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B203" w14:textId="004FCEE2" w:rsidR="0099422A" w:rsidRDefault="0099422A" w:rsidP="004F6781">
      <w:pPr>
        <w:rPr>
          <w:rFonts w:asciiTheme="minorHAnsi" w:hAnsiTheme="minorHAnsi"/>
          <w:rtl/>
        </w:rPr>
      </w:pPr>
      <w:r w:rsidRPr="00C75A85">
        <w:rPr>
          <w:rFonts w:ascii="Times New Roman" w:eastAsia="Times New Roman" w:hAnsi="Times New Roman" w:hint="cs"/>
          <w:b/>
          <w:bCs/>
          <w:noProof/>
          <w:sz w:val="40"/>
          <w:szCs w:val="40"/>
          <w:rtl/>
          <w:lang w:bidi="fa-IR"/>
        </w:rPr>
        <mc:AlternateContent>
          <mc:Choice Requires="wpg">
            <w:drawing>
              <wp:anchor distT="0" distB="0" distL="114300" distR="114300" simplePos="0" relativeHeight="251659264" behindDoc="0" locked="0" layoutInCell="1" allowOverlap="1" wp14:anchorId="4B7C4C9A" wp14:editId="3EE8384C">
                <wp:simplePos x="0" y="0"/>
                <wp:positionH relativeFrom="column">
                  <wp:posOffset>180975</wp:posOffset>
                </wp:positionH>
                <wp:positionV relativeFrom="paragraph">
                  <wp:posOffset>198120</wp:posOffset>
                </wp:positionV>
                <wp:extent cx="6057900" cy="1297305"/>
                <wp:effectExtent l="0" t="0" r="19050"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1297305"/>
                          <a:chOff x="1316" y="1344"/>
                          <a:chExt cx="9540" cy="2043"/>
                        </a:xfrm>
                      </wpg:grpSpPr>
                      <wps:wsp>
                        <wps:cNvPr id="420538599" name="Text Box 4"/>
                        <wps:cNvSpPr txBox="1">
                          <a:spLocks noChangeArrowheads="1"/>
                        </wps:cNvSpPr>
                        <wps:spPr bwMode="auto">
                          <a:xfrm>
                            <a:off x="1316" y="1414"/>
                            <a:ext cx="3105"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816FCA" w14:textId="77777777" w:rsidR="007B5A47" w:rsidRPr="005F307D" w:rsidRDefault="007B5A47" w:rsidP="007D1017">
                              <w:pPr>
                                <w:jc w:val="both"/>
                                <w:rPr>
                                  <w:rFonts w:asciiTheme="majorBidi" w:hAnsiTheme="majorBidi" w:cstheme="majorBidi"/>
                                  <w:b/>
                                  <w:bCs/>
                                  <w:sz w:val="16"/>
                                  <w:szCs w:val="16"/>
                                </w:rPr>
                              </w:pPr>
                              <w:r w:rsidRPr="005F307D">
                                <w:rPr>
                                  <w:rFonts w:asciiTheme="majorBidi" w:hAnsiTheme="majorBidi" w:cstheme="majorBidi"/>
                                  <w:b/>
                                  <w:bCs/>
                                  <w:sz w:val="16"/>
                                  <w:szCs w:val="16"/>
                                </w:rPr>
                                <w:t>DOR:</w:t>
                              </w:r>
                              <w:r w:rsidRPr="005F307D">
                                <w:rPr>
                                  <w:rFonts w:asciiTheme="majorBidi" w:hAnsiTheme="majorBidi" w:cstheme="majorBidi"/>
                                  <w:b/>
                                  <w:bCs/>
                                  <w:sz w:val="16"/>
                                  <w:szCs w:val="16"/>
                                  <w:rtl/>
                                </w:rPr>
                                <w:t xml:space="preserve">  </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70D4EC" w14:textId="77777777" w:rsidR="007B5A47" w:rsidRDefault="007B5A47" w:rsidP="007D1017">
                              <w:pPr>
                                <w:bidi/>
                                <w:ind w:firstLine="27"/>
                                <w:jc w:val="left"/>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6AF74A16" w14:textId="77777777" w:rsidR="007B5A47" w:rsidRPr="00EC0087" w:rsidRDefault="007B5A47" w:rsidP="007D101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2BE2110D" w14:textId="77777777" w:rsidR="007B5A47" w:rsidRPr="00EC0087" w:rsidRDefault="007B5A47" w:rsidP="007D101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1AB4D84C" w14:textId="77777777" w:rsidR="007B5A47" w:rsidRPr="00EC0087" w:rsidRDefault="007B5A47" w:rsidP="007D101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2</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23</w:t>
                              </w:r>
                            </w:p>
                            <w:p w14:paraId="26DA9468" w14:textId="77777777" w:rsidR="007B5A47" w:rsidRPr="00EC0087" w:rsidRDefault="007B5A47" w:rsidP="007D1017">
                              <w:pPr>
                                <w:pStyle w:val="NoSpacing"/>
                                <w:bidi w:val="0"/>
                                <w:jc w:val="center"/>
                                <w:rPr>
                                  <w:rFonts w:ascii="Times New Roman" w:hAnsi="Times New Roman" w:cs="Times New Roman"/>
                                  <w:sz w:val="16"/>
                                  <w:szCs w:val="16"/>
                                </w:rPr>
                              </w:pPr>
                              <w:r>
                                <w:rPr>
                                  <w:rFonts w:ascii="Times New Roman" w:hAnsi="Times New Roman" w:cs="Times New Roman"/>
                                  <w:sz w:val="16"/>
                                  <w:szCs w:val="16"/>
                                </w:rPr>
                                <w:t>Summer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2A7C277C" w14:textId="7A921047" w:rsidR="007B5A47" w:rsidRPr="00166DFE" w:rsidRDefault="007B5A47" w:rsidP="00052DAD">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45</w:t>
                              </w:r>
                              <w:r w:rsidRPr="00EC0087">
                                <w:rPr>
                                  <w:rFonts w:ascii="Times New Roman" w:hAnsi="Times New Roman" w:cs="Times New Roman"/>
                                  <w:sz w:val="16"/>
                                  <w:szCs w:val="16"/>
                                </w:rPr>
                                <w:t>-</w:t>
                              </w:r>
                              <w:r>
                                <w:rPr>
                                  <w:rFonts w:ascii="Times New Roman" w:hAnsi="Times New Roman" w:cs="Times New Roman"/>
                                  <w:sz w:val="16"/>
                                  <w:szCs w:val="16"/>
                                </w:rPr>
                                <w:t>54</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445" cy="1336"/>
                          </a:xfrm>
                          <a:prstGeom prst="rect">
                            <a:avLst/>
                          </a:prstGeom>
                          <a:solidFill>
                            <a:srgbClr val="FFFFFF"/>
                          </a:solidFill>
                          <a:ln w="25400">
                            <a:solidFill>
                              <a:srgbClr val="FFFFFF"/>
                            </a:solidFill>
                            <a:miter lim="800000"/>
                            <a:headEnd/>
                            <a:tailEnd/>
                          </a:ln>
                        </wps:spPr>
                        <wps:txbx>
                          <w:txbxContent>
                            <w:p w14:paraId="3987756D" w14:textId="77777777" w:rsidR="007B5A47" w:rsidRPr="00EC0087" w:rsidRDefault="007B5A47" w:rsidP="007D1017">
                              <w:pPr>
                                <w:pStyle w:val="NoSpacing"/>
                                <w:jc w:val="center"/>
                                <w:rPr>
                                  <w:rFonts w:cs="B Mitra"/>
                                  <w:sz w:val="16"/>
                                  <w:szCs w:val="16"/>
                                </w:rPr>
                              </w:pPr>
                              <w:r w:rsidRPr="00EC0087">
                                <w:rPr>
                                  <w:rFonts w:cs="B Mitra" w:hint="cs"/>
                                  <w:sz w:val="16"/>
                                  <w:szCs w:val="16"/>
                                  <w:rtl/>
                                </w:rPr>
                                <w:t>فصلنامه</w:t>
                              </w:r>
                            </w:p>
                            <w:p w14:paraId="1CB0B4EF" w14:textId="77777777" w:rsidR="007B5A47" w:rsidRPr="00EC0087" w:rsidRDefault="007B5A47" w:rsidP="007D1017">
                              <w:pPr>
                                <w:pStyle w:val="NoSpacing"/>
                                <w:jc w:val="center"/>
                                <w:rPr>
                                  <w:rFonts w:ascii="B Lotu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421A029A" w14:textId="77777777" w:rsidR="007B5A47" w:rsidRPr="00EC0087" w:rsidRDefault="007B5A47" w:rsidP="007D1017">
                              <w:pPr>
                                <w:pStyle w:val="NoSpacing"/>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ascii="B Lotus" w:cs="B Mitra" w:hint="cs"/>
                                  <w:sz w:val="16"/>
                                  <w:szCs w:val="16"/>
                                  <w:rtl/>
                                </w:rPr>
                                <w:t>2</w:t>
                              </w:r>
                              <w:r w:rsidRPr="00EC0087">
                                <w:rPr>
                                  <w:rFonts w:cs="B Mitra" w:hint="cs"/>
                                  <w:sz w:val="16"/>
                                  <w:szCs w:val="16"/>
                                  <w:rtl/>
                                </w:rPr>
                                <w:t xml:space="preserve">، پیاپی </w:t>
                              </w:r>
                              <w:r>
                                <w:rPr>
                                  <w:rFonts w:cs="B Mitra" w:hint="cs"/>
                                  <w:sz w:val="16"/>
                                  <w:szCs w:val="16"/>
                                  <w:rtl/>
                                </w:rPr>
                                <w:t>23</w:t>
                              </w:r>
                            </w:p>
                            <w:p w14:paraId="7AE2963F" w14:textId="77777777" w:rsidR="007B5A47" w:rsidRPr="00EC0087" w:rsidRDefault="007B5A47" w:rsidP="007D1017">
                              <w:pPr>
                                <w:pStyle w:val="NoSpacing"/>
                                <w:jc w:val="center"/>
                                <w:rPr>
                                  <w:rFonts w:cs="B Mitra"/>
                                  <w:sz w:val="16"/>
                                  <w:szCs w:val="16"/>
                                </w:rPr>
                              </w:pPr>
                              <w:r>
                                <w:rPr>
                                  <w:rFonts w:cs="B Mitra" w:hint="cs"/>
                                  <w:sz w:val="16"/>
                                  <w:szCs w:val="16"/>
                                  <w:rtl/>
                                </w:rPr>
                                <w:t>تابستان 1404</w:t>
                              </w:r>
                            </w:p>
                            <w:p w14:paraId="61AAF9F4" w14:textId="0E0C6E53" w:rsidR="007B5A47" w:rsidRDefault="007B5A47" w:rsidP="00052DAD">
                              <w:pPr>
                                <w:pStyle w:val="NoSpacing"/>
                                <w:jc w:val="center"/>
                                <w:rPr>
                                  <w:rFonts w:ascii="B Lotus" w:cs="B Mitra"/>
                                  <w:sz w:val="16"/>
                                  <w:szCs w:val="16"/>
                                  <w:rtl/>
                                </w:rPr>
                              </w:pPr>
                              <w:r w:rsidRPr="00EC0087">
                                <w:rPr>
                                  <w:rFonts w:ascii="B Lotus" w:cs="B Mitra" w:hint="cs"/>
                                  <w:sz w:val="16"/>
                                  <w:szCs w:val="16"/>
                                  <w:rtl/>
                                </w:rPr>
                                <w:t xml:space="preserve">صفحات </w:t>
                              </w:r>
                              <w:r>
                                <w:rPr>
                                  <w:rFonts w:ascii="B Lotus" w:cs="B Mitra" w:hint="cs"/>
                                  <w:sz w:val="16"/>
                                  <w:szCs w:val="16"/>
                                  <w:rtl/>
                                </w:rPr>
                                <w:t>54</w:t>
                              </w:r>
                              <w:r w:rsidRPr="00EC0087">
                                <w:rPr>
                                  <w:rFonts w:ascii="B Lotus" w:cs="B Mitra" w:hint="cs"/>
                                  <w:sz w:val="16"/>
                                  <w:szCs w:val="16"/>
                                  <w:rtl/>
                                </w:rPr>
                                <w:t>-</w:t>
                              </w:r>
                              <w:r>
                                <w:rPr>
                                  <w:rFonts w:ascii="B Lotus" w:cs="B Mitra" w:hint="cs"/>
                                  <w:sz w:val="16"/>
                                  <w:szCs w:val="16"/>
                                  <w:rtl/>
                                </w:rPr>
                                <w:t>45</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7C4C9A" id="Group 1568015968" o:spid="_x0000_s1026" style="position:absolute;left:0;text-align:left;margin-left:14.25pt;margin-top:15.6pt;width:477pt;height:102.15pt;z-index:251659264" coordorigin="1316,1344" coordsize="9540,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">
                <v:shapetype id="_x0000_t202" coordsize="21600,21600" o:spt="202" path="m,l,21600r21600,l21600,xe">
                  <v:stroke joinstyle="miter"/>
                  <v:path gradientshapeok="t" o:connecttype="rect"/>
                </v:shapetype>
                <v:shape id="Text Box 4" o:spid="_x0000_s1027" type="#_x0000_t202" style="position:absolute;left:1316;top:1414;width:310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3A816FCA" w14:textId="77777777" w:rsidR="007B5A47" w:rsidRPr="005F307D" w:rsidRDefault="007B5A47" w:rsidP="007D1017">
                        <w:pPr>
                          <w:jc w:val="both"/>
                          <w:rPr>
                            <w:rFonts w:asciiTheme="majorBidi" w:hAnsiTheme="majorBidi" w:cstheme="majorBidi"/>
                            <w:b/>
                            <w:bCs/>
                            <w:sz w:val="16"/>
                            <w:szCs w:val="16"/>
                          </w:rPr>
                        </w:pPr>
                        <w:r w:rsidRPr="005F307D">
                          <w:rPr>
                            <w:rFonts w:asciiTheme="majorBidi" w:hAnsiTheme="majorBidi" w:cstheme="majorBidi"/>
                            <w:b/>
                            <w:bCs/>
                            <w:sz w:val="16"/>
                            <w:szCs w:val="16"/>
                          </w:rPr>
                          <w:t>DOR:</w:t>
                        </w:r>
                        <w:r w:rsidRPr="005F307D">
                          <w:rPr>
                            <w:rFonts w:asciiTheme="majorBidi" w:hAnsiTheme="majorBidi" w:cstheme="majorBidi"/>
                            <w:b/>
                            <w:bCs/>
                            <w:sz w:val="16"/>
                            <w:szCs w:val="16"/>
                            <w:rtl/>
                          </w:rPr>
                          <w:t xml:space="preserve">  </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3170D4EC" w14:textId="77777777" w:rsidR="007B5A47" w:rsidRDefault="007B5A47" w:rsidP="007D1017">
                        <w:pPr>
                          <w:bidi/>
                          <w:ind w:firstLine="27"/>
                          <w:jc w:val="left"/>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6AF74A16" w14:textId="77777777" w:rsidR="007B5A47" w:rsidRPr="00EC0087" w:rsidRDefault="007B5A47" w:rsidP="007D101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2BE2110D" w14:textId="77777777" w:rsidR="007B5A47" w:rsidRPr="00EC0087" w:rsidRDefault="007B5A47" w:rsidP="007D101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1AB4D84C" w14:textId="77777777" w:rsidR="007B5A47" w:rsidRPr="00EC0087" w:rsidRDefault="007B5A47" w:rsidP="007D1017">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2</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23</w:t>
                        </w:r>
                      </w:p>
                      <w:p w14:paraId="26DA9468" w14:textId="77777777" w:rsidR="007B5A47" w:rsidRPr="00EC0087" w:rsidRDefault="007B5A47" w:rsidP="007D1017">
                        <w:pPr>
                          <w:pStyle w:val="NoSpacing"/>
                          <w:bidi w:val="0"/>
                          <w:jc w:val="center"/>
                          <w:rPr>
                            <w:rFonts w:ascii="Times New Roman" w:hAnsi="Times New Roman" w:cs="Times New Roman"/>
                            <w:sz w:val="16"/>
                            <w:szCs w:val="16"/>
                          </w:rPr>
                        </w:pPr>
                        <w:r>
                          <w:rPr>
                            <w:rFonts w:ascii="Times New Roman" w:hAnsi="Times New Roman" w:cs="Times New Roman"/>
                            <w:sz w:val="16"/>
                            <w:szCs w:val="16"/>
                          </w:rPr>
                          <w:t>Summer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2A7C277C" w14:textId="7A921047" w:rsidR="007B5A47" w:rsidRPr="00166DFE" w:rsidRDefault="007B5A47" w:rsidP="00052DAD">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45</w:t>
                        </w:r>
                        <w:r w:rsidRPr="00EC0087">
                          <w:rPr>
                            <w:rFonts w:ascii="Times New Roman" w:hAnsi="Times New Roman" w:cs="Times New Roman"/>
                            <w:sz w:val="16"/>
                            <w:szCs w:val="16"/>
                          </w:rPr>
                          <w:t>-</w:t>
                        </w:r>
                        <w:r>
                          <w:rPr>
                            <w:rFonts w:ascii="Times New Roman" w:hAnsi="Times New Roman" w:cs="Times New Roman"/>
                            <w:sz w:val="16"/>
                            <w:szCs w:val="16"/>
                          </w:rPr>
                          <w:t>54</w:t>
                        </w:r>
                      </w:p>
                    </w:txbxContent>
                  </v:textbox>
                </v:rect>
                <v:rect id="Rectangle 12" o:spid="_x0000_s1031" style="position:absolute;left:8411;top:2051;width:2445;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3987756D" w14:textId="77777777" w:rsidR="007B5A47" w:rsidRPr="00EC0087" w:rsidRDefault="007B5A47" w:rsidP="007D1017">
                        <w:pPr>
                          <w:pStyle w:val="NoSpacing"/>
                          <w:jc w:val="center"/>
                          <w:rPr>
                            <w:rFonts w:cs="B Mitra"/>
                            <w:sz w:val="16"/>
                            <w:szCs w:val="16"/>
                          </w:rPr>
                        </w:pPr>
                        <w:r w:rsidRPr="00EC0087">
                          <w:rPr>
                            <w:rFonts w:cs="B Mitra" w:hint="cs"/>
                            <w:sz w:val="16"/>
                            <w:szCs w:val="16"/>
                            <w:rtl/>
                          </w:rPr>
                          <w:t>فصلنامه</w:t>
                        </w:r>
                      </w:p>
                      <w:p w14:paraId="1CB0B4EF" w14:textId="77777777" w:rsidR="007B5A47" w:rsidRPr="00EC0087" w:rsidRDefault="007B5A47" w:rsidP="007D1017">
                        <w:pPr>
                          <w:pStyle w:val="NoSpacing"/>
                          <w:jc w:val="center"/>
                          <w:rPr>
                            <w:rFonts w:ascii="B Lotu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421A029A" w14:textId="77777777" w:rsidR="007B5A47" w:rsidRPr="00EC0087" w:rsidRDefault="007B5A47" w:rsidP="007D1017">
                        <w:pPr>
                          <w:pStyle w:val="NoSpacing"/>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ascii="B Lotus" w:cs="B Mitra" w:hint="cs"/>
                            <w:sz w:val="16"/>
                            <w:szCs w:val="16"/>
                            <w:rtl/>
                          </w:rPr>
                          <w:t>2</w:t>
                        </w:r>
                        <w:r w:rsidRPr="00EC0087">
                          <w:rPr>
                            <w:rFonts w:cs="B Mitra" w:hint="cs"/>
                            <w:sz w:val="16"/>
                            <w:szCs w:val="16"/>
                            <w:rtl/>
                          </w:rPr>
                          <w:t xml:space="preserve">، پیاپی </w:t>
                        </w:r>
                        <w:r>
                          <w:rPr>
                            <w:rFonts w:cs="B Mitra" w:hint="cs"/>
                            <w:sz w:val="16"/>
                            <w:szCs w:val="16"/>
                            <w:rtl/>
                          </w:rPr>
                          <w:t>23</w:t>
                        </w:r>
                      </w:p>
                      <w:p w14:paraId="7AE2963F" w14:textId="77777777" w:rsidR="007B5A47" w:rsidRPr="00EC0087" w:rsidRDefault="007B5A47" w:rsidP="007D1017">
                        <w:pPr>
                          <w:pStyle w:val="NoSpacing"/>
                          <w:jc w:val="center"/>
                          <w:rPr>
                            <w:rFonts w:cs="B Mitra"/>
                            <w:sz w:val="16"/>
                            <w:szCs w:val="16"/>
                          </w:rPr>
                        </w:pPr>
                        <w:r>
                          <w:rPr>
                            <w:rFonts w:cs="B Mitra" w:hint="cs"/>
                            <w:sz w:val="16"/>
                            <w:szCs w:val="16"/>
                            <w:rtl/>
                          </w:rPr>
                          <w:t>تابستان 1404</w:t>
                        </w:r>
                      </w:p>
                      <w:p w14:paraId="61AAF9F4" w14:textId="0E0C6E53" w:rsidR="007B5A47" w:rsidRDefault="007B5A47" w:rsidP="00052DAD">
                        <w:pPr>
                          <w:pStyle w:val="NoSpacing"/>
                          <w:jc w:val="center"/>
                          <w:rPr>
                            <w:rFonts w:ascii="B Lotus" w:cs="B Mitra"/>
                            <w:sz w:val="16"/>
                            <w:szCs w:val="16"/>
                            <w:rtl/>
                          </w:rPr>
                        </w:pPr>
                        <w:r w:rsidRPr="00EC0087">
                          <w:rPr>
                            <w:rFonts w:ascii="B Lotus" w:cs="B Mitra" w:hint="cs"/>
                            <w:sz w:val="16"/>
                            <w:szCs w:val="16"/>
                            <w:rtl/>
                          </w:rPr>
                          <w:t xml:space="preserve">صفحات </w:t>
                        </w:r>
                        <w:r>
                          <w:rPr>
                            <w:rFonts w:ascii="B Lotus" w:cs="B Mitra" w:hint="cs"/>
                            <w:sz w:val="16"/>
                            <w:szCs w:val="16"/>
                            <w:rtl/>
                          </w:rPr>
                          <w:t>54</w:t>
                        </w:r>
                        <w:r w:rsidRPr="00EC0087">
                          <w:rPr>
                            <w:rFonts w:ascii="B Lotus" w:cs="B Mitra" w:hint="cs"/>
                            <w:sz w:val="16"/>
                            <w:szCs w:val="16"/>
                            <w:rtl/>
                          </w:rPr>
                          <w:t>-</w:t>
                        </w:r>
                        <w:r>
                          <w:rPr>
                            <w:rFonts w:ascii="B Lotus" w:cs="B Mitra" w:hint="cs"/>
                            <w:sz w:val="16"/>
                            <w:szCs w:val="16"/>
                            <w:rtl/>
                          </w:rPr>
                          <w:t>45</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5B24D6BE" w14:textId="608242F6" w:rsidR="004F6781" w:rsidRPr="001305F6" w:rsidRDefault="004F6781" w:rsidP="004F6781">
      <w:pPr>
        <w:rPr>
          <w:rFonts w:asciiTheme="minorHAnsi" w:hAnsiTheme="minorHAnsi"/>
          <w:sz w:val="20"/>
          <w:szCs w:val="20"/>
          <w:rtl/>
        </w:rPr>
      </w:pPr>
    </w:p>
    <w:p w14:paraId="2F4F1E5A" w14:textId="77777777" w:rsidR="004F6781" w:rsidRPr="004F6781" w:rsidRDefault="004F6781" w:rsidP="004F6781">
      <w:pPr>
        <w:rPr>
          <w:rtl/>
        </w:rPr>
      </w:pPr>
    </w:p>
    <w:p w14:paraId="094C28AF" w14:textId="77777777" w:rsidR="004F6781" w:rsidRPr="0099422A" w:rsidRDefault="004F6781" w:rsidP="004F6781">
      <w:pPr>
        <w:rPr>
          <w:rFonts w:asciiTheme="minorHAnsi" w:hAnsiTheme="minorHAnsi"/>
          <w:rtl/>
        </w:rPr>
      </w:pPr>
    </w:p>
    <w:p w14:paraId="65079D50" w14:textId="5100C9A9" w:rsidR="00E54C52" w:rsidRDefault="00B55E46" w:rsidP="008B11DB">
      <w:pPr>
        <w:bidi/>
        <w:jc w:val="center"/>
        <w:rPr>
          <w:rFonts w:cs="B Titr"/>
          <w:sz w:val="36"/>
          <w:szCs w:val="36"/>
          <w:rtl/>
        </w:rPr>
      </w:pPr>
      <w:r w:rsidRPr="0088456A">
        <w:rPr>
          <w:rFonts w:cs="B Titr"/>
          <w:sz w:val="36"/>
          <w:szCs w:val="36"/>
          <w:rtl/>
        </w:rPr>
        <w:t>تأث</w:t>
      </w:r>
      <w:r w:rsidRPr="0088456A">
        <w:rPr>
          <w:rFonts w:cs="B Titr" w:hint="cs"/>
          <w:sz w:val="36"/>
          <w:szCs w:val="36"/>
          <w:rtl/>
        </w:rPr>
        <w:t>ی</w:t>
      </w:r>
      <w:r w:rsidRPr="0088456A">
        <w:rPr>
          <w:rFonts w:cs="B Titr" w:hint="eastAsia"/>
          <w:sz w:val="36"/>
          <w:szCs w:val="36"/>
          <w:rtl/>
        </w:rPr>
        <w:t>ر</w:t>
      </w:r>
      <w:r w:rsidRPr="0088456A">
        <w:rPr>
          <w:rFonts w:cs="B Titr" w:hint="cs"/>
          <w:sz w:val="36"/>
          <w:szCs w:val="36"/>
          <w:rtl/>
        </w:rPr>
        <w:t xml:space="preserve"> ادبیات</w:t>
      </w:r>
      <w:r w:rsidRPr="0088456A">
        <w:rPr>
          <w:rFonts w:cs="B Titr"/>
          <w:sz w:val="36"/>
          <w:szCs w:val="36"/>
          <w:rtl/>
        </w:rPr>
        <w:t xml:space="preserve"> نما</w:t>
      </w:r>
      <w:r w:rsidRPr="0088456A">
        <w:rPr>
          <w:rFonts w:cs="B Titr" w:hint="cs"/>
          <w:sz w:val="36"/>
          <w:szCs w:val="36"/>
          <w:rtl/>
        </w:rPr>
        <w:t>ی</w:t>
      </w:r>
      <w:r w:rsidRPr="0088456A">
        <w:rPr>
          <w:rFonts w:cs="B Titr" w:hint="eastAsia"/>
          <w:sz w:val="36"/>
          <w:szCs w:val="36"/>
          <w:rtl/>
        </w:rPr>
        <w:t>ش</w:t>
      </w:r>
      <w:r w:rsidRPr="0088456A">
        <w:rPr>
          <w:rFonts w:cs="B Titr" w:hint="cs"/>
          <w:sz w:val="36"/>
          <w:szCs w:val="36"/>
          <w:rtl/>
        </w:rPr>
        <w:t>ی</w:t>
      </w:r>
      <w:r w:rsidRPr="0088456A">
        <w:rPr>
          <w:rFonts w:cs="B Titr"/>
          <w:sz w:val="36"/>
          <w:szCs w:val="36"/>
          <w:rtl/>
        </w:rPr>
        <w:t xml:space="preserve"> بر شکل‌گ</w:t>
      </w:r>
      <w:r w:rsidRPr="0088456A">
        <w:rPr>
          <w:rFonts w:cs="B Titr" w:hint="cs"/>
          <w:sz w:val="36"/>
          <w:szCs w:val="36"/>
          <w:rtl/>
        </w:rPr>
        <w:t>ی</w:t>
      </w:r>
      <w:r w:rsidRPr="0088456A">
        <w:rPr>
          <w:rFonts w:cs="B Titr" w:hint="eastAsia"/>
          <w:sz w:val="36"/>
          <w:szCs w:val="36"/>
          <w:rtl/>
        </w:rPr>
        <w:t>ر</w:t>
      </w:r>
      <w:r w:rsidRPr="0088456A">
        <w:rPr>
          <w:rFonts w:cs="B Titr" w:hint="cs"/>
          <w:sz w:val="36"/>
          <w:szCs w:val="36"/>
          <w:rtl/>
        </w:rPr>
        <w:t>ی</w:t>
      </w:r>
      <w:r w:rsidRPr="0088456A">
        <w:rPr>
          <w:rFonts w:cs="B Titr"/>
          <w:sz w:val="36"/>
          <w:szCs w:val="36"/>
          <w:rtl/>
        </w:rPr>
        <w:t xml:space="preserve"> </w:t>
      </w:r>
      <w:r w:rsidR="008E5BAE" w:rsidRPr="0088456A">
        <w:rPr>
          <w:rFonts w:cs="B Titr" w:hint="cs"/>
          <w:sz w:val="36"/>
          <w:szCs w:val="36"/>
          <w:rtl/>
        </w:rPr>
        <w:t>عزت</w:t>
      </w:r>
      <w:r w:rsidR="008B11DB">
        <w:rPr>
          <w:rFonts w:cs="B Titr"/>
          <w:sz w:val="36"/>
          <w:szCs w:val="36"/>
          <w:rtl/>
        </w:rPr>
        <w:softHyphen/>
      </w:r>
      <w:r w:rsidRPr="0088456A">
        <w:rPr>
          <w:rFonts w:cs="B Titr"/>
          <w:sz w:val="36"/>
          <w:szCs w:val="36"/>
          <w:rtl/>
        </w:rPr>
        <w:t>نفس در دختران</w:t>
      </w:r>
    </w:p>
    <w:p w14:paraId="6AA871DB" w14:textId="77777777" w:rsidR="004F6781" w:rsidRPr="0099422A" w:rsidRDefault="004F6781" w:rsidP="004F6781">
      <w:pPr>
        <w:bidi/>
        <w:jc w:val="center"/>
        <w:rPr>
          <w:rFonts w:cs="B Titr"/>
          <w:sz w:val="24"/>
          <w:szCs w:val="24"/>
          <w:rtl/>
        </w:rPr>
      </w:pPr>
    </w:p>
    <w:p w14:paraId="30E32C95" w14:textId="73CFD984" w:rsidR="00F578AB" w:rsidRDefault="00F578AB" w:rsidP="00052DAD">
      <w:pPr>
        <w:bidi/>
        <w:jc w:val="center"/>
        <w:rPr>
          <w:b/>
          <w:bCs/>
          <w:vertAlign w:val="superscript"/>
          <w:rtl/>
        </w:rPr>
      </w:pPr>
      <w:r w:rsidRPr="0088456A">
        <w:rPr>
          <w:b/>
          <w:bCs/>
          <w:rtl/>
        </w:rPr>
        <w:t>محمدمع</w:t>
      </w:r>
      <w:r w:rsidRPr="0088456A">
        <w:rPr>
          <w:rFonts w:hint="cs"/>
          <w:b/>
          <w:bCs/>
          <w:rtl/>
        </w:rPr>
        <w:t>ی</w:t>
      </w:r>
      <w:r w:rsidRPr="0088456A">
        <w:rPr>
          <w:rFonts w:hint="eastAsia"/>
          <w:b/>
          <w:bCs/>
          <w:rtl/>
        </w:rPr>
        <w:t>ن</w:t>
      </w:r>
      <w:r w:rsidRPr="0088456A">
        <w:rPr>
          <w:b/>
          <w:bCs/>
          <w:rtl/>
        </w:rPr>
        <w:t xml:space="preserve"> صفار</w:t>
      </w:r>
      <w:r w:rsidRPr="0088456A">
        <w:rPr>
          <w:rFonts w:hint="cs"/>
          <w:b/>
          <w:bCs/>
          <w:rtl/>
        </w:rPr>
        <w:t>ی</w:t>
      </w:r>
      <w:r w:rsidRPr="0088456A">
        <w:rPr>
          <w:rFonts w:hint="cs"/>
          <w:b/>
          <w:bCs/>
          <w:vertAlign w:val="superscript"/>
          <w:rtl/>
        </w:rPr>
        <w:t>1*</w:t>
      </w:r>
      <w:r w:rsidRPr="0088456A">
        <w:rPr>
          <w:rFonts w:hint="cs"/>
          <w:b/>
          <w:bCs/>
          <w:rtl/>
        </w:rPr>
        <w:t xml:space="preserve">، </w:t>
      </w:r>
      <w:r w:rsidRPr="0088456A">
        <w:rPr>
          <w:b/>
          <w:bCs/>
          <w:rtl/>
        </w:rPr>
        <w:t>اعظم محمد</w:t>
      </w:r>
      <w:r w:rsidRPr="0088456A">
        <w:rPr>
          <w:rFonts w:hint="cs"/>
          <w:b/>
          <w:bCs/>
          <w:rtl/>
        </w:rPr>
        <w:t>ی</w:t>
      </w:r>
      <w:r w:rsidRPr="0088456A">
        <w:rPr>
          <w:rFonts w:hint="cs"/>
          <w:b/>
          <w:bCs/>
          <w:vertAlign w:val="superscript"/>
          <w:rtl/>
        </w:rPr>
        <w:t>2</w:t>
      </w:r>
      <w:r w:rsidRPr="0088456A">
        <w:rPr>
          <w:rFonts w:hint="cs"/>
          <w:b/>
          <w:bCs/>
          <w:rtl/>
        </w:rPr>
        <w:t xml:space="preserve">، </w:t>
      </w:r>
      <w:r w:rsidRPr="0088456A">
        <w:rPr>
          <w:b/>
          <w:bCs/>
          <w:rtl/>
        </w:rPr>
        <w:t>مهسا پناه</w:t>
      </w:r>
      <w:r w:rsidRPr="0088456A">
        <w:rPr>
          <w:rFonts w:hint="cs"/>
          <w:b/>
          <w:bCs/>
          <w:rtl/>
        </w:rPr>
        <w:t>ی</w:t>
      </w:r>
      <w:r w:rsidRPr="0088456A">
        <w:rPr>
          <w:b/>
          <w:bCs/>
          <w:rtl/>
        </w:rPr>
        <w:t xml:space="preserve"> کازرون</w:t>
      </w:r>
      <w:r w:rsidRPr="0088456A">
        <w:rPr>
          <w:rFonts w:hint="cs"/>
          <w:b/>
          <w:bCs/>
          <w:rtl/>
        </w:rPr>
        <w:t>ی</w:t>
      </w:r>
      <w:r w:rsidRPr="0088456A">
        <w:rPr>
          <w:rFonts w:hint="cs"/>
          <w:b/>
          <w:bCs/>
          <w:vertAlign w:val="superscript"/>
          <w:rtl/>
        </w:rPr>
        <w:t>3</w:t>
      </w:r>
    </w:p>
    <w:p w14:paraId="03DDAFA8" w14:textId="77777777" w:rsidR="004F6781" w:rsidRPr="0099422A" w:rsidRDefault="004F6781" w:rsidP="004F6781">
      <w:pPr>
        <w:bidi/>
        <w:jc w:val="center"/>
        <w:rPr>
          <w:b/>
          <w:bCs/>
          <w:sz w:val="16"/>
          <w:szCs w:val="16"/>
          <w:rtl/>
        </w:rPr>
      </w:pPr>
    </w:p>
    <w:p w14:paraId="32C5B146" w14:textId="0737B05E" w:rsidR="00E95D8D" w:rsidRPr="0088456A" w:rsidRDefault="00DB326F" w:rsidP="00E92DD1">
      <w:pPr>
        <w:pStyle w:val="ListParagraph"/>
        <w:numPr>
          <w:ilvl w:val="0"/>
          <w:numId w:val="3"/>
        </w:numPr>
        <w:bidi/>
        <w:ind w:left="562" w:right="562"/>
        <w:jc w:val="lowKashida"/>
        <w:rPr>
          <w:b w:val="0"/>
          <w:bCs w:val="0"/>
          <w:sz w:val="22"/>
          <w:szCs w:val="22"/>
        </w:rPr>
      </w:pPr>
      <w:r w:rsidRPr="0088456A">
        <w:rPr>
          <w:rFonts w:hint="cs"/>
          <w:b w:val="0"/>
          <w:bCs w:val="0"/>
          <w:sz w:val="22"/>
          <w:szCs w:val="22"/>
          <w:rtl/>
        </w:rPr>
        <w:t xml:space="preserve">استادیار، گروه ادبیات، عضو </w:t>
      </w:r>
      <w:r w:rsidR="008B11DB">
        <w:rPr>
          <w:b w:val="0"/>
          <w:bCs w:val="0"/>
          <w:sz w:val="22"/>
          <w:szCs w:val="22"/>
          <w:rtl/>
        </w:rPr>
        <w:t>ه</w:t>
      </w:r>
      <w:r w:rsidR="008B11DB">
        <w:rPr>
          <w:rFonts w:hint="cs"/>
          <w:b w:val="0"/>
          <w:bCs w:val="0"/>
          <w:sz w:val="22"/>
          <w:szCs w:val="22"/>
          <w:rtl/>
        </w:rPr>
        <w:t>یئت‌علمی</w:t>
      </w:r>
      <w:r w:rsidR="00C744EC" w:rsidRPr="0088456A">
        <w:rPr>
          <w:rFonts w:hint="cs"/>
          <w:b w:val="0"/>
          <w:bCs w:val="0"/>
          <w:sz w:val="22"/>
          <w:szCs w:val="22"/>
          <w:rtl/>
        </w:rPr>
        <w:t>، دانشگاه پیام نور مرودشت، فارس</w:t>
      </w:r>
      <w:r w:rsidR="00EA4F32" w:rsidRPr="0088456A">
        <w:rPr>
          <w:rFonts w:hint="cs"/>
          <w:b w:val="0"/>
          <w:bCs w:val="0"/>
          <w:sz w:val="22"/>
          <w:szCs w:val="22"/>
          <w:rtl/>
        </w:rPr>
        <w:t xml:space="preserve">، </w:t>
      </w:r>
      <w:r w:rsidR="00C744EC" w:rsidRPr="0088456A">
        <w:rPr>
          <w:rFonts w:hint="cs"/>
          <w:b w:val="0"/>
          <w:bCs w:val="0"/>
          <w:sz w:val="22"/>
          <w:szCs w:val="22"/>
          <w:rtl/>
        </w:rPr>
        <w:t>ایران. (نویسنده مسئول)</w:t>
      </w:r>
    </w:p>
    <w:p w14:paraId="65B9A3AC" w14:textId="45F6CDC2" w:rsidR="00C744EC" w:rsidRPr="0088456A" w:rsidRDefault="00E95D8D" w:rsidP="00052DAD">
      <w:pPr>
        <w:pStyle w:val="ListParagraph"/>
        <w:ind w:left="0" w:right="562"/>
        <w:jc w:val="center"/>
        <w:rPr>
          <w:rFonts w:asciiTheme="majorBidi" w:hAnsiTheme="majorBidi"/>
          <w:b w:val="0"/>
          <w:bCs w:val="0"/>
          <w:sz w:val="20"/>
          <w:szCs w:val="20"/>
          <w:rtl/>
        </w:rPr>
      </w:pPr>
      <w:hyperlink r:id="rId8" w:history="1">
        <w:r w:rsidRPr="0088456A">
          <w:rPr>
            <w:rStyle w:val="Hyperlink"/>
            <w:rFonts w:asciiTheme="majorBidi" w:hAnsiTheme="majorBidi"/>
            <w:b w:val="0"/>
            <w:bCs w:val="0"/>
            <w:color w:val="auto"/>
            <w:sz w:val="20"/>
            <w:szCs w:val="20"/>
            <w:u w:val="none"/>
          </w:rPr>
          <w:t>safari2020@gmail.com</w:t>
        </w:r>
      </w:hyperlink>
    </w:p>
    <w:p w14:paraId="55F6B26C" w14:textId="603E8664" w:rsidR="00E95D8D" w:rsidRPr="0088456A" w:rsidRDefault="00196A23" w:rsidP="00E92DD1">
      <w:pPr>
        <w:pStyle w:val="ListParagraph"/>
        <w:numPr>
          <w:ilvl w:val="0"/>
          <w:numId w:val="3"/>
        </w:numPr>
        <w:bidi/>
        <w:ind w:left="562" w:right="562"/>
        <w:jc w:val="lowKashida"/>
        <w:rPr>
          <w:rFonts w:asciiTheme="majorBidi" w:hAnsiTheme="majorBidi"/>
          <w:b w:val="0"/>
          <w:bCs w:val="0"/>
          <w:sz w:val="22"/>
          <w:szCs w:val="22"/>
        </w:rPr>
      </w:pPr>
      <w:r w:rsidRPr="0088456A">
        <w:rPr>
          <w:rFonts w:asciiTheme="majorBidi" w:hAnsiTheme="majorBidi" w:hint="cs"/>
          <w:b w:val="0"/>
          <w:bCs w:val="0"/>
          <w:sz w:val="22"/>
          <w:szCs w:val="22"/>
          <w:rtl/>
        </w:rPr>
        <w:t xml:space="preserve">مربی، ارشد روانشناسی اجتماعی، موسسه </w:t>
      </w:r>
      <w:r w:rsidR="008B11DB">
        <w:rPr>
          <w:rFonts w:asciiTheme="majorBidi" w:hAnsiTheme="majorBidi"/>
          <w:b w:val="0"/>
          <w:bCs w:val="0"/>
          <w:sz w:val="22"/>
          <w:szCs w:val="22"/>
          <w:rtl/>
        </w:rPr>
        <w:t>غ</w:t>
      </w:r>
      <w:r w:rsidR="008B11DB">
        <w:rPr>
          <w:rFonts w:asciiTheme="majorBidi" w:hAnsiTheme="majorBidi" w:hint="cs"/>
          <w:b w:val="0"/>
          <w:bCs w:val="0"/>
          <w:sz w:val="22"/>
          <w:szCs w:val="22"/>
          <w:rtl/>
        </w:rPr>
        <w:t>یرانتفاعی</w:t>
      </w:r>
      <w:r w:rsidRPr="0088456A">
        <w:rPr>
          <w:rFonts w:asciiTheme="majorBidi" w:hAnsiTheme="majorBidi" w:hint="cs"/>
          <w:b w:val="0"/>
          <w:bCs w:val="0"/>
          <w:sz w:val="22"/>
          <w:szCs w:val="22"/>
          <w:rtl/>
        </w:rPr>
        <w:t xml:space="preserve"> فاطمیه</w:t>
      </w:r>
      <w:r w:rsidR="00EA4F32" w:rsidRPr="0088456A">
        <w:rPr>
          <w:rFonts w:asciiTheme="majorBidi" w:hAnsiTheme="majorBidi" w:hint="cs"/>
          <w:b w:val="0"/>
          <w:bCs w:val="0"/>
          <w:sz w:val="22"/>
          <w:szCs w:val="22"/>
        </w:rPr>
        <w:sym w:font="Abo-thar" w:char="F042"/>
      </w:r>
      <w:r w:rsidRPr="0088456A">
        <w:rPr>
          <w:rFonts w:asciiTheme="majorBidi" w:hAnsiTheme="majorBidi" w:hint="cs"/>
          <w:b w:val="0"/>
          <w:bCs w:val="0"/>
          <w:sz w:val="22"/>
          <w:szCs w:val="22"/>
          <w:rtl/>
        </w:rPr>
        <w:t xml:space="preserve"> شیراز، فارس، ایران.</w:t>
      </w:r>
    </w:p>
    <w:p w14:paraId="59537FD2" w14:textId="06F587A8" w:rsidR="00A45BC3" w:rsidRPr="0088456A" w:rsidRDefault="00E865FE" w:rsidP="00052DAD">
      <w:pPr>
        <w:pStyle w:val="ListParagraph"/>
        <w:ind w:left="0" w:right="562"/>
        <w:jc w:val="center"/>
        <w:rPr>
          <w:rFonts w:asciiTheme="majorBidi" w:hAnsiTheme="majorBidi"/>
          <w:b w:val="0"/>
          <w:bCs w:val="0"/>
          <w:sz w:val="20"/>
          <w:szCs w:val="20"/>
          <w:rtl/>
        </w:rPr>
      </w:pPr>
      <w:hyperlink r:id="rId9" w:history="1">
        <w:r w:rsidRPr="0088456A">
          <w:rPr>
            <w:rStyle w:val="Hyperlink"/>
            <w:rFonts w:asciiTheme="majorBidi" w:hAnsiTheme="majorBidi"/>
            <w:b w:val="0"/>
            <w:bCs w:val="0"/>
            <w:color w:val="auto"/>
            <w:sz w:val="20"/>
            <w:szCs w:val="20"/>
            <w:u w:val="none"/>
          </w:rPr>
          <w:t>A.mohammadipsy@gmail.com</w:t>
        </w:r>
      </w:hyperlink>
    </w:p>
    <w:p w14:paraId="5A365CEC" w14:textId="037BC2DF" w:rsidR="00E865FE" w:rsidRPr="0088456A" w:rsidRDefault="007D10D3" w:rsidP="00E92DD1">
      <w:pPr>
        <w:pStyle w:val="ListParagraph"/>
        <w:numPr>
          <w:ilvl w:val="0"/>
          <w:numId w:val="3"/>
        </w:numPr>
        <w:bidi/>
        <w:ind w:left="562" w:right="562"/>
        <w:jc w:val="lowKashida"/>
        <w:rPr>
          <w:rFonts w:asciiTheme="majorBidi" w:hAnsiTheme="majorBidi"/>
          <w:b w:val="0"/>
          <w:bCs w:val="0"/>
          <w:sz w:val="22"/>
          <w:szCs w:val="22"/>
          <w:rtl/>
        </w:rPr>
      </w:pPr>
      <w:r w:rsidRPr="0088456A">
        <w:rPr>
          <w:rFonts w:asciiTheme="majorBidi" w:hAnsiTheme="majorBidi"/>
          <w:b w:val="0"/>
          <w:bCs w:val="0"/>
          <w:sz w:val="22"/>
          <w:szCs w:val="22"/>
          <w:rtl/>
        </w:rPr>
        <w:t>مرب</w:t>
      </w:r>
      <w:r w:rsidRPr="0088456A">
        <w:rPr>
          <w:rFonts w:asciiTheme="majorBidi" w:hAnsiTheme="majorBidi" w:hint="cs"/>
          <w:b w:val="0"/>
          <w:bCs w:val="0"/>
          <w:sz w:val="22"/>
          <w:szCs w:val="22"/>
          <w:rtl/>
        </w:rPr>
        <w:t>ی</w:t>
      </w:r>
      <w:r w:rsidRPr="0088456A">
        <w:rPr>
          <w:rFonts w:asciiTheme="majorBidi" w:hAnsiTheme="majorBidi" w:hint="eastAsia"/>
          <w:b w:val="0"/>
          <w:bCs w:val="0"/>
          <w:sz w:val="22"/>
          <w:szCs w:val="22"/>
          <w:rtl/>
        </w:rPr>
        <w:t>،</w:t>
      </w:r>
      <w:r w:rsidRPr="0088456A">
        <w:rPr>
          <w:rFonts w:asciiTheme="majorBidi" w:hAnsiTheme="majorBidi"/>
          <w:b w:val="0"/>
          <w:bCs w:val="0"/>
          <w:sz w:val="22"/>
          <w:szCs w:val="22"/>
          <w:rtl/>
        </w:rPr>
        <w:t xml:space="preserve"> ل</w:t>
      </w:r>
      <w:r w:rsidRPr="0088456A">
        <w:rPr>
          <w:rFonts w:asciiTheme="majorBidi" w:hAnsiTheme="majorBidi" w:hint="cs"/>
          <w:b w:val="0"/>
          <w:bCs w:val="0"/>
          <w:sz w:val="22"/>
          <w:szCs w:val="22"/>
          <w:rtl/>
        </w:rPr>
        <w:t>ی</w:t>
      </w:r>
      <w:r w:rsidRPr="0088456A">
        <w:rPr>
          <w:rFonts w:asciiTheme="majorBidi" w:hAnsiTheme="majorBidi" w:hint="eastAsia"/>
          <w:b w:val="0"/>
          <w:bCs w:val="0"/>
          <w:sz w:val="22"/>
          <w:szCs w:val="22"/>
          <w:rtl/>
        </w:rPr>
        <w:t>سانس،</w:t>
      </w:r>
      <w:r w:rsidRPr="0088456A">
        <w:rPr>
          <w:rFonts w:asciiTheme="majorBidi" w:hAnsiTheme="majorBidi"/>
          <w:b w:val="0"/>
          <w:bCs w:val="0"/>
          <w:sz w:val="22"/>
          <w:szCs w:val="22"/>
          <w:rtl/>
        </w:rPr>
        <w:t xml:space="preserve"> گروه </w:t>
      </w:r>
      <w:r w:rsidR="008B11DB">
        <w:rPr>
          <w:rFonts w:asciiTheme="majorBidi" w:hAnsiTheme="majorBidi"/>
          <w:b w:val="0"/>
          <w:bCs w:val="0"/>
          <w:sz w:val="22"/>
          <w:szCs w:val="22"/>
          <w:rtl/>
        </w:rPr>
        <w:t>گ</w:t>
      </w:r>
      <w:r w:rsidR="008B11DB">
        <w:rPr>
          <w:rFonts w:asciiTheme="majorBidi" w:hAnsiTheme="majorBidi" w:hint="cs"/>
          <w:b w:val="0"/>
          <w:bCs w:val="0"/>
          <w:sz w:val="22"/>
          <w:szCs w:val="22"/>
          <w:rtl/>
        </w:rPr>
        <w:t>یاه‌پزشکی</w:t>
      </w:r>
      <w:r w:rsidRPr="0088456A">
        <w:rPr>
          <w:rFonts w:asciiTheme="majorBidi" w:hAnsiTheme="majorBidi" w:hint="eastAsia"/>
          <w:b w:val="0"/>
          <w:bCs w:val="0"/>
          <w:sz w:val="22"/>
          <w:szCs w:val="22"/>
          <w:rtl/>
        </w:rPr>
        <w:t>،</w:t>
      </w:r>
      <w:r w:rsidRPr="0088456A">
        <w:rPr>
          <w:rFonts w:asciiTheme="majorBidi" w:hAnsiTheme="majorBidi"/>
          <w:b w:val="0"/>
          <w:bCs w:val="0"/>
          <w:sz w:val="22"/>
          <w:szCs w:val="22"/>
          <w:rtl/>
        </w:rPr>
        <w:t xml:space="preserve"> دانشگاه تهران، تهران، ا</w:t>
      </w:r>
      <w:r w:rsidRPr="0088456A">
        <w:rPr>
          <w:rFonts w:asciiTheme="majorBidi" w:hAnsiTheme="majorBidi" w:hint="cs"/>
          <w:b w:val="0"/>
          <w:bCs w:val="0"/>
          <w:sz w:val="22"/>
          <w:szCs w:val="22"/>
          <w:rtl/>
        </w:rPr>
        <w:t>ی</w:t>
      </w:r>
      <w:r w:rsidRPr="0088456A">
        <w:rPr>
          <w:rFonts w:asciiTheme="majorBidi" w:hAnsiTheme="majorBidi" w:hint="eastAsia"/>
          <w:b w:val="0"/>
          <w:bCs w:val="0"/>
          <w:sz w:val="22"/>
          <w:szCs w:val="22"/>
          <w:rtl/>
        </w:rPr>
        <w:t>ران</w:t>
      </w:r>
      <w:r w:rsidRPr="0088456A">
        <w:rPr>
          <w:rFonts w:asciiTheme="majorBidi" w:hAnsiTheme="majorBidi"/>
          <w:b w:val="0"/>
          <w:bCs w:val="0"/>
          <w:sz w:val="22"/>
          <w:szCs w:val="22"/>
          <w:rtl/>
        </w:rPr>
        <w:t>.</w:t>
      </w:r>
    </w:p>
    <w:p w14:paraId="76D9F176" w14:textId="0E27AF1F" w:rsidR="007D10D3" w:rsidRPr="0088456A" w:rsidRDefault="007D10D3" w:rsidP="00052DAD">
      <w:pPr>
        <w:pStyle w:val="ListParagraph"/>
        <w:ind w:left="0" w:right="562"/>
        <w:jc w:val="center"/>
        <w:rPr>
          <w:rFonts w:asciiTheme="majorBidi" w:hAnsiTheme="majorBidi"/>
          <w:b w:val="0"/>
          <w:bCs w:val="0"/>
          <w:sz w:val="20"/>
          <w:szCs w:val="20"/>
        </w:rPr>
      </w:pPr>
      <w:r w:rsidRPr="0088456A">
        <w:rPr>
          <w:rFonts w:asciiTheme="majorBidi" w:hAnsiTheme="majorBidi"/>
          <w:b w:val="0"/>
          <w:bCs w:val="0"/>
          <w:sz w:val="20"/>
          <w:szCs w:val="20"/>
        </w:rPr>
        <w:t>panahim901@gmail.com</w:t>
      </w:r>
    </w:p>
    <w:p w14:paraId="5F1A6D87" w14:textId="77777777" w:rsidR="00196A23" w:rsidRPr="0099422A" w:rsidRDefault="00196A23" w:rsidP="00E92DD1">
      <w:pPr>
        <w:pStyle w:val="ListParagraph"/>
        <w:bidi/>
        <w:ind w:left="562" w:right="562"/>
        <w:jc w:val="lowKashida"/>
        <w:rPr>
          <w:rFonts w:asciiTheme="majorBidi" w:hAnsiTheme="majorBidi" w:cstheme="majorBidi"/>
          <w:b w:val="0"/>
          <w:bCs w:val="0"/>
          <w:sz w:val="36"/>
          <w:szCs w:val="36"/>
          <w:rtl/>
        </w:rPr>
      </w:pPr>
    </w:p>
    <w:p w14:paraId="6296A3D6" w14:textId="724EEC0E" w:rsidR="00231C57" w:rsidRPr="005F307D" w:rsidRDefault="00231C57" w:rsidP="00231C57">
      <w:pPr>
        <w:bidi/>
        <w:spacing w:line="240" w:lineRule="auto"/>
        <w:ind w:left="562" w:right="562"/>
        <w:jc w:val="center"/>
        <w:rPr>
          <w:sz w:val="24"/>
          <w:szCs w:val="24"/>
        </w:rPr>
      </w:pPr>
      <w:r w:rsidRPr="005F307D">
        <w:rPr>
          <w:rFonts w:hint="cs"/>
          <w:sz w:val="24"/>
          <w:szCs w:val="24"/>
          <w:rtl/>
        </w:rPr>
        <w:t>تاریخ دریافت: [</w:t>
      </w:r>
      <w:r>
        <w:rPr>
          <w:rFonts w:hint="cs"/>
          <w:sz w:val="24"/>
          <w:szCs w:val="24"/>
          <w:rtl/>
        </w:rPr>
        <w:t>7</w:t>
      </w:r>
      <w:r w:rsidRPr="005F307D">
        <w:rPr>
          <w:rFonts w:hint="cs"/>
          <w:sz w:val="24"/>
          <w:szCs w:val="24"/>
          <w:rtl/>
        </w:rPr>
        <w:t>/</w:t>
      </w:r>
      <w:r>
        <w:rPr>
          <w:rFonts w:hint="cs"/>
          <w:sz w:val="24"/>
          <w:szCs w:val="24"/>
          <w:rtl/>
        </w:rPr>
        <w:t>2</w:t>
      </w:r>
      <w:r w:rsidRPr="005F307D">
        <w:rPr>
          <w:rFonts w:hint="cs"/>
          <w:sz w:val="24"/>
          <w:szCs w:val="24"/>
          <w:rtl/>
        </w:rPr>
        <w:t>/</w:t>
      </w:r>
      <w:r>
        <w:rPr>
          <w:rFonts w:hint="cs"/>
          <w:sz w:val="24"/>
          <w:szCs w:val="24"/>
          <w:rtl/>
        </w:rPr>
        <w:t>1404</w:t>
      </w:r>
      <w:r w:rsidRPr="005F307D">
        <w:rPr>
          <w:rFonts w:hint="cs"/>
          <w:sz w:val="24"/>
          <w:szCs w:val="24"/>
          <w:rtl/>
        </w:rPr>
        <w:t>]                                            تاریخ پذیرش: [</w:t>
      </w:r>
      <w:r>
        <w:rPr>
          <w:rFonts w:hint="cs"/>
          <w:sz w:val="24"/>
          <w:szCs w:val="24"/>
          <w:rtl/>
        </w:rPr>
        <w:t>22</w:t>
      </w:r>
      <w:r w:rsidRPr="005F307D">
        <w:rPr>
          <w:rFonts w:hint="cs"/>
          <w:sz w:val="24"/>
          <w:szCs w:val="24"/>
          <w:rtl/>
        </w:rPr>
        <w:t>/</w:t>
      </w:r>
      <w:r>
        <w:rPr>
          <w:rFonts w:hint="cs"/>
          <w:sz w:val="24"/>
          <w:szCs w:val="24"/>
          <w:rtl/>
        </w:rPr>
        <w:t>2</w:t>
      </w:r>
      <w:r w:rsidRPr="005F307D">
        <w:rPr>
          <w:rFonts w:hint="cs"/>
          <w:sz w:val="24"/>
          <w:szCs w:val="24"/>
          <w:rtl/>
        </w:rPr>
        <w:t>/</w:t>
      </w:r>
      <w:r>
        <w:rPr>
          <w:rFonts w:hint="cs"/>
          <w:sz w:val="24"/>
          <w:szCs w:val="24"/>
          <w:rtl/>
        </w:rPr>
        <w:t>1404</w:t>
      </w:r>
      <w:r w:rsidRPr="005F307D">
        <w:rPr>
          <w:rFonts w:hint="cs"/>
          <w:sz w:val="24"/>
          <w:szCs w:val="24"/>
          <w:rtl/>
        </w:rPr>
        <w:t>]</w:t>
      </w:r>
    </w:p>
    <w:p w14:paraId="0AF1354E" w14:textId="77777777" w:rsidR="00231C57" w:rsidRPr="0099422A" w:rsidRDefault="00231C57" w:rsidP="00231C57">
      <w:pPr>
        <w:pStyle w:val="ListParagraph"/>
        <w:bidi/>
        <w:ind w:left="562" w:right="562"/>
        <w:jc w:val="lowKashida"/>
        <w:rPr>
          <w:rFonts w:asciiTheme="majorBidi" w:hAnsiTheme="majorBidi" w:cstheme="majorBidi"/>
          <w:b w:val="0"/>
          <w:bCs w:val="0"/>
          <w:sz w:val="18"/>
          <w:szCs w:val="18"/>
        </w:rPr>
      </w:pPr>
    </w:p>
    <w:p w14:paraId="63AAE2FE" w14:textId="77777777" w:rsidR="00E92DD1" w:rsidRPr="0088456A" w:rsidRDefault="008E5BAE" w:rsidP="00E92DD1">
      <w:pPr>
        <w:bidi/>
        <w:spacing w:after="0" w:line="240" w:lineRule="auto"/>
        <w:ind w:left="562" w:right="562"/>
        <w:jc w:val="lowKashida"/>
        <w:rPr>
          <w:rFonts w:ascii="Times New Roman" w:eastAsia="Times New Roman" w:hAnsi="Times New Roman" w:cs="B Zar"/>
          <w:b/>
          <w:bCs/>
          <w:kern w:val="0"/>
          <w:sz w:val="24"/>
          <w:szCs w:val="24"/>
          <w:rtl/>
          <w14:ligatures w14:val="none"/>
        </w:rPr>
      </w:pPr>
      <w:r w:rsidRPr="0088456A">
        <w:rPr>
          <w:rFonts w:ascii="Times New Roman" w:eastAsia="Times New Roman" w:hAnsi="Times New Roman" w:cs="B Zar" w:hint="cs"/>
          <w:b/>
          <w:bCs/>
          <w:kern w:val="0"/>
          <w:sz w:val="24"/>
          <w:szCs w:val="24"/>
          <w:rtl/>
          <w14:ligatures w14:val="none"/>
        </w:rPr>
        <w:t>چکیده</w:t>
      </w:r>
    </w:p>
    <w:p w14:paraId="78D467AC" w14:textId="3E29C00E" w:rsidR="00F7470B" w:rsidRDefault="00AE2667" w:rsidP="00E92DD1">
      <w:pPr>
        <w:bidi/>
        <w:spacing w:after="0" w:line="240" w:lineRule="auto"/>
        <w:ind w:left="562" w:right="562"/>
        <w:jc w:val="lowKashida"/>
        <w:rPr>
          <w:rFonts w:ascii="Times New Roman" w:eastAsia="Times New Roman" w:hAnsi="Times New Roman"/>
          <w:b/>
          <w:bCs/>
          <w:kern w:val="0"/>
          <w:sz w:val="20"/>
          <w:szCs w:val="20"/>
          <w:rtl/>
          <w14:ligatures w14:val="none"/>
        </w:rPr>
      </w:pPr>
      <w:r w:rsidRPr="00336DF3">
        <w:rPr>
          <w:rFonts w:ascii="Times New Roman" w:eastAsia="Times New Roman" w:hAnsi="Times New Roman" w:hint="cs"/>
          <w:kern w:val="0"/>
          <w:sz w:val="20"/>
          <w:szCs w:val="20"/>
          <w:rtl/>
          <w14:ligatures w14:val="none"/>
        </w:rPr>
        <w:t>یک مقاله گزارشی کوتاه،</w:t>
      </w:r>
      <w:r w:rsidR="00F7470B" w:rsidRPr="00336DF3">
        <w:rPr>
          <w:rFonts w:ascii="Times New Roman" w:eastAsia="Times New Roman" w:hAnsi="Times New Roman"/>
          <w:kern w:val="0"/>
          <w:sz w:val="20"/>
          <w:szCs w:val="20"/>
          <w:rtl/>
          <w14:ligatures w14:val="none"/>
        </w:rPr>
        <w:t xml:space="preserve"> با رویکردی روان‌شناسی اجتماعی، به واکاوی تأثیر مشارکت خلاق دانش‌آموزان دختر در فرآیند تولید ادبیات نمایشی مبتنی بر خیام‌خوانی، با هدف تقویت عزت‌نفس و تحکیم پیوند با هویت فرهنگی-دینی در دوران کودکی می‌پردازد. مطالعه به شیوه کمی و با بهره‌گیری از مقیاس استاندارد عزت‌نفس روزنبرگ</w:t>
      </w:r>
      <w:r w:rsidR="00F7470B" w:rsidRPr="00336DF3">
        <w:rPr>
          <w:rFonts w:ascii="Times New Roman" w:eastAsia="Times New Roman" w:hAnsi="Times New Roman"/>
          <w:kern w:val="0"/>
          <w:sz w:val="20"/>
          <w:szCs w:val="20"/>
          <w14:ligatures w14:val="none"/>
        </w:rPr>
        <w:t xml:space="preserve"> (</w:t>
      </w:r>
      <w:r w:rsidR="00F7470B" w:rsidRPr="00336DF3">
        <w:rPr>
          <w:rFonts w:ascii="Times New Roman" w:eastAsia="Times New Roman" w:hAnsi="Times New Roman"/>
          <w:kern w:val="0"/>
          <w:sz w:val="16"/>
          <w:szCs w:val="16"/>
          <w14:ligatures w14:val="none"/>
        </w:rPr>
        <w:t>RSES</w:t>
      </w:r>
      <w:r w:rsidR="00F7470B" w:rsidRPr="00336DF3">
        <w:rPr>
          <w:rFonts w:ascii="Times New Roman" w:eastAsia="Times New Roman" w:hAnsi="Times New Roman"/>
          <w:kern w:val="0"/>
          <w:sz w:val="20"/>
          <w:szCs w:val="20"/>
          <w14:ligatures w14:val="none"/>
        </w:rPr>
        <w:t>)</w:t>
      </w:r>
      <w:r w:rsidR="00011FE0">
        <w:rPr>
          <w:rFonts w:ascii="Times New Roman" w:eastAsia="Times New Roman" w:hAnsi="Times New Roman"/>
          <w:kern w:val="0"/>
          <w:sz w:val="20"/>
          <w:szCs w:val="20"/>
          <w14:ligatures w14:val="none"/>
        </w:rPr>
        <w:t xml:space="preserve"> </w:t>
      </w:r>
      <w:r w:rsidR="0051445D">
        <w:rPr>
          <w:rFonts w:ascii="Times New Roman" w:eastAsia="Times New Roman" w:hAnsi="Times New Roman"/>
          <w:kern w:val="0"/>
          <w:sz w:val="20"/>
          <w:szCs w:val="20"/>
          <w:rtl/>
          <w14:ligatures w14:val="none"/>
        </w:rPr>
        <w:t xml:space="preserve"> </w:t>
      </w:r>
      <w:r w:rsidR="00F7470B" w:rsidRPr="00336DF3">
        <w:rPr>
          <w:rFonts w:ascii="Times New Roman" w:eastAsia="Times New Roman" w:hAnsi="Times New Roman"/>
          <w:kern w:val="0"/>
          <w:sz w:val="20"/>
          <w:szCs w:val="20"/>
          <w:rtl/>
          <w14:ligatures w14:val="none"/>
        </w:rPr>
        <w:t xml:space="preserve">صورت گرفت. جامعه آماری شامل </w:t>
      </w:r>
      <w:r w:rsidR="00F7470B" w:rsidRPr="00336DF3">
        <w:rPr>
          <w:rFonts w:ascii="Times New Roman" w:eastAsia="Times New Roman" w:hAnsi="Times New Roman"/>
          <w:kern w:val="0"/>
          <w:sz w:val="20"/>
          <w:szCs w:val="20"/>
          <w:rtl/>
          <w:lang w:bidi="fa-IR"/>
          <w14:ligatures w14:val="none"/>
        </w:rPr>
        <w:t>۵۰</w:t>
      </w:r>
      <w:r w:rsidR="00F7470B" w:rsidRPr="00336DF3">
        <w:rPr>
          <w:rFonts w:ascii="Times New Roman" w:eastAsia="Times New Roman" w:hAnsi="Times New Roman"/>
          <w:kern w:val="0"/>
          <w:sz w:val="20"/>
          <w:szCs w:val="20"/>
          <w:rtl/>
          <w14:ligatures w14:val="none"/>
        </w:rPr>
        <w:t xml:space="preserve"> دانش‌آموز دختر </w:t>
      </w:r>
      <w:r w:rsidR="00F7470B" w:rsidRPr="00336DF3">
        <w:rPr>
          <w:rFonts w:ascii="Times New Roman" w:eastAsia="Times New Roman" w:hAnsi="Times New Roman"/>
          <w:kern w:val="0"/>
          <w:sz w:val="20"/>
          <w:szCs w:val="20"/>
          <w:rtl/>
          <w:lang w:bidi="fa-IR"/>
          <w14:ligatures w14:val="none"/>
        </w:rPr>
        <w:t>۸</w:t>
      </w:r>
      <w:r w:rsidR="00F7470B" w:rsidRPr="00336DF3">
        <w:rPr>
          <w:rFonts w:ascii="Times New Roman" w:eastAsia="Times New Roman" w:hAnsi="Times New Roman"/>
          <w:kern w:val="0"/>
          <w:sz w:val="20"/>
          <w:szCs w:val="20"/>
          <w:rtl/>
          <w14:ligatures w14:val="none"/>
        </w:rPr>
        <w:t xml:space="preserve"> تا </w:t>
      </w:r>
      <w:r w:rsidR="00F7470B" w:rsidRPr="00336DF3">
        <w:rPr>
          <w:rFonts w:ascii="Times New Roman" w:eastAsia="Times New Roman" w:hAnsi="Times New Roman"/>
          <w:kern w:val="0"/>
          <w:sz w:val="20"/>
          <w:szCs w:val="20"/>
          <w:rtl/>
          <w:lang w:bidi="fa-IR"/>
          <w14:ligatures w14:val="none"/>
        </w:rPr>
        <w:t>۱۰</w:t>
      </w:r>
      <w:r w:rsidR="00F7470B" w:rsidRPr="00336DF3">
        <w:rPr>
          <w:rFonts w:ascii="Times New Roman" w:eastAsia="Times New Roman" w:hAnsi="Times New Roman"/>
          <w:kern w:val="0"/>
          <w:sz w:val="20"/>
          <w:szCs w:val="20"/>
          <w:rtl/>
          <w14:ligatures w14:val="none"/>
        </w:rPr>
        <w:t xml:space="preserve"> ساله از دبستان شهید شریف اشرف شیراز بود که در سطوح مختلف خلق، ایفای نقش و اجرای نمایش‌های خیام‌خوانی مشارکت فعال داشتند. اجرای این برنامه که مبتنی بر رباعیات خیام به‌عنوان نماد حکمت ایرانی-اسلامی است، بستر تعامل اجتماعی هدفمند، تجربه زیسته هنری و بازسازی هویت فرهنگی را برای مشارکت‌کنندگان فراهم ساخت</w:t>
      </w:r>
      <w:r w:rsidR="00F7470B" w:rsidRPr="00336DF3">
        <w:rPr>
          <w:rFonts w:ascii="Times New Roman" w:eastAsia="Times New Roman" w:hAnsi="Times New Roman"/>
          <w:kern w:val="0"/>
          <w:sz w:val="20"/>
          <w:szCs w:val="20"/>
          <w14:ligatures w14:val="none"/>
        </w:rPr>
        <w:t>.</w:t>
      </w:r>
      <w:r w:rsidR="00F7470B" w:rsidRPr="00336DF3">
        <w:rPr>
          <w:rFonts w:ascii="Times New Roman" w:eastAsia="Times New Roman" w:hAnsi="Times New Roman" w:hint="cs"/>
          <w:kern w:val="0"/>
          <w:sz w:val="20"/>
          <w:szCs w:val="20"/>
          <w:rtl/>
          <w14:ligatures w14:val="none"/>
        </w:rPr>
        <w:t xml:space="preserve"> </w:t>
      </w:r>
      <w:r w:rsidR="00F7470B" w:rsidRPr="00336DF3">
        <w:rPr>
          <w:rFonts w:ascii="Times New Roman" w:eastAsia="Times New Roman" w:hAnsi="Times New Roman"/>
          <w:kern w:val="0"/>
          <w:sz w:val="20"/>
          <w:szCs w:val="20"/>
          <w:rtl/>
          <w14:ligatures w14:val="none"/>
        </w:rPr>
        <w:t xml:space="preserve">تحلیل داده‌ها از طریق مقایسه نمرات پیش‌آزمون و پس‌آزمون، حاکی از بهبود معنادار در شاخص‌های عزت‌نفس بود. یافته‌ها نشان می‌دهد که درگیر شدن در فعالیت‌های نمایشی مبتنی بر متون کلاسیک، می‌تواند </w:t>
      </w:r>
      <w:r w:rsidR="008B11DB">
        <w:rPr>
          <w:rFonts w:ascii="Times New Roman" w:eastAsia="Times New Roman" w:hAnsi="Times New Roman"/>
          <w:kern w:val="0"/>
          <w:sz w:val="20"/>
          <w:szCs w:val="20"/>
          <w:rtl/>
          <w14:ligatures w14:val="none"/>
        </w:rPr>
        <w:t>به‌عنوان</w:t>
      </w:r>
      <w:r w:rsidR="00F7470B" w:rsidRPr="00336DF3">
        <w:rPr>
          <w:rFonts w:ascii="Times New Roman" w:eastAsia="Times New Roman" w:hAnsi="Times New Roman"/>
          <w:kern w:val="0"/>
          <w:sz w:val="20"/>
          <w:szCs w:val="20"/>
          <w:rtl/>
          <w14:ligatures w14:val="none"/>
        </w:rPr>
        <w:t xml:space="preserve"> یک مداخله فرهنگی-روان‌شناختی، مؤلفه‌های بنیادین خودپنداره مثبت، خودکارآمدی و احساس ارزشمندی را در کودکان تقویت نماید. همچنین، نتایج گواه آن است که تلفیق هنرهای نمایشی با محتوای اصیل ایرانی-اسلامی، نه‌تنها زمینه‌ساز ارتقای سلامت روانی کودکان است، بلکه عاملی کلیدی در صیانت از هویت فرهنگی نسل نو محسوب می‌شود. بر این اساس، پیشنهاد می‌شود رویکردهای آموزشی نوین، از ظرفیت‌های ادبیات کهن و نمایش خلاق به‌منظور ارتقای تاب‌آوری روانی و انسجام فرهنگی دانش‌آموزان بهره‌</w:t>
      </w:r>
      <w:r w:rsidR="007B5A47">
        <w:rPr>
          <w:rFonts w:ascii="Times New Roman" w:eastAsia="Times New Roman" w:hAnsi="Times New Roman" w:hint="cs"/>
          <w:kern w:val="0"/>
          <w:sz w:val="20"/>
          <w:szCs w:val="20"/>
          <w:rtl/>
          <w14:ligatures w14:val="none"/>
        </w:rPr>
        <w:t xml:space="preserve"> </w:t>
      </w:r>
      <w:r w:rsidR="00F7470B" w:rsidRPr="00336DF3">
        <w:rPr>
          <w:rFonts w:ascii="Times New Roman" w:eastAsia="Times New Roman" w:hAnsi="Times New Roman"/>
          <w:kern w:val="0"/>
          <w:sz w:val="20"/>
          <w:szCs w:val="20"/>
          <w:rtl/>
          <w14:ligatures w14:val="none"/>
        </w:rPr>
        <w:t>گیرند</w:t>
      </w:r>
      <w:r w:rsidR="00F7470B" w:rsidRPr="00336DF3">
        <w:rPr>
          <w:rFonts w:ascii="Times New Roman" w:eastAsia="Times New Roman" w:hAnsi="Times New Roman"/>
          <w:kern w:val="0"/>
          <w:sz w:val="20"/>
          <w:szCs w:val="20"/>
          <w14:ligatures w14:val="none"/>
        </w:rPr>
        <w:t>.</w:t>
      </w:r>
    </w:p>
    <w:p w14:paraId="09FADADB" w14:textId="77777777" w:rsidR="0099422A" w:rsidRPr="00336DF3" w:rsidRDefault="0099422A" w:rsidP="0099422A">
      <w:pPr>
        <w:bidi/>
        <w:spacing w:after="0" w:line="240" w:lineRule="auto"/>
        <w:ind w:left="562" w:right="562"/>
        <w:jc w:val="lowKashida"/>
        <w:rPr>
          <w:rFonts w:ascii="Times New Roman" w:eastAsia="Times New Roman" w:hAnsi="Times New Roman"/>
          <w:b/>
          <w:bCs/>
          <w:kern w:val="0"/>
          <w:sz w:val="20"/>
          <w:szCs w:val="20"/>
          <w14:ligatures w14:val="none"/>
        </w:rPr>
      </w:pPr>
    </w:p>
    <w:p w14:paraId="778C7274" w14:textId="77777777" w:rsidR="00C65681" w:rsidRPr="00336DF3" w:rsidRDefault="00C65681" w:rsidP="00EA4F32">
      <w:pPr>
        <w:spacing w:after="0" w:line="240" w:lineRule="auto"/>
        <w:ind w:right="562"/>
        <w:jc w:val="both"/>
        <w:rPr>
          <w:rFonts w:ascii="Times New Roman" w:eastAsia="Times New Roman" w:hAnsi="Times New Roman"/>
          <w:kern w:val="0"/>
          <w:sz w:val="12"/>
          <w:szCs w:val="12"/>
          <w:rtl/>
          <w14:ligatures w14:val="none"/>
        </w:rPr>
      </w:pPr>
    </w:p>
    <w:p w14:paraId="01A105B9" w14:textId="6F843673" w:rsidR="00052DAD" w:rsidRDefault="00336DF3" w:rsidP="00011FE0">
      <w:pPr>
        <w:bidi/>
        <w:spacing w:after="0" w:line="240" w:lineRule="auto"/>
        <w:ind w:left="562" w:right="562"/>
        <w:jc w:val="lowKashida"/>
        <w:rPr>
          <w:rFonts w:ascii="Times New Roman" w:eastAsia="Times New Roman" w:hAnsi="Times New Roman"/>
          <w:kern w:val="0"/>
          <w:sz w:val="24"/>
          <w:szCs w:val="24"/>
          <w:lang w:bidi="fa-IR"/>
          <w14:ligatures w14:val="none"/>
        </w:rPr>
      </w:pPr>
      <w:r w:rsidRPr="00336DF3">
        <w:rPr>
          <w:rFonts w:ascii="Times New Roman" w:eastAsia="Times New Roman" w:hAnsi="Times New Roman" w:cs="B Zar" w:hint="cs"/>
          <w:b/>
          <w:bCs/>
          <w:kern w:val="0"/>
          <w:sz w:val="24"/>
          <w:szCs w:val="24"/>
          <w:rtl/>
          <w14:ligatures w14:val="none"/>
        </w:rPr>
        <w:t>واژگان کلیدی</w:t>
      </w:r>
      <w:r w:rsidR="00C65681" w:rsidRPr="00336DF3">
        <w:rPr>
          <w:rFonts w:ascii="Times New Roman" w:eastAsia="Times New Roman" w:hAnsi="Times New Roman" w:cs="B Zar"/>
          <w:b/>
          <w:bCs/>
          <w:kern w:val="0"/>
          <w:sz w:val="24"/>
          <w:szCs w:val="24"/>
          <w:rtl/>
          <w14:ligatures w14:val="none"/>
        </w:rPr>
        <w:t>:</w:t>
      </w:r>
      <w:r w:rsidR="00C65681" w:rsidRPr="0099422A">
        <w:rPr>
          <w:rFonts w:ascii="Times New Roman" w:eastAsia="Times New Roman" w:hAnsi="Times New Roman"/>
          <w:kern w:val="0"/>
          <w:sz w:val="20"/>
          <w:szCs w:val="20"/>
          <w:rtl/>
          <w14:ligatures w14:val="none"/>
        </w:rPr>
        <w:t xml:space="preserve"> ادب</w:t>
      </w:r>
      <w:r w:rsidR="00C65681" w:rsidRPr="0099422A">
        <w:rPr>
          <w:rFonts w:ascii="Times New Roman" w:eastAsia="Times New Roman" w:hAnsi="Times New Roman" w:hint="cs"/>
          <w:kern w:val="0"/>
          <w:sz w:val="20"/>
          <w:szCs w:val="20"/>
          <w:rtl/>
          <w14:ligatures w14:val="none"/>
        </w:rPr>
        <w:t>ی</w:t>
      </w:r>
      <w:r w:rsidR="00C65681" w:rsidRPr="0099422A">
        <w:rPr>
          <w:rFonts w:ascii="Times New Roman" w:eastAsia="Times New Roman" w:hAnsi="Times New Roman" w:hint="eastAsia"/>
          <w:kern w:val="0"/>
          <w:sz w:val="20"/>
          <w:szCs w:val="20"/>
          <w:rtl/>
          <w14:ligatures w14:val="none"/>
        </w:rPr>
        <w:t>ات</w:t>
      </w:r>
      <w:r w:rsidR="00C65681" w:rsidRPr="0099422A">
        <w:rPr>
          <w:rFonts w:ascii="Times New Roman" w:eastAsia="Times New Roman" w:hAnsi="Times New Roman"/>
          <w:kern w:val="0"/>
          <w:sz w:val="20"/>
          <w:szCs w:val="20"/>
          <w:rtl/>
          <w14:ligatures w14:val="none"/>
        </w:rPr>
        <w:t xml:space="preserve"> نما</w:t>
      </w:r>
      <w:r w:rsidR="00C65681" w:rsidRPr="0099422A">
        <w:rPr>
          <w:rFonts w:ascii="Times New Roman" w:eastAsia="Times New Roman" w:hAnsi="Times New Roman" w:hint="cs"/>
          <w:kern w:val="0"/>
          <w:sz w:val="20"/>
          <w:szCs w:val="20"/>
          <w:rtl/>
          <w14:ligatures w14:val="none"/>
        </w:rPr>
        <w:t>ی</w:t>
      </w:r>
      <w:r w:rsidR="00C65681" w:rsidRPr="0099422A">
        <w:rPr>
          <w:rFonts w:ascii="Times New Roman" w:eastAsia="Times New Roman" w:hAnsi="Times New Roman" w:hint="eastAsia"/>
          <w:kern w:val="0"/>
          <w:sz w:val="20"/>
          <w:szCs w:val="20"/>
          <w:rtl/>
          <w14:ligatures w14:val="none"/>
        </w:rPr>
        <w:t>ش</w:t>
      </w:r>
      <w:r w:rsidR="00C65681" w:rsidRPr="0099422A">
        <w:rPr>
          <w:rFonts w:ascii="Times New Roman" w:eastAsia="Times New Roman" w:hAnsi="Times New Roman" w:hint="cs"/>
          <w:kern w:val="0"/>
          <w:sz w:val="20"/>
          <w:szCs w:val="20"/>
          <w:rtl/>
          <w14:ligatures w14:val="none"/>
        </w:rPr>
        <w:t>ی</w:t>
      </w:r>
      <w:r w:rsidR="00C65681" w:rsidRPr="0099422A">
        <w:rPr>
          <w:rFonts w:ascii="Times New Roman" w:eastAsia="Times New Roman" w:hAnsi="Times New Roman" w:hint="eastAsia"/>
          <w:kern w:val="0"/>
          <w:sz w:val="20"/>
          <w:szCs w:val="20"/>
          <w:rtl/>
          <w14:ligatures w14:val="none"/>
        </w:rPr>
        <w:t>،</w:t>
      </w:r>
      <w:r w:rsidR="00C65681" w:rsidRPr="0099422A">
        <w:rPr>
          <w:rFonts w:ascii="Times New Roman" w:eastAsia="Times New Roman" w:hAnsi="Times New Roman"/>
          <w:kern w:val="0"/>
          <w:sz w:val="20"/>
          <w:szCs w:val="20"/>
          <w:rtl/>
          <w14:ligatures w14:val="none"/>
        </w:rPr>
        <w:t xml:space="preserve"> خ</w:t>
      </w:r>
      <w:r w:rsidR="00C65681" w:rsidRPr="0099422A">
        <w:rPr>
          <w:rFonts w:ascii="Times New Roman" w:eastAsia="Times New Roman" w:hAnsi="Times New Roman" w:hint="cs"/>
          <w:kern w:val="0"/>
          <w:sz w:val="20"/>
          <w:szCs w:val="20"/>
          <w:rtl/>
          <w14:ligatures w14:val="none"/>
        </w:rPr>
        <w:t>ی</w:t>
      </w:r>
      <w:r w:rsidR="00C65681" w:rsidRPr="0099422A">
        <w:rPr>
          <w:rFonts w:ascii="Times New Roman" w:eastAsia="Times New Roman" w:hAnsi="Times New Roman" w:hint="eastAsia"/>
          <w:kern w:val="0"/>
          <w:sz w:val="20"/>
          <w:szCs w:val="20"/>
          <w:rtl/>
          <w14:ligatures w14:val="none"/>
        </w:rPr>
        <w:t>ام‌خوان</w:t>
      </w:r>
      <w:r w:rsidR="00C65681" w:rsidRPr="0099422A">
        <w:rPr>
          <w:rFonts w:ascii="Times New Roman" w:eastAsia="Times New Roman" w:hAnsi="Times New Roman" w:hint="cs"/>
          <w:kern w:val="0"/>
          <w:sz w:val="20"/>
          <w:szCs w:val="20"/>
          <w:rtl/>
          <w14:ligatures w14:val="none"/>
        </w:rPr>
        <w:t>ی</w:t>
      </w:r>
      <w:r w:rsidR="00C65681" w:rsidRPr="0099422A">
        <w:rPr>
          <w:rFonts w:ascii="Times New Roman" w:eastAsia="Times New Roman" w:hAnsi="Times New Roman" w:hint="eastAsia"/>
          <w:kern w:val="0"/>
          <w:sz w:val="20"/>
          <w:szCs w:val="20"/>
          <w:rtl/>
          <w14:ligatures w14:val="none"/>
        </w:rPr>
        <w:t>،</w:t>
      </w:r>
      <w:r w:rsidR="00C65681" w:rsidRPr="0099422A">
        <w:rPr>
          <w:rFonts w:ascii="Times New Roman" w:eastAsia="Times New Roman" w:hAnsi="Times New Roman"/>
          <w:kern w:val="0"/>
          <w:sz w:val="20"/>
          <w:szCs w:val="20"/>
          <w:rtl/>
          <w14:ligatures w14:val="none"/>
        </w:rPr>
        <w:t xml:space="preserve"> عزت‌نفس، رشد روان</w:t>
      </w:r>
      <w:r w:rsidR="00C65681" w:rsidRPr="0099422A">
        <w:rPr>
          <w:rFonts w:ascii="Times New Roman" w:eastAsia="Times New Roman" w:hAnsi="Times New Roman" w:hint="cs"/>
          <w:kern w:val="0"/>
          <w:sz w:val="20"/>
          <w:szCs w:val="20"/>
          <w:rtl/>
          <w14:ligatures w14:val="none"/>
        </w:rPr>
        <w:t>ی</w:t>
      </w:r>
      <w:r w:rsidR="00C65681" w:rsidRPr="0099422A">
        <w:rPr>
          <w:rFonts w:ascii="Times New Roman" w:eastAsia="Times New Roman" w:hAnsi="Times New Roman" w:hint="eastAsia"/>
          <w:kern w:val="0"/>
          <w:sz w:val="20"/>
          <w:szCs w:val="20"/>
          <w:rtl/>
          <w14:ligatures w14:val="none"/>
        </w:rPr>
        <w:t>،</w:t>
      </w:r>
      <w:r w:rsidR="00C65681" w:rsidRPr="0099422A">
        <w:rPr>
          <w:rFonts w:ascii="Times New Roman" w:eastAsia="Times New Roman" w:hAnsi="Times New Roman"/>
          <w:kern w:val="0"/>
          <w:sz w:val="20"/>
          <w:szCs w:val="20"/>
          <w:rtl/>
          <w14:ligatures w14:val="none"/>
        </w:rPr>
        <w:t xml:space="preserve"> دانش‌آموزان دختر، اصالت اسلام</w:t>
      </w:r>
      <w:r w:rsidR="00C65681" w:rsidRPr="0099422A">
        <w:rPr>
          <w:rFonts w:ascii="Times New Roman" w:eastAsia="Times New Roman" w:hAnsi="Times New Roman" w:hint="cs"/>
          <w:kern w:val="0"/>
          <w:sz w:val="20"/>
          <w:szCs w:val="20"/>
          <w:rtl/>
          <w14:ligatures w14:val="none"/>
        </w:rPr>
        <w:t>ی</w:t>
      </w:r>
      <w:r w:rsidR="00C65681" w:rsidRPr="0099422A">
        <w:rPr>
          <w:rFonts w:ascii="Times New Roman" w:eastAsia="Times New Roman" w:hAnsi="Times New Roman"/>
          <w:kern w:val="0"/>
          <w:sz w:val="20"/>
          <w:szCs w:val="20"/>
          <w:rtl/>
          <w14:ligatures w14:val="none"/>
        </w:rPr>
        <w:t>-ا</w:t>
      </w:r>
      <w:r w:rsidR="00C65681" w:rsidRPr="0099422A">
        <w:rPr>
          <w:rFonts w:ascii="Times New Roman" w:eastAsia="Times New Roman" w:hAnsi="Times New Roman" w:hint="cs"/>
          <w:kern w:val="0"/>
          <w:sz w:val="20"/>
          <w:szCs w:val="20"/>
          <w:rtl/>
          <w14:ligatures w14:val="none"/>
        </w:rPr>
        <w:t>ی</w:t>
      </w:r>
      <w:r w:rsidR="00C65681" w:rsidRPr="0099422A">
        <w:rPr>
          <w:rFonts w:ascii="Times New Roman" w:eastAsia="Times New Roman" w:hAnsi="Times New Roman" w:hint="eastAsia"/>
          <w:kern w:val="0"/>
          <w:sz w:val="20"/>
          <w:szCs w:val="20"/>
          <w:rtl/>
          <w14:ligatures w14:val="none"/>
        </w:rPr>
        <w:t>ران</w:t>
      </w:r>
      <w:r w:rsidR="00C65681" w:rsidRPr="0099422A">
        <w:rPr>
          <w:rFonts w:ascii="Times New Roman" w:eastAsia="Times New Roman" w:hAnsi="Times New Roman" w:hint="cs"/>
          <w:kern w:val="0"/>
          <w:sz w:val="20"/>
          <w:szCs w:val="20"/>
          <w:rtl/>
          <w14:ligatures w14:val="none"/>
        </w:rPr>
        <w:t>ی</w:t>
      </w:r>
      <w:r w:rsidR="00C65681" w:rsidRPr="0099422A">
        <w:rPr>
          <w:rFonts w:ascii="Times New Roman" w:eastAsia="Times New Roman" w:hAnsi="Times New Roman" w:hint="eastAsia"/>
          <w:kern w:val="0"/>
          <w:sz w:val="20"/>
          <w:szCs w:val="20"/>
          <w:rtl/>
          <w14:ligatures w14:val="none"/>
        </w:rPr>
        <w:t>،</w:t>
      </w:r>
      <w:r w:rsidR="00C65681" w:rsidRPr="0099422A">
        <w:rPr>
          <w:rFonts w:ascii="Times New Roman" w:eastAsia="Times New Roman" w:hAnsi="Times New Roman"/>
          <w:kern w:val="0"/>
          <w:sz w:val="20"/>
          <w:szCs w:val="20"/>
          <w:rtl/>
          <w14:ligatures w14:val="none"/>
        </w:rPr>
        <w:t xml:space="preserve"> دوران کودک</w:t>
      </w:r>
      <w:r w:rsidR="00C65681" w:rsidRPr="0099422A">
        <w:rPr>
          <w:rFonts w:ascii="Times New Roman" w:eastAsia="Times New Roman" w:hAnsi="Times New Roman" w:hint="cs"/>
          <w:kern w:val="0"/>
          <w:sz w:val="20"/>
          <w:szCs w:val="20"/>
          <w:rtl/>
          <w14:ligatures w14:val="none"/>
        </w:rPr>
        <w:t>ی</w:t>
      </w:r>
      <w:r w:rsidR="00C65681" w:rsidRPr="0099422A">
        <w:rPr>
          <w:rFonts w:ascii="Times New Roman" w:eastAsia="Times New Roman" w:hAnsi="Times New Roman" w:hint="eastAsia"/>
          <w:kern w:val="0"/>
          <w:sz w:val="20"/>
          <w:szCs w:val="20"/>
          <w:rtl/>
          <w14:ligatures w14:val="none"/>
        </w:rPr>
        <w:t>،</w:t>
      </w:r>
      <w:r w:rsidR="00C65681" w:rsidRPr="0099422A">
        <w:rPr>
          <w:rFonts w:ascii="Times New Roman" w:eastAsia="Times New Roman" w:hAnsi="Times New Roman"/>
          <w:kern w:val="0"/>
          <w:sz w:val="20"/>
          <w:szCs w:val="20"/>
          <w:rtl/>
          <w14:ligatures w14:val="none"/>
        </w:rPr>
        <w:t xml:space="preserve"> تئاتر.</w:t>
      </w:r>
    </w:p>
    <w:p w14:paraId="4412065A" w14:textId="53BF381C" w:rsidR="008E5BAE" w:rsidRPr="0088456A" w:rsidRDefault="008E5BAE" w:rsidP="00E92DD1">
      <w:pPr>
        <w:pStyle w:val="ListParagraph"/>
        <w:numPr>
          <w:ilvl w:val="0"/>
          <w:numId w:val="1"/>
        </w:numPr>
        <w:bidi/>
        <w:spacing w:after="0"/>
        <w:ind w:left="360"/>
        <w:jc w:val="lowKashida"/>
        <w:rPr>
          <w:rFonts w:cs="B Zar"/>
        </w:rPr>
      </w:pPr>
      <w:r w:rsidRPr="0088456A">
        <w:rPr>
          <w:rFonts w:cs="B Zar" w:hint="cs"/>
          <w:rtl/>
        </w:rPr>
        <w:t>مقدمه</w:t>
      </w:r>
    </w:p>
    <w:p w14:paraId="05EC4E79" w14:textId="6A08D4EC" w:rsidR="00562FFF" w:rsidRPr="0088456A" w:rsidRDefault="00562FFF" w:rsidP="003B6C16">
      <w:pPr>
        <w:bidi/>
        <w:spacing w:after="0" w:line="240" w:lineRule="auto"/>
        <w:jc w:val="lowKashida"/>
        <w:rPr>
          <w:rFonts w:ascii="Times New Roman" w:eastAsia="Times New Roman" w:hAnsi="Times New Roman"/>
          <w:kern w:val="0"/>
          <w:sz w:val="24"/>
          <w:szCs w:val="24"/>
          <w14:ligatures w14:val="none"/>
        </w:rPr>
      </w:pPr>
      <w:r w:rsidRPr="0088456A">
        <w:rPr>
          <w:rFonts w:ascii="Times New Roman" w:eastAsia="Times New Roman" w:hAnsi="Times New Roman"/>
          <w:kern w:val="0"/>
          <w:sz w:val="24"/>
          <w:szCs w:val="24"/>
          <w:rtl/>
          <w14:ligatures w14:val="none"/>
        </w:rPr>
        <w:lastRenderedPageBreak/>
        <w:t xml:space="preserve">دوره‌ی میانی کودکی، به‌ویژه بازه‌ی سنی </w:t>
      </w:r>
      <w:r w:rsidR="00F7470B" w:rsidRPr="0088456A">
        <w:rPr>
          <w:rFonts w:ascii="Times New Roman" w:eastAsia="Times New Roman" w:hAnsi="Times New Roman" w:hint="cs"/>
          <w:kern w:val="0"/>
          <w:sz w:val="24"/>
          <w:szCs w:val="24"/>
          <w:rtl/>
          <w:lang w:bidi="fa-IR"/>
          <w14:ligatures w14:val="none"/>
        </w:rPr>
        <w:t>8</w:t>
      </w:r>
      <w:r w:rsidRPr="0088456A">
        <w:rPr>
          <w:rFonts w:ascii="Times New Roman" w:eastAsia="Times New Roman" w:hAnsi="Times New Roman"/>
          <w:kern w:val="0"/>
          <w:sz w:val="24"/>
          <w:szCs w:val="24"/>
          <w:rtl/>
          <w14:ligatures w14:val="none"/>
        </w:rPr>
        <w:t xml:space="preserve"> تا </w:t>
      </w:r>
      <w:r w:rsidRPr="0088456A">
        <w:rPr>
          <w:rFonts w:ascii="Times New Roman" w:eastAsia="Times New Roman" w:hAnsi="Times New Roman"/>
          <w:kern w:val="0"/>
          <w:sz w:val="24"/>
          <w:szCs w:val="24"/>
          <w:rtl/>
          <w:lang w:bidi="fa-IR"/>
          <w14:ligatures w14:val="none"/>
        </w:rPr>
        <w:t>۱۲</w:t>
      </w:r>
      <w:r w:rsidRPr="0088456A">
        <w:rPr>
          <w:rFonts w:ascii="Times New Roman" w:eastAsia="Times New Roman" w:hAnsi="Times New Roman"/>
          <w:kern w:val="0"/>
          <w:sz w:val="24"/>
          <w:szCs w:val="24"/>
          <w:rtl/>
          <w14:ligatures w14:val="none"/>
        </w:rPr>
        <w:t xml:space="preserve"> سالگی، یکی از مراحل کلیدی در رشد روانی-اجتماعی فرد است که در آن بنیان‌های اساسی هویت فردی، عزت‌نفس</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و قابلیت‌های بین‌فردی شکل می‌گیرند. در این دوره</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 xml:space="preserve">که اغلب به‌عنوان مرز گذار به نوجوانی شناخته می‌شود، تحولات شناختی و هیجانی شتاب می‌گیرند و کودک </w:t>
      </w:r>
      <w:r w:rsidR="007B5A47">
        <w:rPr>
          <w:rFonts w:ascii="Times New Roman" w:eastAsia="Times New Roman" w:hAnsi="Times New Roman"/>
          <w:kern w:val="0"/>
          <w:sz w:val="24"/>
          <w:szCs w:val="24"/>
          <w:rtl/>
          <w14:ligatures w14:val="none"/>
        </w:rPr>
        <w:t>به‌تدر</w:t>
      </w:r>
      <w:r w:rsidR="007B5A47">
        <w:rPr>
          <w:rFonts w:ascii="Times New Roman" w:eastAsia="Times New Roman" w:hAnsi="Times New Roman" w:hint="cs"/>
          <w:kern w:val="0"/>
          <w:sz w:val="24"/>
          <w:szCs w:val="24"/>
          <w:rtl/>
          <w14:ligatures w14:val="none"/>
        </w:rPr>
        <w:t>ی</w:t>
      </w:r>
      <w:r w:rsidR="007B5A47">
        <w:rPr>
          <w:rFonts w:ascii="Times New Roman" w:eastAsia="Times New Roman" w:hAnsi="Times New Roman" w:hint="eastAsia"/>
          <w:kern w:val="0"/>
          <w:sz w:val="24"/>
          <w:szCs w:val="24"/>
          <w:rtl/>
          <w14:ligatures w14:val="none"/>
        </w:rPr>
        <w:t>ج</w:t>
      </w:r>
      <w:r w:rsidRPr="0088456A">
        <w:rPr>
          <w:rFonts w:ascii="Times New Roman" w:eastAsia="Times New Roman" w:hAnsi="Times New Roman"/>
          <w:kern w:val="0"/>
          <w:sz w:val="24"/>
          <w:szCs w:val="24"/>
          <w:rtl/>
          <w14:ligatures w14:val="none"/>
        </w:rPr>
        <w:t xml:space="preserve"> با مفاهیمی چون خودپنداره، شایستگی اجتماعی</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و پذیرش اجتماعی درگیر می‌شود</w:t>
      </w:r>
      <w:r w:rsidR="003B6C16" w:rsidRPr="0088456A">
        <w:rPr>
          <w:rFonts w:ascii="Times New Roman" w:eastAsia="Times New Roman" w:hAnsi="Times New Roman" w:hint="cs"/>
          <w:kern w:val="0"/>
          <w:sz w:val="24"/>
          <w:szCs w:val="24"/>
          <w:rtl/>
          <w14:ligatures w14:val="none"/>
        </w:rPr>
        <w:t xml:space="preserve">. </w:t>
      </w:r>
      <w:r w:rsidRPr="0088456A">
        <w:rPr>
          <w:rFonts w:ascii="Times New Roman" w:eastAsia="Times New Roman" w:hAnsi="Times New Roman"/>
          <w:kern w:val="0"/>
          <w:sz w:val="24"/>
          <w:szCs w:val="24"/>
          <w:rtl/>
          <w14:ligatures w14:val="none"/>
        </w:rPr>
        <w:t>عزت‌نفس، به‌عنوان یکی از مؤلفه‌های مرکزی سلامت روان، نقش بنیادینی در این فرآیند ایفا می‌کند و با شاخص‌هایی چون رضایت از خود، احساس ارزشمندی</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و کارآمدی شخصی پیوند دارد</w:t>
      </w:r>
      <w:r w:rsidR="003B6C16" w:rsidRPr="0088456A">
        <w:rPr>
          <w:rFonts w:ascii="Times New Roman" w:eastAsia="Times New Roman" w:hAnsi="Times New Roman" w:hint="cs"/>
          <w:kern w:val="0"/>
          <w:sz w:val="24"/>
          <w:szCs w:val="24"/>
          <w:rtl/>
          <w14:ligatures w14:val="none"/>
        </w:rPr>
        <w:t xml:space="preserve"> (</w:t>
      </w:r>
      <w:r w:rsidR="003B6C16" w:rsidRPr="0088456A">
        <w:rPr>
          <w:rFonts w:ascii="Times New Roman" w:eastAsia="Times New Roman" w:hAnsi="Times New Roman"/>
          <w:kern w:val="0"/>
          <w:sz w:val="20"/>
          <w:szCs w:val="20"/>
          <w14:ligatures w14:val="none"/>
        </w:rPr>
        <w:t>Rosenberg, 1965</w:t>
      </w:r>
      <w:r w:rsidR="003B6C16" w:rsidRPr="0088456A">
        <w:rPr>
          <w:rFonts w:ascii="Times New Roman" w:eastAsia="Times New Roman" w:hAnsi="Times New Roman" w:hint="cs"/>
          <w:kern w:val="0"/>
          <w:sz w:val="24"/>
          <w:szCs w:val="24"/>
          <w:rtl/>
          <w14:ligatures w14:val="none"/>
        </w:rPr>
        <w:t>).</w:t>
      </w:r>
    </w:p>
    <w:p w14:paraId="558B3912" w14:textId="07C63383" w:rsidR="00562FFF" w:rsidRPr="0088456A" w:rsidRDefault="007B5A47" w:rsidP="00562FFF">
      <w:pPr>
        <w:bidi/>
        <w:spacing w:before="100" w:beforeAutospacing="1" w:after="100" w:afterAutospacing="1" w:line="240" w:lineRule="auto"/>
        <w:jc w:val="lowKashida"/>
        <w:rPr>
          <w:rFonts w:ascii="Times New Roman" w:eastAsia="Times New Roman" w:hAnsi="Times New Roman"/>
          <w:kern w:val="0"/>
          <w:sz w:val="24"/>
          <w:szCs w:val="24"/>
          <w14:ligatures w14:val="none"/>
        </w:rPr>
      </w:pPr>
      <w:r>
        <w:rPr>
          <w:rFonts w:ascii="Times New Roman" w:eastAsia="Times New Roman" w:hAnsi="Times New Roman"/>
          <w:kern w:val="0"/>
          <w:sz w:val="24"/>
          <w:szCs w:val="24"/>
          <w:rtl/>
          <w14:ligatures w14:val="none"/>
        </w:rPr>
        <w:t>درع</w:t>
      </w:r>
      <w:r>
        <w:rPr>
          <w:rFonts w:ascii="Times New Roman" w:eastAsia="Times New Roman" w:hAnsi="Times New Roman" w:hint="cs"/>
          <w:kern w:val="0"/>
          <w:sz w:val="24"/>
          <w:szCs w:val="24"/>
          <w:rtl/>
          <w14:ligatures w14:val="none"/>
        </w:rPr>
        <w:t>ی</w:t>
      </w:r>
      <w:r>
        <w:rPr>
          <w:rFonts w:ascii="Times New Roman" w:eastAsia="Times New Roman" w:hAnsi="Times New Roman" w:hint="eastAsia"/>
          <w:kern w:val="0"/>
          <w:sz w:val="24"/>
          <w:szCs w:val="24"/>
          <w:rtl/>
          <w14:ligatures w14:val="none"/>
        </w:rPr>
        <w:t>ن‌حال</w:t>
      </w:r>
      <w:r w:rsidR="00562FFF" w:rsidRPr="0088456A">
        <w:rPr>
          <w:rFonts w:ascii="Times New Roman" w:eastAsia="Times New Roman" w:hAnsi="Times New Roman"/>
          <w:kern w:val="0"/>
          <w:sz w:val="24"/>
          <w:szCs w:val="24"/>
          <w:rtl/>
          <w14:ligatures w14:val="none"/>
        </w:rPr>
        <w:t>، فضاهای اجتماعی و تربیتی که این گروه سنی در آن رشد می‌کنند، همواره در معرض مخاطراتی چون انزوای اجتماعی، کاهش خودکارآمدی</w:t>
      </w:r>
      <w:r w:rsidR="0051445D">
        <w:rPr>
          <w:rFonts w:ascii="Times New Roman" w:eastAsia="Times New Roman" w:hAnsi="Times New Roman"/>
          <w:kern w:val="0"/>
          <w:sz w:val="24"/>
          <w:szCs w:val="24"/>
          <w:rtl/>
          <w14:ligatures w14:val="none"/>
        </w:rPr>
        <w:t xml:space="preserve"> </w:t>
      </w:r>
      <w:r w:rsidR="00562FFF" w:rsidRPr="0088456A">
        <w:rPr>
          <w:rFonts w:ascii="Times New Roman" w:eastAsia="Times New Roman" w:hAnsi="Times New Roman"/>
          <w:kern w:val="0"/>
          <w:sz w:val="24"/>
          <w:szCs w:val="24"/>
          <w:rtl/>
          <w14:ligatures w14:val="none"/>
        </w:rPr>
        <w:t>و ضعف در تنظیم هیجانی قرار دارند. پژوهش‌ها نشان داده‌اند که دانش‌آموزان دختر، به‌واسطه‌ی ساختارهای جنسیتی حاکم بر نظام تربیتی و فرهنگی، بیش از همتایان پسر خود در معرض فشارهای اجتماعی-هیجانی هستند که می‌تواند به کاهش عزت‌نفس و ضعف در پیوندهای اجتماعی منجر شود</w:t>
      </w:r>
      <w:r w:rsidR="0051445D">
        <w:rPr>
          <w:rFonts w:ascii="Times New Roman" w:eastAsia="Times New Roman" w:hAnsi="Times New Roman"/>
          <w:kern w:val="0"/>
          <w:sz w:val="24"/>
          <w:szCs w:val="24"/>
          <w:rtl/>
          <w14:ligatures w14:val="none"/>
        </w:rPr>
        <w:t xml:space="preserve">؛ </w:t>
      </w:r>
      <w:r w:rsidR="00562FFF" w:rsidRPr="0088456A">
        <w:rPr>
          <w:rFonts w:ascii="Times New Roman" w:eastAsia="Times New Roman" w:hAnsi="Times New Roman"/>
          <w:kern w:val="0"/>
          <w:sz w:val="24"/>
          <w:szCs w:val="24"/>
          <w:rtl/>
          <w14:ligatures w14:val="none"/>
        </w:rPr>
        <w:t>بنابراین، ایجاد فضاهایی که زمینه‌ی بروز کنشگری فردی، خلاقیت</w:t>
      </w:r>
      <w:r w:rsidR="0051445D">
        <w:rPr>
          <w:rFonts w:ascii="Times New Roman" w:eastAsia="Times New Roman" w:hAnsi="Times New Roman"/>
          <w:kern w:val="0"/>
          <w:sz w:val="24"/>
          <w:szCs w:val="24"/>
          <w:rtl/>
          <w14:ligatures w14:val="none"/>
        </w:rPr>
        <w:t xml:space="preserve"> </w:t>
      </w:r>
      <w:r w:rsidR="00562FFF" w:rsidRPr="0088456A">
        <w:rPr>
          <w:rFonts w:ascii="Times New Roman" w:eastAsia="Times New Roman" w:hAnsi="Times New Roman"/>
          <w:kern w:val="0"/>
          <w:sz w:val="24"/>
          <w:szCs w:val="24"/>
          <w:rtl/>
          <w14:ligatures w14:val="none"/>
        </w:rPr>
        <w:t>و تعامل مثبت با همسالان را فراهم سازند، ضرورتی انکارناپذیر در فرآیند پرورش روانی-اجتماعی دختران در این بازه‌ی سنی است</w:t>
      </w:r>
      <w:r w:rsidR="003B6C16" w:rsidRPr="0088456A">
        <w:rPr>
          <w:rFonts w:ascii="Times New Roman" w:eastAsia="Times New Roman" w:hAnsi="Times New Roman" w:hint="cs"/>
          <w:kern w:val="0"/>
          <w:sz w:val="24"/>
          <w:szCs w:val="24"/>
          <w:rtl/>
          <w14:ligatures w14:val="none"/>
        </w:rPr>
        <w:t xml:space="preserve"> (</w:t>
      </w:r>
      <w:r w:rsidR="003B6C16" w:rsidRPr="0088456A">
        <w:rPr>
          <w:rFonts w:asciiTheme="majorBidi" w:hAnsiTheme="majorBidi" w:cstheme="majorBidi"/>
          <w:color w:val="222222"/>
          <w:sz w:val="20"/>
          <w:szCs w:val="20"/>
          <w:shd w:val="clear" w:color="auto" w:fill="FFFFFF"/>
        </w:rPr>
        <w:t>Hawkins, 2021</w:t>
      </w:r>
      <w:r w:rsidR="003B6C16" w:rsidRPr="0088456A">
        <w:rPr>
          <w:rFonts w:ascii="Times New Roman" w:eastAsia="Times New Roman" w:hAnsi="Times New Roman" w:hint="cs"/>
          <w:kern w:val="0"/>
          <w:sz w:val="24"/>
          <w:szCs w:val="24"/>
          <w:rtl/>
          <w14:ligatures w14:val="none"/>
        </w:rPr>
        <w:t>).</w:t>
      </w:r>
    </w:p>
    <w:p w14:paraId="59193B75" w14:textId="3A049AD7" w:rsidR="00562FFF" w:rsidRPr="0088456A" w:rsidRDefault="00562FFF" w:rsidP="003B6C16">
      <w:pPr>
        <w:bidi/>
        <w:spacing w:before="100" w:beforeAutospacing="1" w:after="100" w:afterAutospacing="1" w:line="240" w:lineRule="auto"/>
        <w:jc w:val="lowKashida"/>
        <w:rPr>
          <w:rFonts w:ascii="Times New Roman" w:eastAsia="Times New Roman" w:hAnsi="Times New Roman"/>
          <w:kern w:val="0"/>
          <w:sz w:val="24"/>
          <w:szCs w:val="24"/>
          <w14:ligatures w14:val="none"/>
        </w:rPr>
      </w:pPr>
      <w:r w:rsidRPr="0088456A">
        <w:rPr>
          <w:rFonts w:ascii="Times New Roman" w:eastAsia="Times New Roman" w:hAnsi="Times New Roman"/>
          <w:kern w:val="0"/>
          <w:sz w:val="24"/>
          <w:szCs w:val="24"/>
          <w:rtl/>
          <w14:ligatures w14:val="none"/>
        </w:rPr>
        <w:t>در این میان، هنرهای نمایشی، به‌ویژه تئاتر، به‌عنوان بستری غنی برای تجربه‌ی زیسته، بازنمایی احساسات</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و رشد مهارت‌های بین‌فردی، توجه پژوهشگران حوزه‌های تعلیم و تربیت، روان‌شناسی رشد</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و روان‌شناسی مثبت‌نگر را به خود جلب کرده‌اند. مطالعات متعدد نشان داده‌اند که مشارکت در فعالیت‌های هنری، به‌ویژه نمایش، می‌تواند موجب افزایش عزت‌نفس، تقویت پیوند اجتماعی، بهبود مهارت‌های کلامی و غیرکلامی</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و ارتقای تحمل شکست در کودکان و نوجوانان شود</w:t>
      </w:r>
      <w:r w:rsidR="003B6C16" w:rsidRPr="0088456A">
        <w:rPr>
          <w:rFonts w:ascii="Times New Roman" w:eastAsia="Times New Roman" w:hAnsi="Times New Roman"/>
          <w:kern w:val="0"/>
          <w:sz w:val="24"/>
          <w:szCs w:val="24"/>
          <w14:ligatures w14:val="none"/>
        </w:rPr>
        <w:t xml:space="preserve"> </w:t>
      </w:r>
      <w:r w:rsidR="003B6C16" w:rsidRPr="0088456A">
        <w:rPr>
          <w:rFonts w:ascii="Times New Roman" w:eastAsia="Times New Roman" w:hAnsi="Times New Roman" w:hint="cs"/>
          <w:kern w:val="0"/>
          <w:sz w:val="24"/>
          <w:szCs w:val="24"/>
          <w:rtl/>
          <w14:ligatures w14:val="none"/>
        </w:rPr>
        <w:t>(</w:t>
      </w:r>
      <w:r w:rsidR="003B6C16" w:rsidRPr="0088456A">
        <w:rPr>
          <w:rFonts w:ascii="Times New Roman" w:eastAsia="Times New Roman" w:hAnsi="Times New Roman" w:cs="Times New Roman"/>
          <w:kern w:val="0"/>
          <w:sz w:val="20"/>
          <w:szCs w:val="20"/>
          <w14:ligatures w14:val="none"/>
        </w:rPr>
        <w:t xml:space="preserve">Liu, </w:t>
      </w:r>
      <w:proofErr w:type="spellStart"/>
      <w:r w:rsidR="003B6C16" w:rsidRPr="0088456A">
        <w:rPr>
          <w:rFonts w:ascii="Times New Roman" w:eastAsia="Times New Roman" w:hAnsi="Times New Roman" w:cs="Times New Roman"/>
          <w:kern w:val="0"/>
          <w:sz w:val="20"/>
          <w:szCs w:val="20"/>
          <w14:ligatures w14:val="none"/>
        </w:rPr>
        <w:t>Suboh</w:t>
      </w:r>
      <w:proofErr w:type="spellEnd"/>
      <w:r w:rsidR="003B6C16" w:rsidRPr="0088456A">
        <w:rPr>
          <w:rFonts w:ascii="Times New Roman" w:eastAsia="Times New Roman" w:hAnsi="Times New Roman" w:cs="Times New Roman"/>
          <w:kern w:val="0"/>
          <w:sz w:val="20"/>
          <w:szCs w:val="20"/>
          <w14:ligatures w14:val="none"/>
        </w:rPr>
        <w:t xml:space="preserve"> &amp; Alizadeh, 2024</w:t>
      </w:r>
      <w:r w:rsidR="003B6C16" w:rsidRPr="0088456A">
        <w:rPr>
          <w:rFonts w:ascii="Times New Roman" w:eastAsia="Times New Roman" w:hAnsi="Times New Roman" w:hint="cs"/>
          <w:kern w:val="0"/>
          <w:sz w:val="24"/>
          <w:szCs w:val="24"/>
          <w:rtl/>
          <w14:ligatures w14:val="none"/>
        </w:rPr>
        <w:t>).</w:t>
      </w:r>
    </w:p>
    <w:p w14:paraId="380AE221" w14:textId="478EA9CC" w:rsidR="00562FFF" w:rsidRPr="0088456A" w:rsidRDefault="00562FFF" w:rsidP="007B5A47">
      <w:pPr>
        <w:bidi/>
        <w:spacing w:before="100" w:beforeAutospacing="1" w:after="100" w:afterAutospacing="1" w:line="240" w:lineRule="auto"/>
        <w:jc w:val="both"/>
        <w:rPr>
          <w:rFonts w:ascii="Times New Roman" w:eastAsia="Times New Roman" w:hAnsi="Times New Roman"/>
          <w:kern w:val="0"/>
          <w:sz w:val="24"/>
          <w:szCs w:val="24"/>
          <w:rtl/>
          <w:lang w:bidi="fa-IR"/>
          <w14:ligatures w14:val="none"/>
        </w:rPr>
      </w:pPr>
      <w:r w:rsidRPr="0088456A">
        <w:rPr>
          <w:rFonts w:ascii="Times New Roman" w:eastAsia="Times New Roman" w:hAnsi="Times New Roman"/>
          <w:kern w:val="0"/>
          <w:sz w:val="24"/>
          <w:szCs w:val="24"/>
          <w:rtl/>
          <w14:ligatures w14:val="none"/>
        </w:rPr>
        <w:t>از منظر نظری، چارچوب‌هایی چون نظریه‌ی خودپنداره</w:t>
      </w:r>
      <w:r w:rsidR="007B5A47">
        <w:rPr>
          <w:rFonts w:ascii="Times New Roman" w:eastAsia="Times New Roman" w:hAnsi="Times New Roman"/>
          <w:kern w:val="0"/>
          <w:sz w:val="24"/>
          <w:szCs w:val="24"/>
          <w14:ligatures w14:val="none"/>
        </w:rPr>
        <w:t xml:space="preserve"> </w:t>
      </w:r>
      <w:r w:rsidR="007B5A47">
        <w:rPr>
          <w:rStyle w:val="FootnoteReference"/>
          <w:rFonts w:ascii="Times New Roman" w:eastAsia="Times New Roman" w:hAnsi="Times New Roman"/>
          <w:kern w:val="0"/>
          <w:sz w:val="24"/>
          <w:szCs w:val="24"/>
          <w14:ligatures w14:val="none"/>
        </w:rPr>
        <w:footnoteReference w:id="1"/>
      </w:r>
      <w:r w:rsidRPr="0088456A">
        <w:rPr>
          <w:rFonts w:ascii="Times New Roman" w:eastAsia="Times New Roman" w:hAnsi="Times New Roman"/>
          <w:kern w:val="0"/>
          <w:sz w:val="24"/>
          <w:szCs w:val="24"/>
          <w:rtl/>
          <w14:ligatures w14:val="none"/>
        </w:rPr>
        <w:t>و نظریه‌ی تعلق</w:t>
      </w:r>
      <w:r w:rsidR="007B5A47">
        <w:rPr>
          <w:rStyle w:val="FootnoteReference"/>
          <w:rFonts w:ascii="Times New Roman" w:eastAsia="Times New Roman" w:hAnsi="Times New Roman"/>
          <w:kern w:val="0"/>
          <w:sz w:val="24"/>
          <w:szCs w:val="24"/>
          <w:rtl/>
          <w14:ligatures w14:val="none"/>
        </w:rPr>
        <w:footnoteReference w:id="2"/>
      </w:r>
      <w:r w:rsidR="0051445D">
        <w:rPr>
          <w:rFonts w:ascii="Times New Roman" w:eastAsia="Times New Roman" w:hAnsi="Times New Roman"/>
          <w:kern w:val="0"/>
          <w:sz w:val="24"/>
          <w:szCs w:val="24"/>
          <w14:ligatures w14:val="none"/>
        </w:rPr>
        <w:t xml:space="preserve"> </w:t>
      </w:r>
      <w:r w:rsidRPr="0088456A">
        <w:rPr>
          <w:rFonts w:ascii="Times New Roman" w:eastAsia="Times New Roman" w:hAnsi="Times New Roman"/>
          <w:kern w:val="0"/>
          <w:sz w:val="24"/>
          <w:szCs w:val="24"/>
          <w:rtl/>
          <w14:ligatures w14:val="none"/>
        </w:rPr>
        <w:t>به ما کمک می‌کنند تا تبیین کنیم چگونه تجربه‌های جمعی و نمادین همچون تئاتر می‌توانند به ساخت و بازسازی تصویر فرد از خود کمک کنند. وقتی دانش‌آموزان در فرایند تولید تئاتر مشارکت می‌کنند، نه‌تنها با نقش‌های متفاوتی مواجه می‌شوند، بلکه در معرض تمرین همدلی، ابراز وجود، پذیرش مسئولیت</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و تعامل گروهی نیز قرار می‌گیرند. از همین رهگذر، عزت‌نفس آن‌ها نه‌تنها به‌واسطه‌ی بازخوردهای بیرونی، بلکه در بستر تجربه‌ی واقعی خودکارآمدی و حس مؤثر بودن در یک کل اجتماعی تقویت می‌شود</w:t>
      </w:r>
      <w:r w:rsidR="003B6C16" w:rsidRPr="0088456A">
        <w:rPr>
          <w:rFonts w:ascii="Times New Roman" w:eastAsia="Times New Roman" w:hAnsi="Times New Roman"/>
          <w:kern w:val="0"/>
          <w:sz w:val="24"/>
          <w:szCs w:val="24"/>
          <w14:ligatures w14:val="none"/>
        </w:rPr>
        <w:t xml:space="preserve"> </w:t>
      </w:r>
      <w:r w:rsidR="003B6C16" w:rsidRPr="0088456A">
        <w:rPr>
          <w:rFonts w:ascii="Times New Roman" w:eastAsia="Times New Roman" w:hAnsi="Times New Roman" w:hint="cs"/>
          <w:kern w:val="0"/>
          <w:sz w:val="24"/>
          <w:szCs w:val="24"/>
          <w:rtl/>
          <w:lang w:bidi="fa-IR"/>
          <w14:ligatures w14:val="none"/>
        </w:rPr>
        <w:t>(</w:t>
      </w:r>
      <w:proofErr w:type="spellStart"/>
      <w:r w:rsidR="003B6C16" w:rsidRPr="0088456A">
        <w:rPr>
          <w:rFonts w:ascii="Times New Roman" w:eastAsia="Times New Roman" w:hAnsi="Times New Roman" w:cs="Times New Roman"/>
          <w:kern w:val="0"/>
          <w:sz w:val="20"/>
          <w:szCs w:val="20"/>
          <w14:ligatures w14:val="none"/>
        </w:rPr>
        <w:t>Asimidou</w:t>
      </w:r>
      <w:proofErr w:type="spellEnd"/>
      <w:r w:rsidR="003B6C16" w:rsidRPr="0088456A">
        <w:rPr>
          <w:rFonts w:ascii="Times New Roman" w:eastAsia="Times New Roman" w:hAnsi="Times New Roman" w:cs="Times New Roman"/>
          <w:kern w:val="0"/>
          <w:sz w:val="20"/>
          <w:szCs w:val="20"/>
          <w14:ligatures w14:val="none"/>
        </w:rPr>
        <w:t xml:space="preserve">, </w:t>
      </w:r>
      <w:proofErr w:type="spellStart"/>
      <w:r w:rsidR="003B6C16" w:rsidRPr="0088456A">
        <w:rPr>
          <w:rFonts w:ascii="Times New Roman" w:eastAsia="Times New Roman" w:hAnsi="Times New Roman" w:cs="Times New Roman"/>
          <w:kern w:val="0"/>
          <w:sz w:val="20"/>
          <w:szCs w:val="20"/>
          <w14:ligatures w14:val="none"/>
        </w:rPr>
        <w:t>Lenakakis</w:t>
      </w:r>
      <w:proofErr w:type="spellEnd"/>
      <w:r w:rsidR="003B6C16" w:rsidRPr="0088456A">
        <w:rPr>
          <w:rFonts w:ascii="Times New Roman" w:eastAsia="Times New Roman" w:hAnsi="Times New Roman" w:cs="Times New Roman"/>
          <w:kern w:val="0"/>
          <w:sz w:val="20"/>
          <w:szCs w:val="20"/>
          <w14:ligatures w14:val="none"/>
        </w:rPr>
        <w:t xml:space="preserve"> &amp; Tsiaras, 2021</w:t>
      </w:r>
      <w:r w:rsidR="003B6C16" w:rsidRPr="0088456A">
        <w:rPr>
          <w:rFonts w:ascii="Times New Roman" w:eastAsia="Times New Roman" w:hAnsi="Times New Roman" w:hint="cs"/>
          <w:kern w:val="0"/>
          <w:sz w:val="24"/>
          <w:szCs w:val="24"/>
          <w:rtl/>
          <w:lang w:bidi="fa-IR"/>
          <w14:ligatures w14:val="none"/>
        </w:rPr>
        <w:t>).</w:t>
      </w:r>
    </w:p>
    <w:p w14:paraId="1491D1AD" w14:textId="34BF19C9" w:rsidR="00562FFF" w:rsidRPr="0088456A" w:rsidRDefault="00562FFF" w:rsidP="00562FFF">
      <w:pPr>
        <w:bidi/>
        <w:spacing w:before="100" w:beforeAutospacing="1" w:after="100" w:afterAutospacing="1" w:line="240" w:lineRule="auto"/>
        <w:jc w:val="lowKashida"/>
        <w:rPr>
          <w:rFonts w:ascii="Times New Roman" w:eastAsia="Times New Roman" w:hAnsi="Times New Roman"/>
          <w:kern w:val="0"/>
          <w:sz w:val="24"/>
          <w:szCs w:val="24"/>
          <w14:ligatures w14:val="none"/>
        </w:rPr>
      </w:pPr>
      <w:r w:rsidRPr="0088456A">
        <w:rPr>
          <w:rFonts w:ascii="Times New Roman" w:eastAsia="Times New Roman" w:hAnsi="Times New Roman"/>
          <w:kern w:val="0"/>
          <w:sz w:val="24"/>
          <w:szCs w:val="24"/>
          <w:rtl/>
          <w14:ligatures w14:val="none"/>
        </w:rPr>
        <w:t xml:space="preserve">در پژوهش حاضر، نقش ادبیات نمایشی، به‌ویژه در قالب تئاتر خیام‌خوانی، به‌عنوان یک ابزار تربیتی و روان‌شناختی مورد بررسی قرار گرفته است. انتخاب قالب خیام‌خوانی، از آن جهت اهمیت دارد که با بهره‌گیری از زبان ادبی غنی و مضامین فلسفی و انسانی، دانش‌آموزان را درگیر سطوحی عمیق‌تر از اندیشه و احساس می‌کند. آثار خیام، با محوریت پرسش‌های هستی‌شناسانه، فرصت‌هایی برای </w:t>
      </w:r>
      <w:r w:rsidR="007B5A47">
        <w:rPr>
          <w:rFonts w:ascii="Times New Roman" w:eastAsia="Times New Roman" w:hAnsi="Times New Roman"/>
          <w:kern w:val="0"/>
          <w:sz w:val="24"/>
          <w:szCs w:val="24"/>
          <w:rtl/>
          <w14:ligatures w14:val="none"/>
        </w:rPr>
        <w:t>تأمل</w:t>
      </w:r>
      <w:r w:rsidRPr="0088456A">
        <w:rPr>
          <w:rFonts w:ascii="Times New Roman" w:eastAsia="Times New Roman" w:hAnsi="Times New Roman"/>
          <w:kern w:val="0"/>
          <w:sz w:val="24"/>
          <w:szCs w:val="24"/>
          <w:rtl/>
          <w14:ligatures w14:val="none"/>
        </w:rPr>
        <w:t xml:space="preserve"> درونی، بیان احساسات وجودی</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و تجربه‌ی ریسک‌پذیری معنوی و ذهنی فراهم می‌آورند. دانش‌آموزانی که در تولید این نمایش مشارکت داشتند، نه‌تنها به تمرین مهارت‌های بیانی، حافظه</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و هماهنگی گروهی پرداختند، بلکه در فضایی خلاقانه توانستند کنشگری خود را تجربه کنند و از احساس بی‌قدرتی یا انفعالی که گاه در ساختار آموزشی سنتی وجود دارد، فاصله بگیرند</w:t>
      </w:r>
      <w:r w:rsidRPr="0088456A">
        <w:rPr>
          <w:rFonts w:ascii="Times New Roman" w:eastAsia="Times New Roman" w:hAnsi="Times New Roman"/>
          <w:kern w:val="0"/>
          <w:sz w:val="24"/>
          <w:szCs w:val="24"/>
          <w14:ligatures w14:val="none"/>
        </w:rPr>
        <w:t>.</w:t>
      </w:r>
    </w:p>
    <w:p w14:paraId="703E3FBC" w14:textId="57F867FF" w:rsidR="00562FFF" w:rsidRPr="0088456A" w:rsidRDefault="00562FFF" w:rsidP="00E335FD">
      <w:pPr>
        <w:bidi/>
        <w:spacing w:before="100" w:beforeAutospacing="1" w:after="100" w:afterAutospacing="1" w:line="240" w:lineRule="auto"/>
        <w:jc w:val="lowKashida"/>
        <w:rPr>
          <w:rFonts w:ascii="Times New Roman" w:eastAsia="Times New Roman" w:hAnsi="Times New Roman"/>
          <w:kern w:val="0"/>
          <w:sz w:val="24"/>
          <w:szCs w:val="24"/>
          <w:rtl/>
          <w14:ligatures w14:val="none"/>
        </w:rPr>
      </w:pPr>
      <w:r w:rsidRPr="0088456A">
        <w:rPr>
          <w:rFonts w:ascii="Times New Roman" w:eastAsia="Times New Roman" w:hAnsi="Times New Roman"/>
          <w:kern w:val="0"/>
          <w:sz w:val="24"/>
          <w:szCs w:val="24"/>
          <w:rtl/>
          <w14:ligatures w14:val="none"/>
        </w:rPr>
        <w:t xml:space="preserve">مفهوم </w:t>
      </w:r>
      <w:r w:rsidR="00EA4F32" w:rsidRPr="0088456A">
        <w:rPr>
          <w:rFonts w:ascii="Times New Roman" w:eastAsia="Times New Roman" w:hAnsi="Times New Roman" w:hint="cs"/>
          <w:kern w:val="0"/>
          <w:sz w:val="24"/>
          <w:szCs w:val="24"/>
          <w:rtl/>
          <w14:ligatures w14:val="none"/>
        </w:rPr>
        <w:t>«</w:t>
      </w:r>
      <w:r w:rsidRPr="0088456A">
        <w:rPr>
          <w:rFonts w:ascii="Times New Roman" w:eastAsia="Times New Roman" w:hAnsi="Times New Roman"/>
          <w:kern w:val="0"/>
          <w:sz w:val="24"/>
          <w:szCs w:val="24"/>
          <w:rtl/>
          <w14:ligatures w14:val="none"/>
        </w:rPr>
        <w:t>ریسک‌پذیری مثبت</w:t>
      </w:r>
      <w:r w:rsidR="00EA4F32" w:rsidRPr="0088456A">
        <w:rPr>
          <w:rFonts w:ascii="Times New Roman" w:eastAsia="Times New Roman" w:hAnsi="Times New Roman" w:hint="cs"/>
          <w:kern w:val="0"/>
          <w:sz w:val="24"/>
          <w:szCs w:val="24"/>
          <w:rtl/>
          <w14:ligatures w14:val="none"/>
        </w:rPr>
        <w:t>»</w:t>
      </w:r>
      <w:r w:rsidRPr="0088456A">
        <w:rPr>
          <w:rFonts w:ascii="Times New Roman" w:eastAsia="Times New Roman" w:hAnsi="Times New Roman"/>
          <w:kern w:val="0"/>
          <w:sz w:val="24"/>
          <w:szCs w:val="24"/>
          <w:rtl/>
          <w14:ligatures w14:val="none"/>
        </w:rPr>
        <w:t xml:space="preserve"> که در این پژوهش نیز به آن توجه شده، یکی از مفاهیم کلیدی در روان‌شناسی رشد و روان‌شناسی مثبت است. برخلاف ریسک‌پذیری مخرب که با رفتارهایی چون قانون‌شکنی یا مصرف مواد مرتبط است، ریسک‌پذیری مثبت به اقداماتی </w:t>
      </w:r>
      <w:r w:rsidRPr="0088456A">
        <w:rPr>
          <w:rFonts w:ascii="Times New Roman" w:eastAsia="Times New Roman" w:hAnsi="Times New Roman"/>
          <w:kern w:val="0"/>
          <w:sz w:val="24"/>
          <w:szCs w:val="24"/>
          <w:rtl/>
          <w14:ligatures w14:val="none"/>
        </w:rPr>
        <w:lastRenderedPageBreak/>
        <w:t>اطلاق می‌شود که علی‌رغم وجود احتمال شکست، می‌تواند به رشد مهارت‌ها، کشف توانایی‌های نو</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و تجربه‌ی موفقیت منجر شود</w:t>
      </w:r>
      <w:r w:rsidR="00E335FD" w:rsidRPr="0088456A">
        <w:rPr>
          <w:rFonts w:ascii="Times New Roman" w:eastAsia="Times New Roman" w:hAnsi="Times New Roman" w:hint="cs"/>
          <w:kern w:val="0"/>
          <w:sz w:val="24"/>
          <w:szCs w:val="24"/>
          <w:rtl/>
          <w14:ligatures w14:val="none"/>
        </w:rPr>
        <w:t xml:space="preserve">. </w:t>
      </w:r>
      <w:r w:rsidRPr="0088456A">
        <w:rPr>
          <w:rFonts w:ascii="Times New Roman" w:eastAsia="Times New Roman" w:hAnsi="Times New Roman"/>
          <w:kern w:val="0"/>
          <w:sz w:val="24"/>
          <w:szCs w:val="24"/>
          <w:rtl/>
          <w14:ligatures w14:val="none"/>
        </w:rPr>
        <w:t>تئاتر، به‌عنوان یک فعالیت ذاتاً ریسک‌پذیر</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چه در سطح بازیگری، چه در سطح بازخورد مخاطب ـ بستری مناسب برای تمرین این شکل از ریسک‌پذیری در محیطی کنترل‌شده و ایمن فراهم می‌سازد</w:t>
      </w:r>
      <w:r w:rsidRPr="0088456A">
        <w:rPr>
          <w:rFonts w:ascii="Times New Roman" w:eastAsia="Times New Roman" w:hAnsi="Times New Roman"/>
          <w:kern w:val="0"/>
          <w:sz w:val="24"/>
          <w:szCs w:val="24"/>
          <w14:ligatures w14:val="none"/>
        </w:rPr>
        <w:t>.</w:t>
      </w:r>
      <w:r w:rsidR="00E335FD" w:rsidRPr="0088456A">
        <w:rPr>
          <w:rFonts w:ascii="Times New Roman" w:eastAsia="Times New Roman" w:hAnsi="Times New Roman" w:hint="cs"/>
          <w:kern w:val="0"/>
          <w:sz w:val="24"/>
          <w:szCs w:val="24"/>
          <w:rtl/>
          <w14:ligatures w14:val="none"/>
        </w:rPr>
        <w:t xml:space="preserve"> </w:t>
      </w:r>
      <w:r w:rsidRPr="0088456A">
        <w:rPr>
          <w:rFonts w:ascii="Times New Roman" w:eastAsia="Times New Roman" w:hAnsi="Times New Roman"/>
          <w:kern w:val="0"/>
          <w:sz w:val="24"/>
          <w:szCs w:val="24"/>
          <w:rtl/>
          <w14:ligatures w14:val="none"/>
        </w:rPr>
        <w:t>در کنار این موارد، پیوند اجتماعی با همسالان</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که یکی از عناصر اساسی در سلامت روان دوران کودکی و نوجوانی محسوب می‌شود، نیز در بستر نمایش تقویت می‌شود. هماهنگی گروهی، پذیرش تفاوت‌های فردی</w:t>
      </w:r>
      <w:r w:rsidR="0051445D">
        <w:rPr>
          <w:rFonts w:ascii="Times New Roman" w:eastAsia="Times New Roman" w:hAnsi="Times New Roman"/>
          <w:kern w:val="0"/>
          <w:sz w:val="24"/>
          <w:szCs w:val="24"/>
          <w:rtl/>
          <w14:ligatures w14:val="none"/>
        </w:rPr>
        <w:t xml:space="preserve"> </w:t>
      </w:r>
      <w:r w:rsidRPr="0088456A">
        <w:rPr>
          <w:rFonts w:ascii="Times New Roman" w:eastAsia="Times New Roman" w:hAnsi="Times New Roman"/>
          <w:kern w:val="0"/>
          <w:sz w:val="24"/>
          <w:szCs w:val="24"/>
          <w:rtl/>
          <w14:ligatures w14:val="none"/>
        </w:rPr>
        <w:t>و وابستگی متقابل در فرآیند اجرا، موجب تقویت احساس تعلق و انسجام اجتماعی در میان دانش‌آموزان می‌شو</w:t>
      </w:r>
      <w:r w:rsidR="00E335FD" w:rsidRPr="0088456A">
        <w:rPr>
          <w:rFonts w:ascii="Times New Roman" w:eastAsia="Times New Roman" w:hAnsi="Times New Roman" w:hint="cs"/>
          <w:kern w:val="0"/>
          <w:sz w:val="24"/>
          <w:szCs w:val="24"/>
          <w:rtl/>
          <w14:ligatures w14:val="none"/>
        </w:rPr>
        <w:t>د.</w:t>
      </w:r>
    </w:p>
    <w:p w14:paraId="6193AD09" w14:textId="072C617E" w:rsidR="00562FFF" w:rsidRPr="00052DAD" w:rsidRDefault="00562FFF" w:rsidP="00562FFF">
      <w:pPr>
        <w:pStyle w:val="ListParagraph"/>
        <w:numPr>
          <w:ilvl w:val="0"/>
          <w:numId w:val="1"/>
        </w:numPr>
        <w:bidi/>
        <w:spacing w:before="100" w:beforeAutospacing="1" w:after="100" w:afterAutospacing="1"/>
        <w:ind w:left="360"/>
        <w:jc w:val="lowKashida"/>
        <w:rPr>
          <w:rFonts w:ascii="Times New Roman" w:eastAsia="Times New Roman" w:hAnsi="Times New Roman" w:cs="B Zar"/>
          <w:kern w:val="0"/>
          <w14:ligatures w14:val="none"/>
        </w:rPr>
      </w:pPr>
      <w:r w:rsidRPr="00052DAD">
        <w:rPr>
          <w:rFonts w:ascii="Times New Roman" w:eastAsia="Times New Roman" w:hAnsi="Times New Roman" w:cs="B Zar" w:hint="cs"/>
          <w:kern w:val="0"/>
          <w:rtl/>
          <w14:ligatures w14:val="none"/>
        </w:rPr>
        <w:t>مرور مبان</w:t>
      </w:r>
      <w:r w:rsidR="00E92DD1" w:rsidRPr="00052DAD">
        <w:rPr>
          <w:rFonts w:ascii="Times New Roman" w:eastAsia="Times New Roman" w:hAnsi="Times New Roman" w:cs="B Zar" w:hint="cs"/>
          <w:kern w:val="0"/>
          <w:rtl/>
          <w14:ligatures w14:val="none"/>
        </w:rPr>
        <w:t>ی</w:t>
      </w:r>
      <w:r w:rsidRPr="00052DAD">
        <w:rPr>
          <w:rFonts w:ascii="Times New Roman" w:eastAsia="Times New Roman" w:hAnsi="Times New Roman" w:cs="B Zar" w:hint="cs"/>
          <w:kern w:val="0"/>
          <w:rtl/>
          <w14:ligatures w14:val="none"/>
        </w:rPr>
        <w:t xml:space="preserve"> نظری و پیشینه</w:t>
      </w:r>
    </w:p>
    <w:p w14:paraId="699126C4" w14:textId="03912032" w:rsidR="00562FFF" w:rsidRPr="0088456A" w:rsidRDefault="00562FFF" w:rsidP="00BB791C">
      <w:pPr>
        <w:pStyle w:val="ListParagraph"/>
        <w:bidi/>
        <w:spacing w:before="100" w:beforeAutospacing="1" w:after="100" w:afterAutospacing="1"/>
        <w:ind w:left="0"/>
        <w:jc w:val="lowKashida"/>
        <w:rPr>
          <w:rFonts w:ascii="Times New Roman" w:eastAsia="Times New Roman" w:hAnsi="Times New Roman"/>
          <w:b w:val="0"/>
          <w:bCs w:val="0"/>
          <w:kern w:val="0"/>
          <w:sz w:val="24"/>
          <w:szCs w:val="24"/>
          <w:rtl/>
          <w14:ligatures w14:val="none"/>
        </w:rPr>
      </w:pPr>
      <w:r w:rsidRPr="0088456A">
        <w:rPr>
          <w:rFonts w:ascii="Times New Roman" w:eastAsia="Times New Roman" w:hAnsi="Times New Roman"/>
          <w:b w:val="0"/>
          <w:bCs w:val="0"/>
          <w:kern w:val="0"/>
          <w:sz w:val="24"/>
          <w:szCs w:val="24"/>
          <w:rtl/>
          <w14:ligatures w14:val="none"/>
        </w:rPr>
        <w:t>دوران پا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ان</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کودک</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و آغاز نوجوان</w:t>
      </w:r>
      <w:r w:rsidRPr="0088456A">
        <w:rPr>
          <w:rFonts w:ascii="Times New Roman" w:eastAsia="Times New Roman" w:hAnsi="Times New Roman" w:hint="cs"/>
          <w:b w:val="0"/>
          <w:bCs w:val="0"/>
          <w:kern w:val="0"/>
          <w:sz w:val="24"/>
          <w:szCs w:val="24"/>
          <w:rtl/>
          <w14:ligatures w14:val="none"/>
        </w:rPr>
        <w:t>ی</w:t>
      </w:r>
      <w:r w:rsidR="0051445D">
        <w:rPr>
          <w:rFonts w:ascii="Times New Roman" w:eastAsia="Times New Roman" w:hAnsi="Times New Roman"/>
          <w:b w:val="0"/>
          <w:bCs w:val="0"/>
          <w:kern w:val="0"/>
          <w:sz w:val="24"/>
          <w:szCs w:val="24"/>
          <w:rtl/>
          <w14:ligatures w14:val="none"/>
        </w:rPr>
        <w:t xml:space="preserve"> </w:t>
      </w:r>
      <w:r w:rsidRPr="0088456A">
        <w:rPr>
          <w:rFonts w:ascii="Times New Roman" w:eastAsia="Times New Roman" w:hAnsi="Times New Roman"/>
          <w:b w:val="0"/>
          <w:bCs w:val="0"/>
          <w:kern w:val="0"/>
          <w:sz w:val="24"/>
          <w:szCs w:val="24"/>
          <w:rtl/>
          <w14:ligatures w14:val="none"/>
        </w:rPr>
        <w:t>که معمولاً به دهه دوم زندگ</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فرد اطلاق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شود،</w:t>
      </w:r>
      <w:r w:rsidRPr="0088456A">
        <w:rPr>
          <w:rFonts w:ascii="Times New Roman" w:eastAsia="Times New Roman" w:hAnsi="Times New Roman"/>
          <w:b w:val="0"/>
          <w:bCs w:val="0"/>
          <w:kern w:val="0"/>
          <w:sz w:val="24"/>
          <w:szCs w:val="24"/>
          <w:rtl/>
          <w14:ligatures w14:val="none"/>
        </w:rPr>
        <w:t xml:space="preserve"> با تغ</w:t>
      </w:r>
      <w:r w:rsidRPr="0088456A">
        <w:rPr>
          <w:rFonts w:ascii="Times New Roman" w:eastAsia="Times New Roman" w:hAnsi="Times New Roman" w:hint="cs"/>
          <w:b w:val="0"/>
          <w:bCs w:val="0"/>
          <w:kern w:val="0"/>
          <w:sz w:val="24"/>
          <w:szCs w:val="24"/>
          <w:rtl/>
          <w14:ligatures w14:val="none"/>
        </w:rPr>
        <w:t>یی</w:t>
      </w:r>
      <w:r w:rsidRPr="0088456A">
        <w:rPr>
          <w:rFonts w:ascii="Times New Roman" w:eastAsia="Times New Roman" w:hAnsi="Times New Roman" w:hint="eastAsia"/>
          <w:b w:val="0"/>
          <w:bCs w:val="0"/>
          <w:kern w:val="0"/>
          <w:sz w:val="24"/>
          <w:szCs w:val="24"/>
          <w:rtl/>
          <w14:ligatures w14:val="none"/>
        </w:rPr>
        <w:t>رات</w:t>
      </w:r>
      <w:r w:rsidRPr="0088456A">
        <w:rPr>
          <w:rFonts w:ascii="Times New Roman" w:eastAsia="Times New Roman" w:hAnsi="Times New Roman"/>
          <w:b w:val="0"/>
          <w:bCs w:val="0"/>
          <w:kern w:val="0"/>
          <w:sz w:val="24"/>
          <w:szCs w:val="24"/>
          <w:rtl/>
          <w14:ligatures w14:val="none"/>
        </w:rPr>
        <w:t xml:space="preserve"> ز</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ست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روان‌شناخت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و اجتماع</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عم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ق</w:t>
      </w:r>
      <w:r w:rsidRPr="0088456A">
        <w:rPr>
          <w:rFonts w:ascii="Times New Roman" w:eastAsia="Times New Roman" w:hAnsi="Times New Roman"/>
          <w:b w:val="0"/>
          <w:bCs w:val="0"/>
          <w:kern w:val="0"/>
          <w:sz w:val="24"/>
          <w:szCs w:val="24"/>
          <w:rtl/>
          <w14:ligatures w14:val="none"/>
        </w:rPr>
        <w:t xml:space="preserve"> همراه است</w:t>
      </w:r>
      <w:r w:rsidR="00BB791C" w:rsidRPr="0088456A">
        <w:rPr>
          <w:rFonts w:ascii="Times New Roman" w:eastAsia="Times New Roman" w:hAnsi="Times New Roman" w:hint="cs"/>
          <w:b w:val="0"/>
          <w:bCs w:val="0"/>
          <w:kern w:val="0"/>
          <w:sz w:val="24"/>
          <w:szCs w:val="24"/>
          <w:rtl/>
          <w14:ligatures w14:val="none"/>
        </w:rPr>
        <w:t xml:space="preserve">. </w:t>
      </w:r>
      <w:r w:rsidRPr="0088456A">
        <w:rPr>
          <w:rFonts w:ascii="Times New Roman" w:eastAsia="Times New Roman" w:hAnsi="Times New Roman"/>
          <w:b w:val="0"/>
          <w:bCs w:val="0"/>
          <w:kern w:val="0"/>
          <w:sz w:val="24"/>
          <w:szCs w:val="24"/>
          <w:rtl/>
          <w14:ligatures w14:val="none"/>
        </w:rPr>
        <w:t>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w:t>
      </w:r>
      <w:r w:rsidRPr="0088456A">
        <w:rPr>
          <w:rFonts w:ascii="Times New Roman" w:eastAsia="Times New Roman" w:hAnsi="Times New Roman"/>
          <w:b w:val="0"/>
          <w:bCs w:val="0"/>
          <w:kern w:val="0"/>
          <w:sz w:val="24"/>
          <w:szCs w:val="24"/>
          <w:rtl/>
          <w14:ligatures w14:val="none"/>
        </w:rPr>
        <w:t xml:space="preserve"> مرحله را تحت عنوان «دوران طوفان و استرس» توص</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ف</w:t>
      </w:r>
      <w:r w:rsidRPr="0088456A">
        <w:rPr>
          <w:rFonts w:ascii="Times New Roman" w:eastAsia="Times New Roman" w:hAnsi="Times New Roman"/>
          <w:b w:val="0"/>
          <w:bCs w:val="0"/>
          <w:kern w:val="0"/>
          <w:sz w:val="24"/>
          <w:szCs w:val="24"/>
          <w:rtl/>
          <w14:ligatures w14:val="none"/>
        </w:rPr>
        <w:t xml:space="preserve"> کرد، دوره‌ا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که در آن نوسانا</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شد</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د</w:t>
      </w:r>
      <w:r w:rsidRPr="0088456A">
        <w:rPr>
          <w:rFonts w:ascii="Times New Roman" w:eastAsia="Times New Roman" w:hAnsi="Times New Roman"/>
          <w:b w:val="0"/>
          <w:bCs w:val="0"/>
          <w:kern w:val="0"/>
          <w:sz w:val="24"/>
          <w:szCs w:val="24"/>
          <w:rtl/>
          <w14:ligatures w14:val="none"/>
        </w:rPr>
        <w:t xml:space="preserve"> ه</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جان</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تغ</w:t>
      </w:r>
      <w:r w:rsidRPr="0088456A">
        <w:rPr>
          <w:rFonts w:ascii="Times New Roman" w:eastAsia="Times New Roman" w:hAnsi="Times New Roman" w:hint="cs"/>
          <w:b w:val="0"/>
          <w:bCs w:val="0"/>
          <w:kern w:val="0"/>
          <w:sz w:val="24"/>
          <w:szCs w:val="24"/>
          <w:rtl/>
          <w14:ligatures w14:val="none"/>
        </w:rPr>
        <w:t>یی</w:t>
      </w:r>
      <w:r w:rsidRPr="0088456A">
        <w:rPr>
          <w:rFonts w:ascii="Times New Roman" w:eastAsia="Times New Roman" w:hAnsi="Times New Roman" w:hint="eastAsia"/>
          <w:b w:val="0"/>
          <w:bCs w:val="0"/>
          <w:kern w:val="0"/>
          <w:sz w:val="24"/>
          <w:szCs w:val="24"/>
          <w:rtl/>
          <w14:ligatures w14:val="none"/>
        </w:rPr>
        <w:t>رات</w:t>
      </w:r>
      <w:r w:rsidRPr="0088456A">
        <w:rPr>
          <w:rFonts w:ascii="Times New Roman" w:eastAsia="Times New Roman" w:hAnsi="Times New Roman"/>
          <w:b w:val="0"/>
          <w:bCs w:val="0"/>
          <w:kern w:val="0"/>
          <w:sz w:val="24"/>
          <w:szCs w:val="24"/>
          <w:rtl/>
          <w14:ligatures w14:val="none"/>
        </w:rPr>
        <w:t xml:space="preserve"> عزت‌نفس و افزا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w:t>
      </w:r>
      <w:r w:rsidRPr="0088456A">
        <w:rPr>
          <w:rFonts w:ascii="Times New Roman" w:eastAsia="Times New Roman" w:hAnsi="Times New Roman"/>
          <w:b w:val="0"/>
          <w:bCs w:val="0"/>
          <w:kern w:val="0"/>
          <w:sz w:val="24"/>
          <w:szCs w:val="24"/>
          <w:rtl/>
          <w14:ligatures w14:val="none"/>
        </w:rPr>
        <w:t xml:space="preserve"> حساس</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نسبت به تأ</w:t>
      </w:r>
      <w:r w:rsidRPr="0088456A">
        <w:rPr>
          <w:rFonts w:ascii="Times New Roman" w:eastAsia="Times New Roman" w:hAnsi="Times New Roman" w:hint="cs"/>
          <w:b w:val="0"/>
          <w:bCs w:val="0"/>
          <w:kern w:val="0"/>
          <w:sz w:val="24"/>
          <w:szCs w:val="24"/>
          <w:rtl/>
          <w14:ligatures w14:val="none"/>
        </w:rPr>
        <w:t>یی</w:t>
      </w:r>
      <w:r w:rsidRPr="0088456A">
        <w:rPr>
          <w:rFonts w:ascii="Times New Roman" w:eastAsia="Times New Roman" w:hAnsi="Times New Roman" w:hint="eastAsia"/>
          <w:b w:val="0"/>
          <w:bCs w:val="0"/>
          <w:kern w:val="0"/>
          <w:sz w:val="24"/>
          <w:szCs w:val="24"/>
          <w:rtl/>
          <w14:ligatures w14:val="none"/>
        </w:rPr>
        <w:t>د</w:t>
      </w:r>
      <w:r w:rsidRPr="0088456A">
        <w:rPr>
          <w:rFonts w:ascii="Times New Roman" w:eastAsia="Times New Roman" w:hAnsi="Times New Roman"/>
          <w:b w:val="0"/>
          <w:bCs w:val="0"/>
          <w:kern w:val="0"/>
          <w:sz w:val="24"/>
          <w:szCs w:val="24"/>
          <w:rtl/>
          <w14:ligatures w14:val="none"/>
        </w:rPr>
        <w:t xml:space="preserve"> اجتماع</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به‌و</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ژه</w:t>
      </w:r>
      <w:r w:rsidRPr="0088456A">
        <w:rPr>
          <w:rFonts w:ascii="Times New Roman" w:eastAsia="Times New Roman" w:hAnsi="Times New Roman"/>
          <w:b w:val="0"/>
          <w:bCs w:val="0"/>
          <w:kern w:val="0"/>
          <w:sz w:val="24"/>
          <w:szCs w:val="24"/>
          <w:rtl/>
          <w14:ligatures w14:val="none"/>
        </w:rPr>
        <w:t xml:space="preserve"> از سو</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همسالان، مشاهده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شود</w:t>
      </w:r>
      <w:r w:rsidRPr="0088456A">
        <w:rPr>
          <w:rFonts w:ascii="Times New Roman" w:eastAsia="Times New Roman" w:hAnsi="Times New Roman"/>
          <w:b w:val="0"/>
          <w:bCs w:val="0"/>
          <w:kern w:val="0"/>
          <w:sz w:val="24"/>
          <w:szCs w:val="24"/>
          <w14:ligatures w14:val="none"/>
        </w:rPr>
        <w:t>.</w:t>
      </w:r>
      <w:r w:rsidR="00BB791C" w:rsidRPr="0088456A">
        <w:rPr>
          <w:rFonts w:ascii="Times New Roman" w:eastAsia="Times New Roman" w:hAnsi="Times New Roman" w:hint="cs"/>
          <w:b w:val="0"/>
          <w:bCs w:val="0"/>
          <w:kern w:val="0"/>
          <w:sz w:val="24"/>
          <w:szCs w:val="24"/>
          <w:rtl/>
          <w14:ligatures w14:val="none"/>
        </w:rPr>
        <w:t xml:space="preserve"> </w:t>
      </w:r>
      <w:r w:rsidRPr="0088456A">
        <w:rPr>
          <w:rFonts w:ascii="Times New Roman" w:eastAsia="Times New Roman" w:hAnsi="Times New Roman" w:hint="eastAsia"/>
          <w:b w:val="0"/>
          <w:bCs w:val="0"/>
          <w:kern w:val="0"/>
          <w:sz w:val="24"/>
          <w:szCs w:val="24"/>
          <w:rtl/>
          <w14:ligatures w14:val="none"/>
        </w:rPr>
        <w:t>عزت‌نفس</w:t>
      </w:r>
      <w:r w:rsidR="0051445D">
        <w:rPr>
          <w:rFonts w:ascii="Times New Roman" w:eastAsia="Times New Roman" w:hAnsi="Times New Roman"/>
          <w:b w:val="0"/>
          <w:bCs w:val="0"/>
          <w:kern w:val="0"/>
          <w:sz w:val="24"/>
          <w:szCs w:val="24"/>
          <w:rtl/>
          <w14:ligatures w14:val="none"/>
        </w:rPr>
        <w:t xml:space="preserve"> </w:t>
      </w:r>
      <w:r w:rsidRPr="0088456A">
        <w:rPr>
          <w:rFonts w:ascii="Times New Roman" w:eastAsia="Times New Roman" w:hAnsi="Times New Roman"/>
          <w:b w:val="0"/>
          <w:bCs w:val="0"/>
          <w:kern w:val="0"/>
          <w:sz w:val="24"/>
          <w:szCs w:val="24"/>
          <w:rtl/>
          <w14:ligatures w14:val="none"/>
        </w:rPr>
        <w:t>که به نگرش فرد نسبت به ارزش ذات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خود اشاره دارد، در 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w:t>
      </w:r>
      <w:r w:rsidRPr="0088456A">
        <w:rPr>
          <w:rFonts w:ascii="Times New Roman" w:eastAsia="Times New Roman" w:hAnsi="Times New Roman"/>
          <w:b w:val="0"/>
          <w:bCs w:val="0"/>
          <w:kern w:val="0"/>
          <w:sz w:val="24"/>
          <w:szCs w:val="24"/>
          <w:rtl/>
          <w14:ligatures w14:val="none"/>
        </w:rPr>
        <w:t xml:space="preserve"> دوره‌</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حساس تثب</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شده و به‌شدت تحت تأث</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w:t>
      </w:r>
      <w:r w:rsidRPr="0088456A">
        <w:rPr>
          <w:rFonts w:ascii="Times New Roman" w:eastAsia="Times New Roman" w:hAnsi="Times New Roman"/>
          <w:b w:val="0"/>
          <w:bCs w:val="0"/>
          <w:kern w:val="0"/>
          <w:sz w:val="24"/>
          <w:szCs w:val="24"/>
          <w:rtl/>
          <w14:ligatures w14:val="none"/>
        </w:rPr>
        <w:t xml:space="preserve"> تجرب</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ات</w:t>
      </w:r>
      <w:r w:rsidRPr="0088456A">
        <w:rPr>
          <w:rFonts w:ascii="Times New Roman" w:eastAsia="Times New Roman" w:hAnsi="Times New Roman"/>
          <w:b w:val="0"/>
          <w:bCs w:val="0"/>
          <w:kern w:val="0"/>
          <w:sz w:val="24"/>
          <w:szCs w:val="24"/>
          <w:rtl/>
          <w14:ligatures w14:val="none"/>
        </w:rPr>
        <w:t xml:space="preserve"> مح</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ط</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قرار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گ</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رد</w:t>
      </w:r>
      <w:r w:rsidRPr="0088456A">
        <w:rPr>
          <w:rFonts w:ascii="Times New Roman" w:eastAsia="Times New Roman" w:hAnsi="Times New Roman"/>
          <w:b w:val="0"/>
          <w:bCs w:val="0"/>
          <w:kern w:val="0"/>
          <w:sz w:val="24"/>
          <w:szCs w:val="24"/>
          <w:rtl/>
          <w14:ligatures w14:val="none"/>
        </w:rPr>
        <w:t>. مطالعات متعدد نشان داده‌اند که عزت‌نفس بالا با شاخص‌ها</w:t>
      </w:r>
      <w:r w:rsidRPr="0088456A">
        <w:rPr>
          <w:rFonts w:ascii="Times New Roman" w:eastAsia="Times New Roman" w:hAnsi="Times New Roman" w:hint="cs"/>
          <w:b w:val="0"/>
          <w:bCs w:val="0"/>
          <w:kern w:val="0"/>
          <w:sz w:val="24"/>
          <w:szCs w:val="24"/>
          <w:rtl/>
          <w14:ligatures w14:val="none"/>
        </w:rPr>
        <w:t>یی</w:t>
      </w:r>
      <w:r w:rsidRPr="0088456A">
        <w:rPr>
          <w:rFonts w:ascii="Times New Roman" w:eastAsia="Times New Roman" w:hAnsi="Times New Roman"/>
          <w:b w:val="0"/>
          <w:bCs w:val="0"/>
          <w:kern w:val="0"/>
          <w:sz w:val="24"/>
          <w:szCs w:val="24"/>
          <w:rtl/>
          <w14:ligatures w14:val="none"/>
        </w:rPr>
        <w:t xml:space="preserve"> چون بهز</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ست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روان‌شناخت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انگ</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زش</w:t>
      </w:r>
      <w:r w:rsidRPr="0088456A">
        <w:rPr>
          <w:rFonts w:ascii="Times New Roman" w:eastAsia="Times New Roman" w:hAnsi="Times New Roman"/>
          <w:b w:val="0"/>
          <w:bCs w:val="0"/>
          <w:kern w:val="0"/>
          <w:sz w:val="24"/>
          <w:szCs w:val="24"/>
          <w:rtl/>
          <w14:ligatures w14:val="none"/>
        </w:rPr>
        <w:t xml:space="preserve"> درون</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و تاب‌آور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ه</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جان</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مرتبط است، </w:t>
      </w:r>
      <w:r w:rsidR="007B5A47">
        <w:rPr>
          <w:rFonts w:ascii="Times New Roman" w:eastAsia="Times New Roman" w:hAnsi="Times New Roman"/>
          <w:b w:val="0"/>
          <w:bCs w:val="0"/>
          <w:kern w:val="0"/>
          <w:sz w:val="24"/>
          <w:szCs w:val="24"/>
          <w:rtl/>
          <w14:ligatures w14:val="none"/>
        </w:rPr>
        <w:t>درحال</w:t>
      </w:r>
      <w:r w:rsidR="007B5A47">
        <w:rPr>
          <w:rFonts w:ascii="Times New Roman" w:eastAsia="Times New Roman" w:hAnsi="Times New Roman" w:hint="cs"/>
          <w:b w:val="0"/>
          <w:bCs w:val="0"/>
          <w:kern w:val="0"/>
          <w:sz w:val="24"/>
          <w:szCs w:val="24"/>
          <w:rtl/>
          <w14:ligatures w14:val="none"/>
        </w:rPr>
        <w:t>ی‌</w:t>
      </w:r>
      <w:r w:rsidR="007B5A47">
        <w:rPr>
          <w:rFonts w:ascii="Times New Roman" w:eastAsia="Times New Roman" w:hAnsi="Times New Roman" w:hint="eastAsia"/>
          <w:b w:val="0"/>
          <w:bCs w:val="0"/>
          <w:kern w:val="0"/>
          <w:sz w:val="24"/>
          <w:szCs w:val="24"/>
          <w:rtl/>
          <w14:ligatures w14:val="none"/>
        </w:rPr>
        <w:t>که</w:t>
      </w:r>
      <w:r w:rsidRPr="0088456A">
        <w:rPr>
          <w:rFonts w:ascii="Times New Roman" w:eastAsia="Times New Roman" w:hAnsi="Times New Roman"/>
          <w:b w:val="0"/>
          <w:bCs w:val="0"/>
          <w:kern w:val="0"/>
          <w:sz w:val="24"/>
          <w:szCs w:val="24"/>
          <w:rtl/>
          <w14:ligatures w14:val="none"/>
        </w:rPr>
        <w:t xml:space="preserve"> عزت‌نفس پا</w:t>
      </w:r>
      <w:r w:rsidRPr="0088456A">
        <w:rPr>
          <w:rFonts w:ascii="Times New Roman" w:eastAsia="Times New Roman" w:hAnsi="Times New Roman" w:hint="cs"/>
          <w:b w:val="0"/>
          <w:bCs w:val="0"/>
          <w:kern w:val="0"/>
          <w:sz w:val="24"/>
          <w:szCs w:val="24"/>
          <w:rtl/>
          <w14:ligatures w14:val="none"/>
        </w:rPr>
        <w:t>یی</w:t>
      </w:r>
      <w:r w:rsidRPr="0088456A">
        <w:rPr>
          <w:rFonts w:ascii="Times New Roman" w:eastAsia="Times New Roman" w:hAnsi="Times New Roman" w:hint="eastAsia"/>
          <w:b w:val="0"/>
          <w:bCs w:val="0"/>
          <w:kern w:val="0"/>
          <w:sz w:val="24"/>
          <w:szCs w:val="24"/>
          <w:rtl/>
          <w14:ligatures w14:val="none"/>
        </w:rPr>
        <w:t>ن</w:t>
      </w:r>
      <w:r w:rsidRPr="0088456A">
        <w:rPr>
          <w:rFonts w:ascii="Times New Roman" w:eastAsia="Times New Roman" w:hAnsi="Times New Roman"/>
          <w:b w:val="0"/>
          <w:bCs w:val="0"/>
          <w:kern w:val="0"/>
          <w:sz w:val="24"/>
          <w:szCs w:val="24"/>
          <w:rtl/>
          <w14:ligatures w14:val="none"/>
        </w:rPr>
        <w:t xml:space="preserve">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تواند</w:t>
      </w:r>
      <w:r w:rsidRPr="0088456A">
        <w:rPr>
          <w:rFonts w:ascii="Times New Roman" w:eastAsia="Times New Roman" w:hAnsi="Times New Roman"/>
          <w:b w:val="0"/>
          <w:bCs w:val="0"/>
          <w:kern w:val="0"/>
          <w:sz w:val="24"/>
          <w:szCs w:val="24"/>
          <w:rtl/>
          <w14:ligatures w14:val="none"/>
        </w:rPr>
        <w:t xml:space="preserve"> زم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نه‌ساز</w:t>
      </w:r>
      <w:r w:rsidRPr="0088456A">
        <w:rPr>
          <w:rFonts w:ascii="Times New Roman" w:eastAsia="Times New Roman" w:hAnsi="Times New Roman"/>
          <w:b w:val="0"/>
          <w:bCs w:val="0"/>
          <w:kern w:val="0"/>
          <w:sz w:val="24"/>
          <w:szCs w:val="24"/>
          <w:rtl/>
          <w14:ligatures w14:val="none"/>
        </w:rPr>
        <w:t xml:space="preserve"> بروز افسردگ</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اضطراب</w:t>
      </w:r>
      <w:r w:rsidR="0051445D">
        <w:rPr>
          <w:rFonts w:ascii="Times New Roman" w:eastAsia="Times New Roman" w:hAnsi="Times New Roman"/>
          <w:b w:val="0"/>
          <w:bCs w:val="0"/>
          <w:kern w:val="0"/>
          <w:sz w:val="24"/>
          <w:szCs w:val="24"/>
          <w:rtl/>
          <w14:ligatures w14:val="none"/>
        </w:rPr>
        <w:t xml:space="preserve"> </w:t>
      </w:r>
      <w:r w:rsidRPr="0088456A">
        <w:rPr>
          <w:rFonts w:ascii="Times New Roman" w:eastAsia="Times New Roman" w:hAnsi="Times New Roman"/>
          <w:b w:val="0"/>
          <w:bCs w:val="0"/>
          <w:kern w:val="0"/>
          <w:sz w:val="24"/>
          <w:szCs w:val="24"/>
          <w:rtl/>
          <w14:ligatures w14:val="none"/>
        </w:rPr>
        <w:t>و رفتارها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ناسازگار گردد</w:t>
      </w:r>
      <w:r w:rsidR="00BB791C" w:rsidRPr="0088456A">
        <w:rPr>
          <w:rFonts w:ascii="Times New Roman" w:eastAsia="Times New Roman" w:hAnsi="Times New Roman" w:hint="cs"/>
          <w:b w:val="0"/>
          <w:bCs w:val="0"/>
          <w:kern w:val="0"/>
          <w:sz w:val="24"/>
          <w:szCs w:val="24"/>
          <w:rtl/>
          <w14:ligatures w14:val="none"/>
        </w:rPr>
        <w:t xml:space="preserve"> (</w:t>
      </w:r>
      <w:r w:rsidR="00BB791C" w:rsidRPr="0088456A">
        <w:rPr>
          <w:rFonts w:asciiTheme="majorBidi" w:hAnsiTheme="majorBidi" w:cstheme="majorBidi"/>
          <w:b w:val="0"/>
          <w:bCs w:val="0"/>
          <w:color w:val="222222"/>
          <w:sz w:val="20"/>
          <w:szCs w:val="20"/>
          <w:shd w:val="clear" w:color="auto" w:fill="FFFFFF"/>
        </w:rPr>
        <w:t>Hawkins &amp; Farrant, 2022</w:t>
      </w:r>
      <w:r w:rsidR="00BB791C" w:rsidRPr="0088456A">
        <w:rPr>
          <w:rFonts w:ascii="Times New Roman" w:eastAsia="Times New Roman" w:hAnsi="Times New Roman" w:hint="cs"/>
          <w:b w:val="0"/>
          <w:bCs w:val="0"/>
          <w:kern w:val="0"/>
          <w:sz w:val="24"/>
          <w:szCs w:val="24"/>
          <w:rtl/>
          <w14:ligatures w14:val="none"/>
        </w:rPr>
        <w:t>).</w:t>
      </w:r>
    </w:p>
    <w:p w14:paraId="289FEBF7" w14:textId="718CCE6A" w:rsidR="00562FFF" w:rsidRPr="0088456A" w:rsidRDefault="00562FFF" w:rsidP="00587DAC">
      <w:pPr>
        <w:pStyle w:val="ListParagraph"/>
        <w:bidi/>
        <w:spacing w:before="100" w:beforeAutospacing="1" w:after="100" w:afterAutospacing="1"/>
        <w:ind w:left="0"/>
        <w:jc w:val="lowKashida"/>
        <w:rPr>
          <w:rFonts w:ascii="Times New Roman" w:eastAsia="Times New Roman" w:hAnsi="Times New Roman"/>
          <w:b w:val="0"/>
          <w:bCs w:val="0"/>
          <w:kern w:val="0"/>
          <w:sz w:val="24"/>
          <w:szCs w:val="24"/>
          <w:rtl/>
          <w14:ligatures w14:val="none"/>
        </w:rPr>
      </w:pPr>
      <w:r w:rsidRPr="0088456A">
        <w:rPr>
          <w:rFonts w:ascii="Times New Roman" w:eastAsia="Times New Roman" w:hAnsi="Times New Roman" w:hint="eastAsia"/>
          <w:b w:val="0"/>
          <w:bCs w:val="0"/>
          <w:kern w:val="0"/>
          <w:sz w:val="24"/>
          <w:szCs w:val="24"/>
          <w:rtl/>
          <w14:ligatures w14:val="none"/>
        </w:rPr>
        <w:t>نقش</w:t>
      </w:r>
      <w:r w:rsidRPr="0088456A">
        <w:rPr>
          <w:rFonts w:ascii="Times New Roman" w:eastAsia="Times New Roman" w:hAnsi="Times New Roman"/>
          <w:b w:val="0"/>
          <w:bCs w:val="0"/>
          <w:kern w:val="0"/>
          <w:sz w:val="24"/>
          <w:szCs w:val="24"/>
          <w:rtl/>
          <w14:ligatures w14:val="none"/>
        </w:rPr>
        <w:t xml:space="preserve"> همسالان در 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w:t>
      </w:r>
      <w:r w:rsidRPr="0088456A">
        <w:rPr>
          <w:rFonts w:ascii="Times New Roman" w:eastAsia="Times New Roman" w:hAnsi="Times New Roman"/>
          <w:b w:val="0"/>
          <w:bCs w:val="0"/>
          <w:kern w:val="0"/>
          <w:sz w:val="24"/>
          <w:szCs w:val="24"/>
          <w:rtl/>
          <w14:ligatures w14:val="none"/>
        </w:rPr>
        <w:t xml:space="preserve"> مرحله برجسته‌تر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شود؛</w:t>
      </w:r>
      <w:r w:rsidRPr="0088456A">
        <w:rPr>
          <w:rFonts w:ascii="Times New Roman" w:eastAsia="Times New Roman" w:hAnsi="Times New Roman"/>
          <w:b w:val="0"/>
          <w:bCs w:val="0"/>
          <w:kern w:val="0"/>
          <w:sz w:val="24"/>
          <w:szCs w:val="24"/>
          <w:rtl/>
          <w14:ligatures w14:val="none"/>
        </w:rPr>
        <w:t xml:space="preserve"> پ</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وند</w:t>
      </w:r>
      <w:r w:rsidRPr="0088456A">
        <w:rPr>
          <w:rFonts w:ascii="Times New Roman" w:eastAsia="Times New Roman" w:hAnsi="Times New Roman"/>
          <w:b w:val="0"/>
          <w:bCs w:val="0"/>
          <w:kern w:val="0"/>
          <w:sz w:val="24"/>
          <w:szCs w:val="24"/>
          <w:rtl/>
          <w14:ligatures w14:val="none"/>
        </w:rPr>
        <w:t xml:space="preserve"> اجتماع</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مثبت با گروه همسالان، عامل مهم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در رشد سالم روان‌شناخت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است و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تواند</w:t>
      </w:r>
      <w:r w:rsidRPr="0088456A">
        <w:rPr>
          <w:rFonts w:ascii="Times New Roman" w:eastAsia="Times New Roman" w:hAnsi="Times New Roman"/>
          <w:b w:val="0"/>
          <w:bCs w:val="0"/>
          <w:kern w:val="0"/>
          <w:sz w:val="24"/>
          <w:szCs w:val="24"/>
          <w:rtl/>
          <w14:ligatures w14:val="none"/>
        </w:rPr>
        <w:t xml:space="preserve"> حس هو</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و تعلق را تقو</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کن</w:t>
      </w:r>
      <w:r w:rsidR="00BB791C" w:rsidRPr="0088456A">
        <w:rPr>
          <w:rFonts w:ascii="Times New Roman" w:eastAsia="Times New Roman" w:hAnsi="Times New Roman" w:hint="cs"/>
          <w:b w:val="0"/>
          <w:bCs w:val="0"/>
          <w:kern w:val="0"/>
          <w:sz w:val="24"/>
          <w:szCs w:val="24"/>
          <w:rtl/>
          <w14:ligatures w14:val="none"/>
        </w:rPr>
        <w:t>د.</w:t>
      </w:r>
      <w:r w:rsidRPr="0088456A">
        <w:rPr>
          <w:rFonts w:ascii="Times New Roman" w:eastAsia="Times New Roman" w:hAnsi="Times New Roman"/>
          <w:b w:val="0"/>
          <w:bCs w:val="0"/>
          <w:kern w:val="0"/>
          <w:sz w:val="24"/>
          <w:szCs w:val="24"/>
          <w14:ligatures w14:val="none"/>
        </w:rPr>
        <w:t xml:space="preserve"> </w:t>
      </w:r>
      <w:r w:rsidR="007B5A47">
        <w:rPr>
          <w:rFonts w:ascii="Times New Roman" w:eastAsia="Times New Roman" w:hAnsi="Times New Roman"/>
          <w:b w:val="0"/>
          <w:bCs w:val="0"/>
          <w:kern w:val="0"/>
          <w:sz w:val="24"/>
          <w:szCs w:val="24"/>
          <w:rtl/>
          <w14:ligatures w14:val="none"/>
        </w:rPr>
        <w:t>باا</w:t>
      </w:r>
      <w:r w:rsidR="007B5A47">
        <w:rPr>
          <w:rFonts w:ascii="Times New Roman" w:eastAsia="Times New Roman" w:hAnsi="Times New Roman" w:hint="cs"/>
          <w:b w:val="0"/>
          <w:bCs w:val="0"/>
          <w:kern w:val="0"/>
          <w:sz w:val="24"/>
          <w:szCs w:val="24"/>
          <w:rtl/>
          <w14:ligatures w14:val="none"/>
        </w:rPr>
        <w:t>ی</w:t>
      </w:r>
      <w:r w:rsidR="007B5A47">
        <w:rPr>
          <w:rFonts w:ascii="Times New Roman" w:eastAsia="Times New Roman" w:hAnsi="Times New Roman" w:hint="eastAsia"/>
          <w:b w:val="0"/>
          <w:bCs w:val="0"/>
          <w:kern w:val="0"/>
          <w:sz w:val="24"/>
          <w:szCs w:val="24"/>
          <w:rtl/>
          <w14:ligatures w14:val="none"/>
        </w:rPr>
        <w:t>ن‌حال</w:t>
      </w:r>
      <w:r w:rsidRPr="0088456A">
        <w:rPr>
          <w:rFonts w:ascii="Times New Roman" w:eastAsia="Times New Roman" w:hAnsi="Times New Roman"/>
          <w:b w:val="0"/>
          <w:bCs w:val="0"/>
          <w:kern w:val="0"/>
          <w:sz w:val="24"/>
          <w:szCs w:val="24"/>
          <w:rtl/>
          <w14:ligatures w14:val="none"/>
        </w:rPr>
        <w:t>، نفوذ منف</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همسالان ن</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ز</w:t>
      </w:r>
      <w:r w:rsidRPr="0088456A">
        <w:rPr>
          <w:rFonts w:ascii="Times New Roman" w:eastAsia="Times New Roman" w:hAnsi="Times New Roman"/>
          <w:b w:val="0"/>
          <w:bCs w:val="0"/>
          <w:kern w:val="0"/>
          <w:sz w:val="24"/>
          <w:szCs w:val="24"/>
          <w:rtl/>
          <w14:ligatures w14:val="none"/>
        </w:rPr>
        <w:t xml:space="preserve">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تواند</w:t>
      </w:r>
      <w:r w:rsidRPr="0088456A">
        <w:rPr>
          <w:rFonts w:ascii="Times New Roman" w:eastAsia="Times New Roman" w:hAnsi="Times New Roman"/>
          <w:b w:val="0"/>
          <w:bCs w:val="0"/>
          <w:kern w:val="0"/>
          <w:sz w:val="24"/>
          <w:szCs w:val="24"/>
          <w:rtl/>
          <w14:ligatures w14:val="none"/>
        </w:rPr>
        <w:t xml:space="preserve"> منجر به بروز رفتارها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پ</w:t>
      </w:r>
      <w:r w:rsidRPr="0088456A">
        <w:rPr>
          <w:rFonts w:ascii="Times New Roman" w:eastAsia="Times New Roman" w:hAnsi="Times New Roman" w:hint="eastAsia"/>
          <w:b w:val="0"/>
          <w:bCs w:val="0"/>
          <w:kern w:val="0"/>
          <w:sz w:val="24"/>
          <w:szCs w:val="24"/>
          <w:rtl/>
          <w14:ligatures w14:val="none"/>
        </w:rPr>
        <w:t>رخطر</w:t>
      </w:r>
      <w:r w:rsidRPr="0088456A">
        <w:rPr>
          <w:rFonts w:ascii="Times New Roman" w:eastAsia="Times New Roman" w:hAnsi="Times New Roman"/>
          <w:b w:val="0"/>
          <w:bCs w:val="0"/>
          <w:kern w:val="0"/>
          <w:sz w:val="24"/>
          <w:szCs w:val="24"/>
          <w:rtl/>
          <w14:ligatures w14:val="none"/>
        </w:rPr>
        <w:t xml:space="preserve"> شود</w:t>
      </w:r>
      <w:r w:rsidR="00BB791C" w:rsidRPr="0088456A">
        <w:rPr>
          <w:rFonts w:ascii="Times New Roman" w:eastAsia="Times New Roman" w:hAnsi="Times New Roman" w:hint="cs"/>
          <w:b w:val="0"/>
          <w:bCs w:val="0"/>
          <w:kern w:val="0"/>
          <w:sz w:val="24"/>
          <w:szCs w:val="24"/>
          <w:rtl/>
          <w14:ligatures w14:val="none"/>
        </w:rPr>
        <w:t xml:space="preserve">. </w:t>
      </w:r>
      <w:r w:rsidRPr="0088456A">
        <w:rPr>
          <w:rFonts w:ascii="Times New Roman" w:eastAsia="Times New Roman" w:hAnsi="Times New Roman"/>
          <w:b w:val="0"/>
          <w:bCs w:val="0"/>
          <w:kern w:val="0"/>
          <w:sz w:val="24"/>
          <w:szCs w:val="24"/>
          <w:rtl/>
          <w14:ligatures w14:val="none"/>
        </w:rPr>
        <w:t>در 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w:t>
      </w:r>
      <w:r w:rsidRPr="0088456A">
        <w:rPr>
          <w:rFonts w:ascii="Times New Roman" w:eastAsia="Times New Roman" w:hAnsi="Times New Roman"/>
          <w:b w:val="0"/>
          <w:bCs w:val="0"/>
          <w:kern w:val="0"/>
          <w:sz w:val="24"/>
          <w:szCs w:val="24"/>
          <w:rtl/>
          <w14:ligatures w14:val="none"/>
        </w:rPr>
        <w:t xml:space="preserve"> زم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نه،</w:t>
      </w:r>
      <w:r w:rsidRPr="0088456A">
        <w:rPr>
          <w:rFonts w:ascii="Times New Roman" w:eastAsia="Times New Roman" w:hAnsi="Times New Roman"/>
          <w:b w:val="0"/>
          <w:bCs w:val="0"/>
          <w:kern w:val="0"/>
          <w:sz w:val="24"/>
          <w:szCs w:val="24"/>
          <w:rtl/>
          <w14:ligatures w14:val="none"/>
        </w:rPr>
        <w:t xml:space="preserve"> مفهوم 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سک‌پذ</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اهم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م</w:t>
      </w:r>
      <w:r w:rsidRPr="0088456A">
        <w:rPr>
          <w:rFonts w:ascii="Times New Roman" w:eastAsia="Times New Roman" w:hAnsi="Times New Roman" w:hint="cs"/>
          <w:b w:val="0"/>
          <w:bCs w:val="0"/>
          <w:kern w:val="0"/>
          <w:sz w:val="24"/>
          <w:szCs w:val="24"/>
          <w:rtl/>
          <w14:ligatures w14:val="none"/>
        </w:rPr>
        <w:t>ی‌ی</w:t>
      </w:r>
      <w:r w:rsidRPr="0088456A">
        <w:rPr>
          <w:rFonts w:ascii="Times New Roman" w:eastAsia="Times New Roman" w:hAnsi="Times New Roman" w:hint="eastAsia"/>
          <w:b w:val="0"/>
          <w:bCs w:val="0"/>
          <w:kern w:val="0"/>
          <w:sz w:val="24"/>
          <w:szCs w:val="24"/>
          <w:rtl/>
          <w14:ligatures w14:val="none"/>
        </w:rPr>
        <w:t>ابد؛</w:t>
      </w:r>
      <w:r w:rsidRPr="0088456A">
        <w:rPr>
          <w:rFonts w:ascii="Times New Roman" w:eastAsia="Times New Roman" w:hAnsi="Times New Roman"/>
          <w:b w:val="0"/>
          <w:bCs w:val="0"/>
          <w:kern w:val="0"/>
          <w:sz w:val="24"/>
          <w:szCs w:val="24"/>
          <w:rtl/>
          <w14:ligatures w14:val="none"/>
        </w:rPr>
        <w:t xml:space="preserve"> </w:t>
      </w:r>
      <w:r w:rsidR="007B5A47">
        <w:rPr>
          <w:rFonts w:ascii="Times New Roman" w:eastAsia="Times New Roman" w:hAnsi="Times New Roman"/>
          <w:b w:val="0"/>
          <w:bCs w:val="0"/>
          <w:kern w:val="0"/>
          <w:sz w:val="24"/>
          <w:szCs w:val="24"/>
          <w:rtl/>
          <w14:ligatures w14:val="none"/>
        </w:rPr>
        <w:t>درحال</w:t>
      </w:r>
      <w:r w:rsidR="007B5A47">
        <w:rPr>
          <w:rFonts w:ascii="Times New Roman" w:eastAsia="Times New Roman" w:hAnsi="Times New Roman" w:hint="cs"/>
          <w:b w:val="0"/>
          <w:bCs w:val="0"/>
          <w:kern w:val="0"/>
          <w:sz w:val="24"/>
          <w:szCs w:val="24"/>
          <w:rtl/>
          <w14:ligatures w14:val="none"/>
        </w:rPr>
        <w:t>ی‌</w:t>
      </w:r>
      <w:r w:rsidR="007B5A47">
        <w:rPr>
          <w:rFonts w:ascii="Times New Roman" w:eastAsia="Times New Roman" w:hAnsi="Times New Roman" w:hint="eastAsia"/>
          <w:b w:val="0"/>
          <w:bCs w:val="0"/>
          <w:kern w:val="0"/>
          <w:sz w:val="24"/>
          <w:szCs w:val="24"/>
          <w:rtl/>
          <w14:ligatures w14:val="none"/>
        </w:rPr>
        <w:t>که</w:t>
      </w:r>
      <w:r w:rsidRPr="0088456A">
        <w:rPr>
          <w:rFonts w:ascii="Times New Roman" w:eastAsia="Times New Roman" w:hAnsi="Times New Roman"/>
          <w:b w:val="0"/>
          <w:bCs w:val="0"/>
          <w:kern w:val="0"/>
          <w:sz w:val="24"/>
          <w:szCs w:val="24"/>
          <w:rtl/>
          <w14:ligatures w14:val="none"/>
        </w:rPr>
        <w:t xml:space="preserve"> 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سک‌پذ</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اغلب با پ</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امدها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منف</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همراه دانسته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شود،</w:t>
      </w:r>
      <w:r w:rsidRPr="0088456A">
        <w:rPr>
          <w:rFonts w:ascii="Times New Roman" w:eastAsia="Times New Roman" w:hAnsi="Times New Roman"/>
          <w:b w:val="0"/>
          <w:bCs w:val="0"/>
          <w:kern w:val="0"/>
          <w:sz w:val="24"/>
          <w:szCs w:val="24"/>
          <w:rtl/>
          <w14:ligatures w14:val="none"/>
        </w:rPr>
        <w:t xml:space="preserve"> اما گونه‌ا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از 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سک‌پذ</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مثبت ـ نظ</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w:t>
      </w:r>
      <w:r w:rsidRPr="0088456A">
        <w:rPr>
          <w:rFonts w:ascii="Times New Roman" w:eastAsia="Times New Roman" w:hAnsi="Times New Roman"/>
          <w:b w:val="0"/>
          <w:bCs w:val="0"/>
          <w:kern w:val="0"/>
          <w:sz w:val="24"/>
          <w:szCs w:val="24"/>
          <w:rtl/>
          <w14:ligatures w14:val="none"/>
        </w:rPr>
        <w:t xml:space="preserve"> پذ</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رش</w:t>
      </w:r>
      <w:r w:rsidRPr="0088456A">
        <w:rPr>
          <w:rFonts w:ascii="Times New Roman" w:eastAsia="Times New Roman" w:hAnsi="Times New Roman"/>
          <w:b w:val="0"/>
          <w:bCs w:val="0"/>
          <w:kern w:val="0"/>
          <w:sz w:val="24"/>
          <w:szCs w:val="24"/>
          <w:rtl/>
          <w14:ligatures w14:val="none"/>
        </w:rPr>
        <w:t xml:space="preserve"> چالش‌ها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خلاقانه ـ وجود دارد که برا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رشد مطلوب نوجوانان ضرور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است</w:t>
      </w:r>
      <w:r w:rsidR="00BB791C" w:rsidRPr="0088456A">
        <w:rPr>
          <w:rFonts w:ascii="Times New Roman" w:eastAsia="Times New Roman" w:hAnsi="Times New Roman" w:hint="cs"/>
          <w:b w:val="0"/>
          <w:bCs w:val="0"/>
          <w:kern w:val="0"/>
          <w:sz w:val="24"/>
          <w:szCs w:val="24"/>
          <w:rtl/>
          <w14:ligatures w14:val="none"/>
        </w:rPr>
        <w:t>.</w:t>
      </w:r>
    </w:p>
    <w:p w14:paraId="166594EA" w14:textId="3466AE9D" w:rsidR="00562FFF" w:rsidRPr="0088456A" w:rsidRDefault="00562FFF" w:rsidP="00587DAC">
      <w:pPr>
        <w:pStyle w:val="ListParagraph"/>
        <w:bidi/>
        <w:spacing w:before="100" w:beforeAutospacing="1" w:after="100" w:afterAutospacing="1"/>
        <w:ind w:left="0"/>
        <w:jc w:val="lowKashida"/>
        <w:rPr>
          <w:rFonts w:ascii="Times New Roman" w:eastAsia="Times New Roman" w:hAnsi="Times New Roman" w:cs="Calibri"/>
          <w:b w:val="0"/>
          <w:bCs w:val="0"/>
          <w:kern w:val="0"/>
          <w:sz w:val="24"/>
          <w:szCs w:val="24"/>
          <w:rtl/>
          <w14:ligatures w14:val="none"/>
        </w:rPr>
      </w:pPr>
      <w:r w:rsidRPr="0088456A">
        <w:rPr>
          <w:rFonts w:ascii="Times New Roman" w:eastAsia="Times New Roman" w:hAnsi="Times New Roman" w:hint="eastAsia"/>
          <w:b w:val="0"/>
          <w:bCs w:val="0"/>
          <w:kern w:val="0"/>
          <w:sz w:val="24"/>
          <w:szCs w:val="24"/>
          <w:rtl/>
          <w14:ligatures w14:val="none"/>
        </w:rPr>
        <w:t>تئاتر</w:t>
      </w:r>
      <w:r w:rsidRPr="0088456A">
        <w:rPr>
          <w:rFonts w:ascii="Times New Roman" w:eastAsia="Times New Roman" w:hAnsi="Times New Roman"/>
          <w:b w:val="0"/>
          <w:bCs w:val="0"/>
          <w:kern w:val="0"/>
          <w:sz w:val="24"/>
          <w:szCs w:val="24"/>
          <w:rtl/>
          <w14:ligatures w14:val="none"/>
        </w:rPr>
        <w:t xml:space="preserve"> به‌عنوان </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ک</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از اشکال هنرها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نما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مح</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ط</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تعامل</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و خلاقانه 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جاد</w:t>
      </w:r>
      <w:r w:rsidRPr="0088456A">
        <w:rPr>
          <w:rFonts w:ascii="Times New Roman" w:eastAsia="Times New Roman" w:hAnsi="Times New Roman"/>
          <w:b w:val="0"/>
          <w:bCs w:val="0"/>
          <w:kern w:val="0"/>
          <w:sz w:val="24"/>
          <w:szCs w:val="24"/>
          <w:rtl/>
          <w14:ligatures w14:val="none"/>
        </w:rPr>
        <w:t xml:space="preserve">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کند</w:t>
      </w:r>
      <w:r w:rsidRPr="0088456A">
        <w:rPr>
          <w:rFonts w:ascii="Times New Roman" w:eastAsia="Times New Roman" w:hAnsi="Times New Roman"/>
          <w:b w:val="0"/>
          <w:bCs w:val="0"/>
          <w:kern w:val="0"/>
          <w:sz w:val="24"/>
          <w:szCs w:val="24"/>
          <w:rtl/>
          <w14:ligatures w14:val="none"/>
        </w:rPr>
        <w:t xml:space="preserve"> که رشد اجتماع</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عاطف</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و شناخت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را حما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کند</w:t>
      </w:r>
      <w:r w:rsidRPr="0088456A">
        <w:rPr>
          <w:rFonts w:ascii="Times New Roman" w:eastAsia="Times New Roman" w:hAnsi="Times New Roman"/>
          <w:b w:val="0"/>
          <w:bCs w:val="0"/>
          <w:kern w:val="0"/>
          <w:sz w:val="24"/>
          <w:szCs w:val="24"/>
          <w:rtl/>
          <w14:ligatures w14:val="none"/>
        </w:rPr>
        <w:t>. مشارکت در فعال</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نما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تواند</w:t>
      </w:r>
      <w:r w:rsidRPr="0088456A">
        <w:rPr>
          <w:rFonts w:ascii="Times New Roman" w:eastAsia="Times New Roman" w:hAnsi="Times New Roman"/>
          <w:b w:val="0"/>
          <w:bCs w:val="0"/>
          <w:kern w:val="0"/>
          <w:sz w:val="24"/>
          <w:szCs w:val="24"/>
          <w:rtl/>
          <w14:ligatures w14:val="none"/>
        </w:rPr>
        <w:t xml:space="preserve"> موجب افزا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w:t>
      </w:r>
      <w:r w:rsidRPr="0088456A">
        <w:rPr>
          <w:rFonts w:ascii="Times New Roman" w:eastAsia="Times New Roman" w:hAnsi="Times New Roman"/>
          <w:b w:val="0"/>
          <w:bCs w:val="0"/>
          <w:kern w:val="0"/>
          <w:sz w:val="24"/>
          <w:szCs w:val="24"/>
          <w:rtl/>
          <w14:ligatures w14:val="none"/>
        </w:rPr>
        <w:t xml:space="preserve"> توانا</w:t>
      </w:r>
      <w:r w:rsidRPr="0088456A">
        <w:rPr>
          <w:rFonts w:ascii="Times New Roman" w:eastAsia="Times New Roman" w:hAnsi="Times New Roman" w:hint="cs"/>
          <w:b w:val="0"/>
          <w:bCs w:val="0"/>
          <w:kern w:val="0"/>
          <w:sz w:val="24"/>
          <w:szCs w:val="24"/>
          <w:rtl/>
          <w14:ligatures w14:val="none"/>
        </w:rPr>
        <w:t>یی‌</w:t>
      </w:r>
      <w:r w:rsidRPr="0088456A">
        <w:rPr>
          <w:rFonts w:ascii="Times New Roman" w:eastAsia="Times New Roman" w:hAnsi="Times New Roman" w:hint="eastAsia"/>
          <w:b w:val="0"/>
          <w:bCs w:val="0"/>
          <w:kern w:val="0"/>
          <w:sz w:val="24"/>
          <w:szCs w:val="24"/>
          <w:rtl/>
          <w14:ligatures w14:val="none"/>
        </w:rPr>
        <w:t>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ارتباط</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خلاق</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حل مسئله</w:t>
      </w:r>
      <w:r w:rsidR="0051445D">
        <w:rPr>
          <w:rFonts w:ascii="Times New Roman" w:eastAsia="Times New Roman" w:hAnsi="Times New Roman"/>
          <w:b w:val="0"/>
          <w:bCs w:val="0"/>
          <w:kern w:val="0"/>
          <w:sz w:val="24"/>
          <w:szCs w:val="24"/>
          <w:rtl/>
          <w14:ligatures w14:val="none"/>
        </w:rPr>
        <w:t xml:space="preserve"> </w:t>
      </w:r>
      <w:r w:rsidRPr="0088456A">
        <w:rPr>
          <w:rFonts w:ascii="Times New Roman" w:eastAsia="Times New Roman" w:hAnsi="Times New Roman"/>
          <w:b w:val="0"/>
          <w:bCs w:val="0"/>
          <w:kern w:val="0"/>
          <w:sz w:val="24"/>
          <w:szCs w:val="24"/>
          <w:rtl/>
          <w14:ligatures w14:val="none"/>
        </w:rPr>
        <w:t>و انعطاف‌پذ</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شناخت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شود</w:t>
      </w:r>
      <w:r w:rsidR="00BB791C" w:rsidRPr="0088456A">
        <w:rPr>
          <w:rFonts w:ascii="Times New Roman" w:eastAsia="Times New Roman" w:hAnsi="Times New Roman" w:hint="cs"/>
          <w:b w:val="0"/>
          <w:bCs w:val="0"/>
          <w:kern w:val="0"/>
          <w:sz w:val="24"/>
          <w:szCs w:val="24"/>
          <w:rtl/>
          <w14:ligatures w14:val="none"/>
        </w:rPr>
        <w:t xml:space="preserve">. </w:t>
      </w:r>
      <w:r w:rsidRPr="0088456A">
        <w:rPr>
          <w:rFonts w:ascii="Times New Roman" w:eastAsia="Times New Roman" w:hAnsi="Times New Roman" w:hint="eastAsia"/>
          <w:b w:val="0"/>
          <w:bCs w:val="0"/>
          <w:kern w:val="0"/>
          <w:sz w:val="24"/>
          <w:szCs w:val="24"/>
          <w:rtl/>
          <w14:ligatures w14:val="none"/>
        </w:rPr>
        <w:t>در</w:t>
      </w:r>
      <w:r w:rsidRPr="0088456A">
        <w:rPr>
          <w:rFonts w:ascii="Times New Roman" w:eastAsia="Times New Roman" w:hAnsi="Times New Roman"/>
          <w:b w:val="0"/>
          <w:bCs w:val="0"/>
          <w:kern w:val="0"/>
          <w:sz w:val="24"/>
          <w:szCs w:val="24"/>
          <w:rtl/>
          <w14:ligatures w14:val="none"/>
        </w:rPr>
        <w:t xml:space="preserve"> فرا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ند</w:t>
      </w:r>
      <w:r w:rsidRPr="0088456A">
        <w:rPr>
          <w:rFonts w:ascii="Times New Roman" w:eastAsia="Times New Roman" w:hAnsi="Times New Roman"/>
          <w:b w:val="0"/>
          <w:bCs w:val="0"/>
          <w:kern w:val="0"/>
          <w:sz w:val="24"/>
          <w:szCs w:val="24"/>
          <w:rtl/>
          <w14:ligatures w14:val="none"/>
        </w:rPr>
        <w:t xml:space="preserve"> تمر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w:t>
      </w:r>
      <w:r w:rsidRPr="0088456A">
        <w:rPr>
          <w:rFonts w:ascii="Times New Roman" w:eastAsia="Times New Roman" w:hAnsi="Times New Roman"/>
          <w:b w:val="0"/>
          <w:bCs w:val="0"/>
          <w:kern w:val="0"/>
          <w:sz w:val="24"/>
          <w:szCs w:val="24"/>
          <w:rtl/>
          <w14:ligatures w14:val="none"/>
        </w:rPr>
        <w:t xml:space="preserve"> و اجرا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تئاتر، دانش‌آموزان مجبور به کار 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تفکر خلاق، مد</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ه</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جانات</w:t>
      </w:r>
      <w:r w:rsidR="0051445D">
        <w:rPr>
          <w:rFonts w:ascii="Times New Roman" w:eastAsia="Times New Roman" w:hAnsi="Times New Roman"/>
          <w:b w:val="0"/>
          <w:bCs w:val="0"/>
          <w:kern w:val="0"/>
          <w:sz w:val="24"/>
          <w:szCs w:val="24"/>
          <w:rtl/>
          <w14:ligatures w14:val="none"/>
        </w:rPr>
        <w:t xml:space="preserve"> </w:t>
      </w:r>
      <w:r w:rsidRPr="0088456A">
        <w:rPr>
          <w:rFonts w:ascii="Times New Roman" w:eastAsia="Times New Roman" w:hAnsi="Times New Roman"/>
          <w:b w:val="0"/>
          <w:bCs w:val="0"/>
          <w:kern w:val="0"/>
          <w:sz w:val="24"/>
          <w:szCs w:val="24"/>
          <w:rtl/>
          <w14:ligatures w14:val="none"/>
        </w:rPr>
        <w:t>و پذ</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رش</w:t>
      </w:r>
      <w:r w:rsidRPr="0088456A">
        <w:rPr>
          <w:rFonts w:ascii="Times New Roman" w:eastAsia="Times New Roman" w:hAnsi="Times New Roman"/>
          <w:b w:val="0"/>
          <w:bCs w:val="0"/>
          <w:kern w:val="0"/>
          <w:sz w:val="24"/>
          <w:szCs w:val="24"/>
          <w:rtl/>
          <w14:ligatures w14:val="none"/>
        </w:rPr>
        <w:t xml:space="preserve"> مسئول</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فرد</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در </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ک</w:t>
      </w:r>
      <w:r w:rsidRPr="0088456A">
        <w:rPr>
          <w:rFonts w:ascii="Times New Roman" w:eastAsia="Times New Roman" w:hAnsi="Times New Roman"/>
          <w:b w:val="0"/>
          <w:bCs w:val="0"/>
          <w:kern w:val="0"/>
          <w:sz w:val="24"/>
          <w:szCs w:val="24"/>
          <w:rtl/>
          <w14:ligatures w14:val="none"/>
        </w:rPr>
        <w:t xml:space="preserve"> پروژه جمع</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شوند</w:t>
      </w:r>
      <w:r w:rsidR="00BB791C" w:rsidRPr="0088456A">
        <w:rPr>
          <w:rFonts w:ascii="Times New Roman" w:eastAsia="Times New Roman" w:hAnsi="Times New Roman" w:hint="cs"/>
          <w:b w:val="0"/>
          <w:bCs w:val="0"/>
          <w:kern w:val="0"/>
          <w:sz w:val="24"/>
          <w:szCs w:val="24"/>
          <w:rtl/>
          <w14:ligatures w14:val="none"/>
        </w:rPr>
        <w:t xml:space="preserve"> (</w:t>
      </w:r>
      <w:r w:rsidR="00BB791C" w:rsidRPr="0088456A">
        <w:rPr>
          <w:rFonts w:asciiTheme="majorBidi" w:eastAsia="Times New Roman" w:hAnsiTheme="majorBidi" w:cstheme="majorBidi"/>
          <w:b w:val="0"/>
          <w:bCs w:val="0"/>
          <w:kern w:val="0"/>
          <w:sz w:val="20"/>
          <w:szCs w:val="20"/>
          <w14:ligatures w14:val="none"/>
        </w:rPr>
        <w:t xml:space="preserve">Lewandowska &amp; </w:t>
      </w:r>
      <w:proofErr w:type="spellStart"/>
      <w:r w:rsidR="00BB791C" w:rsidRPr="0088456A">
        <w:rPr>
          <w:rFonts w:asciiTheme="majorBidi" w:eastAsia="Times New Roman" w:hAnsiTheme="majorBidi" w:cstheme="majorBidi"/>
          <w:b w:val="0"/>
          <w:bCs w:val="0"/>
          <w:kern w:val="0"/>
          <w:sz w:val="20"/>
          <w:szCs w:val="20"/>
          <w14:ligatures w14:val="none"/>
        </w:rPr>
        <w:t>W</w:t>
      </w:r>
      <w:r w:rsidR="00BB791C" w:rsidRPr="0088456A">
        <w:rPr>
          <w:rFonts w:asciiTheme="majorBidi" w:eastAsia="Times New Roman" w:hAnsiTheme="majorBidi" w:cstheme="majorBidi" w:hint="eastAsia"/>
          <w:b w:val="0"/>
          <w:bCs w:val="0"/>
          <w:kern w:val="0"/>
          <w:sz w:val="20"/>
          <w:szCs w:val="20"/>
          <w14:ligatures w14:val="none"/>
        </w:rPr>
        <w:t>ę</w:t>
      </w:r>
      <w:r w:rsidR="00BB791C" w:rsidRPr="0088456A">
        <w:rPr>
          <w:rFonts w:asciiTheme="majorBidi" w:eastAsia="Times New Roman" w:hAnsiTheme="majorBidi" w:cstheme="majorBidi"/>
          <w:b w:val="0"/>
          <w:bCs w:val="0"/>
          <w:kern w:val="0"/>
          <w:sz w:val="20"/>
          <w:szCs w:val="20"/>
          <w14:ligatures w14:val="none"/>
        </w:rPr>
        <w:t>ziak-Bia</w:t>
      </w:r>
      <w:r w:rsidR="00BB791C" w:rsidRPr="0088456A">
        <w:rPr>
          <w:rFonts w:asciiTheme="majorBidi" w:eastAsia="Times New Roman" w:hAnsiTheme="majorBidi" w:cstheme="majorBidi" w:hint="eastAsia"/>
          <w:b w:val="0"/>
          <w:bCs w:val="0"/>
          <w:kern w:val="0"/>
          <w:sz w:val="20"/>
          <w:szCs w:val="20"/>
          <w14:ligatures w14:val="none"/>
        </w:rPr>
        <w:t>ł</w:t>
      </w:r>
      <w:r w:rsidR="00BB791C" w:rsidRPr="0088456A">
        <w:rPr>
          <w:rFonts w:asciiTheme="majorBidi" w:eastAsia="Times New Roman" w:hAnsiTheme="majorBidi" w:cstheme="majorBidi"/>
          <w:b w:val="0"/>
          <w:bCs w:val="0"/>
          <w:kern w:val="0"/>
          <w:sz w:val="20"/>
          <w:szCs w:val="20"/>
          <w14:ligatures w14:val="none"/>
        </w:rPr>
        <w:t>owolska</w:t>
      </w:r>
      <w:proofErr w:type="spellEnd"/>
      <w:r w:rsidR="00BB791C" w:rsidRPr="0088456A">
        <w:rPr>
          <w:rFonts w:asciiTheme="majorBidi" w:eastAsia="Times New Roman" w:hAnsiTheme="majorBidi" w:cstheme="majorBidi"/>
          <w:b w:val="0"/>
          <w:bCs w:val="0"/>
          <w:kern w:val="0"/>
          <w:sz w:val="20"/>
          <w:szCs w:val="20"/>
          <w14:ligatures w14:val="none"/>
        </w:rPr>
        <w:t>, 2023</w:t>
      </w:r>
      <w:r w:rsidR="00BB791C" w:rsidRPr="0088456A">
        <w:rPr>
          <w:rFonts w:ascii="Times New Roman" w:eastAsia="Times New Roman" w:hAnsi="Times New Roman" w:hint="cs"/>
          <w:b w:val="0"/>
          <w:bCs w:val="0"/>
          <w:kern w:val="0"/>
          <w:sz w:val="24"/>
          <w:szCs w:val="24"/>
          <w:rtl/>
          <w14:ligatures w14:val="none"/>
        </w:rPr>
        <w:t>)</w:t>
      </w:r>
      <w:r w:rsidR="00BB791C" w:rsidRPr="0088456A">
        <w:rPr>
          <w:rFonts w:ascii="Times New Roman" w:eastAsia="Times New Roman" w:hAnsi="Times New Roman" w:cs="Calibri" w:hint="cs"/>
          <w:b w:val="0"/>
          <w:bCs w:val="0"/>
          <w:kern w:val="0"/>
          <w:sz w:val="24"/>
          <w:szCs w:val="24"/>
          <w:rtl/>
          <w14:ligatures w14:val="none"/>
        </w:rPr>
        <w:t>.</w:t>
      </w:r>
    </w:p>
    <w:p w14:paraId="32495598" w14:textId="27CEF595" w:rsidR="00BB791C" w:rsidRPr="0088456A" w:rsidRDefault="00562FFF" w:rsidP="007B5A47">
      <w:pPr>
        <w:pStyle w:val="ListParagraph"/>
        <w:bidi/>
        <w:spacing w:before="100" w:beforeAutospacing="1" w:after="100" w:afterAutospacing="1"/>
        <w:ind w:left="0"/>
        <w:jc w:val="lowKashida"/>
        <w:rPr>
          <w:rFonts w:ascii="Times New Roman" w:eastAsia="Times New Roman" w:hAnsi="Times New Roman"/>
          <w:b w:val="0"/>
          <w:bCs w:val="0"/>
          <w:kern w:val="0"/>
          <w:sz w:val="24"/>
          <w:szCs w:val="24"/>
          <w:rtl/>
          <w14:ligatures w14:val="none"/>
        </w:rPr>
      </w:pPr>
      <w:r w:rsidRPr="0088456A">
        <w:rPr>
          <w:rFonts w:ascii="Times New Roman" w:eastAsia="Times New Roman" w:hAnsi="Times New Roman" w:hint="eastAsia"/>
          <w:b w:val="0"/>
          <w:bCs w:val="0"/>
          <w:kern w:val="0"/>
          <w:sz w:val="24"/>
          <w:szCs w:val="24"/>
          <w:rtl/>
          <w14:ligatures w14:val="none"/>
        </w:rPr>
        <w:t>نما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شنامه‌ها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ادب</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ات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همچون آثار خ</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ام،</w:t>
      </w:r>
      <w:r w:rsidRPr="0088456A">
        <w:rPr>
          <w:rFonts w:ascii="Times New Roman" w:eastAsia="Times New Roman" w:hAnsi="Times New Roman"/>
          <w:b w:val="0"/>
          <w:bCs w:val="0"/>
          <w:kern w:val="0"/>
          <w:sz w:val="24"/>
          <w:szCs w:val="24"/>
          <w:rtl/>
          <w14:ligatures w14:val="none"/>
        </w:rPr>
        <w:t xml:space="preserve"> با زبان استعار</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و مضام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w:t>
      </w:r>
      <w:r w:rsidRPr="0088456A">
        <w:rPr>
          <w:rFonts w:ascii="Times New Roman" w:eastAsia="Times New Roman" w:hAnsi="Times New Roman"/>
          <w:b w:val="0"/>
          <w:bCs w:val="0"/>
          <w:kern w:val="0"/>
          <w:sz w:val="24"/>
          <w:szCs w:val="24"/>
          <w:rtl/>
          <w14:ligatures w14:val="none"/>
        </w:rPr>
        <w:t xml:space="preserve"> فلسف</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چالش‌ها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شناخت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و ه</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جان</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ارزشمند</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برا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دانش‌آموزان فراهم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کنند</w:t>
      </w:r>
      <w:r w:rsidRPr="0088456A">
        <w:rPr>
          <w:rFonts w:ascii="Times New Roman" w:eastAsia="Times New Roman" w:hAnsi="Times New Roman"/>
          <w:b w:val="0"/>
          <w:bCs w:val="0"/>
          <w:kern w:val="0"/>
          <w:sz w:val="24"/>
          <w:szCs w:val="24"/>
          <w:rtl/>
          <w14:ligatures w14:val="none"/>
        </w:rPr>
        <w:t>. کار با متون</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که ن</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از</w:t>
      </w:r>
      <w:r w:rsidRPr="0088456A">
        <w:rPr>
          <w:rFonts w:ascii="Times New Roman" w:eastAsia="Times New Roman" w:hAnsi="Times New Roman"/>
          <w:b w:val="0"/>
          <w:bCs w:val="0"/>
          <w:kern w:val="0"/>
          <w:sz w:val="24"/>
          <w:szCs w:val="24"/>
          <w:rtl/>
          <w14:ligatures w14:val="none"/>
        </w:rPr>
        <w:t xml:space="preserve"> به تفس</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w:t>
      </w:r>
      <w:r w:rsidRPr="0088456A">
        <w:rPr>
          <w:rFonts w:ascii="Times New Roman" w:eastAsia="Times New Roman" w:hAnsi="Times New Roman"/>
          <w:b w:val="0"/>
          <w:bCs w:val="0"/>
          <w:kern w:val="0"/>
          <w:sz w:val="24"/>
          <w:szCs w:val="24"/>
          <w:rtl/>
          <w14:ligatures w14:val="none"/>
        </w:rPr>
        <w:t xml:space="preserve"> درک لا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ه‌ها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معنا</w:t>
      </w:r>
      <w:r w:rsidRPr="0088456A">
        <w:rPr>
          <w:rFonts w:ascii="Times New Roman" w:eastAsia="Times New Roman" w:hAnsi="Times New Roman" w:hint="cs"/>
          <w:b w:val="0"/>
          <w:bCs w:val="0"/>
          <w:kern w:val="0"/>
          <w:sz w:val="24"/>
          <w:szCs w:val="24"/>
          <w:rtl/>
          <w14:ligatures w14:val="none"/>
        </w:rPr>
        <w:t>یی</w:t>
      </w:r>
      <w:r w:rsidR="0051445D">
        <w:rPr>
          <w:rFonts w:ascii="Times New Roman" w:eastAsia="Times New Roman" w:hAnsi="Times New Roman"/>
          <w:b w:val="0"/>
          <w:bCs w:val="0"/>
          <w:kern w:val="0"/>
          <w:sz w:val="24"/>
          <w:szCs w:val="24"/>
          <w:rtl/>
          <w14:ligatures w14:val="none"/>
        </w:rPr>
        <w:t xml:space="preserve"> </w:t>
      </w:r>
      <w:r w:rsidRPr="0088456A">
        <w:rPr>
          <w:rFonts w:ascii="Times New Roman" w:eastAsia="Times New Roman" w:hAnsi="Times New Roman"/>
          <w:b w:val="0"/>
          <w:bCs w:val="0"/>
          <w:kern w:val="0"/>
          <w:sz w:val="24"/>
          <w:szCs w:val="24"/>
          <w:rtl/>
          <w14:ligatures w14:val="none"/>
        </w:rPr>
        <w:t>و ب</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ان</w:t>
      </w:r>
      <w:r w:rsidRPr="0088456A">
        <w:rPr>
          <w:rFonts w:ascii="Times New Roman" w:eastAsia="Times New Roman" w:hAnsi="Times New Roman"/>
          <w:b w:val="0"/>
          <w:bCs w:val="0"/>
          <w:kern w:val="0"/>
          <w:sz w:val="24"/>
          <w:szCs w:val="24"/>
          <w:rtl/>
          <w14:ligatures w14:val="none"/>
        </w:rPr>
        <w:t xml:space="preserve"> خلاقانه دارند،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تواند</w:t>
      </w:r>
      <w:r w:rsidRPr="0088456A">
        <w:rPr>
          <w:rFonts w:ascii="Times New Roman" w:eastAsia="Times New Roman" w:hAnsi="Times New Roman"/>
          <w:b w:val="0"/>
          <w:bCs w:val="0"/>
          <w:kern w:val="0"/>
          <w:sz w:val="24"/>
          <w:szCs w:val="24"/>
          <w:rtl/>
          <w14:ligatures w14:val="none"/>
        </w:rPr>
        <w:t xml:space="preserve"> عزت‌نفس را ارتقاء دهد و تعامل مثبت ب</w:t>
      </w:r>
      <w:r w:rsidRPr="0088456A">
        <w:rPr>
          <w:rFonts w:ascii="Times New Roman" w:eastAsia="Times New Roman" w:hAnsi="Times New Roman" w:hint="eastAsia"/>
          <w:b w:val="0"/>
          <w:bCs w:val="0"/>
          <w:kern w:val="0"/>
          <w:sz w:val="24"/>
          <w:szCs w:val="24"/>
          <w:rtl/>
          <w14:ligatures w14:val="none"/>
        </w:rPr>
        <w:t>ا</w:t>
      </w:r>
      <w:r w:rsidRPr="0088456A">
        <w:rPr>
          <w:rFonts w:ascii="Times New Roman" w:eastAsia="Times New Roman" w:hAnsi="Times New Roman"/>
          <w:b w:val="0"/>
          <w:bCs w:val="0"/>
          <w:kern w:val="0"/>
          <w:sz w:val="24"/>
          <w:szCs w:val="24"/>
          <w:rtl/>
          <w14:ligatures w14:val="none"/>
        </w:rPr>
        <w:t xml:space="preserve"> گروه همسالان را تسه</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ل</w:t>
      </w:r>
      <w:r w:rsidRPr="0088456A">
        <w:rPr>
          <w:rFonts w:ascii="Times New Roman" w:eastAsia="Times New Roman" w:hAnsi="Times New Roman"/>
          <w:b w:val="0"/>
          <w:bCs w:val="0"/>
          <w:kern w:val="0"/>
          <w:sz w:val="24"/>
          <w:szCs w:val="24"/>
          <w:rtl/>
          <w14:ligatures w14:val="none"/>
        </w:rPr>
        <w:t xml:space="preserve"> کند</w:t>
      </w:r>
      <w:r w:rsidR="00BB791C" w:rsidRPr="0088456A">
        <w:rPr>
          <w:rFonts w:ascii="Times New Roman" w:eastAsia="Times New Roman" w:hAnsi="Times New Roman" w:hint="cs"/>
          <w:b w:val="0"/>
          <w:bCs w:val="0"/>
          <w:kern w:val="0"/>
          <w:sz w:val="24"/>
          <w:szCs w:val="24"/>
          <w:rtl/>
          <w14:ligatures w14:val="none"/>
        </w:rPr>
        <w:t xml:space="preserve">. </w:t>
      </w:r>
      <w:r w:rsidRPr="0088456A">
        <w:rPr>
          <w:rFonts w:ascii="Times New Roman" w:eastAsia="Times New Roman" w:hAnsi="Times New Roman" w:hint="eastAsia"/>
          <w:b w:val="0"/>
          <w:bCs w:val="0"/>
          <w:kern w:val="0"/>
          <w:sz w:val="24"/>
          <w:szCs w:val="24"/>
          <w:rtl/>
          <w14:ligatures w14:val="none"/>
        </w:rPr>
        <w:t>مدل‌ها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تجرب</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w:t>
      </w:r>
      <w:r w:rsidR="0051445D">
        <w:rPr>
          <w:rFonts w:ascii="Times New Roman" w:eastAsia="Times New Roman" w:hAnsi="Times New Roman"/>
          <w:b w:val="0"/>
          <w:bCs w:val="0"/>
          <w:kern w:val="0"/>
          <w:sz w:val="24"/>
          <w:szCs w:val="24"/>
          <w:rtl/>
          <w14:ligatures w14:val="none"/>
        </w:rPr>
        <w:t>چون</w:t>
      </w:r>
      <w:r w:rsidR="00BB791C" w:rsidRPr="0088456A">
        <w:rPr>
          <w:rFonts w:ascii="Times New Roman" w:eastAsia="Times New Roman" w:hAnsi="Times New Roman" w:hint="cs"/>
          <w:b w:val="0"/>
          <w:bCs w:val="0"/>
          <w:kern w:val="0"/>
          <w:sz w:val="24"/>
          <w:szCs w:val="24"/>
          <w:rtl/>
          <w14:ligatures w14:val="none"/>
        </w:rPr>
        <w:t xml:space="preserve"> </w:t>
      </w:r>
      <w:r w:rsidRPr="0088456A">
        <w:rPr>
          <w:rFonts w:ascii="Times New Roman" w:eastAsia="Times New Roman" w:hAnsi="Times New Roman"/>
          <w:b w:val="0"/>
          <w:bCs w:val="0"/>
          <w:kern w:val="0"/>
          <w:sz w:val="24"/>
          <w:szCs w:val="24"/>
          <w:rtl/>
          <w14:ligatures w14:val="none"/>
        </w:rPr>
        <w:t>موزا</w:t>
      </w:r>
      <w:r w:rsidRPr="0088456A">
        <w:rPr>
          <w:rFonts w:ascii="Times New Roman" w:eastAsia="Times New Roman" w:hAnsi="Times New Roman" w:hint="cs"/>
          <w:b w:val="0"/>
          <w:bCs w:val="0"/>
          <w:kern w:val="0"/>
          <w:sz w:val="24"/>
          <w:szCs w:val="24"/>
          <w:rtl/>
          <w14:ligatures w14:val="none"/>
        </w:rPr>
        <w:t>یی</w:t>
      </w:r>
      <w:r w:rsidRPr="0088456A">
        <w:rPr>
          <w:rFonts w:ascii="Times New Roman" w:eastAsia="Times New Roman" w:hAnsi="Times New Roman" w:hint="eastAsia"/>
          <w:b w:val="0"/>
          <w:bCs w:val="0"/>
          <w:kern w:val="0"/>
          <w:sz w:val="24"/>
          <w:szCs w:val="24"/>
          <w:rtl/>
          <w14:ligatures w14:val="none"/>
        </w:rPr>
        <w:t>ک</w:t>
      </w:r>
      <w:r w:rsidRPr="0088456A">
        <w:rPr>
          <w:rFonts w:ascii="Times New Roman" w:eastAsia="Times New Roman" w:hAnsi="Times New Roman"/>
          <w:b w:val="0"/>
          <w:bCs w:val="0"/>
          <w:kern w:val="0"/>
          <w:sz w:val="24"/>
          <w:szCs w:val="24"/>
          <w:rtl/>
          <w14:ligatures w14:val="none"/>
        </w:rPr>
        <w:t xml:space="preserve"> </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وت</w:t>
      </w:r>
      <w:r w:rsidRPr="0088456A">
        <w:rPr>
          <w:rFonts w:ascii="Times New Roman" w:eastAsia="Times New Roman" w:hAnsi="Times New Roman"/>
          <w:b w:val="0"/>
          <w:bCs w:val="0"/>
          <w:kern w:val="0"/>
          <w:sz w:val="24"/>
          <w:szCs w:val="24"/>
          <w:rtl/>
          <w14:ligatures w14:val="none"/>
        </w:rPr>
        <w:t xml:space="preserve"> سا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تر</w:t>
      </w:r>
      <w:r w:rsidR="007B5A47">
        <w:rPr>
          <w:rStyle w:val="FootnoteReference"/>
          <w:rFonts w:ascii="Times New Roman" w:eastAsia="Times New Roman" w:hAnsi="Times New Roman"/>
          <w:b w:val="0"/>
          <w:bCs w:val="0"/>
          <w:kern w:val="0"/>
          <w:sz w:val="24"/>
          <w:szCs w:val="24"/>
          <w:rtl/>
          <w14:ligatures w14:val="none"/>
        </w:rPr>
        <w:footnoteReference w:id="3"/>
      </w:r>
      <w:r w:rsidRPr="0088456A">
        <w:rPr>
          <w:rFonts w:ascii="Times New Roman" w:eastAsia="Times New Roman" w:hAnsi="Times New Roman"/>
          <w:b w:val="0"/>
          <w:bCs w:val="0"/>
          <w:kern w:val="0"/>
          <w:sz w:val="24"/>
          <w:szCs w:val="24"/>
          <w14:ligatures w14:val="none"/>
        </w:rPr>
        <w:t xml:space="preserve"> </w:t>
      </w:r>
      <w:r w:rsidRPr="0088456A">
        <w:rPr>
          <w:rFonts w:ascii="Times New Roman" w:eastAsia="Times New Roman" w:hAnsi="Times New Roman"/>
          <w:b w:val="0"/>
          <w:bCs w:val="0"/>
          <w:kern w:val="0"/>
          <w:sz w:val="24"/>
          <w:szCs w:val="24"/>
          <w:rtl/>
          <w14:ligatures w14:val="none"/>
        </w:rPr>
        <w:t>ن</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ز</w:t>
      </w:r>
      <w:r w:rsidRPr="0088456A">
        <w:rPr>
          <w:rFonts w:ascii="Times New Roman" w:eastAsia="Times New Roman" w:hAnsi="Times New Roman"/>
          <w:b w:val="0"/>
          <w:bCs w:val="0"/>
          <w:kern w:val="0"/>
          <w:sz w:val="24"/>
          <w:szCs w:val="24"/>
          <w:rtl/>
          <w14:ligatures w14:val="none"/>
        </w:rPr>
        <w:t xml:space="preserve"> اثربخش</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فعال</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نما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را در تقو</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رشد شخص</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اجتماع</w:t>
      </w:r>
      <w:r w:rsidRPr="0088456A">
        <w:rPr>
          <w:rFonts w:ascii="Times New Roman" w:eastAsia="Times New Roman" w:hAnsi="Times New Roman" w:hint="cs"/>
          <w:b w:val="0"/>
          <w:bCs w:val="0"/>
          <w:kern w:val="0"/>
          <w:sz w:val="24"/>
          <w:szCs w:val="24"/>
          <w:rtl/>
          <w14:ligatures w14:val="none"/>
        </w:rPr>
        <w:t>ی</w:t>
      </w:r>
      <w:r w:rsidR="0051445D">
        <w:rPr>
          <w:rFonts w:ascii="Times New Roman" w:eastAsia="Times New Roman" w:hAnsi="Times New Roman"/>
          <w:b w:val="0"/>
          <w:bCs w:val="0"/>
          <w:kern w:val="0"/>
          <w:sz w:val="24"/>
          <w:szCs w:val="24"/>
          <w:rtl/>
          <w14:ligatures w14:val="none"/>
        </w:rPr>
        <w:t xml:space="preserve"> </w:t>
      </w:r>
      <w:r w:rsidRPr="0088456A">
        <w:rPr>
          <w:rFonts w:ascii="Times New Roman" w:eastAsia="Times New Roman" w:hAnsi="Times New Roman"/>
          <w:b w:val="0"/>
          <w:bCs w:val="0"/>
          <w:kern w:val="0"/>
          <w:sz w:val="24"/>
          <w:szCs w:val="24"/>
          <w:rtl/>
          <w14:ligatures w14:val="none"/>
        </w:rPr>
        <w:t>و تحص</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ل</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نوجوانان نشان داده‌اند</w:t>
      </w:r>
      <w:r w:rsidR="00BB791C" w:rsidRPr="0088456A">
        <w:rPr>
          <w:rFonts w:ascii="Times New Roman" w:eastAsia="Times New Roman" w:hAnsi="Times New Roman" w:hint="cs"/>
          <w:b w:val="0"/>
          <w:bCs w:val="0"/>
          <w:kern w:val="0"/>
          <w:sz w:val="24"/>
          <w:szCs w:val="24"/>
          <w:rtl/>
          <w14:ligatures w14:val="none"/>
        </w:rPr>
        <w:t xml:space="preserve">. </w:t>
      </w:r>
      <w:r w:rsidR="007B5A47">
        <w:rPr>
          <w:rFonts w:ascii="Times New Roman" w:eastAsia="Times New Roman" w:hAnsi="Times New Roman"/>
          <w:b w:val="0"/>
          <w:bCs w:val="0"/>
          <w:kern w:val="0"/>
          <w:sz w:val="24"/>
          <w:szCs w:val="24"/>
          <w:rtl/>
          <w14:ligatures w14:val="none"/>
        </w:rPr>
        <w:t>باا</w:t>
      </w:r>
      <w:r w:rsidR="007B5A47">
        <w:rPr>
          <w:rFonts w:ascii="Times New Roman" w:eastAsia="Times New Roman" w:hAnsi="Times New Roman" w:hint="cs"/>
          <w:b w:val="0"/>
          <w:bCs w:val="0"/>
          <w:kern w:val="0"/>
          <w:sz w:val="24"/>
          <w:szCs w:val="24"/>
          <w:rtl/>
          <w14:ligatures w14:val="none"/>
        </w:rPr>
        <w:t>ی</w:t>
      </w:r>
      <w:r w:rsidR="007B5A47">
        <w:rPr>
          <w:rFonts w:ascii="Times New Roman" w:eastAsia="Times New Roman" w:hAnsi="Times New Roman" w:hint="eastAsia"/>
          <w:b w:val="0"/>
          <w:bCs w:val="0"/>
          <w:kern w:val="0"/>
          <w:sz w:val="24"/>
          <w:szCs w:val="24"/>
          <w:rtl/>
          <w14:ligatures w14:val="none"/>
        </w:rPr>
        <w:t>ن‌حال</w:t>
      </w:r>
      <w:r w:rsidRPr="0088456A">
        <w:rPr>
          <w:rFonts w:ascii="Times New Roman" w:eastAsia="Times New Roman" w:hAnsi="Times New Roman"/>
          <w:b w:val="0"/>
          <w:bCs w:val="0"/>
          <w:kern w:val="0"/>
          <w:sz w:val="24"/>
          <w:szCs w:val="24"/>
          <w:rtl/>
          <w14:ligatures w14:val="none"/>
        </w:rPr>
        <w:t>، پژوهش‌ها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اندک</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به بررس</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تأث</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w:t>
      </w:r>
      <w:r w:rsidRPr="0088456A">
        <w:rPr>
          <w:rFonts w:ascii="Times New Roman" w:eastAsia="Times New Roman" w:hAnsi="Times New Roman"/>
          <w:b w:val="0"/>
          <w:bCs w:val="0"/>
          <w:kern w:val="0"/>
          <w:sz w:val="24"/>
          <w:szCs w:val="24"/>
          <w:rtl/>
          <w14:ligatures w14:val="none"/>
        </w:rPr>
        <w:t xml:space="preserve"> مشخص تئاتر بر ابعاد روان‌شناخت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دانش‌آموزان دختر، به‌و</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ژه</w:t>
      </w:r>
      <w:r w:rsidRPr="0088456A">
        <w:rPr>
          <w:rFonts w:ascii="Times New Roman" w:eastAsia="Times New Roman" w:hAnsi="Times New Roman"/>
          <w:b w:val="0"/>
          <w:bCs w:val="0"/>
          <w:kern w:val="0"/>
          <w:sz w:val="24"/>
          <w:szCs w:val="24"/>
          <w:rtl/>
          <w14:ligatures w14:val="none"/>
        </w:rPr>
        <w:t xml:space="preserve"> در زم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نه‌</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ادب</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ات</w:t>
      </w:r>
      <w:r w:rsidRPr="0088456A">
        <w:rPr>
          <w:rFonts w:ascii="Times New Roman" w:eastAsia="Times New Roman" w:hAnsi="Times New Roman"/>
          <w:b w:val="0"/>
          <w:bCs w:val="0"/>
          <w:kern w:val="0"/>
          <w:sz w:val="24"/>
          <w:szCs w:val="24"/>
          <w:rtl/>
          <w14:ligatures w14:val="none"/>
        </w:rPr>
        <w:t xml:space="preserve"> فاخر 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ران</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Pr="0088456A">
        <w:rPr>
          <w:rFonts w:ascii="Times New Roman" w:eastAsia="Times New Roman" w:hAnsi="Times New Roman"/>
          <w:b w:val="0"/>
          <w:bCs w:val="0"/>
          <w:kern w:val="0"/>
          <w:sz w:val="24"/>
          <w:szCs w:val="24"/>
          <w:rtl/>
          <w14:ligatures w14:val="none"/>
        </w:rPr>
        <w:t xml:space="preserve"> پرداخته‌اند</w:t>
      </w:r>
      <w:r w:rsidR="0051445D">
        <w:rPr>
          <w:rFonts w:ascii="Times New Roman" w:eastAsia="Times New Roman" w:hAnsi="Times New Roman"/>
          <w:b w:val="0"/>
          <w:bCs w:val="0"/>
          <w:kern w:val="0"/>
          <w:sz w:val="24"/>
          <w:szCs w:val="24"/>
          <w:rtl/>
          <w14:ligatures w14:val="none"/>
        </w:rPr>
        <w:t xml:space="preserve"> </w:t>
      </w:r>
      <w:r w:rsidRPr="0088456A">
        <w:rPr>
          <w:rFonts w:ascii="Times New Roman" w:eastAsia="Times New Roman" w:hAnsi="Times New Roman"/>
          <w:b w:val="0"/>
          <w:bCs w:val="0"/>
          <w:kern w:val="0"/>
          <w:sz w:val="24"/>
          <w:szCs w:val="24"/>
          <w:rtl/>
          <w14:ligatures w14:val="none"/>
        </w:rPr>
        <w:t xml:space="preserve">که پژوهش حاضر </w:t>
      </w:r>
      <w:r w:rsidR="007B5A47">
        <w:rPr>
          <w:rFonts w:ascii="Times New Roman" w:eastAsia="Times New Roman" w:hAnsi="Times New Roman"/>
          <w:b w:val="0"/>
          <w:bCs w:val="0"/>
          <w:kern w:val="0"/>
          <w:sz w:val="24"/>
          <w:szCs w:val="24"/>
          <w:rtl/>
          <w14:ligatures w14:val="none"/>
        </w:rPr>
        <w:t>درصدد</w:t>
      </w:r>
      <w:r w:rsidRPr="0088456A">
        <w:rPr>
          <w:rFonts w:ascii="Times New Roman" w:eastAsia="Times New Roman" w:hAnsi="Times New Roman"/>
          <w:b w:val="0"/>
          <w:bCs w:val="0"/>
          <w:kern w:val="0"/>
          <w:sz w:val="24"/>
          <w:szCs w:val="24"/>
          <w:rtl/>
          <w14:ligatures w14:val="none"/>
        </w:rPr>
        <w:t xml:space="preserve"> جبران 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w:t>
      </w:r>
      <w:r w:rsidRPr="0088456A">
        <w:rPr>
          <w:rFonts w:ascii="Times New Roman" w:eastAsia="Times New Roman" w:hAnsi="Times New Roman"/>
          <w:b w:val="0"/>
          <w:bCs w:val="0"/>
          <w:kern w:val="0"/>
          <w:sz w:val="24"/>
          <w:szCs w:val="24"/>
          <w:rtl/>
          <w14:ligatures w14:val="none"/>
        </w:rPr>
        <w:t xml:space="preserve"> خلأ علم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است</w:t>
      </w:r>
      <w:r w:rsidR="00E335FD" w:rsidRPr="0088456A">
        <w:rPr>
          <w:rFonts w:ascii="Times New Roman" w:eastAsia="Times New Roman" w:hAnsi="Times New Roman" w:hint="cs"/>
          <w:b w:val="0"/>
          <w:bCs w:val="0"/>
          <w:kern w:val="0"/>
          <w:sz w:val="24"/>
          <w:szCs w:val="24"/>
          <w:rtl/>
          <w14:ligatures w14:val="none"/>
        </w:rPr>
        <w:t>.</w:t>
      </w:r>
    </w:p>
    <w:p w14:paraId="00AE7C48" w14:textId="065199EB" w:rsidR="00562FFF" w:rsidRPr="0088456A" w:rsidRDefault="00562FFF" w:rsidP="00BB791C">
      <w:pPr>
        <w:pStyle w:val="ListParagraph"/>
        <w:bidi/>
        <w:spacing w:before="100" w:beforeAutospacing="1" w:after="100" w:afterAutospacing="1"/>
        <w:ind w:left="0"/>
        <w:jc w:val="lowKashida"/>
        <w:rPr>
          <w:rFonts w:ascii="Times New Roman" w:eastAsia="Times New Roman" w:hAnsi="Times New Roman"/>
          <w:b w:val="0"/>
          <w:bCs w:val="0"/>
          <w:kern w:val="0"/>
          <w:sz w:val="24"/>
          <w:szCs w:val="24"/>
          <w:rtl/>
          <w14:ligatures w14:val="none"/>
        </w:rPr>
      </w:pPr>
      <w:r w:rsidRPr="0088456A">
        <w:rPr>
          <w:rFonts w:ascii="Times New Roman" w:eastAsia="Times New Roman" w:hAnsi="Times New Roman" w:hint="eastAsia"/>
          <w:b w:val="0"/>
          <w:bCs w:val="0"/>
          <w:kern w:val="0"/>
          <w:sz w:val="24"/>
          <w:szCs w:val="24"/>
          <w:rtl/>
          <w14:ligatures w14:val="none"/>
        </w:rPr>
        <w:t>در</w:t>
      </w:r>
      <w:r w:rsidRPr="0088456A">
        <w:rPr>
          <w:rFonts w:ascii="Times New Roman" w:eastAsia="Times New Roman" w:hAnsi="Times New Roman"/>
          <w:b w:val="0"/>
          <w:bCs w:val="0"/>
          <w:kern w:val="0"/>
          <w:sz w:val="24"/>
          <w:szCs w:val="24"/>
          <w:rtl/>
          <w14:ligatures w14:val="none"/>
        </w:rPr>
        <w:t xml:space="preserve"> حوزه داخل</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w:t>
      </w:r>
      <w:r w:rsidR="00E335FD" w:rsidRPr="0088456A">
        <w:rPr>
          <w:b w:val="0"/>
          <w:bCs w:val="0"/>
          <w:rtl/>
        </w:rPr>
        <w:t xml:space="preserve"> </w:t>
      </w:r>
      <w:r w:rsidR="00E335FD" w:rsidRPr="0088456A">
        <w:rPr>
          <w:rFonts w:ascii="Times New Roman" w:eastAsia="Times New Roman" w:hAnsi="Times New Roman"/>
          <w:b w:val="0"/>
          <w:bCs w:val="0"/>
          <w:kern w:val="0"/>
          <w:sz w:val="24"/>
          <w:szCs w:val="24"/>
          <w:rtl/>
          <w14:ligatures w14:val="none"/>
        </w:rPr>
        <w:t>در حوزه مطالعات داخل</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w:t>
      </w:r>
      <w:r w:rsidR="00E335FD" w:rsidRPr="0088456A">
        <w:rPr>
          <w:rFonts w:ascii="Times New Roman" w:eastAsia="Times New Roman" w:hAnsi="Times New Roman"/>
          <w:b w:val="0"/>
          <w:bCs w:val="0"/>
          <w:kern w:val="0"/>
          <w:sz w:val="24"/>
          <w:szCs w:val="24"/>
          <w:rtl/>
          <w14:ligatures w14:val="none"/>
        </w:rPr>
        <w:t xml:space="preserve"> پژوهش‌ها</w:t>
      </w:r>
      <w:r w:rsidR="00E335FD" w:rsidRPr="0088456A">
        <w:rPr>
          <w:rFonts w:ascii="Times New Roman" w:eastAsia="Times New Roman" w:hAnsi="Times New Roman" w:hint="cs"/>
          <w:b w:val="0"/>
          <w:bCs w:val="0"/>
          <w:kern w:val="0"/>
          <w:sz w:val="24"/>
          <w:szCs w:val="24"/>
          <w:rtl/>
          <w14:ligatures w14:val="none"/>
        </w:rPr>
        <w:t>یی</w:t>
      </w:r>
      <w:r w:rsidR="00E335FD" w:rsidRPr="0088456A">
        <w:rPr>
          <w:rFonts w:ascii="Times New Roman" w:eastAsia="Times New Roman" w:hAnsi="Times New Roman"/>
          <w:b w:val="0"/>
          <w:bCs w:val="0"/>
          <w:kern w:val="0"/>
          <w:sz w:val="24"/>
          <w:szCs w:val="24"/>
          <w:rtl/>
          <w14:ligatures w14:val="none"/>
        </w:rPr>
        <w:t xml:space="preserve"> در خصوص تأث</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ر</w:t>
      </w:r>
      <w:r w:rsidR="00E335FD" w:rsidRPr="0088456A">
        <w:rPr>
          <w:rFonts w:ascii="Times New Roman" w:eastAsia="Times New Roman" w:hAnsi="Times New Roman"/>
          <w:b w:val="0"/>
          <w:bCs w:val="0"/>
          <w:kern w:val="0"/>
          <w:sz w:val="24"/>
          <w:szCs w:val="24"/>
          <w:rtl/>
          <w14:ligatures w14:val="none"/>
        </w:rPr>
        <w:t xml:space="preserve"> فعال</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ت‌ها</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هنر</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بر عزت‌نفس کودکان و نوجوانان انجام گرفته است. </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ک</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از مطالعات شاخص در ا</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ن</w:t>
      </w:r>
      <w:r w:rsidR="00E335FD" w:rsidRPr="0088456A">
        <w:rPr>
          <w:rFonts w:ascii="Times New Roman" w:eastAsia="Times New Roman" w:hAnsi="Times New Roman"/>
          <w:b w:val="0"/>
          <w:bCs w:val="0"/>
          <w:kern w:val="0"/>
          <w:sz w:val="24"/>
          <w:szCs w:val="24"/>
          <w:rtl/>
          <w14:ligatures w14:val="none"/>
        </w:rPr>
        <w:t xml:space="preserve"> زم</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نه،</w:t>
      </w:r>
      <w:r w:rsidR="00E335FD" w:rsidRPr="0088456A">
        <w:rPr>
          <w:rFonts w:ascii="Times New Roman" w:eastAsia="Times New Roman" w:hAnsi="Times New Roman"/>
          <w:b w:val="0"/>
          <w:bCs w:val="0"/>
          <w:kern w:val="0"/>
          <w:sz w:val="24"/>
          <w:szCs w:val="24"/>
          <w:rtl/>
          <w14:ligatures w14:val="none"/>
        </w:rPr>
        <w:t xml:space="preserve"> تحق</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ق</w:t>
      </w:r>
      <w:r w:rsidR="00E335FD" w:rsidRPr="0088456A">
        <w:rPr>
          <w:rFonts w:ascii="Times New Roman" w:eastAsia="Times New Roman" w:hAnsi="Times New Roman"/>
          <w:b w:val="0"/>
          <w:bCs w:val="0"/>
          <w:kern w:val="0"/>
          <w:sz w:val="24"/>
          <w:szCs w:val="24"/>
          <w:rtl/>
          <w14:ligatures w14:val="none"/>
        </w:rPr>
        <w:t xml:space="preserve"> ب</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رنگ</w:t>
      </w:r>
      <w:r w:rsidR="00E335FD" w:rsidRPr="0088456A">
        <w:rPr>
          <w:rFonts w:ascii="Times New Roman" w:eastAsia="Times New Roman" w:hAnsi="Times New Roman"/>
          <w:b w:val="0"/>
          <w:bCs w:val="0"/>
          <w:kern w:val="0"/>
          <w:sz w:val="24"/>
          <w:szCs w:val="24"/>
          <w:rtl/>
          <w14:ligatures w14:val="none"/>
        </w:rPr>
        <w:t xml:space="preserve"> و عل</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وند</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وفا (2021) با عنوان «اثربخش</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باز</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درمان</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خلاق</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ت‌محور</w:t>
      </w:r>
      <w:r w:rsidR="00E335FD" w:rsidRPr="0088456A">
        <w:rPr>
          <w:rFonts w:ascii="Times New Roman" w:eastAsia="Times New Roman" w:hAnsi="Times New Roman"/>
          <w:b w:val="0"/>
          <w:bCs w:val="0"/>
          <w:kern w:val="0"/>
          <w:sz w:val="24"/>
          <w:szCs w:val="24"/>
          <w:rtl/>
          <w14:ligatures w14:val="none"/>
        </w:rPr>
        <w:t xml:space="preserve"> بر عزت‌نفس، خلاق</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ت</w:t>
      </w:r>
      <w:r w:rsidR="00E335FD" w:rsidRPr="0088456A">
        <w:rPr>
          <w:rFonts w:ascii="Times New Roman" w:eastAsia="Times New Roman" w:hAnsi="Times New Roman"/>
          <w:b w:val="0"/>
          <w:bCs w:val="0"/>
          <w:kern w:val="0"/>
          <w:sz w:val="24"/>
          <w:szCs w:val="24"/>
          <w:rtl/>
          <w14:ligatures w14:val="none"/>
        </w:rPr>
        <w:t xml:space="preserve"> و کمرو</w:t>
      </w:r>
      <w:r w:rsidR="00E335FD" w:rsidRPr="0088456A">
        <w:rPr>
          <w:rFonts w:ascii="Times New Roman" w:eastAsia="Times New Roman" w:hAnsi="Times New Roman" w:hint="cs"/>
          <w:b w:val="0"/>
          <w:bCs w:val="0"/>
          <w:kern w:val="0"/>
          <w:sz w:val="24"/>
          <w:szCs w:val="24"/>
          <w:rtl/>
          <w14:ligatures w14:val="none"/>
        </w:rPr>
        <w:t>یی</w:t>
      </w:r>
      <w:r w:rsidR="00E335FD" w:rsidRPr="0088456A">
        <w:rPr>
          <w:rFonts w:ascii="Times New Roman" w:eastAsia="Times New Roman" w:hAnsi="Times New Roman"/>
          <w:b w:val="0"/>
          <w:bCs w:val="0"/>
          <w:kern w:val="0"/>
          <w:sz w:val="24"/>
          <w:szCs w:val="24"/>
          <w:rtl/>
          <w14:ligatures w14:val="none"/>
        </w:rPr>
        <w:t xml:space="preserve"> دانش‌آموز</w:t>
      </w:r>
      <w:r w:rsidR="00E335FD" w:rsidRPr="0088456A">
        <w:rPr>
          <w:rFonts w:ascii="Times New Roman" w:eastAsia="Times New Roman" w:hAnsi="Times New Roman" w:hint="eastAsia"/>
          <w:b w:val="0"/>
          <w:bCs w:val="0"/>
          <w:kern w:val="0"/>
          <w:sz w:val="24"/>
          <w:szCs w:val="24"/>
          <w:rtl/>
          <w14:ligatures w14:val="none"/>
        </w:rPr>
        <w:t>ان</w:t>
      </w:r>
      <w:r w:rsidR="00E335FD" w:rsidRPr="0088456A">
        <w:rPr>
          <w:rFonts w:ascii="Times New Roman" w:eastAsia="Times New Roman" w:hAnsi="Times New Roman"/>
          <w:b w:val="0"/>
          <w:bCs w:val="0"/>
          <w:kern w:val="0"/>
          <w:sz w:val="24"/>
          <w:szCs w:val="24"/>
          <w:rtl/>
          <w14:ligatures w14:val="none"/>
        </w:rPr>
        <w:t xml:space="preserve"> کم‌رو</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مقطع ابتدا</w:t>
      </w:r>
      <w:r w:rsidR="00E335FD" w:rsidRPr="0088456A">
        <w:rPr>
          <w:rFonts w:ascii="Times New Roman" w:eastAsia="Times New Roman" w:hAnsi="Times New Roman" w:hint="cs"/>
          <w:b w:val="0"/>
          <w:bCs w:val="0"/>
          <w:kern w:val="0"/>
          <w:sz w:val="24"/>
          <w:szCs w:val="24"/>
          <w:rtl/>
          <w14:ligatures w14:val="none"/>
        </w:rPr>
        <w:t>یی</w:t>
      </w:r>
      <w:r w:rsidR="00E335FD" w:rsidRPr="0088456A">
        <w:rPr>
          <w:rFonts w:ascii="Times New Roman" w:eastAsia="Times New Roman" w:hAnsi="Times New Roman" w:hint="eastAsia"/>
          <w:b w:val="0"/>
          <w:bCs w:val="0"/>
          <w:kern w:val="0"/>
          <w:sz w:val="24"/>
          <w:szCs w:val="24"/>
          <w:rtl/>
          <w14:ligatures w14:val="none"/>
        </w:rPr>
        <w:t>»</w:t>
      </w:r>
      <w:r w:rsidR="00E335FD" w:rsidRPr="0088456A">
        <w:rPr>
          <w:rFonts w:ascii="Times New Roman" w:eastAsia="Times New Roman" w:hAnsi="Times New Roman"/>
          <w:b w:val="0"/>
          <w:bCs w:val="0"/>
          <w:kern w:val="0"/>
          <w:sz w:val="24"/>
          <w:szCs w:val="24"/>
          <w:rtl/>
          <w14:ligatures w14:val="none"/>
        </w:rPr>
        <w:t xml:space="preserve"> بود. ا</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ن</w:t>
      </w:r>
      <w:r w:rsidR="00E335FD" w:rsidRPr="0088456A">
        <w:rPr>
          <w:rFonts w:ascii="Times New Roman" w:eastAsia="Times New Roman" w:hAnsi="Times New Roman"/>
          <w:b w:val="0"/>
          <w:bCs w:val="0"/>
          <w:kern w:val="0"/>
          <w:sz w:val="24"/>
          <w:szCs w:val="24"/>
          <w:rtl/>
          <w14:ligatures w14:val="none"/>
        </w:rPr>
        <w:t xml:space="preserve"> پژوهش به ش</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وه</w:t>
      </w:r>
      <w:r w:rsidR="00E335FD" w:rsidRPr="0088456A">
        <w:rPr>
          <w:rFonts w:ascii="Times New Roman" w:eastAsia="Times New Roman" w:hAnsi="Times New Roman"/>
          <w:b w:val="0"/>
          <w:bCs w:val="0"/>
          <w:kern w:val="0"/>
          <w:sz w:val="24"/>
          <w:szCs w:val="24"/>
          <w:rtl/>
          <w14:ligatures w14:val="none"/>
        </w:rPr>
        <w:t xml:space="preserve"> ن</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مه‌آزما</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ش</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و مبتن</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بر طرح پ</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ش‌آزمون</w:t>
      </w:r>
      <w:r w:rsidR="00E335FD" w:rsidRPr="0088456A">
        <w:rPr>
          <w:rFonts w:ascii="Times New Roman" w:eastAsia="Times New Roman" w:hAnsi="Times New Roman"/>
          <w:b w:val="0"/>
          <w:bCs w:val="0"/>
          <w:kern w:val="0"/>
          <w:sz w:val="24"/>
          <w:szCs w:val="24"/>
          <w:rtl/>
          <w14:ligatures w14:val="none"/>
        </w:rPr>
        <w:t>-پس‌آزمون با گروه کنترل اجرا شد. جامعه آمار</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شامل کل</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ه</w:t>
      </w:r>
      <w:r w:rsidR="00E335FD" w:rsidRPr="0088456A">
        <w:rPr>
          <w:rFonts w:ascii="Times New Roman" w:eastAsia="Times New Roman" w:hAnsi="Times New Roman"/>
          <w:b w:val="0"/>
          <w:bCs w:val="0"/>
          <w:kern w:val="0"/>
          <w:sz w:val="24"/>
          <w:szCs w:val="24"/>
          <w:rtl/>
          <w14:ligatures w14:val="none"/>
        </w:rPr>
        <w:t xml:space="preserve"> دانش‌آموزان مقطع ابتدا</w:t>
      </w:r>
      <w:r w:rsidR="00E335FD" w:rsidRPr="0088456A">
        <w:rPr>
          <w:rFonts w:ascii="Times New Roman" w:eastAsia="Times New Roman" w:hAnsi="Times New Roman" w:hint="cs"/>
          <w:b w:val="0"/>
          <w:bCs w:val="0"/>
          <w:kern w:val="0"/>
          <w:sz w:val="24"/>
          <w:szCs w:val="24"/>
          <w:rtl/>
          <w14:ligatures w14:val="none"/>
        </w:rPr>
        <w:t>یی</w:t>
      </w:r>
      <w:r w:rsidR="00E335FD" w:rsidRPr="0088456A">
        <w:rPr>
          <w:rFonts w:ascii="Times New Roman" w:eastAsia="Times New Roman" w:hAnsi="Times New Roman"/>
          <w:b w:val="0"/>
          <w:bCs w:val="0"/>
          <w:kern w:val="0"/>
          <w:sz w:val="24"/>
          <w:szCs w:val="24"/>
          <w:rtl/>
          <w14:ligatures w14:val="none"/>
        </w:rPr>
        <w:t xml:space="preserve"> شهر مرند بود و نمونه‌گ</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ر</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w:t>
      </w:r>
      <w:r w:rsidR="00E335FD" w:rsidRPr="0088456A">
        <w:rPr>
          <w:rFonts w:ascii="Times New Roman" w:eastAsia="Times New Roman" w:hAnsi="Times New Roman"/>
          <w:b w:val="0"/>
          <w:bCs w:val="0"/>
          <w:kern w:val="0"/>
          <w:sz w:val="24"/>
          <w:szCs w:val="24"/>
          <w:rtl/>
          <w14:ligatures w14:val="none"/>
        </w:rPr>
        <w:lastRenderedPageBreak/>
        <w:t>به روش هدفمند صورت پذ</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رفت</w:t>
      </w:r>
      <w:r w:rsidR="00E335FD" w:rsidRPr="0088456A">
        <w:rPr>
          <w:rFonts w:ascii="Times New Roman" w:eastAsia="Times New Roman" w:hAnsi="Times New Roman"/>
          <w:b w:val="0"/>
          <w:bCs w:val="0"/>
          <w:kern w:val="0"/>
          <w:sz w:val="24"/>
          <w:szCs w:val="24"/>
          <w14:ligatures w14:val="none"/>
        </w:rPr>
        <w:t>.</w:t>
      </w:r>
      <w:r w:rsidR="0051445D">
        <w:rPr>
          <w:rFonts w:ascii="Times New Roman" w:eastAsia="Times New Roman" w:hAnsi="Times New Roman"/>
          <w:b w:val="0"/>
          <w:bCs w:val="0"/>
          <w:kern w:val="0"/>
          <w:sz w:val="24"/>
          <w:szCs w:val="24"/>
          <w:rtl/>
          <w14:ligatures w14:val="none"/>
        </w:rPr>
        <w:t xml:space="preserve"> در</w:t>
      </w:r>
      <w:r w:rsidR="00E335FD" w:rsidRPr="0088456A">
        <w:rPr>
          <w:rFonts w:ascii="Times New Roman" w:eastAsia="Times New Roman" w:hAnsi="Times New Roman"/>
          <w:b w:val="0"/>
          <w:bCs w:val="0"/>
          <w:kern w:val="0"/>
          <w:sz w:val="24"/>
          <w:szCs w:val="24"/>
          <w:rtl/>
          <w14:ligatures w14:val="none"/>
        </w:rPr>
        <w:t xml:space="preserve"> ا</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ن</w:t>
      </w:r>
      <w:r w:rsidR="00E335FD" w:rsidRPr="0088456A">
        <w:rPr>
          <w:rFonts w:ascii="Times New Roman" w:eastAsia="Times New Roman" w:hAnsi="Times New Roman"/>
          <w:b w:val="0"/>
          <w:bCs w:val="0"/>
          <w:kern w:val="0"/>
          <w:sz w:val="24"/>
          <w:szCs w:val="24"/>
          <w:rtl/>
          <w14:ligatures w14:val="none"/>
        </w:rPr>
        <w:t xml:space="preserve"> مطالعه، 30 دانش‌آموز به‌عنوان نمونه انتخاب و به‌صورت تصادف</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در دو گروه آزما</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ش</w:t>
      </w:r>
      <w:r w:rsidR="00E335FD" w:rsidRPr="0088456A">
        <w:rPr>
          <w:rFonts w:ascii="Times New Roman" w:eastAsia="Times New Roman" w:hAnsi="Times New Roman"/>
          <w:b w:val="0"/>
          <w:bCs w:val="0"/>
          <w:kern w:val="0"/>
          <w:sz w:val="24"/>
          <w:szCs w:val="24"/>
          <w:rtl/>
          <w14:ligatures w14:val="none"/>
        </w:rPr>
        <w:t xml:space="preserve"> (15 نفر) و کنترل (15 نفر) گمارده شدند. ابزار گردآور</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داده‌ها شامل پرسشنامه کمرو</w:t>
      </w:r>
      <w:r w:rsidR="00E335FD" w:rsidRPr="0088456A">
        <w:rPr>
          <w:rFonts w:ascii="Times New Roman" w:eastAsia="Times New Roman" w:hAnsi="Times New Roman" w:hint="cs"/>
          <w:b w:val="0"/>
          <w:bCs w:val="0"/>
          <w:kern w:val="0"/>
          <w:sz w:val="24"/>
          <w:szCs w:val="24"/>
          <w:rtl/>
          <w14:ligatures w14:val="none"/>
        </w:rPr>
        <w:t>یی</w:t>
      </w:r>
      <w:r w:rsidR="00E335FD" w:rsidRPr="0088456A">
        <w:rPr>
          <w:rFonts w:ascii="Times New Roman" w:eastAsia="Times New Roman" w:hAnsi="Times New Roman"/>
          <w:b w:val="0"/>
          <w:bCs w:val="0"/>
          <w:kern w:val="0"/>
          <w:sz w:val="24"/>
          <w:szCs w:val="24"/>
          <w:rtl/>
          <w14:ligatures w14:val="none"/>
        </w:rPr>
        <w:t xml:space="preserve"> راف</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w:t>
      </w:r>
      <w:r w:rsidR="00E335FD" w:rsidRPr="0088456A">
        <w:rPr>
          <w:rFonts w:ascii="Times New Roman" w:eastAsia="Times New Roman" w:hAnsi="Times New Roman"/>
          <w:b w:val="0"/>
          <w:bCs w:val="0"/>
          <w:kern w:val="0"/>
          <w:sz w:val="24"/>
          <w:szCs w:val="24"/>
          <w:rtl/>
          <w14:ligatures w14:val="none"/>
        </w:rPr>
        <w:t xml:space="preserve"> پرسشنامه خلاق</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ت</w:t>
      </w:r>
      <w:r w:rsidR="00E335FD" w:rsidRPr="0088456A">
        <w:rPr>
          <w:rFonts w:ascii="Times New Roman" w:eastAsia="Times New Roman" w:hAnsi="Times New Roman"/>
          <w:b w:val="0"/>
          <w:bCs w:val="0"/>
          <w:kern w:val="0"/>
          <w:sz w:val="24"/>
          <w:szCs w:val="24"/>
          <w:rtl/>
          <w14:ligatures w14:val="none"/>
        </w:rPr>
        <w:t xml:space="preserve"> تورنس و مق</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اس</w:t>
      </w:r>
      <w:r w:rsidR="00E335FD" w:rsidRPr="0088456A">
        <w:rPr>
          <w:rFonts w:ascii="Times New Roman" w:eastAsia="Times New Roman" w:hAnsi="Times New Roman"/>
          <w:b w:val="0"/>
          <w:bCs w:val="0"/>
          <w:kern w:val="0"/>
          <w:sz w:val="24"/>
          <w:szCs w:val="24"/>
          <w:rtl/>
          <w14:ligatures w14:val="none"/>
        </w:rPr>
        <w:t xml:space="preserve"> عزت‌نفس کوپراسم</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ت</w:t>
      </w:r>
      <w:r w:rsidR="00E335FD" w:rsidRPr="0088456A">
        <w:rPr>
          <w:rFonts w:ascii="Times New Roman" w:eastAsia="Times New Roman" w:hAnsi="Times New Roman"/>
          <w:b w:val="0"/>
          <w:bCs w:val="0"/>
          <w:kern w:val="0"/>
          <w:sz w:val="24"/>
          <w:szCs w:val="24"/>
          <w:rtl/>
          <w14:ligatures w14:val="none"/>
        </w:rPr>
        <w:t xml:space="preserve"> بود. تحل</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ل</w:t>
      </w:r>
      <w:r w:rsidR="00E335FD" w:rsidRPr="0088456A">
        <w:rPr>
          <w:rFonts w:ascii="Times New Roman" w:eastAsia="Times New Roman" w:hAnsi="Times New Roman"/>
          <w:b w:val="0"/>
          <w:bCs w:val="0"/>
          <w:kern w:val="0"/>
          <w:sz w:val="24"/>
          <w:szCs w:val="24"/>
          <w:rtl/>
          <w14:ligatures w14:val="none"/>
        </w:rPr>
        <w:t xml:space="preserve"> داده‌ها با بهره‌گ</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ر</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از </w:t>
      </w:r>
      <w:r w:rsidR="00E335FD" w:rsidRPr="0088456A">
        <w:rPr>
          <w:rFonts w:ascii="Times New Roman" w:eastAsia="Times New Roman" w:hAnsi="Times New Roman" w:hint="eastAsia"/>
          <w:b w:val="0"/>
          <w:bCs w:val="0"/>
          <w:kern w:val="0"/>
          <w:sz w:val="24"/>
          <w:szCs w:val="24"/>
          <w:rtl/>
          <w14:ligatures w14:val="none"/>
        </w:rPr>
        <w:t>آزمون</w:t>
      </w:r>
      <w:r w:rsidR="00E335FD" w:rsidRPr="0088456A">
        <w:rPr>
          <w:rFonts w:ascii="Times New Roman" w:eastAsia="Times New Roman" w:hAnsi="Times New Roman"/>
          <w:b w:val="0"/>
          <w:bCs w:val="0"/>
          <w:kern w:val="0"/>
          <w:sz w:val="24"/>
          <w:szCs w:val="24"/>
          <w:rtl/>
          <w14:ligatures w14:val="none"/>
        </w:rPr>
        <w:t xml:space="preserve"> تحل</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ل</w:t>
      </w:r>
      <w:r w:rsidR="00E335FD" w:rsidRPr="0088456A">
        <w:rPr>
          <w:rFonts w:ascii="Times New Roman" w:eastAsia="Times New Roman" w:hAnsi="Times New Roman"/>
          <w:b w:val="0"/>
          <w:bCs w:val="0"/>
          <w:kern w:val="0"/>
          <w:sz w:val="24"/>
          <w:szCs w:val="24"/>
          <w:rtl/>
          <w14:ligatures w14:val="none"/>
        </w:rPr>
        <w:t xml:space="preserve"> کووار</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انس</w:t>
      </w:r>
      <w:r w:rsidR="00E335FD" w:rsidRPr="0088456A">
        <w:rPr>
          <w:rFonts w:ascii="Times New Roman" w:eastAsia="Times New Roman" w:hAnsi="Times New Roman"/>
          <w:b w:val="0"/>
          <w:bCs w:val="0"/>
          <w:kern w:val="0"/>
          <w:sz w:val="24"/>
          <w:szCs w:val="24"/>
          <w:rtl/>
          <w14:ligatures w14:val="none"/>
        </w:rPr>
        <w:t xml:space="preserve"> (</w:t>
      </w:r>
      <w:r w:rsidR="00E335FD" w:rsidRPr="0088456A">
        <w:rPr>
          <w:rFonts w:ascii="Times New Roman" w:eastAsia="Times New Roman" w:hAnsi="Times New Roman"/>
          <w:b w:val="0"/>
          <w:bCs w:val="0"/>
          <w:kern w:val="0"/>
          <w:sz w:val="20"/>
          <w:szCs w:val="20"/>
          <w14:ligatures w14:val="none"/>
        </w:rPr>
        <w:t>ANCOVA</w:t>
      </w:r>
      <w:r w:rsidR="00E335FD" w:rsidRPr="0088456A">
        <w:rPr>
          <w:rFonts w:ascii="Times New Roman" w:eastAsia="Times New Roman" w:hAnsi="Times New Roman"/>
          <w:b w:val="0"/>
          <w:bCs w:val="0"/>
          <w:kern w:val="0"/>
          <w:sz w:val="24"/>
          <w:szCs w:val="24"/>
          <w:rtl/>
          <w14:ligatures w14:val="none"/>
        </w:rPr>
        <w:t>) صورت گرفت. نتا</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ج</w:t>
      </w:r>
      <w:r w:rsidR="00E335FD" w:rsidRPr="0088456A">
        <w:rPr>
          <w:rFonts w:ascii="Times New Roman" w:eastAsia="Times New Roman" w:hAnsi="Times New Roman"/>
          <w:b w:val="0"/>
          <w:bCs w:val="0"/>
          <w:kern w:val="0"/>
          <w:sz w:val="24"/>
          <w:szCs w:val="24"/>
          <w:rtl/>
          <w14:ligatures w14:val="none"/>
        </w:rPr>
        <w:t xml:space="preserve"> تحل</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ل</w:t>
      </w:r>
      <w:r w:rsidR="00E335FD" w:rsidRPr="0088456A">
        <w:rPr>
          <w:rFonts w:ascii="Times New Roman" w:eastAsia="Times New Roman" w:hAnsi="Times New Roman"/>
          <w:b w:val="0"/>
          <w:bCs w:val="0"/>
          <w:kern w:val="0"/>
          <w:sz w:val="24"/>
          <w:szCs w:val="24"/>
          <w:rtl/>
          <w14:ligatures w14:val="none"/>
        </w:rPr>
        <w:t xml:space="preserve"> آمار</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نشان داد که مداخله باز</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درمان</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خلاق</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ت‌محور</w:t>
      </w:r>
      <w:r w:rsidR="00E335FD" w:rsidRPr="0088456A">
        <w:rPr>
          <w:rFonts w:ascii="Times New Roman" w:eastAsia="Times New Roman" w:hAnsi="Times New Roman"/>
          <w:b w:val="0"/>
          <w:bCs w:val="0"/>
          <w:kern w:val="0"/>
          <w:sz w:val="24"/>
          <w:szCs w:val="24"/>
          <w:rtl/>
          <w14:ligatures w14:val="none"/>
        </w:rPr>
        <w:t xml:space="preserve"> تأث</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ر</w:t>
      </w:r>
      <w:r w:rsidR="00E335FD" w:rsidRPr="0088456A">
        <w:rPr>
          <w:rFonts w:ascii="Times New Roman" w:eastAsia="Times New Roman" w:hAnsi="Times New Roman"/>
          <w:b w:val="0"/>
          <w:bCs w:val="0"/>
          <w:kern w:val="0"/>
          <w:sz w:val="24"/>
          <w:szCs w:val="24"/>
          <w:rtl/>
          <w14:ligatures w14:val="none"/>
        </w:rPr>
        <w:t xml:space="preserve"> معنادار</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بر ارتقا</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b w:val="0"/>
          <w:bCs w:val="0"/>
          <w:kern w:val="0"/>
          <w:sz w:val="24"/>
          <w:szCs w:val="24"/>
          <w:rtl/>
          <w14:ligatures w14:val="none"/>
        </w:rPr>
        <w:t xml:space="preserve"> عزت‌نفس و خلاق</w:t>
      </w:r>
      <w:r w:rsidR="00E335FD" w:rsidRPr="0088456A">
        <w:rPr>
          <w:rFonts w:ascii="Times New Roman" w:eastAsia="Times New Roman" w:hAnsi="Times New Roman" w:hint="cs"/>
          <w:b w:val="0"/>
          <w:bCs w:val="0"/>
          <w:kern w:val="0"/>
          <w:sz w:val="24"/>
          <w:szCs w:val="24"/>
          <w:rtl/>
          <w14:ligatures w14:val="none"/>
        </w:rPr>
        <w:t>ی</w:t>
      </w:r>
      <w:r w:rsidR="00E335FD" w:rsidRPr="0088456A">
        <w:rPr>
          <w:rFonts w:ascii="Times New Roman" w:eastAsia="Times New Roman" w:hAnsi="Times New Roman" w:hint="eastAsia"/>
          <w:b w:val="0"/>
          <w:bCs w:val="0"/>
          <w:kern w:val="0"/>
          <w:sz w:val="24"/>
          <w:szCs w:val="24"/>
          <w:rtl/>
          <w14:ligatures w14:val="none"/>
        </w:rPr>
        <w:t>ت</w:t>
      </w:r>
      <w:r w:rsidR="00E335FD" w:rsidRPr="0088456A">
        <w:rPr>
          <w:rFonts w:ascii="Times New Roman" w:eastAsia="Times New Roman" w:hAnsi="Times New Roman"/>
          <w:b w:val="0"/>
          <w:bCs w:val="0"/>
          <w:kern w:val="0"/>
          <w:sz w:val="24"/>
          <w:szCs w:val="24"/>
          <w:rtl/>
          <w14:ligatures w14:val="none"/>
        </w:rPr>
        <w:t xml:space="preserve"> دانش‌آموزان داشت. </w:t>
      </w:r>
      <w:r w:rsidRPr="0088456A">
        <w:rPr>
          <w:rFonts w:ascii="Times New Roman" w:eastAsia="Times New Roman" w:hAnsi="Times New Roman"/>
          <w:b w:val="0"/>
          <w:bCs w:val="0"/>
          <w:kern w:val="0"/>
          <w:sz w:val="24"/>
          <w:szCs w:val="24"/>
          <w:rtl/>
          <w14:ligatures w14:val="none"/>
        </w:rPr>
        <w:t>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w:t>
      </w:r>
      <w:r w:rsidRPr="0088456A">
        <w:rPr>
          <w:rFonts w:ascii="Times New Roman" w:eastAsia="Times New Roman" w:hAnsi="Times New Roman"/>
          <w:b w:val="0"/>
          <w:bCs w:val="0"/>
          <w:kern w:val="0"/>
          <w:sz w:val="24"/>
          <w:szCs w:val="24"/>
          <w:rtl/>
          <w14:ligatures w14:val="none"/>
        </w:rPr>
        <w:t xml:space="preserve"> نتا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ج</w:t>
      </w:r>
      <w:r w:rsidRPr="0088456A">
        <w:rPr>
          <w:rFonts w:ascii="Times New Roman" w:eastAsia="Times New Roman" w:hAnsi="Times New Roman"/>
          <w:b w:val="0"/>
          <w:bCs w:val="0"/>
          <w:kern w:val="0"/>
          <w:sz w:val="24"/>
          <w:szCs w:val="24"/>
          <w:rtl/>
          <w14:ligatures w14:val="none"/>
        </w:rPr>
        <w:t xml:space="preserve"> با </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افته‌ها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ب</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ن‌الملل</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همسو است و اهم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b w:val="0"/>
          <w:bCs w:val="0"/>
          <w:kern w:val="0"/>
          <w:sz w:val="24"/>
          <w:szCs w:val="24"/>
          <w:rtl/>
          <w14:ligatures w14:val="none"/>
        </w:rPr>
        <w:t xml:space="preserve"> تلف</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ق</w:t>
      </w:r>
      <w:r w:rsidRPr="0088456A">
        <w:rPr>
          <w:rFonts w:ascii="Times New Roman" w:eastAsia="Times New Roman" w:hAnsi="Times New Roman"/>
          <w:b w:val="0"/>
          <w:bCs w:val="0"/>
          <w:kern w:val="0"/>
          <w:sz w:val="24"/>
          <w:szCs w:val="24"/>
          <w:rtl/>
          <w14:ligatures w14:val="none"/>
        </w:rPr>
        <w:t xml:space="preserve"> هنرها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نما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ش</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در برنامه‌ها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ترب</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ت</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b w:val="0"/>
          <w:bCs w:val="0"/>
          <w:kern w:val="0"/>
          <w:sz w:val="24"/>
          <w:szCs w:val="24"/>
          <w:rtl/>
          <w14:ligatures w14:val="none"/>
        </w:rPr>
        <w:t xml:space="preserve"> مدارس ابتدا</w:t>
      </w:r>
      <w:r w:rsidRPr="0088456A">
        <w:rPr>
          <w:rFonts w:ascii="Times New Roman" w:eastAsia="Times New Roman" w:hAnsi="Times New Roman" w:hint="cs"/>
          <w:b w:val="0"/>
          <w:bCs w:val="0"/>
          <w:kern w:val="0"/>
          <w:sz w:val="24"/>
          <w:szCs w:val="24"/>
          <w:rtl/>
          <w14:ligatures w14:val="none"/>
        </w:rPr>
        <w:t>یی</w:t>
      </w:r>
      <w:r w:rsidRPr="0088456A">
        <w:rPr>
          <w:rFonts w:ascii="Times New Roman" w:eastAsia="Times New Roman" w:hAnsi="Times New Roman"/>
          <w:b w:val="0"/>
          <w:bCs w:val="0"/>
          <w:kern w:val="0"/>
          <w:sz w:val="24"/>
          <w:szCs w:val="24"/>
          <w:rtl/>
          <w14:ligatures w14:val="none"/>
        </w:rPr>
        <w:t xml:space="preserve"> ا</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ران</w:t>
      </w:r>
      <w:r w:rsidRPr="0088456A">
        <w:rPr>
          <w:rFonts w:ascii="Times New Roman" w:eastAsia="Times New Roman" w:hAnsi="Times New Roman"/>
          <w:b w:val="0"/>
          <w:bCs w:val="0"/>
          <w:kern w:val="0"/>
          <w:sz w:val="24"/>
          <w:szCs w:val="24"/>
          <w:rtl/>
          <w14:ligatures w14:val="none"/>
        </w:rPr>
        <w:t xml:space="preserve"> را برجسته م</w:t>
      </w:r>
      <w:r w:rsidRPr="0088456A">
        <w:rPr>
          <w:rFonts w:ascii="Times New Roman" w:eastAsia="Times New Roman" w:hAnsi="Times New Roman" w:hint="cs"/>
          <w:b w:val="0"/>
          <w:bCs w:val="0"/>
          <w:kern w:val="0"/>
          <w:sz w:val="24"/>
          <w:szCs w:val="24"/>
          <w:rtl/>
          <w14:ligatures w14:val="none"/>
        </w:rPr>
        <w:t>ی‌</w:t>
      </w:r>
      <w:r w:rsidRPr="0088456A">
        <w:rPr>
          <w:rFonts w:ascii="Times New Roman" w:eastAsia="Times New Roman" w:hAnsi="Times New Roman" w:hint="eastAsia"/>
          <w:b w:val="0"/>
          <w:bCs w:val="0"/>
          <w:kern w:val="0"/>
          <w:sz w:val="24"/>
          <w:szCs w:val="24"/>
          <w:rtl/>
          <w14:ligatures w14:val="none"/>
        </w:rPr>
        <w:t>کند</w:t>
      </w:r>
      <w:r w:rsidRPr="0088456A">
        <w:rPr>
          <w:rFonts w:ascii="Times New Roman" w:eastAsia="Times New Roman" w:hAnsi="Times New Roman"/>
          <w:b w:val="0"/>
          <w:bCs w:val="0"/>
          <w:kern w:val="0"/>
          <w:sz w:val="24"/>
          <w:szCs w:val="24"/>
          <w14:ligatures w14:val="none"/>
        </w:rPr>
        <w:t>.</w:t>
      </w:r>
    </w:p>
    <w:p w14:paraId="6C683EAE" w14:textId="77777777" w:rsidR="00587DAC" w:rsidRPr="0088456A" w:rsidRDefault="00587DAC" w:rsidP="00587DAC">
      <w:pPr>
        <w:pStyle w:val="ListParagraph"/>
        <w:bidi/>
        <w:spacing w:before="100" w:beforeAutospacing="1" w:after="100" w:afterAutospacing="1"/>
        <w:ind w:left="0"/>
        <w:jc w:val="lowKashida"/>
        <w:rPr>
          <w:rFonts w:ascii="Times New Roman" w:eastAsia="Times New Roman" w:hAnsi="Times New Roman"/>
          <w:b w:val="0"/>
          <w:bCs w:val="0"/>
          <w:kern w:val="0"/>
          <w:sz w:val="24"/>
          <w:szCs w:val="24"/>
          <w:rtl/>
          <w14:ligatures w14:val="none"/>
        </w:rPr>
      </w:pPr>
    </w:p>
    <w:p w14:paraId="2A54B7BB" w14:textId="066D4468" w:rsidR="00562FFF" w:rsidRPr="00052DAD" w:rsidRDefault="007B5A47" w:rsidP="00EA4F32">
      <w:pPr>
        <w:pStyle w:val="ListParagraph"/>
        <w:numPr>
          <w:ilvl w:val="0"/>
          <w:numId w:val="1"/>
        </w:numPr>
        <w:bidi/>
        <w:ind w:left="360"/>
        <w:jc w:val="lowKashida"/>
        <w:rPr>
          <w:rFonts w:cs="B Zar"/>
        </w:rPr>
      </w:pPr>
      <w:r>
        <w:rPr>
          <w:rFonts w:cs="B Zar"/>
          <w:rtl/>
        </w:rPr>
        <w:t>روش‌شناس</w:t>
      </w:r>
      <w:r>
        <w:rPr>
          <w:rFonts w:cs="B Zar" w:hint="cs"/>
          <w:rtl/>
        </w:rPr>
        <w:t>ی</w:t>
      </w:r>
    </w:p>
    <w:p w14:paraId="0BB06D46" w14:textId="29DF6FB8" w:rsidR="00562FFF" w:rsidRPr="0088456A" w:rsidRDefault="00562FFF" w:rsidP="00587DAC">
      <w:pPr>
        <w:pStyle w:val="ListParagraph"/>
        <w:bidi/>
        <w:ind w:left="0"/>
        <w:jc w:val="lowKashida"/>
        <w:rPr>
          <w:b w:val="0"/>
          <w:bCs w:val="0"/>
          <w:sz w:val="24"/>
          <w:szCs w:val="24"/>
          <w:rtl/>
        </w:rPr>
      </w:pPr>
      <w:r w:rsidRPr="0088456A">
        <w:rPr>
          <w:b w:val="0"/>
          <w:bCs w:val="0"/>
          <w:sz w:val="24"/>
          <w:szCs w:val="24"/>
          <w:rtl/>
        </w:rPr>
        <w:t>ا</w:t>
      </w:r>
      <w:r w:rsidRPr="0088456A">
        <w:rPr>
          <w:rFonts w:hint="cs"/>
          <w:b w:val="0"/>
          <w:bCs w:val="0"/>
          <w:sz w:val="24"/>
          <w:szCs w:val="24"/>
          <w:rtl/>
        </w:rPr>
        <w:t>ی</w:t>
      </w:r>
      <w:r w:rsidRPr="0088456A">
        <w:rPr>
          <w:rFonts w:hint="eastAsia"/>
          <w:b w:val="0"/>
          <w:bCs w:val="0"/>
          <w:sz w:val="24"/>
          <w:szCs w:val="24"/>
          <w:rtl/>
        </w:rPr>
        <w:t>ن</w:t>
      </w:r>
      <w:r w:rsidRPr="0088456A">
        <w:rPr>
          <w:b w:val="0"/>
          <w:bCs w:val="0"/>
          <w:sz w:val="24"/>
          <w:szCs w:val="24"/>
          <w:rtl/>
        </w:rPr>
        <w:t xml:space="preserve"> پژوهش به ش</w:t>
      </w:r>
      <w:r w:rsidRPr="0088456A">
        <w:rPr>
          <w:rFonts w:hint="cs"/>
          <w:b w:val="0"/>
          <w:bCs w:val="0"/>
          <w:sz w:val="24"/>
          <w:szCs w:val="24"/>
          <w:rtl/>
        </w:rPr>
        <w:t>ی</w:t>
      </w:r>
      <w:r w:rsidRPr="0088456A">
        <w:rPr>
          <w:rFonts w:hint="eastAsia"/>
          <w:b w:val="0"/>
          <w:bCs w:val="0"/>
          <w:sz w:val="24"/>
          <w:szCs w:val="24"/>
          <w:rtl/>
        </w:rPr>
        <w:t>وه</w:t>
      </w:r>
      <w:r w:rsidRPr="0088456A">
        <w:rPr>
          <w:b w:val="0"/>
          <w:bCs w:val="0"/>
          <w:sz w:val="24"/>
          <w:szCs w:val="24"/>
          <w:rtl/>
        </w:rPr>
        <w:t xml:space="preserve"> کم</w:t>
      </w:r>
      <w:r w:rsidRPr="0088456A">
        <w:rPr>
          <w:rFonts w:hint="cs"/>
          <w:b w:val="0"/>
          <w:bCs w:val="0"/>
          <w:sz w:val="24"/>
          <w:szCs w:val="24"/>
          <w:rtl/>
        </w:rPr>
        <w:t>ی</w:t>
      </w:r>
      <w:r w:rsidRPr="0088456A">
        <w:rPr>
          <w:b w:val="0"/>
          <w:bCs w:val="0"/>
          <w:sz w:val="24"/>
          <w:szCs w:val="24"/>
          <w:rtl/>
        </w:rPr>
        <w:t xml:space="preserve"> و با استفاده از طراح</w:t>
      </w:r>
      <w:r w:rsidRPr="0088456A">
        <w:rPr>
          <w:rFonts w:hint="cs"/>
          <w:b w:val="0"/>
          <w:bCs w:val="0"/>
          <w:sz w:val="24"/>
          <w:szCs w:val="24"/>
          <w:rtl/>
        </w:rPr>
        <w:t>ی</w:t>
      </w:r>
      <w:r w:rsidRPr="0088456A">
        <w:rPr>
          <w:b w:val="0"/>
          <w:bCs w:val="0"/>
          <w:sz w:val="24"/>
          <w:szCs w:val="24"/>
          <w:rtl/>
        </w:rPr>
        <w:t xml:space="preserve"> پ</w:t>
      </w:r>
      <w:r w:rsidRPr="0088456A">
        <w:rPr>
          <w:rFonts w:hint="cs"/>
          <w:b w:val="0"/>
          <w:bCs w:val="0"/>
          <w:sz w:val="24"/>
          <w:szCs w:val="24"/>
          <w:rtl/>
        </w:rPr>
        <w:t>ی</w:t>
      </w:r>
      <w:r w:rsidRPr="0088456A">
        <w:rPr>
          <w:rFonts w:hint="eastAsia"/>
          <w:b w:val="0"/>
          <w:bCs w:val="0"/>
          <w:sz w:val="24"/>
          <w:szCs w:val="24"/>
          <w:rtl/>
        </w:rPr>
        <w:t>ش‌آزمون</w:t>
      </w:r>
      <w:r w:rsidRPr="0088456A">
        <w:rPr>
          <w:b w:val="0"/>
          <w:bCs w:val="0"/>
          <w:sz w:val="24"/>
          <w:szCs w:val="24"/>
          <w:rtl/>
        </w:rPr>
        <w:t>-پس‌آزمون انجام شد تا تغ</w:t>
      </w:r>
      <w:r w:rsidRPr="0088456A">
        <w:rPr>
          <w:rFonts w:hint="cs"/>
          <w:b w:val="0"/>
          <w:bCs w:val="0"/>
          <w:sz w:val="24"/>
          <w:szCs w:val="24"/>
          <w:rtl/>
        </w:rPr>
        <w:t>یی</w:t>
      </w:r>
      <w:r w:rsidRPr="0088456A">
        <w:rPr>
          <w:rFonts w:hint="eastAsia"/>
          <w:b w:val="0"/>
          <w:bCs w:val="0"/>
          <w:sz w:val="24"/>
          <w:szCs w:val="24"/>
          <w:rtl/>
        </w:rPr>
        <w:t>رات</w:t>
      </w:r>
      <w:r w:rsidRPr="0088456A">
        <w:rPr>
          <w:b w:val="0"/>
          <w:bCs w:val="0"/>
          <w:sz w:val="24"/>
          <w:szCs w:val="24"/>
          <w:rtl/>
        </w:rPr>
        <w:t xml:space="preserve"> عزت‌نفس دانش‌آموزان دختر پس از مشارکت در تول</w:t>
      </w:r>
      <w:r w:rsidRPr="0088456A">
        <w:rPr>
          <w:rFonts w:hint="cs"/>
          <w:b w:val="0"/>
          <w:bCs w:val="0"/>
          <w:sz w:val="24"/>
          <w:szCs w:val="24"/>
          <w:rtl/>
        </w:rPr>
        <w:t>ی</w:t>
      </w:r>
      <w:r w:rsidRPr="0088456A">
        <w:rPr>
          <w:rFonts w:hint="eastAsia"/>
          <w:b w:val="0"/>
          <w:bCs w:val="0"/>
          <w:sz w:val="24"/>
          <w:szCs w:val="24"/>
          <w:rtl/>
        </w:rPr>
        <w:t>د</w:t>
      </w:r>
      <w:r w:rsidRPr="0088456A">
        <w:rPr>
          <w:b w:val="0"/>
          <w:bCs w:val="0"/>
          <w:sz w:val="24"/>
          <w:szCs w:val="24"/>
          <w:rtl/>
        </w:rPr>
        <w:t xml:space="preserve"> ادب</w:t>
      </w:r>
      <w:r w:rsidRPr="0088456A">
        <w:rPr>
          <w:rFonts w:hint="cs"/>
          <w:b w:val="0"/>
          <w:bCs w:val="0"/>
          <w:sz w:val="24"/>
          <w:szCs w:val="24"/>
          <w:rtl/>
        </w:rPr>
        <w:t>ی</w:t>
      </w:r>
      <w:r w:rsidRPr="0088456A">
        <w:rPr>
          <w:rFonts w:hint="eastAsia"/>
          <w:b w:val="0"/>
          <w:bCs w:val="0"/>
          <w:sz w:val="24"/>
          <w:szCs w:val="24"/>
          <w:rtl/>
        </w:rPr>
        <w:t>ات</w:t>
      </w:r>
      <w:r w:rsidRPr="0088456A">
        <w:rPr>
          <w:b w:val="0"/>
          <w:bCs w:val="0"/>
          <w:sz w:val="24"/>
          <w:szCs w:val="24"/>
          <w:rtl/>
        </w:rPr>
        <w:t xml:space="preserve"> نما</w:t>
      </w:r>
      <w:r w:rsidRPr="0088456A">
        <w:rPr>
          <w:rFonts w:hint="cs"/>
          <w:b w:val="0"/>
          <w:bCs w:val="0"/>
          <w:sz w:val="24"/>
          <w:szCs w:val="24"/>
          <w:rtl/>
        </w:rPr>
        <w:t>ی</w:t>
      </w:r>
      <w:r w:rsidRPr="0088456A">
        <w:rPr>
          <w:rFonts w:hint="eastAsia"/>
          <w:b w:val="0"/>
          <w:bCs w:val="0"/>
          <w:sz w:val="24"/>
          <w:szCs w:val="24"/>
          <w:rtl/>
        </w:rPr>
        <w:t>ش</w:t>
      </w:r>
      <w:r w:rsidRPr="0088456A">
        <w:rPr>
          <w:rFonts w:hint="cs"/>
          <w:b w:val="0"/>
          <w:bCs w:val="0"/>
          <w:sz w:val="24"/>
          <w:szCs w:val="24"/>
          <w:rtl/>
        </w:rPr>
        <w:t>ی</w:t>
      </w:r>
      <w:r w:rsidRPr="0088456A">
        <w:rPr>
          <w:b w:val="0"/>
          <w:bCs w:val="0"/>
          <w:sz w:val="24"/>
          <w:szCs w:val="24"/>
          <w:rtl/>
        </w:rPr>
        <w:t xml:space="preserve"> بررس</w:t>
      </w:r>
      <w:r w:rsidRPr="0088456A">
        <w:rPr>
          <w:rFonts w:hint="cs"/>
          <w:b w:val="0"/>
          <w:bCs w:val="0"/>
          <w:sz w:val="24"/>
          <w:szCs w:val="24"/>
          <w:rtl/>
        </w:rPr>
        <w:t>ی</w:t>
      </w:r>
      <w:r w:rsidRPr="0088456A">
        <w:rPr>
          <w:b w:val="0"/>
          <w:bCs w:val="0"/>
          <w:sz w:val="24"/>
          <w:szCs w:val="24"/>
          <w:rtl/>
        </w:rPr>
        <w:t xml:space="preserve"> شود. برا</w:t>
      </w:r>
      <w:r w:rsidRPr="0088456A">
        <w:rPr>
          <w:rFonts w:hint="cs"/>
          <w:b w:val="0"/>
          <w:bCs w:val="0"/>
          <w:sz w:val="24"/>
          <w:szCs w:val="24"/>
          <w:rtl/>
        </w:rPr>
        <w:t>ی</w:t>
      </w:r>
      <w:r w:rsidRPr="0088456A">
        <w:rPr>
          <w:b w:val="0"/>
          <w:bCs w:val="0"/>
          <w:sz w:val="24"/>
          <w:szCs w:val="24"/>
          <w:rtl/>
        </w:rPr>
        <w:t xml:space="preserve"> سنجش عزت‌نفس، از مق</w:t>
      </w:r>
      <w:r w:rsidRPr="0088456A">
        <w:rPr>
          <w:rFonts w:hint="cs"/>
          <w:b w:val="0"/>
          <w:bCs w:val="0"/>
          <w:sz w:val="24"/>
          <w:szCs w:val="24"/>
          <w:rtl/>
        </w:rPr>
        <w:t>ی</w:t>
      </w:r>
      <w:r w:rsidRPr="0088456A">
        <w:rPr>
          <w:rFonts w:hint="eastAsia"/>
          <w:b w:val="0"/>
          <w:bCs w:val="0"/>
          <w:sz w:val="24"/>
          <w:szCs w:val="24"/>
          <w:rtl/>
        </w:rPr>
        <w:t>اس</w:t>
      </w:r>
      <w:r w:rsidRPr="0088456A">
        <w:rPr>
          <w:b w:val="0"/>
          <w:bCs w:val="0"/>
          <w:sz w:val="24"/>
          <w:szCs w:val="24"/>
          <w:rtl/>
        </w:rPr>
        <w:t xml:space="preserve"> عزت‌نفس روزنبرگ</w:t>
      </w:r>
      <w:r w:rsidRPr="0088456A">
        <w:rPr>
          <w:b w:val="0"/>
          <w:bCs w:val="0"/>
          <w:sz w:val="24"/>
          <w:szCs w:val="24"/>
        </w:rPr>
        <w:t xml:space="preserve"> (</w:t>
      </w:r>
      <w:r w:rsidRPr="0088456A">
        <w:rPr>
          <w:rFonts w:asciiTheme="majorBidi" w:hAnsiTheme="majorBidi" w:cstheme="majorBidi"/>
          <w:b w:val="0"/>
          <w:bCs w:val="0"/>
          <w:sz w:val="20"/>
          <w:szCs w:val="20"/>
        </w:rPr>
        <w:t>RSES</w:t>
      </w:r>
      <w:r w:rsidRPr="0088456A">
        <w:rPr>
          <w:b w:val="0"/>
          <w:bCs w:val="0"/>
          <w:sz w:val="24"/>
          <w:szCs w:val="24"/>
        </w:rPr>
        <w:t xml:space="preserve">) </w:t>
      </w:r>
      <w:r w:rsidRPr="0088456A">
        <w:rPr>
          <w:b w:val="0"/>
          <w:bCs w:val="0"/>
          <w:sz w:val="24"/>
          <w:szCs w:val="24"/>
          <w:rtl/>
        </w:rPr>
        <w:t>استفاده گرد</w:t>
      </w:r>
      <w:r w:rsidRPr="0088456A">
        <w:rPr>
          <w:rFonts w:hint="cs"/>
          <w:b w:val="0"/>
          <w:bCs w:val="0"/>
          <w:sz w:val="24"/>
          <w:szCs w:val="24"/>
          <w:rtl/>
        </w:rPr>
        <w:t>ی</w:t>
      </w:r>
      <w:r w:rsidRPr="0088456A">
        <w:rPr>
          <w:rFonts w:hint="eastAsia"/>
          <w:b w:val="0"/>
          <w:bCs w:val="0"/>
          <w:sz w:val="24"/>
          <w:szCs w:val="24"/>
          <w:rtl/>
        </w:rPr>
        <w:t>د</w:t>
      </w:r>
      <w:r w:rsidRPr="0088456A">
        <w:rPr>
          <w:b w:val="0"/>
          <w:bCs w:val="0"/>
          <w:sz w:val="24"/>
          <w:szCs w:val="24"/>
          <w:rtl/>
        </w:rPr>
        <w:t>. ا</w:t>
      </w:r>
      <w:r w:rsidRPr="0088456A">
        <w:rPr>
          <w:rFonts w:hint="cs"/>
          <w:b w:val="0"/>
          <w:bCs w:val="0"/>
          <w:sz w:val="24"/>
          <w:szCs w:val="24"/>
          <w:rtl/>
        </w:rPr>
        <w:t>ی</w:t>
      </w:r>
      <w:r w:rsidRPr="0088456A">
        <w:rPr>
          <w:rFonts w:hint="eastAsia"/>
          <w:b w:val="0"/>
          <w:bCs w:val="0"/>
          <w:sz w:val="24"/>
          <w:szCs w:val="24"/>
          <w:rtl/>
        </w:rPr>
        <w:t>ن</w:t>
      </w:r>
      <w:r w:rsidRPr="0088456A">
        <w:rPr>
          <w:b w:val="0"/>
          <w:bCs w:val="0"/>
          <w:sz w:val="24"/>
          <w:szCs w:val="24"/>
          <w:rtl/>
        </w:rPr>
        <w:t xml:space="preserve"> ابزار شامل </w:t>
      </w:r>
      <w:r w:rsidRPr="0088456A">
        <w:rPr>
          <w:b w:val="0"/>
          <w:bCs w:val="0"/>
          <w:sz w:val="24"/>
          <w:szCs w:val="24"/>
          <w:rtl/>
          <w:lang w:bidi="fa-IR"/>
        </w:rPr>
        <w:t>۱۰</w:t>
      </w:r>
      <w:r w:rsidRPr="0088456A">
        <w:rPr>
          <w:b w:val="0"/>
          <w:bCs w:val="0"/>
          <w:sz w:val="24"/>
          <w:szCs w:val="24"/>
          <w:rtl/>
        </w:rPr>
        <w:t xml:space="preserve"> سؤال با ط</w:t>
      </w:r>
      <w:r w:rsidRPr="0088456A">
        <w:rPr>
          <w:rFonts w:hint="cs"/>
          <w:b w:val="0"/>
          <w:bCs w:val="0"/>
          <w:sz w:val="24"/>
          <w:szCs w:val="24"/>
          <w:rtl/>
        </w:rPr>
        <w:t>ی</w:t>
      </w:r>
      <w:r w:rsidRPr="0088456A">
        <w:rPr>
          <w:rFonts w:hint="eastAsia"/>
          <w:b w:val="0"/>
          <w:bCs w:val="0"/>
          <w:sz w:val="24"/>
          <w:szCs w:val="24"/>
          <w:rtl/>
        </w:rPr>
        <w:t>ف</w:t>
      </w:r>
      <w:r w:rsidRPr="0088456A">
        <w:rPr>
          <w:b w:val="0"/>
          <w:bCs w:val="0"/>
          <w:sz w:val="24"/>
          <w:szCs w:val="24"/>
          <w:rtl/>
        </w:rPr>
        <w:t xml:space="preserve"> ل</w:t>
      </w:r>
      <w:r w:rsidRPr="0088456A">
        <w:rPr>
          <w:rFonts w:hint="cs"/>
          <w:b w:val="0"/>
          <w:bCs w:val="0"/>
          <w:sz w:val="24"/>
          <w:szCs w:val="24"/>
          <w:rtl/>
        </w:rPr>
        <w:t>ی</w:t>
      </w:r>
      <w:r w:rsidRPr="0088456A">
        <w:rPr>
          <w:rFonts w:hint="eastAsia"/>
          <w:b w:val="0"/>
          <w:bCs w:val="0"/>
          <w:sz w:val="24"/>
          <w:szCs w:val="24"/>
          <w:rtl/>
        </w:rPr>
        <w:t>کرت</w:t>
      </w:r>
      <w:r w:rsidRPr="0088456A">
        <w:rPr>
          <w:b w:val="0"/>
          <w:bCs w:val="0"/>
          <w:sz w:val="24"/>
          <w:szCs w:val="24"/>
          <w:rtl/>
        </w:rPr>
        <w:t xml:space="preserve"> پنج‌درجه‌ا</w:t>
      </w:r>
      <w:r w:rsidRPr="0088456A">
        <w:rPr>
          <w:rFonts w:hint="cs"/>
          <w:b w:val="0"/>
          <w:bCs w:val="0"/>
          <w:sz w:val="24"/>
          <w:szCs w:val="24"/>
          <w:rtl/>
        </w:rPr>
        <w:t>ی</w:t>
      </w:r>
      <w:r w:rsidRPr="0088456A">
        <w:rPr>
          <w:b w:val="0"/>
          <w:bCs w:val="0"/>
          <w:sz w:val="24"/>
          <w:szCs w:val="24"/>
          <w:rtl/>
        </w:rPr>
        <w:t xml:space="preserve"> است و نمرات آن از </w:t>
      </w:r>
      <w:r w:rsidRPr="0088456A">
        <w:rPr>
          <w:b w:val="0"/>
          <w:bCs w:val="0"/>
          <w:sz w:val="24"/>
          <w:szCs w:val="24"/>
          <w:rtl/>
          <w:lang w:bidi="fa-IR"/>
        </w:rPr>
        <w:t>۱۰</w:t>
      </w:r>
      <w:r w:rsidRPr="0088456A">
        <w:rPr>
          <w:b w:val="0"/>
          <w:bCs w:val="0"/>
          <w:sz w:val="24"/>
          <w:szCs w:val="24"/>
          <w:rtl/>
        </w:rPr>
        <w:t xml:space="preserve"> تا </w:t>
      </w:r>
      <w:r w:rsidRPr="0088456A">
        <w:rPr>
          <w:b w:val="0"/>
          <w:bCs w:val="0"/>
          <w:sz w:val="24"/>
          <w:szCs w:val="24"/>
          <w:rtl/>
          <w:lang w:bidi="fa-IR"/>
        </w:rPr>
        <w:t>۴۰</w:t>
      </w:r>
      <w:r w:rsidRPr="0088456A">
        <w:rPr>
          <w:b w:val="0"/>
          <w:bCs w:val="0"/>
          <w:sz w:val="24"/>
          <w:szCs w:val="24"/>
          <w:rtl/>
        </w:rPr>
        <w:t xml:space="preserve"> متغ</w:t>
      </w:r>
      <w:r w:rsidRPr="0088456A">
        <w:rPr>
          <w:rFonts w:hint="cs"/>
          <w:b w:val="0"/>
          <w:bCs w:val="0"/>
          <w:sz w:val="24"/>
          <w:szCs w:val="24"/>
          <w:rtl/>
        </w:rPr>
        <w:t>ی</w:t>
      </w:r>
      <w:r w:rsidRPr="0088456A">
        <w:rPr>
          <w:rFonts w:hint="eastAsia"/>
          <w:b w:val="0"/>
          <w:bCs w:val="0"/>
          <w:sz w:val="24"/>
          <w:szCs w:val="24"/>
          <w:rtl/>
        </w:rPr>
        <w:t>ر</w:t>
      </w:r>
      <w:r w:rsidRPr="0088456A">
        <w:rPr>
          <w:b w:val="0"/>
          <w:bCs w:val="0"/>
          <w:sz w:val="24"/>
          <w:szCs w:val="24"/>
          <w:rtl/>
        </w:rPr>
        <w:t xml:space="preserve"> بوده و نمرات بالاتر نشان‌دهنده عزت‌نفس بالاتر م</w:t>
      </w:r>
      <w:r w:rsidRPr="0088456A">
        <w:rPr>
          <w:rFonts w:hint="cs"/>
          <w:b w:val="0"/>
          <w:bCs w:val="0"/>
          <w:sz w:val="24"/>
          <w:szCs w:val="24"/>
          <w:rtl/>
        </w:rPr>
        <w:t>ی‌</w:t>
      </w:r>
      <w:r w:rsidRPr="0088456A">
        <w:rPr>
          <w:rFonts w:hint="eastAsia"/>
          <w:b w:val="0"/>
          <w:bCs w:val="0"/>
          <w:sz w:val="24"/>
          <w:szCs w:val="24"/>
          <w:rtl/>
        </w:rPr>
        <w:t>باشند</w:t>
      </w:r>
      <w:r w:rsidRPr="0088456A">
        <w:rPr>
          <w:b w:val="0"/>
          <w:bCs w:val="0"/>
          <w:sz w:val="24"/>
          <w:szCs w:val="24"/>
        </w:rPr>
        <w:t>.</w:t>
      </w:r>
      <w:r w:rsidR="00761ABF" w:rsidRPr="0088456A">
        <w:rPr>
          <w:rFonts w:hint="cs"/>
          <w:b w:val="0"/>
          <w:bCs w:val="0"/>
          <w:sz w:val="24"/>
          <w:szCs w:val="24"/>
          <w:rtl/>
        </w:rPr>
        <w:t xml:space="preserve"> </w:t>
      </w:r>
      <w:r w:rsidRPr="0088456A">
        <w:rPr>
          <w:rFonts w:hint="eastAsia"/>
          <w:b w:val="0"/>
          <w:bCs w:val="0"/>
          <w:sz w:val="24"/>
          <w:szCs w:val="24"/>
          <w:rtl/>
        </w:rPr>
        <w:t>نمونه</w:t>
      </w:r>
      <w:r w:rsidRPr="0088456A">
        <w:rPr>
          <w:b w:val="0"/>
          <w:bCs w:val="0"/>
          <w:sz w:val="24"/>
          <w:szCs w:val="24"/>
          <w:rtl/>
        </w:rPr>
        <w:t xml:space="preserve"> پژوهش شامل </w:t>
      </w:r>
      <w:r w:rsidRPr="0088456A">
        <w:rPr>
          <w:b w:val="0"/>
          <w:bCs w:val="0"/>
          <w:sz w:val="24"/>
          <w:szCs w:val="24"/>
          <w:rtl/>
          <w:lang w:bidi="fa-IR"/>
        </w:rPr>
        <w:t>۵۰</w:t>
      </w:r>
      <w:r w:rsidRPr="0088456A">
        <w:rPr>
          <w:b w:val="0"/>
          <w:bCs w:val="0"/>
          <w:sz w:val="24"/>
          <w:szCs w:val="24"/>
          <w:rtl/>
        </w:rPr>
        <w:t xml:space="preserve"> دانش‌آموز دختر در بازه سن</w:t>
      </w:r>
      <w:r w:rsidRPr="0088456A">
        <w:rPr>
          <w:rFonts w:hint="cs"/>
          <w:b w:val="0"/>
          <w:bCs w:val="0"/>
          <w:sz w:val="24"/>
          <w:szCs w:val="24"/>
          <w:rtl/>
        </w:rPr>
        <w:t>ی</w:t>
      </w:r>
      <w:r w:rsidRPr="0088456A">
        <w:rPr>
          <w:b w:val="0"/>
          <w:bCs w:val="0"/>
          <w:sz w:val="24"/>
          <w:szCs w:val="24"/>
          <w:rtl/>
        </w:rPr>
        <w:t xml:space="preserve"> </w:t>
      </w:r>
      <w:r w:rsidR="00F7470B" w:rsidRPr="0088456A">
        <w:rPr>
          <w:rFonts w:hint="cs"/>
          <w:b w:val="0"/>
          <w:bCs w:val="0"/>
          <w:sz w:val="24"/>
          <w:szCs w:val="24"/>
          <w:rtl/>
          <w:lang w:bidi="fa-IR"/>
        </w:rPr>
        <w:t>8</w:t>
      </w:r>
      <w:r w:rsidRPr="0088456A">
        <w:rPr>
          <w:b w:val="0"/>
          <w:bCs w:val="0"/>
          <w:sz w:val="24"/>
          <w:szCs w:val="24"/>
          <w:rtl/>
        </w:rPr>
        <w:t xml:space="preserve"> تا </w:t>
      </w:r>
      <w:r w:rsidRPr="0088456A">
        <w:rPr>
          <w:b w:val="0"/>
          <w:bCs w:val="0"/>
          <w:sz w:val="24"/>
          <w:szCs w:val="24"/>
          <w:rtl/>
          <w:lang w:bidi="fa-IR"/>
        </w:rPr>
        <w:t>۱</w:t>
      </w:r>
      <w:r w:rsidR="00F7470B" w:rsidRPr="0088456A">
        <w:rPr>
          <w:rFonts w:hint="cs"/>
          <w:b w:val="0"/>
          <w:bCs w:val="0"/>
          <w:sz w:val="24"/>
          <w:szCs w:val="24"/>
          <w:rtl/>
          <w:lang w:bidi="fa-IR"/>
        </w:rPr>
        <w:t>0</w:t>
      </w:r>
      <w:r w:rsidRPr="0088456A">
        <w:rPr>
          <w:b w:val="0"/>
          <w:bCs w:val="0"/>
          <w:sz w:val="24"/>
          <w:szCs w:val="24"/>
          <w:rtl/>
        </w:rPr>
        <w:t xml:space="preserve"> سال از دبستان شه</w:t>
      </w:r>
      <w:r w:rsidRPr="0088456A">
        <w:rPr>
          <w:rFonts w:hint="cs"/>
          <w:b w:val="0"/>
          <w:bCs w:val="0"/>
          <w:sz w:val="24"/>
          <w:szCs w:val="24"/>
          <w:rtl/>
        </w:rPr>
        <w:t>ی</w:t>
      </w:r>
      <w:r w:rsidRPr="0088456A">
        <w:rPr>
          <w:rFonts w:hint="eastAsia"/>
          <w:b w:val="0"/>
          <w:bCs w:val="0"/>
          <w:sz w:val="24"/>
          <w:szCs w:val="24"/>
          <w:rtl/>
        </w:rPr>
        <w:t>د</w:t>
      </w:r>
      <w:r w:rsidRPr="0088456A">
        <w:rPr>
          <w:b w:val="0"/>
          <w:bCs w:val="0"/>
          <w:sz w:val="24"/>
          <w:szCs w:val="24"/>
          <w:rtl/>
        </w:rPr>
        <w:t xml:space="preserve"> شر</w:t>
      </w:r>
      <w:r w:rsidRPr="0088456A">
        <w:rPr>
          <w:rFonts w:hint="cs"/>
          <w:b w:val="0"/>
          <w:bCs w:val="0"/>
          <w:sz w:val="24"/>
          <w:szCs w:val="24"/>
          <w:rtl/>
        </w:rPr>
        <w:t>ی</w:t>
      </w:r>
      <w:r w:rsidRPr="0088456A">
        <w:rPr>
          <w:rFonts w:hint="eastAsia"/>
          <w:b w:val="0"/>
          <w:bCs w:val="0"/>
          <w:sz w:val="24"/>
          <w:szCs w:val="24"/>
          <w:rtl/>
        </w:rPr>
        <w:t>ف</w:t>
      </w:r>
      <w:r w:rsidRPr="0088456A">
        <w:rPr>
          <w:b w:val="0"/>
          <w:bCs w:val="0"/>
          <w:sz w:val="24"/>
          <w:szCs w:val="24"/>
          <w:rtl/>
        </w:rPr>
        <w:t xml:space="preserve"> اشرف شهر ش</w:t>
      </w:r>
      <w:r w:rsidRPr="0088456A">
        <w:rPr>
          <w:rFonts w:hint="cs"/>
          <w:b w:val="0"/>
          <w:bCs w:val="0"/>
          <w:sz w:val="24"/>
          <w:szCs w:val="24"/>
          <w:rtl/>
        </w:rPr>
        <w:t>ی</w:t>
      </w:r>
      <w:r w:rsidRPr="0088456A">
        <w:rPr>
          <w:rFonts w:hint="eastAsia"/>
          <w:b w:val="0"/>
          <w:bCs w:val="0"/>
          <w:sz w:val="24"/>
          <w:szCs w:val="24"/>
          <w:rtl/>
        </w:rPr>
        <w:t>راز</w:t>
      </w:r>
      <w:r w:rsidRPr="0088456A">
        <w:rPr>
          <w:b w:val="0"/>
          <w:bCs w:val="0"/>
          <w:sz w:val="24"/>
          <w:szCs w:val="24"/>
          <w:rtl/>
        </w:rPr>
        <w:t xml:space="preserve"> بود که در تول</w:t>
      </w:r>
      <w:r w:rsidRPr="0088456A">
        <w:rPr>
          <w:rFonts w:hint="cs"/>
          <w:b w:val="0"/>
          <w:bCs w:val="0"/>
          <w:sz w:val="24"/>
          <w:szCs w:val="24"/>
          <w:rtl/>
        </w:rPr>
        <w:t>ی</w:t>
      </w:r>
      <w:r w:rsidRPr="0088456A">
        <w:rPr>
          <w:rFonts w:hint="eastAsia"/>
          <w:b w:val="0"/>
          <w:bCs w:val="0"/>
          <w:sz w:val="24"/>
          <w:szCs w:val="24"/>
          <w:rtl/>
        </w:rPr>
        <w:t>د</w:t>
      </w:r>
      <w:r w:rsidRPr="0088456A">
        <w:rPr>
          <w:b w:val="0"/>
          <w:bCs w:val="0"/>
          <w:sz w:val="24"/>
          <w:szCs w:val="24"/>
          <w:rtl/>
        </w:rPr>
        <w:t xml:space="preserve"> نما</w:t>
      </w:r>
      <w:r w:rsidRPr="0088456A">
        <w:rPr>
          <w:rFonts w:hint="cs"/>
          <w:b w:val="0"/>
          <w:bCs w:val="0"/>
          <w:sz w:val="24"/>
          <w:szCs w:val="24"/>
          <w:rtl/>
        </w:rPr>
        <w:t>ی</w:t>
      </w:r>
      <w:r w:rsidRPr="0088456A">
        <w:rPr>
          <w:rFonts w:hint="eastAsia"/>
          <w:b w:val="0"/>
          <w:bCs w:val="0"/>
          <w:sz w:val="24"/>
          <w:szCs w:val="24"/>
          <w:rtl/>
        </w:rPr>
        <w:t>ش</w:t>
      </w:r>
      <w:r w:rsidRPr="0088456A">
        <w:rPr>
          <w:b w:val="0"/>
          <w:bCs w:val="0"/>
          <w:sz w:val="24"/>
          <w:szCs w:val="24"/>
          <w:rtl/>
        </w:rPr>
        <w:t xml:space="preserve"> خ</w:t>
      </w:r>
      <w:r w:rsidRPr="0088456A">
        <w:rPr>
          <w:rFonts w:hint="cs"/>
          <w:b w:val="0"/>
          <w:bCs w:val="0"/>
          <w:sz w:val="24"/>
          <w:szCs w:val="24"/>
          <w:rtl/>
        </w:rPr>
        <w:t>ی</w:t>
      </w:r>
      <w:r w:rsidRPr="0088456A">
        <w:rPr>
          <w:rFonts w:hint="eastAsia"/>
          <w:b w:val="0"/>
          <w:bCs w:val="0"/>
          <w:sz w:val="24"/>
          <w:szCs w:val="24"/>
          <w:rtl/>
        </w:rPr>
        <w:t>ام‌خوان</w:t>
      </w:r>
      <w:r w:rsidRPr="0088456A">
        <w:rPr>
          <w:rFonts w:hint="cs"/>
          <w:b w:val="0"/>
          <w:bCs w:val="0"/>
          <w:sz w:val="24"/>
          <w:szCs w:val="24"/>
          <w:rtl/>
        </w:rPr>
        <w:t>ی</w:t>
      </w:r>
      <w:r w:rsidRPr="0088456A">
        <w:rPr>
          <w:b w:val="0"/>
          <w:bCs w:val="0"/>
          <w:sz w:val="24"/>
          <w:szCs w:val="24"/>
          <w:rtl/>
        </w:rPr>
        <w:t xml:space="preserve"> مشارکت داشتند. رضا</w:t>
      </w:r>
      <w:r w:rsidRPr="0088456A">
        <w:rPr>
          <w:rFonts w:hint="cs"/>
          <w:b w:val="0"/>
          <w:bCs w:val="0"/>
          <w:sz w:val="24"/>
          <w:szCs w:val="24"/>
          <w:rtl/>
        </w:rPr>
        <w:t>ی</w:t>
      </w:r>
      <w:r w:rsidRPr="0088456A">
        <w:rPr>
          <w:rFonts w:hint="eastAsia"/>
          <w:b w:val="0"/>
          <w:bCs w:val="0"/>
          <w:sz w:val="24"/>
          <w:szCs w:val="24"/>
          <w:rtl/>
        </w:rPr>
        <w:t>ت</w:t>
      </w:r>
      <w:r w:rsidRPr="0088456A">
        <w:rPr>
          <w:b w:val="0"/>
          <w:bCs w:val="0"/>
          <w:sz w:val="24"/>
          <w:szCs w:val="24"/>
          <w:rtl/>
        </w:rPr>
        <w:t xml:space="preserve"> آگاهانه از والد</w:t>
      </w:r>
      <w:r w:rsidRPr="0088456A">
        <w:rPr>
          <w:rFonts w:hint="cs"/>
          <w:b w:val="0"/>
          <w:bCs w:val="0"/>
          <w:sz w:val="24"/>
          <w:szCs w:val="24"/>
          <w:rtl/>
        </w:rPr>
        <w:t>ی</w:t>
      </w:r>
      <w:r w:rsidRPr="0088456A">
        <w:rPr>
          <w:rFonts w:hint="eastAsia"/>
          <w:b w:val="0"/>
          <w:bCs w:val="0"/>
          <w:sz w:val="24"/>
          <w:szCs w:val="24"/>
          <w:rtl/>
        </w:rPr>
        <w:t>ن</w:t>
      </w:r>
      <w:r w:rsidRPr="0088456A">
        <w:rPr>
          <w:b w:val="0"/>
          <w:bCs w:val="0"/>
          <w:sz w:val="24"/>
          <w:szCs w:val="24"/>
          <w:rtl/>
        </w:rPr>
        <w:t xml:space="preserve"> و موافقت دانش‌آموزان جهت شرکت در پژوهش اخذ شد</w:t>
      </w:r>
      <w:r w:rsidRPr="0088456A">
        <w:rPr>
          <w:b w:val="0"/>
          <w:bCs w:val="0"/>
          <w:sz w:val="24"/>
          <w:szCs w:val="24"/>
        </w:rPr>
        <w:t>.</w:t>
      </w:r>
      <w:r w:rsidR="00761ABF" w:rsidRPr="0088456A">
        <w:rPr>
          <w:rFonts w:hint="cs"/>
          <w:b w:val="0"/>
          <w:bCs w:val="0"/>
          <w:sz w:val="24"/>
          <w:szCs w:val="24"/>
          <w:rtl/>
        </w:rPr>
        <w:t xml:space="preserve"> </w:t>
      </w:r>
      <w:r w:rsidRPr="0088456A">
        <w:rPr>
          <w:rFonts w:hint="eastAsia"/>
          <w:b w:val="0"/>
          <w:bCs w:val="0"/>
          <w:sz w:val="24"/>
          <w:szCs w:val="24"/>
          <w:rtl/>
        </w:rPr>
        <w:t>برنامه</w:t>
      </w:r>
      <w:r w:rsidRPr="0088456A">
        <w:rPr>
          <w:b w:val="0"/>
          <w:bCs w:val="0"/>
          <w:sz w:val="24"/>
          <w:szCs w:val="24"/>
          <w:rtl/>
        </w:rPr>
        <w:t xml:space="preserve"> نما</w:t>
      </w:r>
      <w:r w:rsidRPr="0088456A">
        <w:rPr>
          <w:rFonts w:hint="cs"/>
          <w:b w:val="0"/>
          <w:bCs w:val="0"/>
          <w:sz w:val="24"/>
          <w:szCs w:val="24"/>
          <w:rtl/>
        </w:rPr>
        <w:t>ی</w:t>
      </w:r>
      <w:r w:rsidRPr="0088456A">
        <w:rPr>
          <w:rFonts w:hint="eastAsia"/>
          <w:b w:val="0"/>
          <w:bCs w:val="0"/>
          <w:sz w:val="24"/>
          <w:szCs w:val="24"/>
          <w:rtl/>
        </w:rPr>
        <w:t>ش</w:t>
      </w:r>
      <w:r w:rsidRPr="0088456A">
        <w:rPr>
          <w:rFonts w:hint="cs"/>
          <w:b w:val="0"/>
          <w:bCs w:val="0"/>
          <w:sz w:val="24"/>
          <w:szCs w:val="24"/>
          <w:rtl/>
        </w:rPr>
        <w:t>ی</w:t>
      </w:r>
      <w:r w:rsidRPr="0088456A">
        <w:rPr>
          <w:b w:val="0"/>
          <w:bCs w:val="0"/>
          <w:sz w:val="24"/>
          <w:szCs w:val="24"/>
          <w:rtl/>
        </w:rPr>
        <w:t xml:space="preserve"> شامل </w:t>
      </w:r>
      <w:r w:rsidRPr="0088456A">
        <w:rPr>
          <w:b w:val="0"/>
          <w:bCs w:val="0"/>
          <w:sz w:val="24"/>
          <w:szCs w:val="24"/>
          <w:rtl/>
          <w:lang w:bidi="fa-IR"/>
        </w:rPr>
        <w:t>۸</w:t>
      </w:r>
      <w:r w:rsidRPr="0088456A">
        <w:rPr>
          <w:b w:val="0"/>
          <w:bCs w:val="0"/>
          <w:sz w:val="24"/>
          <w:szCs w:val="24"/>
          <w:rtl/>
        </w:rPr>
        <w:t xml:space="preserve"> هفته تمر</w:t>
      </w:r>
      <w:r w:rsidRPr="0088456A">
        <w:rPr>
          <w:rFonts w:hint="cs"/>
          <w:b w:val="0"/>
          <w:bCs w:val="0"/>
          <w:sz w:val="24"/>
          <w:szCs w:val="24"/>
          <w:rtl/>
        </w:rPr>
        <w:t>ی</w:t>
      </w:r>
      <w:r w:rsidRPr="0088456A">
        <w:rPr>
          <w:rFonts w:hint="eastAsia"/>
          <w:b w:val="0"/>
          <w:bCs w:val="0"/>
          <w:sz w:val="24"/>
          <w:szCs w:val="24"/>
          <w:rtl/>
        </w:rPr>
        <w:t>ن</w:t>
      </w:r>
      <w:r w:rsidRPr="0088456A">
        <w:rPr>
          <w:b w:val="0"/>
          <w:bCs w:val="0"/>
          <w:sz w:val="24"/>
          <w:szCs w:val="24"/>
          <w:rtl/>
        </w:rPr>
        <w:t xml:space="preserve"> گروه</w:t>
      </w:r>
      <w:r w:rsidRPr="0088456A">
        <w:rPr>
          <w:rFonts w:hint="cs"/>
          <w:b w:val="0"/>
          <w:bCs w:val="0"/>
          <w:sz w:val="24"/>
          <w:szCs w:val="24"/>
          <w:rtl/>
        </w:rPr>
        <w:t>ی</w:t>
      </w:r>
      <w:r w:rsidRPr="0088456A">
        <w:rPr>
          <w:b w:val="0"/>
          <w:bCs w:val="0"/>
          <w:sz w:val="24"/>
          <w:szCs w:val="24"/>
          <w:rtl/>
        </w:rPr>
        <w:t xml:space="preserve"> و اجرا</w:t>
      </w:r>
      <w:r w:rsidRPr="0088456A">
        <w:rPr>
          <w:rFonts w:hint="cs"/>
          <w:b w:val="0"/>
          <w:bCs w:val="0"/>
          <w:sz w:val="24"/>
          <w:szCs w:val="24"/>
          <w:rtl/>
        </w:rPr>
        <w:t>ی</w:t>
      </w:r>
      <w:r w:rsidRPr="0088456A">
        <w:rPr>
          <w:b w:val="0"/>
          <w:bCs w:val="0"/>
          <w:sz w:val="24"/>
          <w:szCs w:val="24"/>
          <w:rtl/>
        </w:rPr>
        <w:t xml:space="preserve"> عموم</w:t>
      </w:r>
      <w:r w:rsidRPr="0088456A">
        <w:rPr>
          <w:rFonts w:hint="cs"/>
          <w:b w:val="0"/>
          <w:bCs w:val="0"/>
          <w:sz w:val="24"/>
          <w:szCs w:val="24"/>
          <w:rtl/>
        </w:rPr>
        <w:t>ی</w:t>
      </w:r>
      <w:r w:rsidRPr="0088456A">
        <w:rPr>
          <w:b w:val="0"/>
          <w:bCs w:val="0"/>
          <w:sz w:val="24"/>
          <w:szCs w:val="24"/>
          <w:rtl/>
        </w:rPr>
        <w:t xml:space="preserve"> بر اساس اشعار خ</w:t>
      </w:r>
      <w:r w:rsidRPr="0088456A">
        <w:rPr>
          <w:rFonts w:hint="cs"/>
          <w:b w:val="0"/>
          <w:bCs w:val="0"/>
          <w:sz w:val="24"/>
          <w:szCs w:val="24"/>
          <w:rtl/>
        </w:rPr>
        <w:t>ی</w:t>
      </w:r>
      <w:r w:rsidRPr="0088456A">
        <w:rPr>
          <w:rFonts w:hint="eastAsia"/>
          <w:b w:val="0"/>
          <w:bCs w:val="0"/>
          <w:sz w:val="24"/>
          <w:szCs w:val="24"/>
          <w:rtl/>
        </w:rPr>
        <w:t>ام</w:t>
      </w:r>
      <w:r w:rsidRPr="0088456A">
        <w:rPr>
          <w:b w:val="0"/>
          <w:bCs w:val="0"/>
          <w:sz w:val="24"/>
          <w:szCs w:val="24"/>
          <w:rtl/>
        </w:rPr>
        <w:t xml:space="preserve"> بود. تمر</w:t>
      </w:r>
      <w:r w:rsidRPr="0088456A">
        <w:rPr>
          <w:rFonts w:hint="cs"/>
          <w:b w:val="0"/>
          <w:bCs w:val="0"/>
          <w:sz w:val="24"/>
          <w:szCs w:val="24"/>
          <w:rtl/>
        </w:rPr>
        <w:t>ی</w:t>
      </w:r>
      <w:r w:rsidRPr="0088456A">
        <w:rPr>
          <w:rFonts w:hint="eastAsia"/>
          <w:b w:val="0"/>
          <w:bCs w:val="0"/>
          <w:sz w:val="24"/>
          <w:szCs w:val="24"/>
          <w:rtl/>
        </w:rPr>
        <w:t>ن‌ها</w:t>
      </w:r>
      <w:r w:rsidRPr="0088456A">
        <w:rPr>
          <w:b w:val="0"/>
          <w:bCs w:val="0"/>
          <w:sz w:val="24"/>
          <w:szCs w:val="24"/>
          <w:rtl/>
        </w:rPr>
        <w:t xml:space="preserve"> توسط مرب</w:t>
      </w:r>
      <w:r w:rsidRPr="0088456A">
        <w:rPr>
          <w:rFonts w:hint="cs"/>
          <w:b w:val="0"/>
          <w:bCs w:val="0"/>
          <w:sz w:val="24"/>
          <w:szCs w:val="24"/>
          <w:rtl/>
        </w:rPr>
        <w:t>ی</w:t>
      </w:r>
      <w:r w:rsidRPr="0088456A">
        <w:rPr>
          <w:rFonts w:hint="eastAsia"/>
          <w:b w:val="0"/>
          <w:bCs w:val="0"/>
          <w:sz w:val="24"/>
          <w:szCs w:val="24"/>
          <w:rtl/>
        </w:rPr>
        <w:t>ان</w:t>
      </w:r>
      <w:r w:rsidRPr="0088456A">
        <w:rPr>
          <w:b w:val="0"/>
          <w:bCs w:val="0"/>
          <w:sz w:val="24"/>
          <w:szCs w:val="24"/>
          <w:rtl/>
        </w:rPr>
        <w:t xml:space="preserve"> تئاتر آموزش‌د</w:t>
      </w:r>
      <w:r w:rsidRPr="0088456A">
        <w:rPr>
          <w:rFonts w:hint="cs"/>
          <w:b w:val="0"/>
          <w:bCs w:val="0"/>
          <w:sz w:val="24"/>
          <w:szCs w:val="24"/>
          <w:rtl/>
        </w:rPr>
        <w:t>ی</w:t>
      </w:r>
      <w:r w:rsidRPr="0088456A">
        <w:rPr>
          <w:rFonts w:hint="eastAsia"/>
          <w:b w:val="0"/>
          <w:bCs w:val="0"/>
          <w:sz w:val="24"/>
          <w:szCs w:val="24"/>
          <w:rtl/>
        </w:rPr>
        <w:t>ده</w:t>
      </w:r>
      <w:r w:rsidRPr="0088456A">
        <w:rPr>
          <w:b w:val="0"/>
          <w:bCs w:val="0"/>
          <w:sz w:val="24"/>
          <w:szCs w:val="24"/>
          <w:rtl/>
        </w:rPr>
        <w:t xml:space="preserve"> هدا</w:t>
      </w:r>
      <w:r w:rsidRPr="0088456A">
        <w:rPr>
          <w:rFonts w:hint="cs"/>
          <w:b w:val="0"/>
          <w:bCs w:val="0"/>
          <w:sz w:val="24"/>
          <w:szCs w:val="24"/>
          <w:rtl/>
        </w:rPr>
        <w:t>ی</w:t>
      </w:r>
      <w:r w:rsidRPr="0088456A">
        <w:rPr>
          <w:rFonts w:hint="eastAsia"/>
          <w:b w:val="0"/>
          <w:bCs w:val="0"/>
          <w:sz w:val="24"/>
          <w:szCs w:val="24"/>
          <w:rtl/>
        </w:rPr>
        <w:t>ت</w:t>
      </w:r>
      <w:r w:rsidRPr="0088456A">
        <w:rPr>
          <w:b w:val="0"/>
          <w:bCs w:val="0"/>
          <w:sz w:val="24"/>
          <w:szCs w:val="24"/>
          <w:rtl/>
        </w:rPr>
        <w:t xml:space="preserve"> شده و بر توسعه مهارت‌ها</w:t>
      </w:r>
      <w:r w:rsidRPr="0088456A">
        <w:rPr>
          <w:rFonts w:hint="cs"/>
          <w:b w:val="0"/>
          <w:bCs w:val="0"/>
          <w:sz w:val="24"/>
          <w:szCs w:val="24"/>
          <w:rtl/>
        </w:rPr>
        <w:t>ی</w:t>
      </w:r>
      <w:r w:rsidRPr="0088456A">
        <w:rPr>
          <w:b w:val="0"/>
          <w:bCs w:val="0"/>
          <w:sz w:val="24"/>
          <w:szCs w:val="24"/>
          <w:rtl/>
        </w:rPr>
        <w:t xml:space="preserve"> همکار</w:t>
      </w:r>
      <w:r w:rsidRPr="0088456A">
        <w:rPr>
          <w:rFonts w:hint="cs"/>
          <w:b w:val="0"/>
          <w:bCs w:val="0"/>
          <w:sz w:val="24"/>
          <w:szCs w:val="24"/>
          <w:rtl/>
        </w:rPr>
        <w:t>ی</w:t>
      </w:r>
      <w:r w:rsidRPr="0088456A">
        <w:rPr>
          <w:rFonts w:hint="eastAsia"/>
          <w:b w:val="0"/>
          <w:bCs w:val="0"/>
          <w:sz w:val="24"/>
          <w:szCs w:val="24"/>
          <w:rtl/>
        </w:rPr>
        <w:t>،</w:t>
      </w:r>
      <w:r w:rsidRPr="0088456A">
        <w:rPr>
          <w:b w:val="0"/>
          <w:bCs w:val="0"/>
          <w:sz w:val="24"/>
          <w:szCs w:val="24"/>
          <w:rtl/>
        </w:rPr>
        <w:t xml:space="preserve"> ب</w:t>
      </w:r>
      <w:r w:rsidRPr="0088456A">
        <w:rPr>
          <w:rFonts w:hint="cs"/>
          <w:b w:val="0"/>
          <w:bCs w:val="0"/>
          <w:sz w:val="24"/>
          <w:szCs w:val="24"/>
          <w:rtl/>
        </w:rPr>
        <w:t>ی</w:t>
      </w:r>
      <w:r w:rsidRPr="0088456A">
        <w:rPr>
          <w:rFonts w:hint="eastAsia"/>
          <w:b w:val="0"/>
          <w:bCs w:val="0"/>
          <w:sz w:val="24"/>
          <w:szCs w:val="24"/>
          <w:rtl/>
        </w:rPr>
        <w:t>ان</w:t>
      </w:r>
      <w:r w:rsidRPr="0088456A">
        <w:rPr>
          <w:b w:val="0"/>
          <w:bCs w:val="0"/>
          <w:sz w:val="24"/>
          <w:szCs w:val="24"/>
          <w:rtl/>
        </w:rPr>
        <w:t xml:space="preserve"> خلاقانه و مشارکت فعال تأک</w:t>
      </w:r>
      <w:r w:rsidRPr="0088456A">
        <w:rPr>
          <w:rFonts w:hint="cs"/>
          <w:b w:val="0"/>
          <w:bCs w:val="0"/>
          <w:sz w:val="24"/>
          <w:szCs w:val="24"/>
          <w:rtl/>
        </w:rPr>
        <w:t>ی</w:t>
      </w:r>
      <w:r w:rsidRPr="0088456A">
        <w:rPr>
          <w:rFonts w:hint="eastAsia"/>
          <w:b w:val="0"/>
          <w:bCs w:val="0"/>
          <w:sz w:val="24"/>
          <w:szCs w:val="24"/>
          <w:rtl/>
        </w:rPr>
        <w:t>د</w:t>
      </w:r>
      <w:r w:rsidRPr="0088456A">
        <w:rPr>
          <w:b w:val="0"/>
          <w:bCs w:val="0"/>
          <w:sz w:val="24"/>
          <w:szCs w:val="24"/>
          <w:rtl/>
        </w:rPr>
        <w:t xml:space="preserve"> داشت. شرکت‌کنندگان در نقش‌ها</w:t>
      </w:r>
      <w:r w:rsidRPr="0088456A">
        <w:rPr>
          <w:rFonts w:hint="cs"/>
          <w:b w:val="0"/>
          <w:bCs w:val="0"/>
          <w:sz w:val="24"/>
          <w:szCs w:val="24"/>
          <w:rtl/>
        </w:rPr>
        <w:t>ی</w:t>
      </w:r>
      <w:r w:rsidRPr="0088456A">
        <w:rPr>
          <w:b w:val="0"/>
          <w:bCs w:val="0"/>
          <w:sz w:val="24"/>
          <w:szCs w:val="24"/>
          <w:rtl/>
        </w:rPr>
        <w:t xml:space="preserve"> مختلف باز</w:t>
      </w:r>
      <w:r w:rsidRPr="0088456A">
        <w:rPr>
          <w:rFonts w:hint="cs"/>
          <w:b w:val="0"/>
          <w:bCs w:val="0"/>
          <w:sz w:val="24"/>
          <w:szCs w:val="24"/>
          <w:rtl/>
        </w:rPr>
        <w:t>ی</w:t>
      </w:r>
      <w:r w:rsidRPr="0088456A">
        <w:rPr>
          <w:rFonts w:hint="eastAsia"/>
          <w:b w:val="0"/>
          <w:bCs w:val="0"/>
          <w:sz w:val="24"/>
          <w:szCs w:val="24"/>
          <w:rtl/>
        </w:rPr>
        <w:t>گر</w:t>
      </w:r>
      <w:r w:rsidRPr="0088456A">
        <w:rPr>
          <w:rFonts w:hint="cs"/>
          <w:b w:val="0"/>
          <w:bCs w:val="0"/>
          <w:sz w:val="24"/>
          <w:szCs w:val="24"/>
          <w:rtl/>
        </w:rPr>
        <w:t>ی</w:t>
      </w:r>
      <w:r w:rsidRPr="0088456A">
        <w:rPr>
          <w:b w:val="0"/>
          <w:bCs w:val="0"/>
          <w:sz w:val="24"/>
          <w:szCs w:val="24"/>
          <w:rtl/>
        </w:rPr>
        <w:t xml:space="preserve"> و روا</w:t>
      </w:r>
      <w:r w:rsidRPr="0088456A">
        <w:rPr>
          <w:rFonts w:hint="cs"/>
          <w:b w:val="0"/>
          <w:bCs w:val="0"/>
          <w:sz w:val="24"/>
          <w:szCs w:val="24"/>
          <w:rtl/>
        </w:rPr>
        <w:t>ی</w:t>
      </w:r>
      <w:r w:rsidRPr="0088456A">
        <w:rPr>
          <w:rFonts w:hint="eastAsia"/>
          <w:b w:val="0"/>
          <w:bCs w:val="0"/>
          <w:sz w:val="24"/>
          <w:szCs w:val="24"/>
          <w:rtl/>
        </w:rPr>
        <w:t>ت‌گر</w:t>
      </w:r>
      <w:r w:rsidRPr="0088456A">
        <w:rPr>
          <w:rFonts w:hint="cs"/>
          <w:b w:val="0"/>
          <w:bCs w:val="0"/>
          <w:sz w:val="24"/>
          <w:szCs w:val="24"/>
          <w:rtl/>
        </w:rPr>
        <w:t>ی</w:t>
      </w:r>
      <w:r w:rsidRPr="0088456A">
        <w:rPr>
          <w:b w:val="0"/>
          <w:bCs w:val="0"/>
          <w:sz w:val="24"/>
          <w:szCs w:val="24"/>
          <w:rtl/>
        </w:rPr>
        <w:t xml:space="preserve"> مشارکت کردند. </w:t>
      </w:r>
      <w:r w:rsidRPr="0088456A">
        <w:rPr>
          <w:rFonts w:hint="eastAsia"/>
          <w:b w:val="0"/>
          <w:bCs w:val="0"/>
          <w:sz w:val="24"/>
          <w:szCs w:val="24"/>
          <w:rtl/>
        </w:rPr>
        <w:t>مق</w:t>
      </w:r>
      <w:r w:rsidRPr="0088456A">
        <w:rPr>
          <w:rFonts w:hint="cs"/>
          <w:b w:val="0"/>
          <w:bCs w:val="0"/>
          <w:sz w:val="24"/>
          <w:szCs w:val="24"/>
          <w:rtl/>
        </w:rPr>
        <w:t>ی</w:t>
      </w:r>
      <w:r w:rsidRPr="0088456A">
        <w:rPr>
          <w:rFonts w:hint="eastAsia"/>
          <w:b w:val="0"/>
          <w:bCs w:val="0"/>
          <w:sz w:val="24"/>
          <w:szCs w:val="24"/>
          <w:rtl/>
        </w:rPr>
        <w:t>اس</w:t>
      </w:r>
      <w:r w:rsidRPr="0088456A">
        <w:rPr>
          <w:b w:val="0"/>
          <w:bCs w:val="0"/>
          <w:sz w:val="24"/>
          <w:szCs w:val="24"/>
          <w:rtl/>
        </w:rPr>
        <w:t xml:space="preserve"> عزت‌نفس روزنبرگ پ</w:t>
      </w:r>
      <w:r w:rsidRPr="0088456A">
        <w:rPr>
          <w:rFonts w:hint="cs"/>
          <w:b w:val="0"/>
          <w:bCs w:val="0"/>
          <w:sz w:val="24"/>
          <w:szCs w:val="24"/>
          <w:rtl/>
        </w:rPr>
        <w:t>ی</w:t>
      </w:r>
      <w:r w:rsidRPr="0088456A">
        <w:rPr>
          <w:rFonts w:hint="eastAsia"/>
          <w:b w:val="0"/>
          <w:bCs w:val="0"/>
          <w:sz w:val="24"/>
          <w:szCs w:val="24"/>
          <w:rtl/>
        </w:rPr>
        <w:t>ش</w:t>
      </w:r>
      <w:r w:rsidRPr="0088456A">
        <w:rPr>
          <w:b w:val="0"/>
          <w:bCs w:val="0"/>
          <w:sz w:val="24"/>
          <w:szCs w:val="24"/>
          <w:rtl/>
        </w:rPr>
        <w:t xml:space="preserve"> از آغاز برنامه و پس از پا</w:t>
      </w:r>
      <w:r w:rsidRPr="0088456A">
        <w:rPr>
          <w:rFonts w:hint="cs"/>
          <w:b w:val="0"/>
          <w:bCs w:val="0"/>
          <w:sz w:val="24"/>
          <w:szCs w:val="24"/>
          <w:rtl/>
        </w:rPr>
        <w:t>ی</w:t>
      </w:r>
      <w:r w:rsidRPr="0088456A">
        <w:rPr>
          <w:rFonts w:hint="eastAsia"/>
          <w:b w:val="0"/>
          <w:bCs w:val="0"/>
          <w:sz w:val="24"/>
          <w:szCs w:val="24"/>
          <w:rtl/>
        </w:rPr>
        <w:t>ان</w:t>
      </w:r>
      <w:r w:rsidRPr="0088456A">
        <w:rPr>
          <w:b w:val="0"/>
          <w:bCs w:val="0"/>
          <w:sz w:val="24"/>
          <w:szCs w:val="24"/>
          <w:rtl/>
        </w:rPr>
        <w:t xml:space="preserve"> آن برا</w:t>
      </w:r>
      <w:r w:rsidRPr="0088456A">
        <w:rPr>
          <w:rFonts w:hint="cs"/>
          <w:b w:val="0"/>
          <w:bCs w:val="0"/>
          <w:sz w:val="24"/>
          <w:szCs w:val="24"/>
          <w:rtl/>
        </w:rPr>
        <w:t>ی</w:t>
      </w:r>
      <w:r w:rsidRPr="0088456A">
        <w:rPr>
          <w:b w:val="0"/>
          <w:bCs w:val="0"/>
          <w:sz w:val="24"/>
          <w:szCs w:val="24"/>
          <w:rtl/>
        </w:rPr>
        <w:t xml:space="preserve"> اندازه‌گ</w:t>
      </w:r>
      <w:r w:rsidRPr="0088456A">
        <w:rPr>
          <w:rFonts w:hint="cs"/>
          <w:b w:val="0"/>
          <w:bCs w:val="0"/>
          <w:sz w:val="24"/>
          <w:szCs w:val="24"/>
          <w:rtl/>
        </w:rPr>
        <w:t>ی</w:t>
      </w:r>
      <w:r w:rsidRPr="0088456A">
        <w:rPr>
          <w:rFonts w:hint="eastAsia"/>
          <w:b w:val="0"/>
          <w:bCs w:val="0"/>
          <w:sz w:val="24"/>
          <w:szCs w:val="24"/>
          <w:rtl/>
        </w:rPr>
        <w:t>ر</w:t>
      </w:r>
      <w:r w:rsidRPr="0088456A">
        <w:rPr>
          <w:rFonts w:hint="cs"/>
          <w:b w:val="0"/>
          <w:bCs w:val="0"/>
          <w:sz w:val="24"/>
          <w:szCs w:val="24"/>
          <w:rtl/>
        </w:rPr>
        <w:t>ی</w:t>
      </w:r>
      <w:r w:rsidRPr="0088456A">
        <w:rPr>
          <w:b w:val="0"/>
          <w:bCs w:val="0"/>
          <w:sz w:val="24"/>
          <w:szCs w:val="24"/>
          <w:rtl/>
        </w:rPr>
        <w:t xml:space="preserve"> تغ</w:t>
      </w:r>
      <w:r w:rsidRPr="0088456A">
        <w:rPr>
          <w:rFonts w:hint="cs"/>
          <w:b w:val="0"/>
          <w:bCs w:val="0"/>
          <w:sz w:val="24"/>
          <w:szCs w:val="24"/>
          <w:rtl/>
        </w:rPr>
        <w:t>یی</w:t>
      </w:r>
      <w:r w:rsidRPr="0088456A">
        <w:rPr>
          <w:rFonts w:hint="eastAsia"/>
          <w:b w:val="0"/>
          <w:bCs w:val="0"/>
          <w:sz w:val="24"/>
          <w:szCs w:val="24"/>
          <w:rtl/>
        </w:rPr>
        <w:t>رات</w:t>
      </w:r>
      <w:r w:rsidRPr="0088456A">
        <w:rPr>
          <w:b w:val="0"/>
          <w:bCs w:val="0"/>
          <w:sz w:val="24"/>
          <w:szCs w:val="24"/>
          <w:rtl/>
        </w:rPr>
        <w:t xml:space="preserve"> عزت‌نفس اجرا گرد</w:t>
      </w:r>
      <w:r w:rsidRPr="0088456A">
        <w:rPr>
          <w:rFonts w:hint="cs"/>
          <w:b w:val="0"/>
          <w:bCs w:val="0"/>
          <w:sz w:val="24"/>
          <w:szCs w:val="24"/>
          <w:rtl/>
        </w:rPr>
        <w:t>ی</w:t>
      </w:r>
      <w:r w:rsidRPr="0088456A">
        <w:rPr>
          <w:rFonts w:hint="eastAsia"/>
          <w:b w:val="0"/>
          <w:bCs w:val="0"/>
          <w:sz w:val="24"/>
          <w:szCs w:val="24"/>
          <w:rtl/>
        </w:rPr>
        <w:t>د</w:t>
      </w:r>
      <w:r w:rsidRPr="0088456A">
        <w:rPr>
          <w:b w:val="0"/>
          <w:bCs w:val="0"/>
          <w:sz w:val="24"/>
          <w:szCs w:val="24"/>
        </w:rPr>
        <w:t>.</w:t>
      </w:r>
      <w:r w:rsidR="00587DAC" w:rsidRPr="0088456A">
        <w:rPr>
          <w:rFonts w:hint="cs"/>
          <w:b w:val="0"/>
          <w:bCs w:val="0"/>
          <w:sz w:val="24"/>
          <w:szCs w:val="24"/>
          <w:rtl/>
        </w:rPr>
        <w:t xml:space="preserve"> </w:t>
      </w:r>
      <w:r w:rsidRPr="0088456A">
        <w:rPr>
          <w:rFonts w:hint="eastAsia"/>
          <w:b w:val="0"/>
          <w:bCs w:val="0"/>
          <w:sz w:val="24"/>
          <w:szCs w:val="24"/>
          <w:rtl/>
        </w:rPr>
        <w:t>داده‌ها</w:t>
      </w:r>
      <w:r w:rsidRPr="0088456A">
        <w:rPr>
          <w:rFonts w:hint="cs"/>
          <w:b w:val="0"/>
          <w:bCs w:val="0"/>
          <w:sz w:val="24"/>
          <w:szCs w:val="24"/>
          <w:rtl/>
        </w:rPr>
        <w:t>ی</w:t>
      </w:r>
      <w:r w:rsidRPr="0088456A">
        <w:rPr>
          <w:b w:val="0"/>
          <w:bCs w:val="0"/>
          <w:sz w:val="24"/>
          <w:szCs w:val="24"/>
          <w:rtl/>
        </w:rPr>
        <w:t xml:space="preserve"> به‌دست‌آمده از پ</w:t>
      </w:r>
      <w:r w:rsidRPr="0088456A">
        <w:rPr>
          <w:rFonts w:hint="cs"/>
          <w:b w:val="0"/>
          <w:bCs w:val="0"/>
          <w:sz w:val="24"/>
          <w:szCs w:val="24"/>
          <w:rtl/>
        </w:rPr>
        <w:t>ی</w:t>
      </w:r>
      <w:r w:rsidRPr="0088456A">
        <w:rPr>
          <w:rFonts w:hint="eastAsia"/>
          <w:b w:val="0"/>
          <w:bCs w:val="0"/>
          <w:sz w:val="24"/>
          <w:szCs w:val="24"/>
          <w:rtl/>
        </w:rPr>
        <w:t>ش‌آزمون</w:t>
      </w:r>
      <w:r w:rsidRPr="0088456A">
        <w:rPr>
          <w:b w:val="0"/>
          <w:bCs w:val="0"/>
          <w:sz w:val="24"/>
          <w:szCs w:val="24"/>
          <w:rtl/>
        </w:rPr>
        <w:t xml:space="preserve"> و پس‌آزمون با استفاده از آزمون ت</w:t>
      </w:r>
      <w:r w:rsidRPr="0088456A">
        <w:rPr>
          <w:rFonts w:hint="cs"/>
          <w:b w:val="0"/>
          <w:bCs w:val="0"/>
          <w:sz w:val="24"/>
          <w:szCs w:val="24"/>
          <w:rtl/>
        </w:rPr>
        <w:t>ی</w:t>
      </w:r>
      <w:r w:rsidRPr="0088456A">
        <w:rPr>
          <w:b w:val="0"/>
          <w:bCs w:val="0"/>
          <w:sz w:val="24"/>
          <w:szCs w:val="24"/>
          <w:rtl/>
        </w:rPr>
        <w:t xml:space="preserve"> زوج</w:t>
      </w:r>
      <w:r w:rsidRPr="0088456A">
        <w:rPr>
          <w:rFonts w:hint="cs"/>
          <w:b w:val="0"/>
          <w:bCs w:val="0"/>
          <w:sz w:val="24"/>
          <w:szCs w:val="24"/>
          <w:rtl/>
        </w:rPr>
        <w:t>ی</w:t>
      </w:r>
      <w:r w:rsidRPr="0088456A">
        <w:rPr>
          <w:b w:val="0"/>
          <w:bCs w:val="0"/>
          <w:sz w:val="24"/>
          <w:szCs w:val="24"/>
          <w:rtl/>
        </w:rPr>
        <w:t xml:space="preserve"> تحل</w:t>
      </w:r>
      <w:r w:rsidRPr="0088456A">
        <w:rPr>
          <w:rFonts w:hint="cs"/>
          <w:b w:val="0"/>
          <w:bCs w:val="0"/>
          <w:sz w:val="24"/>
          <w:szCs w:val="24"/>
          <w:rtl/>
        </w:rPr>
        <w:t>ی</w:t>
      </w:r>
      <w:r w:rsidRPr="0088456A">
        <w:rPr>
          <w:rFonts w:hint="eastAsia"/>
          <w:b w:val="0"/>
          <w:bCs w:val="0"/>
          <w:sz w:val="24"/>
          <w:szCs w:val="24"/>
          <w:rtl/>
        </w:rPr>
        <w:t>ل</w:t>
      </w:r>
      <w:r w:rsidRPr="0088456A">
        <w:rPr>
          <w:b w:val="0"/>
          <w:bCs w:val="0"/>
          <w:sz w:val="24"/>
          <w:szCs w:val="24"/>
          <w:rtl/>
        </w:rPr>
        <w:t xml:space="preserve"> شد. تحل</w:t>
      </w:r>
      <w:r w:rsidRPr="0088456A">
        <w:rPr>
          <w:rFonts w:hint="cs"/>
          <w:b w:val="0"/>
          <w:bCs w:val="0"/>
          <w:sz w:val="24"/>
          <w:szCs w:val="24"/>
          <w:rtl/>
        </w:rPr>
        <w:t>ی</w:t>
      </w:r>
      <w:r w:rsidRPr="0088456A">
        <w:rPr>
          <w:rFonts w:hint="eastAsia"/>
          <w:b w:val="0"/>
          <w:bCs w:val="0"/>
          <w:sz w:val="24"/>
          <w:szCs w:val="24"/>
          <w:rtl/>
        </w:rPr>
        <w:t>ل‌ها</w:t>
      </w:r>
      <w:r w:rsidRPr="0088456A">
        <w:rPr>
          <w:rFonts w:hint="cs"/>
          <w:b w:val="0"/>
          <w:bCs w:val="0"/>
          <w:sz w:val="24"/>
          <w:szCs w:val="24"/>
          <w:rtl/>
        </w:rPr>
        <w:t>ی</w:t>
      </w:r>
      <w:r w:rsidRPr="0088456A">
        <w:rPr>
          <w:b w:val="0"/>
          <w:bCs w:val="0"/>
          <w:sz w:val="24"/>
          <w:szCs w:val="24"/>
          <w:rtl/>
        </w:rPr>
        <w:t xml:space="preserve"> آمار</w:t>
      </w:r>
      <w:r w:rsidRPr="0088456A">
        <w:rPr>
          <w:rFonts w:hint="cs"/>
          <w:b w:val="0"/>
          <w:bCs w:val="0"/>
          <w:sz w:val="24"/>
          <w:szCs w:val="24"/>
          <w:rtl/>
        </w:rPr>
        <w:t>ی</w:t>
      </w:r>
      <w:r w:rsidRPr="0088456A">
        <w:rPr>
          <w:b w:val="0"/>
          <w:bCs w:val="0"/>
          <w:sz w:val="24"/>
          <w:szCs w:val="24"/>
          <w:rtl/>
        </w:rPr>
        <w:t xml:space="preserve"> با نرم‌افزار </w:t>
      </w:r>
      <w:r w:rsidRPr="0088456A">
        <w:rPr>
          <w:rFonts w:asciiTheme="majorBidi" w:hAnsiTheme="majorBidi" w:cstheme="majorBidi"/>
          <w:b w:val="0"/>
          <w:bCs w:val="0"/>
          <w:sz w:val="20"/>
          <w:szCs w:val="20"/>
        </w:rPr>
        <w:t>SPSS</w:t>
      </w:r>
      <w:r w:rsidRPr="0088456A">
        <w:rPr>
          <w:b w:val="0"/>
          <w:bCs w:val="0"/>
          <w:sz w:val="24"/>
          <w:szCs w:val="24"/>
          <w:rtl/>
        </w:rPr>
        <w:t xml:space="preserve"> نسخه </w:t>
      </w:r>
      <w:r w:rsidRPr="0088456A">
        <w:rPr>
          <w:b w:val="0"/>
          <w:bCs w:val="0"/>
          <w:sz w:val="24"/>
          <w:szCs w:val="24"/>
          <w:rtl/>
          <w:lang w:bidi="fa-IR"/>
        </w:rPr>
        <w:t>۲۶</w:t>
      </w:r>
      <w:r w:rsidRPr="0088456A">
        <w:rPr>
          <w:b w:val="0"/>
          <w:bCs w:val="0"/>
          <w:sz w:val="24"/>
          <w:szCs w:val="24"/>
          <w:rtl/>
        </w:rPr>
        <w:t xml:space="preserve"> صورت گرفت و سطح معن</w:t>
      </w:r>
      <w:r w:rsidRPr="0088456A">
        <w:rPr>
          <w:rFonts w:hint="cs"/>
          <w:b w:val="0"/>
          <w:bCs w:val="0"/>
          <w:sz w:val="24"/>
          <w:szCs w:val="24"/>
          <w:rtl/>
        </w:rPr>
        <w:t>ی‌</w:t>
      </w:r>
      <w:r w:rsidRPr="0088456A">
        <w:rPr>
          <w:rFonts w:hint="eastAsia"/>
          <w:b w:val="0"/>
          <w:bCs w:val="0"/>
          <w:sz w:val="24"/>
          <w:szCs w:val="24"/>
          <w:rtl/>
        </w:rPr>
        <w:t>دار</w:t>
      </w:r>
      <w:r w:rsidRPr="0088456A">
        <w:rPr>
          <w:rFonts w:hint="cs"/>
          <w:b w:val="0"/>
          <w:bCs w:val="0"/>
          <w:sz w:val="24"/>
          <w:szCs w:val="24"/>
          <w:rtl/>
        </w:rPr>
        <w:t>ی</w:t>
      </w:r>
      <w:r w:rsidRPr="0088456A">
        <w:rPr>
          <w:b w:val="0"/>
          <w:bCs w:val="0"/>
          <w:sz w:val="24"/>
          <w:szCs w:val="24"/>
          <w:rtl/>
        </w:rPr>
        <w:t xml:space="preserve"> </w:t>
      </w:r>
      <w:r w:rsidR="00587DAC" w:rsidRPr="0088456A">
        <w:rPr>
          <w:rFonts w:hint="cs"/>
          <w:b w:val="0"/>
          <w:bCs w:val="0"/>
          <w:sz w:val="24"/>
          <w:szCs w:val="24"/>
          <w:rtl/>
          <w:lang w:bidi="fa-IR"/>
        </w:rPr>
        <w:t>05/0</w:t>
      </w:r>
      <w:r w:rsidRPr="0088456A">
        <w:rPr>
          <w:b w:val="0"/>
          <w:bCs w:val="0"/>
          <w:sz w:val="24"/>
          <w:szCs w:val="24"/>
          <w:rtl/>
        </w:rPr>
        <w:t xml:space="preserve"> در نظر گرفته شد.</w:t>
      </w:r>
    </w:p>
    <w:p w14:paraId="27A36FEC" w14:textId="77777777" w:rsidR="00264D24" w:rsidRPr="0088456A" w:rsidRDefault="00264D24" w:rsidP="001712C6">
      <w:pPr>
        <w:pStyle w:val="ListParagraph"/>
        <w:bidi/>
        <w:ind w:left="0"/>
        <w:jc w:val="lowKashida"/>
        <w:rPr>
          <w:b w:val="0"/>
          <w:bCs w:val="0"/>
          <w:sz w:val="24"/>
          <w:szCs w:val="24"/>
          <w:rtl/>
        </w:rPr>
      </w:pPr>
    </w:p>
    <w:p w14:paraId="7090977B" w14:textId="032A9518" w:rsidR="00264D24" w:rsidRPr="00052DAD" w:rsidRDefault="00761ABF" w:rsidP="001712C6">
      <w:pPr>
        <w:pStyle w:val="ListParagraph"/>
        <w:bidi/>
        <w:ind w:left="0"/>
        <w:jc w:val="lowKashida"/>
        <w:rPr>
          <w:rFonts w:cs="B Zar"/>
          <w:sz w:val="24"/>
          <w:szCs w:val="24"/>
          <w:rtl/>
        </w:rPr>
      </w:pPr>
      <w:r w:rsidRPr="00052DAD">
        <w:rPr>
          <w:rFonts w:cs="B Zar" w:hint="cs"/>
          <w:sz w:val="24"/>
          <w:szCs w:val="24"/>
          <w:rtl/>
        </w:rPr>
        <w:t xml:space="preserve">3-1- </w:t>
      </w:r>
      <w:r w:rsidR="00264D24" w:rsidRPr="00052DAD">
        <w:rPr>
          <w:rFonts w:cs="B Zar"/>
          <w:sz w:val="24"/>
          <w:szCs w:val="24"/>
          <w:rtl/>
        </w:rPr>
        <w:t>روا</w:t>
      </w:r>
      <w:r w:rsidR="00264D24" w:rsidRPr="00052DAD">
        <w:rPr>
          <w:rFonts w:cs="B Zar" w:hint="cs"/>
          <w:sz w:val="24"/>
          <w:szCs w:val="24"/>
          <w:rtl/>
        </w:rPr>
        <w:t>یی</w:t>
      </w:r>
      <w:r w:rsidR="00264D24" w:rsidRPr="00052DAD">
        <w:rPr>
          <w:rFonts w:cs="B Zar"/>
          <w:sz w:val="24"/>
          <w:szCs w:val="24"/>
          <w:rtl/>
        </w:rPr>
        <w:t xml:space="preserve"> و پا</w:t>
      </w:r>
      <w:r w:rsidR="00264D24" w:rsidRPr="00052DAD">
        <w:rPr>
          <w:rFonts w:cs="B Zar" w:hint="cs"/>
          <w:sz w:val="24"/>
          <w:szCs w:val="24"/>
          <w:rtl/>
        </w:rPr>
        <w:t>ی</w:t>
      </w:r>
      <w:r w:rsidR="00264D24" w:rsidRPr="00052DAD">
        <w:rPr>
          <w:rFonts w:cs="B Zar" w:hint="eastAsia"/>
          <w:sz w:val="24"/>
          <w:szCs w:val="24"/>
          <w:rtl/>
        </w:rPr>
        <w:t>ا</w:t>
      </w:r>
      <w:r w:rsidR="00264D24" w:rsidRPr="00052DAD">
        <w:rPr>
          <w:rFonts w:cs="B Zar" w:hint="cs"/>
          <w:sz w:val="24"/>
          <w:szCs w:val="24"/>
          <w:rtl/>
        </w:rPr>
        <w:t>یی</w:t>
      </w:r>
      <w:r w:rsidR="00264D24" w:rsidRPr="00052DAD">
        <w:rPr>
          <w:rFonts w:cs="B Zar"/>
          <w:sz w:val="24"/>
          <w:szCs w:val="24"/>
          <w:rtl/>
        </w:rPr>
        <w:t xml:space="preserve"> ابزار</w:t>
      </w:r>
    </w:p>
    <w:p w14:paraId="3B8649C2" w14:textId="257B6EEC" w:rsidR="00264D24" w:rsidRPr="0088456A" w:rsidRDefault="00264D24" w:rsidP="007B5A47">
      <w:pPr>
        <w:pStyle w:val="ListParagraph"/>
        <w:bidi/>
        <w:ind w:left="0"/>
        <w:jc w:val="lowKashida"/>
        <w:rPr>
          <w:b w:val="0"/>
          <w:bCs w:val="0"/>
          <w:sz w:val="24"/>
          <w:szCs w:val="24"/>
          <w:rtl/>
        </w:rPr>
      </w:pPr>
      <w:r w:rsidRPr="0088456A">
        <w:rPr>
          <w:rFonts w:hint="eastAsia"/>
          <w:b w:val="0"/>
          <w:bCs w:val="0"/>
          <w:sz w:val="24"/>
          <w:szCs w:val="24"/>
          <w:rtl/>
        </w:rPr>
        <w:t>برا</w:t>
      </w:r>
      <w:r w:rsidRPr="0088456A">
        <w:rPr>
          <w:rFonts w:hint="cs"/>
          <w:b w:val="0"/>
          <w:bCs w:val="0"/>
          <w:sz w:val="24"/>
          <w:szCs w:val="24"/>
          <w:rtl/>
        </w:rPr>
        <w:t>ی</w:t>
      </w:r>
      <w:r w:rsidRPr="0088456A">
        <w:rPr>
          <w:b w:val="0"/>
          <w:bCs w:val="0"/>
          <w:sz w:val="24"/>
          <w:szCs w:val="24"/>
          <w:rtl/>
        </w:rPr>
        <w:t xml:space="preserve"> سنجش عزت‌نفس دانش‌آموزان دختر، از مق</w:t>
      </w:r>
      <w:r w:rsidRPr="0088456A">
        <w:rPr>
          <w:rFonts w:hint="cs"/>
          <w:b w:val="0"/>
          <w:bCs w:val="0"/>
          <w:sz w:val="24"/>
          <w:szCs w:val="24"/>
          <w:rtl/>
        </w:rPr>
        <w:t>ی</w:t>
      </w:r>
      <w:r w:rsidRPr="0088456A">
        <w:rPr>
          <w:rFonts w:hint="eastAsia"/>
          <w:b w:val="0"/>
          <w:bCs w:val="0"/>
          <w:sz w:val="24"/>
          <w:szCs w:val="24"/>
          <w:rtl/>
        </w:rPr>
        <w:t>اس</w:t>
      </w:r>
      <w:r w:rsidRPr="0088456A">
        <w:rPr>
          <w:b w:val="0"/>
          <w:bCs w:val="0"/>
          <w:sz w:val="24"/>
          <w:szCs w:val="24"/>
          <w:rtl/>
        </w:rPr>
        <w:t xml:space="preserve"> عزت‌نفس روزنبرگ</w:t>
      </w:r>
      <w:r w:rsidR="007B5A47">
        <w:rPr>
          <w:rStyle w:val="FootnoteReference"/>
          <w:b w:val="0"/>
          <w:bCs w:val="0"/>
          <w:sz w:val="24"/>
          <w:szCs w:val="24"/>
          <w:rtl/>
        </w:rPr>
        <w:footnoteReference w:id="4"/>
      </w:r>
      <w:r w:rsidRPr="0088456A">
        <w:rPr>
          <w:b w:val="0"/>
          <w:bCs w:val="0"/>
          <w:sz w:val="24"/>
          <w:szCs w:val="24"/>
        </w:rPr>
        <w:t xml:space="preserve"> </w:t>
      </w:r>
      <w:r w:rsidRPr="0088456A">
        <w:rPr>
          <w:b w:val="0"/>
          <w:bCs w:val="0"/>
          <w:sz w:val="24"/>
          <w:szCs w:val="24"/>
          <w:rtl/>
        </w:rPr>
        <w:t>استفاده شد. ا</w:t>
      </w:r>
      <w:r w:rsidRPr="0088456A">
        <w:rPr>
          <w:rFonts w:hint="cs"/>
          <w:b w:val="0"/>
          <w:bCs w:val="0"/>
          <w:sz w:val="24"/>
          <w:szCs w:val="24"/>
          <w:rtl/>
        </w:rPr>
        <w:t>ی</w:t>
      </w:r>
      <w:r w:rsidRPr="0088456A">
        <w:rPr>
          <w:rFonts w:hint="eastAsia"/>
          <w:b w:val="0"/>
          <w:bCs w:val="0"/>
          <w:sz w:val="24"/>
          <w:szCs w:val="24"/>
          <w:rtl/>
        </w:rPr>
        <w:t>ن</w:t>
      </w:r>
      <w:r w:rsidRPr="0088456A">
        <w:rPr>
          <w:b w:val="0"/>
          <w:bCs w:val="0"/>
          <w:sz w:val="24"/>
          <w:szCs w:val="24"/>
          <w:rtl/>
        </w:rPr>
        <w:t xml:space="preserve"> ابزار شامل </w:t>
      </w:r>
      <w:r w:rsidRPr="0088456A">
        <w:rPr>
          <w:b w:val="0"/>
          <w:bCs w:val="0"/>
          <w:sz w:val="24"/>
          <w:szCs w:val="24"/>
          <w:rtl/>
          <w:lang w:bidi="fa-IR"/>
        </w:rPr>
        <w:t>۱۰</w:t>
      </w:r>
      <w:r w:rsidRPr="0088456A">
        <w:rPr>
          <w:b w:val="0"/>
          <w:bCs w:val="0"/>
          <w:sz w:val="24"/>
          <w:szCs w:val="24"/>
          <w:rtl/>
        </w:rPr>
        <w:t xml:space="preserve"> عبارت است که با ط</w:t>
      </w:r>
      <w:r w:rsidRPr="0088456A">
        <w:rPr>
          <w:rFonts w:hint="cs"/>
          <w:b w:val="0"/>
          <w:bCs w:val="0"/>
          <w:sz w:val="24"/>
          <w:szCs w:val="24"/>
          <w:rtl/>
        </w:rPr>
        <w:t>ی</w:t>
      </w:r>
      <w:r w:rsidRPr="0088456A">
        <w:rPr>
          <w:rFonts w:hint="eastAsia"/>
          <w:b w:val="0"/>
          <w:bCs w:val="0"/>
          <w:sz w:val="24"/>
          <w:szCs w:val="24"/>
          <w:rtl/>
        </w:rPr>
        <w:t>ف</w:t>
      </w:r>
      <w:r w:rsidRPr="0088456A">
        <w:rPr>
          <w:b w:val="0"/>
          <w:bCs w:val="0"/>
          <w:sz w:val="24"/>
          <w:szCs w:val="24"/>
          <w:rtl/>
        </w:rPr>
        <w:t xml:space="preserve"> ل</w:t>
      </w:r>
      <w:r w:rsidRPr="0088456A">
        <w:rPr>
          <w:rFonts w:hint="cs"/>
          <w:b w:val="0"/>
          <w:bCs w:val="0"/>
          <w:sz w:val="24"/>
          <w:szCs w:val="24"/>
          <w:rtl/>
        </w:rPr>
        <w:t>ی</w:t>
      </w:r>
      <w:r w:rsidRPr="0088456A">
        <w:rPr>
          <w:rFonts w:hint="eastAsia"/>
          <w:b w:val="0"/>
          <w:bCs w:val="0"/>
          <w:sz w:val="24"/>
          <w:szCs w:val="24"/>
          <w:rtl/>
        </w:rPr>
        <w:t>کرت</w:t>
      </w:r>
      <w:r w:rsidRPr="0088456A">
        <w:rPr>
          <w:b w:val="0"/>
          <w:bCs w:val="0"/>
          <w:sz w:val="24"/>
          <w:szCs w:val="24"/>
          <w:rtl/>
        </w:rPr>
        <w:t xml:space="preserve"> پنج‌درجه‌ا</w:t>
      </w:r>
      <w:r w:rsidRPr="0088456A">
        <w:rPr>
          <w:rFonts w:hint="cs"/>
          <w:b w:val="0"/>
          <w:bCs w:val="0"/>
          <w:sz w:val="24"/>
          <w:szCs w:val="24"/>
          <w:rtl/>
        </w:rPr>
        <w:t>ی</w:t>
      </w:r>
      <w:r w:rsidRPr="0088456A">
        <w:rPr>
          <w:b w:val="0"/>
          <w:bCs w:val="0"/>
          <w:sz w:val="24"/>
          <w:szCs w:val="24"/>
          <w:rtl/>
        </w:rPr>
        <w:t xml:space="preserve"> پاسخ داده م</w:t>
      </w:r>
      <w:r w:rsidRPr="0088456A">
        <w:rPr>
          <w:rFonts w:hint="cs"/>
          <w:b w:val="0"/>
          <w:bCs w:val="0"/>
          <w:sz w:val="24"/>
          <w:szCs w:val="24"/>
          <w:rtl/>
        </w:rPr>
        <w:t>ی‌</w:t>
      </w:r>
      <w:r w:rsidRPr="0088456A">
        <w:rPr>
          <w:rFonts w:hint="eastAsia"/>
          <w:b w:val="0"/>
          <w:bCs w:val="0"/>
          <w:sz w:val="24"/>
          <w:szCs w:val="24"/>
          <w:rtl/>
        </w:rPr>
        <w:t>شود</w:t>
      </w:r>
      <w:r w:rsidRPr="0088456A">
        <w:rPr>
          <w:b w:val="0"/>
          <w:bCs w:val="0"/>
          <w:sz w:val="24"/>
          <w:szCs w:val="24"/>
          <w:rtl/>
        </w:rPr>
        <w:t xml:space="preserve"> و </w:t>
      </w:r>
      <w:r w:rsidR="007B5A47">
        <w:rPr>
          <w:b w:val="0"/>
          <w:bCs w:val="0"/>
          <w:sz w:val="24"/>
          <w:szCs w:val="24"/>
          <w:rtl/>
        </w:rPr>
        <w:t>به‌طور</w:t>
      </w:r>
      <w:r w:rsidRPr="0088456A">
        <w:rPr>
          <w:b w:val="0"/>
          <w:bCs w:val="0"/>
          <w:sz w:val="24"/>
          <w:szCs w:val="24"/>
          <w:rtl/>
        </w:rPr>
        <w:t xml:space="preserve"> گسترده در پژوهش‌ها</w:t>
      </w:r>
      <w:r w:rsidRPr="0088456A">
        <w:rPr>
          <w:rFonts w:hint="cs"/>
          <w:b w:val="0"/>
          <w:bCs w:val="0"/>
          <w:sz w:val="24"/>
          <w:szCs w:val="24"/>
          <w:rtl/>
        </w:rPr>
        <w:t>ی</w:t>
      </w:r>
      <w:r w:rsidRPr="0088456A">
        <w:rPr>
          <w:b w:val="0"/>
          <w:bCs w:val="0"/>
          <w:sz w:val="24"/>
          <w:szCs w:val="24"/>
          <w:rtl/>
        </w:rPr>
        <w:t xml:space="preserve"> ب</w:t>
      </w:r>
      <w:r w:rsidRPr="0088456A">
        <w:rPr>
          <w:rFonts w:hint="cs"/>
          <w:b w:val="0"/>
          <w:bCs w:val="0"/>
          <w:sz w:val="24"/>
          <w:szCs w:val="24"/>
          <w:rtl/>
        </w:rPr>
        <w:t>ی</w:t>
      </w:r>
      <w:r w:rsidRPr="0088456A">
        <w:rPr>
          <w:rFonts w:hint="eastAsia"/>
          <w:b w:val="0"/>
          <w:bCs w:val="0"/>
          <w:sz w:val="24"/>
          <w:szCs w:val="24"/>
          <w:rtl/>
        </w:rPr>
        <w:t>ن‌الملل</w:t>
      </w:r>
      <w:r w:rsidRPr="0088456A">
        <w:rPr>
          <w:rFonts w:hint="cs"/>
          <w:b w:val="0"/>
          <w:bCs w:val="0"/>
          <w:sz w:val="24"/>
          <w:szCs w:val="24"/>
          <w:rtl/>
        </w:rPr>
        <w:t>ی</w:t>
      </w:r>
      <w:r w:rsidRPr="0088456A">
        <w:rPr>
          <w:b w:val="0"/>
          <w:bCs w:val="0"/>
          <w:sz w:val="24"/>
          <w:szCs w:val="24"/>
          <w:rtl/>
        </w:rPr>
        <w:t xml:space="preserve"> و داخل</w:t>
      </w:r>
      <w:r w:rsidRPr="0088456A">
        <w:rPr>
          <w:rFonts w:hint="cs"/>
          <w:b w:val="0"/>
          <w:bCs w:val="0"/>
          <w:sz w:val="24"/>
          <w:szCs w:val="24"/>
          <w:rtl/>
        </w:rPr>
        <w:t>ی</w:t>
      </w:r>
      <w:r w:rsidRPr="0088456A">
        <w:rPr>
          <w:b w:val="0"/>
          <w:bCs w:val="0"/>
          <w:sz w:val="24"/>
          <w:szCs w:val="24"/>
          <w:rtl/>
        </w:rPr>
        <w:t xml:space="preserve"> اعتبارسنج</w:t>
      </w:r>
      <w:r w:rsidRPr="0088456A">
        <w:rPr>
          <w:rFonts w:hint="cs"/>
          <w:b w:val="0"/>
          <w:bCs w:val="0"/>
          <w:sz w:val="24"/>
          <w:szCs w:val="24"/>
          <w:rtl/>
        </w:rPr>
        <w:t>ی</w:t>
      </w:r>
      <w:r w:rsidRPr="0088456A">
        <w:rPr>
          <w:b w:val="0"/>
          <w:bCs w:val="0"/>
          <w:sz w:val="24"/>
          <w:szCs w:val="24"/>
          <w:rtl/>
        </w:rPr>
        <w:t xml:space="preserve"> شده است</w:t>
      </w:r>
      <w:r w:rsidRPr="0088456A">
        <w:rPr>
          <w:b w:val="0"/>
          <w:bCs w:val="0"/>
          <w:sz w:val="24"/>
          <w:szCs w:val="24"/>
        </w:rPr>
        <w:t>.</w:t>
      </w:r>
      <w:r w:rsidR="00761ABF" w:rsidRPr="0088456A">
        <w:rPr>
          <w:rFonts w:hint="cs"/>
          <w:b w:val="0"/>
          <w:bCs w:val="0"/>
          <w:sz w:val="24"/>
          <w:szCs w:val="24"/>
          <w:rtl/>
        </w:rPr>
        <w:t xml:space="preserve"> </w:t>
      </w:r>
      <w:r w:rsidRPr="0088456A">
        <w:rPr>
          <w:rFonts w:hint="eastAsia"/>
          <w:b w:val="0"/>
          <w:bCs w:val="0"/>
          <w:sz w:val="24"/>
          <w:szCs w:val="24"/>
          <w:rtl/>
        </w:rPr>
        <w:t>پا</w:t>
      </w:r>
      <w:r w:rsidRPr="0088456A">
        <w:rPr>
          <w:rFonts w:hint="cs"/>
          <w:b w:val="0"/>
          <w:bCs w:val="0"/>
          <w:sz w:val="24"/>
          <w:szCs w:val="24"/>
          <w:rtl/>
        </w:rPr>
        <w:t>ی</w:t>
      </w:r>
      <w:r w:rsidRPr="0088456A">
        <w:rPr>
          <w:rFonts w:hint="eastAsia"/>
          <w:b w:val="0"/>
          <w:bCs w:val="0"/>
          <w:sz w:val="24"/>
          <w:szCs w:val="24"/>
          <w:rtl/>
        </w:rPr>
        <w:t>ا</w:t>
      </w:r>
      <w:r w:rsidRPr="0088456A">
        <w:rPr>
          <w:rFonts w:hint="cs"/>
          <w:b w:val="0"/>
          <w:bCs w:val="0"/>
          <w:sz w:val="24"/>
          <w:szCs w:val="24"/>
          <w:rtl/>
        </w:rPr>
        <w:t>یی</w:t>
      </w:r>
      <w:r w:rsidRPr="0088456A">
        <w:rPr>
          <w:b w:val="0"/>
          <w:bCs w:val="0"/>
          <w:sz w:val="24"/>
          <w:szCs w:val="24"/>
          <w:rtl/>
        </w:rPr>
        <w:t xml:space="preserve"> درون</w:t>
      </w:r>
      <w:r w:rsidRPr="0088456A">
        <w:rPr>
          <w:rFonts w:hint="cs"/>
          <w:b w:val="0"/>
          <w:bCs w:val="0"/>
          <w:sz w:val="24"/>
          <w:szCs w:val="24"/>
          <w:rtl/>
        </w:rPr>
        <w:t>ی</w:t>
      </w:r>
      <w:r w:rsidRPr="0088456A">
        <w:rPr>
          <w:b w:val="0"/>
          <w:bCs w:val="0"/>
          <w:sz w:val="24"/>
          <w:szCs w:val="24"/>
          <w:rtl/>
        </w:rPr>
        <w:t xml:space="preserve"> مق</w:t>
      </w:r>
      <w:r w:rsidRPr="0088456A">
        <w:rPr>
          <w:rFonts w:hint="cs"/>
          <w:b w:val="0"/>
          <w:bCs w:val="0"/>
          <w:sz w:val="24"/>
          <w:szCs w:val="24"/>
          <w:rtl/>
        </w:rPr>
        <w:t>ی</w:t>
      </w:r>
      <w:r w:rsidRPr="0088456A">
        <w:rPr>
          <w:rFonts w:hint="eastAsia"/>
          <w:b w:val="0"/>
          <w:bCs w:val="0"/>
          <w:sz w:val="24"/>
          <w:szCs w:val="24"/>
          <w:rtl/>
        </w:rPr>
        <w:t>اس</w:t>
      </w:r>
      <w:r w:rsidRPr="0088456A">
        <w:rPr>
          <w:b w:val="0"/>
          <w:bCs w:val="0"/>
          <w:sz w:val="24"/>
          <w:szCs w:val="24"/>
          <w:rtl/>
        </w:rPr>
        <w:t xml:space="preserve"> در پژوهش‌ها</w:t>
      </w:r>
      <w:r w:rsidRPr="0088456A">
        <w:rPr>
          <w:rFonts w:hint="cs"/>
          <w:b w:val="0"/>
          <w:bCs w:val="0"/>
          <w:sz w:val="24"/>
          <w:szCs w:val="24"/>
          <w:rtl/>
        </w:rPr>
        <w:t>ی</w:t>
      </w:r>
      <w:r w:rsidRPr="0088456A">
        <w:rPr>
          <w:b w:val="0"/>
          <w:bCs w:val="0"/>
          <w:sz w:val="24"/>
          <w:szCs w:val="24"/>
          <w:rtl/>
        </w:rPr>
        <w:t xml:space="preserve"> خارج</w:t>
      </w:r>
      <w:r w:rsidRPr="0088456A">
        <w:rPr>
          <w:rFonts w:hint="cs"/>
          <w:b w:val="0"/>
          <w:bCs w:val="0"/>
          <w:sz w:val="24"/>
          <w:szCs w:val="24"/>
          <w:rtl/>
        </w:rPr>
        <w:t>ی</w:t>
      </w:r>
      <w:r w:rsidRPr="0088456A">
        <w:rPr>
          <w:b w:val="0"/>
          <w:bCs w:val="0"/>
          <w:sz w:val="24"/>
          <w:szCs w:val="24"/>
          <w:rtl/>
        </w:rPr>
        <w:t xml:space="preserve"> با استفاده از ضر</w:t>
      </w:r>
      <w:r w:rsidRPr="0088456A">
        <w:rPr>
          <w:rFonts w:hint="cs"/>
          <w:b w:val="0"/>
          <w:bCs w:val="0"/>
          <w:sz w:val="24"/>
          <w:szCs w:val="24"/>
          <w:rtl/>
        </w:rPr>
        <w:t>ی</w:t>
      </w:r>
      <w:r w:rsidRPr="0088456A">
        <w:rPr>
          <w:rFonts w:hint="eastAsia"/>
          <w:b w:val="0"/>
          <w:bCs w:val="0"/>
          <w:sz w:val="24"/>
          <w:szCs w:val="24"/>
          <w:rtl/>
        </w:rPr>
        <w:t>ب</w:t>
      </w:r>
      <w:r w:rsidRPr="0088456A">
        <w:rPr>
          <w:b w:val="0"/>
          <w:bCs w:val="0"/>
          <w:sz w:val="24"/>
          <w:szCs w:val="24"/>
          <w:rtl/>
        </w:rPr>
        <w:t xml:space="preserve"> آلفا</w:t>
      </w:r>
      <w:r w:rsidRPr="0088456A">
        <w:rPr>
          <w:rFonts w:hint="cs"/>
          <w:b w:val="0"/>
          <w:bCs w:val="0"/>
          <w:sz w:val="24"/>
          <w:szCs w:val="24"/>
          <w:rtl/>
        </w:rPr>
        <w:t>ی</w:t>
      </w:r>
      <w:r w:rsidRPr="0088456A">
        <w:rPr>
          <w:b w:val="0"/>
          <w:bCs w:val="0"/>
          <w:sz w:val="24"/>
          <w:szCs w:val="24"/>
          <w:rtl/>
        </w:rPr>
        <w:t xml:space="preserve"> کرونباخ ب</w:t>
      </w:r>
      <w:r w:rsidRPr="0088456A">
        <w:rPr>
          <w:rFonts w:hint="cs"/>
          <w:b w:val="0"/>
          <w:bCs w:val="0"/>
          <w:sz w:val="24"/>
          <w:szCs w:val="24"/>
          <w:rtl/>
        </w:rPr>
        <w:t>ی</w:t>
      </w:r>
      <w:r w:rsidRPr="0088456A">
        <w:rPr>
          <w:rFonts w:hint="eastAsia"/>
          <w:b w:val="0"/>
          <w:bCs w:val="0"/>
          <w:sz w:val="24"/>
          <w:szCs w:val="24"/>
          <w:rtl/>
        </w:rPr>
        <w:t>ن</w:t>
      </w:r>
      <w:r w:rsidRPr="0088456A">
        <w:rPr>
          <w:b w:val="0"/>
          <w:bCs w:val="0"/>
          <w:sz w:val="24"/>
          <w:szCs w:val="24"/>
          <w:rtl/>
        </w:rPr>
        <w:t xml:space="preserve"> </w:t>
      </w:r>
      <w:r w:rsidRPr="0088456A">
        <w:rPr>
          <w:b w:val="0"/>
          <w:bCs w:val="0"/>
          <w:sz w:val="24"/>
          <w:szCs w:val="24"/>
          <w:rtl/>
          <w:lang w:bidi="fa-IR"/>
        </w:rPr>
        <w:t>۰.۷۲</w:t>
      </w:r>
      <w:r w:rsidRPr="0088456A">
        <w:rPr>
          <w:b w:val="0"/>
          <w:bCs w:val="0"/>
          <w:sz w:val="24"/>
          <w:szCs w:val="24"/>
          <w:rtl/>
        </w:rPr>
        <w:t xml:space="preserve"> تا </w:t>
      </w:r>
      <w:r w:rsidRPr="0088456A">
        <w:rPr>
          <w:b w:val="0"/>
          <w:bCs w:val="0"/>
          <w:sz w:val="24"/>
          <w:szCs w:val="24"/>
          <w:rtl/>
          <w:lang w:bidi="fa-IR"/>
        </w:rPr>
        <w:t>۰.۸۸</w:t>
      </w:r>
      <w:r w:rsidRPr="0088456A">
        <w:rPr>
          <w:b w:val="0"/>
          <w:bCs w:val="0"/>
          <w:sz w:val="24"/>
          <w:szCs w:val="24"/>
          <w:rtl/>
        </w:rPr>
        <w:t xml:space="preserve"> گزارش شده است</w:t>
      </w:r>
      <w:r w:rsidRPr="0088456A">
        <w:rPr>
          <w:b w:val="0"/>
          <w:bCs w:val="0"/>
          <w:sz w:val="24"/>
          <w:szCs w:val="24"/>
        </w:rPr>
        <w:t xml:space="preserve"> </w:t>
      </w:r>
      <w:r w:rsidR="00BB791C" w:rsidRPr="0088456A">
        <w:rPr>
          <w:rFonts w:hint="cs"/>
          <w:b w:val="0"/>
          <w:bCs w:val="0"/>
          <w:sz w:val="24"/>
          <w:szCs w:val="24"/>
          <w:rtl/>
        </w:rPr>
        <w:t>(</w:t>
      </w:r>
      <w:r w:rsidR="00BB791C" w:rsidRPr="0088456A">
        <w:rPr>
          <w:rFonts w:asciiTheme="majorBidi" w:hAnsiTheme="majorBidi" w:cstheme="majorBidi"/>
          <w:b w:val="0"/>
          <w:bCs w:val="0"/>
          <w:sz w:val="20"/>
          <w:szCs w:val="20"/>
        </w:rPr>
        <w:t xml:space="preserve">Schmitt &amp; Allik, 2005; </w:t>
      </w:r>
      <w:proofErr w:type="spellStart"/>
      <w:r w:rsidR="00BB791C" w:rsidRPr="0088456A">
        <w:rPr>
          <w:rFonts w:asciiTheme="majorBidi" w:hAnsiTheme="majorBidi" w:cstheme="majorBidi"/>
          <w:b w:val="0"/>
          <w:bCs w:val="0"/>
          <w:sz w:val="20"/>
          <w:szCs w:val="20"/>
        </w:rPr>
        <w:t>Blascovich</w:t>
      </w:r>
      <w:proofErr w:type="spellEnd"/>
      <w:r w:rsidR="00BB791C" w:rsidRPr="0088456A">
        <w:rPr>
          <w:rFonts w:asciiTheme="majorBidi" w:hAnsiTheme="majorBidi" w:cstheme="majorBidi"/>
          <w:b w:val="0"/>
          <w:bCs w:val="0"/>
          <w:sz w:val="20"/>
          <w:szCs w:val="20"/>
        </w:rPr>
        <w:t xml:space="preserve"> &amp; Tomaka, 1991 </w:t>
      </w:r>
      <w:r w:rsidR="00BB791C" w:rsidRPr="0088456A">
        <w:rPr>
          <w:rFonts w:hint="cs"/>
          <w:b w:val="0"/>
          <w:bCs w:val="0"/>
          <w:sz w:val="24"/>
          <w:szCs w:val="24"/>
          <w:rtl/>
        </w:rPr>
        <w:t>)</w:t>
      </w:r>
      <w:r w:rsidRPr="0088456A">
        <w:rPr>
          <w:b w:val="0"/>
          <w:bCs w:val="0"/>
          <w:sz w:val="24"/>
          <w:szCs w:val="24"/>
          <w:rtl/>
        </w:rPr>
        <w:t xml:space="preserve"> که ب</w:t>
      </w:r>
      <w:r w:rsidRPr="0088456A">
        <w:rPr>
          <w:rFonts w:hint="cs"/>
          <w:b w:val="0"/>
          <w:bCs w:val="0"/>
          <w:sz w:val="24"/>
          <w:szCs w:val="24"/>
          <w:rtl/>
        </w:rPr>
        <w:t>ی</w:t>
      </w:r>
      <w:r w:rsidRPr="0088456A">
        <w:rPr>
          <w:rFonts w:hint="eastAsia"/>
          <w:b w:val="0"/>
          <w:bCs w:val="0"/>
          <w:sz w:val="24"/>
          <w:szCs w:val="24"/>
          <w:rtl/>
        </w:rPr>
        <w:t>انگر</w:t>
      </w:r>
      <w:r w:rsidRPr="0088456A">
        <w:rPr>
          <w:b w:val="0"/>
          <w:bCs w:val="0"/>
          <w:sz w:val="24"/>
          <w:szCs w:val="24"/>
          <w:rtl/>
        </w:rPr>
        <w:t xml:space="preserve"> همسان</w:t>
      </w:r>
      <w:r w:rsidRPr="0088456A">
        <w:rPr>
          <w:rFonts w:hint="cs"/>
          <w:b w:val="0"/>
          <w:bCs w:val="0"/>
          <w:sz w:val="24"/>
          <w:szCs w:val="24"/>
          <w:rtl/>
        </w:rPr>
        <w:t>ی</w:t>
      </w:r>
      <w:r w:rsidRPr="0088456A">
        <w:rPr>
          <w:b w:val="0"/>
          <w:bCs w:val="0"/>
          <w:sz w:val="24"/>
          <w:szCs w:val="24"/>
          <w:rtl/>
        </w:rPr>
        <w:t xml:space="preserve"> درون</w:t>
      </w:r>
      <w:r w:rsidRPr="0088456A">
        <w:rPr>
          <w:rFonts w:hint="cs"/>
          <w:b w:val="0"/>
          <w:bCs w:val="0"/>
          <w:sz w:val="24"/>
          <w:szCs w:val="24"/>
          <w:rtl/>
        </w:rPr>
        <w:t>ی</w:t>
      </w:r>
      <w:r w:rsidRPr="0088456A">
        <w:rPr>
          <w:b w:val="0"/>
          <w:bCs w:val="0"/>
          <w:sz w:val="24"/>
          <w:szCs w:val="24"/>
          <w:rtl/>
        </w:rPr>
        <w:t xml:space="preserve"> مطلوب آن است. در ا</w:t>
      </w:r>
      <w:r w:rsidRPr="0088456A">
        <w:rPr>
          <w:rFonts w:hint="cs"/>
          <w:b w:val="0"/>
          <w:bCs w:val="0"/>
          <w:sz w:val="24"/>
          <w:szCs w:val="24"/>
          <w:rtl/>
        </w:rPr>
        <w:t>ی</w:t>
      </w:r>
      <w:r w:rsidRPr="0088456A">
        <w:rPr>
          <w:rFonts w:hint="eastAsia"/>
          <w:b w:val="0"/>
          <w:bCs w:val="0"/>
          <w:sz w:val="24"/>
          <w:szCs w:val="24"/>
          <w:rtl/>
        </w:rPr>
        <w:t>ران</w:t>
      </w:r>
      <w:r w:rsidRPr="0088456A">
        <w:rPr>
          <w:b w:val="0"/>
          <w:bCs w:val="0"/>
          <w:sz w:val="24"/>
          <w:szCs w:val="24"/>
          <w:rtl/>
        </w:rPr>
        <w:t xml:space="preserve"> ن</w:t>
      </w:r>
      <w:r w:rsidRPr="0088456A">
        <w:rPr>
          <w:rFonts w:hint="cs"/>
          <w:b w:val="0"/>
          <w:bCs w:val="0"/>
          <w:sz w:val="24"/>
          <w:szCs w:val="24"/>
          <w:rtl/>
        </w:rPr>
        <w:t>ی</w:t>
      </w:r>
      <w:r w:rsidRPr="0088456A">
        <w:rPr>
          <w:rFonts w:hint="eastAsia"/>
          <w:b w:val="0"/>
          <w:bCs w:val="0"/>
          <w:sz w:val="24"/>
          <w:szCs w:val="24"/>
          <w:rtl/>
        </w:rPr>
        <w:t>ز</w:t>
      </w:r>
      <w:r w:rsidRPr="0088456A">
        <w:rPr>
          <w:b w:val="0"/>
          <w:bCs w:val="0"/>
          <w:sz w:val="24"/>
          <w:szCs w:val="24"/>
          <w:rtl/>
        </w:rPr>
        <w:t xml:space="preserve"> در مطالعه </w:t>
      </w:r>
      <w:r w:rsidR="00AE2667" w:rsidRPr="00AE2667">
        <w:rPr>
          <w:b w:val="0"/>
          <w:bCs w:val="0"/>
          <w:sz w:val="24"/>
          <w:szCs w:val="24"/>
          <w:rtl/>
        </w:rPr>
        <w:t>نجفی</w:t>
      </w:r>
      <w:r w:rsidR="00AE2667">
        <w:rPr>
          <w:rFonts w:hint="cs"/>
          <w:b w:val="0"/>
          <w:bCs w:val="0"/>
          <w:sz w:val="24"/>
          <w:szCs w:val="24"/>
          <w:rtl/>
        </w:rPr>
        <w:t xml:space="preserve"> و همکاران </w:t>
      </w:r>
      <w:r w:rsidR="00AE2667" w:rsidRPr="00AE2667">
        <w:rPr>
          <w:b w:val="0"/>
          <w:bCs w:val="0"/>
          <w:sz w:val="24"/>
          <w:szCs w:val="24"/>
          <w:rtl/>
        </w:rPr>
        <w:t>(</w:t>
      </w:r>
      <w:r w:rsidR="00AE2667">
        <w:rPr>
          <w:rFonts w:hint="cs"/>
          <w:b w:val="0"/>
          <w:bCs w:val="0"/>
          <w:sz w:val="24"/>
          <w:szCs w:val="24"/>
          <w:rtl/>
          <w:lang w:bidi="fa-IR"/>
        </w:rPr>
        <w:t>2025</w:t>
      </w:r>
      <w:r w:rsidRPr="0088456A">
        <w:rPr>
          <w:b w:val="0"/>
          <w:bCs w:val="0"/>
          <w:sz w:val="24"/>
          <w:szCs w:val="24"/>
          <w:rtl/>
          <w:lang w:bidi="fa-IR"/>
        </w:rPr>
        <w:t>)</w:t>
      </w:r>
      <w:r w:rsidRPr="0088456A">
        <w:rPr>
          <w:b w:val="0"/>
          <w:bCs w:val="0"/>
          <w:sz w:val="24"/>
          <w:szCs w:val="24"/>
          <w:rtl/>
        </w:rPr>
        <w:t>، ضر</w:t>
      </w:r>
      <w:r w:rsidRPr="0088456A">
        <w:rPr>
          <w:rFonts w:hint="cs"/>
          <w:b w:val="0"/>
          <w:bCs w:val="0"/>
          <w:sz w:val="24"/>
          <w:szCs w:val="24"/>
          <w:rtl/>
        </w:rPr>
        <w:t>ی</w:t>
      </w:r>
      <w:r w:rsidRPr="0088456A">
        <w:rPr>
          <w:rFonts w:hint="eastAsia"/>
          <w:b w:val="0"/>
          <w:bCs w:val="0"/>
          <w:sz w:val="24"/>
          <w:szCs w:val="24"/>
          <w:rtl/>
        </w:rPr>
        <w:t>ب</w:t>
      </w:r>
      <w:r w:rsidRPr="0088456A">
        <w:rPr>
          <w:b w:val="0"/>
          <w:bCs w:val="0"/>
          <w:sz w:val="24"/>
          <w:szCs w:val="24"/>
          <w:rtl/>
        </w:rPr>
        <w:t xml:space="preserve"> آلفا</w:t>
      </w:r>
      <w:r w:rsidRPr="0088456A">
        <w:rPr>
          <w:rFonts w:hint="cs"/>
          <w:b w:val="0"/>
          <w:bCs w:val="0"/>
          <w:sz w:val="24"/>
          <w:szCs w:val="24"/>
          <w:rtl/>
        </w:rPr>
        <w:t>ی</w:t>
      </w:r>
      <w:r w:rsidRPr="0088456A">
        <w:rPr>
          <w:b w:val="0"/>
          <w:bCs w:val="0"/>
          <w:sz w:val="24"/>
          <w:szCs w:val="24"/>
          <w:rtl/>
        </w:rPr>
        <w:t xml:space="preserve"> کرونباخ </w:t>
      </w:r>
      <w:r w:rsidR="00BB791C" w:rsidRPr="0088456A">
        <w:rPr>
          <w:rFonts w:hint="cs"/>
          <w:b w:val="0"/>
          <w:bCs w:val="0"/>
          <w:sz w:val="24"/>
          <w:szCs w:val="24"/>
          <w:rtl/>
          <w:lang w:bidi="fa-IR"/>
        </w:rPr>
        <w:t>84/0</w:t>
      </w:r>
      <w:r w:rsidRPr="0088456A">
        <w:rPr>
          <w:b w:val="0"/>
          <w:bCs w:val="0"/>
          <w:sz w:val="24"/>
          <w:szCs w:val="24"/>
          <w:rtl/>
        </w:rPr>
        <w:t xml:space="preserve"> به دست آمده است</w:t>
      </w:r>
      <w:r w:rsidR="0051445D">
        <w:rPr>
          <w:b w:val="0"/>
          <w:bCs w:val="0"/>
          <w:sz w:val="24"/>
          <w:szCs w:val="24"/>
          <w:rtl/>
        </w:rPr>
        <w:t xml:space="preserve"> </w:t>
      </w:r>
      <w:r w:rsidRPr="0088456A">
        <w:rPr>
          <w:b w:val="0"/>
          <w:bCs w:val="0"/>
          <w:sz w:val="24"/>
          <w:szCs w:val="24"/>
          <w:rtl/>
        </w:rPr>
        <w:t>که تأ</w:t>
      </w:r>
      <w:r w:rsidRPr="0088456A">
        <w:rPr>
          <w:rFonts w:hint="cs"/>
          <w:b w:val="0"/>
          <w:bCs w:val="0"/>
          <w:sz w:val="24"/>
          <w:szCs w:val="24"/>
          <w:rtl/>
        </w:rPr>
        <w:t>یی</w:t>
      </w:r>
      <w:r w:rsidRPr="0088456A">
        <w:rPr>
          <w:rFonts w:hint="eastAsia"/>
          <w:b w:val="0"/>
          <w:bCs w:val="0"/>
          <w:sz w:val="24"/>
          <w:szCs w:val="24"/>
          <w:rtl/>
        </w:rPr>
        <w:t>دکننده‌</w:t>
      </w:r>
      <w:r w:rsidRPr="0088456A">
        <w:rPr>
          <w:rFonts w:hint="cs"/>
          <w:b w:val="0"/>
          <w:bCs w:val="0"/>
          <w:sz w:val="24"/>
          <w:szCs w:val="24"/>
          <w:rtl/>
        </w:rPr>
        <w:t>ی</w:t>
      </w:r>
      <w:r w:rsidRPr="0088456A">
        <w:rPr>
          <w:b w:val="0"/>
          <w:bCs w:val="0"/>
          <w:sz w:val="24"/>
          <w:szCs w:val="24"/>
          <w:rtl/>
        </w:rPr>
        <w:t xml:space="preserve"> پا</w:t>
      </w:r>
      <w:r w:rsidRPr="0088456A">
        <w:rPr>
          <w:rFonts w:hint="cs"/>
          <w:b w:val="0"/>
          <w:bCs w:val="0"/>
          <w:sz w:val="24"/>
          <w:szCs w:val="24"/>
          <w:rtl/>
        </w:rPr>
        <w:t>ی</w:t>
      </w:r>
      <w:r w:rsidRPr="0088456A">
        <w:rPr>
          <w:rFonts w:hint="eastAsia"/>
          <w:b w:val="0"/>
          <w:bCs w:val="0"/>
          <w:sz w:val="24"/>
          <w:szCs w:val="24"/>
          <w:rtl/>
        </w:rPr>
        <w:t>ا</w:t>
      </w:r>
      <w:r w:rsidRPr="0088456A">
        <w:rPr>
          <w:rFonts w:hint="cs"/>
          <w:b w:val="0"/>
          <w:bCs w:val="0"/>
          <w:sz w:val="24"/>
          <w:szCs w:val="24"/>
          <w:rtl/>
        </w:rPr>
        <w:t>یی</w:t>
      </w:r>
      <w:r w:rsidRPr="0088456A">
        <w:rPr>
          <w:b w:val="0"/>
          <w:bCs w:val="0"/>
          <w:sz w:val="24"/>
          <w:szCs w:val="24"/>
          <w:rtl/>
        </w:rPr>
        <w:t xml:space="preserve"> مناسب ابزار در جمع</w:t>
      </w:r>
      <w:r w:rsidRPr="0088456A">
        <w:rPr>
          <w:rFonts w:hint="cs"/>
          <w:b w:val="0"/>
          <w:bCs w:val="0"/>
          <w:sz w:val="24"/>
          <w:szCs w:val="24"/>
          <w:rtl/>
        </w:rPr>
        <w:t>ی</w:t>
      </w:r>
      <w:r w:rsidRPr="0088456A">
        <w:rPr>
          <w:rFonts w:hint="eastAsia"/>
          <w:b w:val="0"/>
          <w:bCs w:val="0"/>
          <w:sz w:val="24"/>
          <w:szCs w:val="24"/>
          <w:rtl/>
        </w:rPr>
        <w:t>ت‌ها</w:t>
      </w:r>
      <w:r w:rsidRPr="0088456A">
        <w:rPr>
          <w:rFonts w:hint="cs"/>
          <w:b w:val="0"/>
          <w:bCs w:val="0"/>
          <w:sz w:val="24"/>
          <w:szCs w:val="24"/>
          <w:rtl/>
        </w:rPr>
        <w:t>ی</w:t>
      </w:r>
      <w:r w:rsidRPr="0088456A">
        <w:rPr>
          <w:b w:val="0"/>
          <w:bCs w:val="0"/>
          <w:sz w:val="24"/>
          <w:szCs w:val="24"/>
          <w:rtl/>
        </w:rPr>
        <w:t xml:space="preserve"> فارس</w:t>
      </w:r>
      <w:r w:rsidRPr="0088456A">
        <w:rPr>
          <w:rFonts w:hint="cs"/>
          <w:b w:val="0"/>
          <w:bCs w:val="0"/>
          <w:sz w:val="24"/>
          <w:szCs w:val="24"/>
          <w:rtl/>
        </w:rPr>
        <w:t>ی‌</w:t>
      </w:r>
      <w:r w:rsidRPr="0088456A">
        <w:rPr>
          <w:rFonts w:hint="eastAsia"/>
          <w:b w:val="0"/>
          <w:bCs w:val="0"/>
          <w:sz w:val="24"/>
          <w:szCs w:val="24"/>
          <w:rtl/>
        </w:rPr>
        <w:t>زبان</w:t>
      </w:r>
      <w:r w:rsidRPr="0088456A">
        <w:rPr>
          <w:b w:val="0"/>
          <w:bCs w:val="0"/>
          <w:sz w:val="24"/>
          <w:szCs w:val="24"/>
          <w:rtl/>
        </w:rPr>
        <w:t xml:space="preserve"> است</w:t>
      </w:r>
      <w:r w:rsidRPr="0088456A">
        <w:rPr>
          <w:b w:val="0"/>
          <w:bCs w:val="0"/>
          <w:sz w:val="24"/>
          <w:szCs w:val="24"/>
        </w:rPr>
        <w:t>.</w:t>
      </w:r>
      <w:r w:rsidR="00761ABF" w:rsidRPr="0088456A">
        <w:rPr>
          <w:rFonts w:hint="cs"/>
          <w:b w:val="0"/>
          <w:bCs w:val="0"/>
          <w:sz w:val="24"/>
          <w:szCs w:val="24"/>
          <w:rtl/>
        </w:rPr>
        <w:t xml:space="preserve"> </w:t>
      </w:r>
      <w:r w:rsidRPr="0088456A">
        <w:rPr>
          <w:rFonts w:hint="eastAsia"/>
          <w:b w:val="0"/>
          <w:bCs w:val="0"/>
          <w:sz w:val="24"/>
          <w:szCs w:val="24"/>
          <w:rtl/>
        </w:rPr>
        <w:t>روا</w:t>
      </w:r>
      <w:r w:rsidRPr="0088456A">
        <w:rPr>
          <w:rFonts w:hint="cs"/>
          <w:b w:val="0"/>
          <w:bCs w:val="0"/>
          <w:sz w:val="24"/>
          <w:szCs w:val="24"/>
          <w:rtl/>
        </w:rPr>
        <w:t>یی</w:t>
      </w:r>
      <w:r w:rsidRPr="0088456A">
        <w:rPr>
          <w:b w:val="0"/>
          <w:bCs w:val="0"/>
          <w:sz w:val="24"/>
          <w:szCs w:val="24"/>
          <w:rtl/>
        </w:rPr>
        <w:t xml:space="preserve"> سازه مق</w:t>
      </w:r>
      <w:r w:rsidRPr="0088456A">
        <w:rPr>
          <w:rFonts w:hint="cs"/>
          <w:b w:val="0"/>
          <w:bCs w:val="0"/>
          <w:sz w:val="24"/>
          <w:szCs w:val="24"/>
          <w:rtl/>
        </w:rPr>
        <w:t>ی</w:t>
      </w:r>
      <w:r w:rsidRPr="0088456A">
        <w:rPr>
          <w:rFonts w:hint="eastAsia"/>
          <w:b w:val="0"/>
          <w:bCs w:val="0"/>
          <w:sz w:val="24"/>
          <w:szCs w:val="24"/>
          <w:rtl/>
        </w:rPr>
        <w:t>اس</w:t>
      </w:r>
      <w:r w:rsidRPr="0088456A">
        <w:rPr>
          <w:b w:val="0"/>
          <w:bCs w:val="0"/>
          <w:sz w:val="24"/>
          <w:szCs w:val="24"/>
          <w:rtl/>
        </w:rPr>
        <w:t xml:space="preserve"> از طر</w:t>
      </w:r>
      <w:r w:rsidRPr="0088456A">
        <w:rPr>
          <w:rFonts w:hint="cs"/>
          <w:b w:val="0"/>
          <w:bCs w:val="0"/>
          <w:sz w:val="24"/>
          <w:szCs w:val="24"/>
          <w:rtl/>
        </w:rPr>
        <w:t>ی</w:t>
      </w:r>
      <w:r w:rsidRPr="0088456A">
        <w:rPr>
          <w:rFonts w:hint="eastAsia"/>
          <w:b w:val="0"/>
          <w:bCs w:val="0"/>
          <w:sz w:val="24"/>
          <w:szCs w:val="24"/>
          <w:rtl/>
        </w:rPr>
        <w:t>ق</w:t>
      </w:r>
      <w:r w:rsidRPr="0088456A">
        <w:rPr>
          <w:b w:val="0"/>
          <w:bCs w:val="0"/>
          <w:sz w:val="24"/>
          <w:szCs w:val="24"/>
          <w:rtl/>
        </w:rPr>
        <w:t xml:space="preserve"> تحل</w:t>
      </w:r>
      <w:r w:rsidRPr="0088456A">
        <w:rPr>
          <w:rFonts w:hint="cs"/>
          <w:b w:val="0"/>
          <w:bCs w:val="0"/>
          <w:sz w:val="24"/>
          <w:szCs w:val="24"/>
          <w:rtl/>
        </w:rPr>
        <w:t>ی</w:t>
      </w:r>
      <w:r w:rsidRPr="0088456A">
        <w:rPr>
          <w:rFonts w:hint="eastAsia"/>
          <w:b w:val="0"/>
          <w:bCs w:val="0"/>
          <w:sz w:val="24"/>
          <w:szCs w:val="24"/>
          <w:rtl/>
        </w:rPr>
        <w:t>ل</w:t>
      </w:r>
      <w:r w:rsidRPr="0088456A">
        <w:rPr>
          <w:b w:val="0"/>
          <w:bCs w:val="0"/>
          <w:sz w:val="24"/>
          <w:szCs w:val="24"/>
          <w:rtl/>
        </w:rPr>
        <w:t xml:space="preserve"> عامل</w:t>
      </w:r>
      <w:r w:rsidRPr="0088456A">
        <w:rPr>
          <w:rFonts w:hint="cs"/>
          <w:b w:val="0"/>
          <w:bCs w:val="0"/>
          <w:sz w:val="24"/>
          <w:szCs w:val="24"/>
          <w:rtl/>
        </w:rPr>
        <w:t>ی</w:t>
      </w:r>
      <w:r w:rsidRPr="0088456A">
        <w:rPr>
          <w:b w:val="0"/>
          <w:bCs w:val="0"/>
          <w:sz w:val="24"/>
          <w:szCs w:val="24"/>
          <w:rtl/>
        </w:rPr>
        <w:t xml:space="preserve"> اکتشاف</w:t>
      </w:r>
      <w:r w:rsidRPr="0088456A">
        <w:rPr>
          <w:rFonts w:hint="cs"/>
          <w:b w:val="0"/>
          <w:bCs w:val="0"/>
          <w:sz w:val="24"/>
          <w:szCs w:val="24"/>
          <w:rtl/>
        </w:rPr>
        <w:t>ی</w:t>
      </w:r>
      <w:r w:rsidRPr="0088456A">
        <w:rPr>
          <w:b w:val="0"/>
          <w:bCs w:val="0"/>
          <w:sz w:val="24"/>
          <w:szCs w:val="24"/>
          <w:rtl/>
        </w:rPr>
        <w:t xml:space="preserve"> و تأ</w:t>
      </w:r>
      <w:r w:rsidRPr="0088456A">
        <w:rPr>
          <w:rFonts w:hint="cs"/>
          <w:b w:val="0"/>
          <w:bCs w:val="0"/>
          <w:sz w:val="24"/>
          <w:szCs w:val="24"/>
          <w:rtl/>
        </w:rPr>
        <w:t>یی</w:t>
      </w:r>
      <w:r w:rsidRPr="0088456A">
        <w:rPr>
          <w:rFonts w:hint="eastAsia"/>
          <w:b w:val="0"/>
          <w:bCs w:val="0"/>
          <w:sz w:val="24"/>
          <w:szCs w:val="24"/>
          <w:rtl/>
        </w:rPr>
        <w:t>د</w:t>
      </w:r>
      <w:r w:rsidRPr="0088456A">
        <w:rPr>
          <w:rFonts w:hint="cs"/>
          <w:b w:val="0"/>
          <w:bCs w:val="0"/>
          <w:sz w:val="24"/>
          <w:szCs w:val="24"/>
          <w:rtl/>
        </w:rPr>
        <w:t>ی</w:t>
      </w:r>
      <w:r w:rsidRPr="0088456A">
        <w:rPr>
          <w:b w:val="0"/>
          <w:bCs w:val="0"/>
          <w:sz w:val="24"/>
          <w:szCs w:val="24"/>
          <w:rtl/>
        </w:rPr>
        <w:t xml:space="preserve"> در مطالعات خارج</w:t>
      </w:r>
      <w:r w:rsidRPr="0088456A">
        <w:rPr>
          <w:rFonts w:hint="cs"/>
          <w:b w:val="0"/>
          <w:bCs w:val="0"/>
          <w:sz w:val="24"/>
          <w:szCs w:val="24"/>
          <w:rtl/>
        </w:rPr>
        <w:t>ی</w:t>
      </w:r>
      <w:r w:rsidRPr="0088456A">
        <w:rPr>
          <w:b w:val="0"/>
          <w:bCs w:val="0"/>
          <w:sz w:val="24"/>
          <w:szCs w:val="24"/>
        </w:rPr>
        <w:t xml:space="preserve"> </w:t>
      </w:r>
      <w:r w:rsidRPr="0088456A">
        <w:rPr>
          <w:b w:val="0"/>
          <w:bCs w:val="0"/>
          <w:sz w:val="24"/>
          <w:szCs w:val="24"/>
          <w:rtl/>
        </w:rPr>
        <w:t>و داخل</w:t>
      </w:r>
      <w:r w:rsidRPr="0088456A">
        <w:rPr>
          <w:rFonts w:hint="cs"/>
          <w:b w:val="0"/>
          <w:bCs w:val="0"/>
          <w:sz w:val="24"/>
          <w:szCs w:val="24"/>
          <w:rtl/>
        </w:rPr>
        <w:t>ی</w:t>
      </w:r>
      <w:r w:rsidRPr="0088456A">
        <w:rPr>
          <w:b w:val="0"/>
          <w:bCs w:val="0"/>
          <w:sz w:val="24"/>
          <w:szCs w:val="24"/>
          <w:rtl/>
        </w:rPr>
        <w:t xml:space="preserve"> تأ</w:t>
      </w:r>
      <w:r w:rsidRPr="0088456A">
        <w:rPr>
          <w:rFonts w:hint="cs"/>
          <w:b w:val="0"/>
          <w:bCs w:val="0"/>
          <w:sz w:val="24"/>
          <w:szCs w:val="24"/>
          <w:rtl/>
        </w:rPr>
        <w:t>یی</w:t>
      </w:r>
      <w:r w:rsidRPr="0088456A">
        <w:rPr>
          <w:rFonts w:hint="eastAsia"/>
          <w:b w:val="0"/>
          <w:bCs w:val="0"/>
          <w:sz w:val="24"/>
          <w:szCs w:val="24"/>
          <w:rtl/>
        </w:rPr>
        <w:t>د</w:t>
      </w:r>
      <w:r w:rsidRPr="0088456A">
        <w:rPr>
          <w:b w:val="0"/>
          <w:bCs w:val="0"/>
          <w:sz w:val="24"/>
          <w:szCs w:val="24"/>
          <w:rtl/>
        </w:rPr>
        <w:t xml:space="preserve"> شده است</w:t>
      </w:r>
      <w:r w:rsidR="00BB791C" w:rsidRPr="0088456A">
        <w:rPr>
          <w:rFonts w:hint="cs"/>
          <w:b w:val="0"/>
          <w:bCs w:val="0"/>
          <w:sz w:val="24"/>
          <w:szCs w:val="24"/>
          <w:rtl/>
        </w:rPr>
        <w:t>.</w:t>
      </w:r>
    </w:p>
    <w:p w14:paraId="7149FC7D" w14:textId="77777777" w:rsidR="00264D24" w:rsidRPr="0088456A" w:rsidRDefault="00264D24" w:rsidP="00264D24">
      <w:pPr>
        <w:pStyle w:val="ListParagraph"/>
        <w:bidi/>
        <w:ind w:left="0"/>
        <w:jc w:val="lowKashida"/>
        <w:rPr>
          <w:b w:val="0"/>
          <w:bCs w:val="0"/>
          <w:sz w:val="24"/>
          <w:szCs w:val="24"/>
          <w:rtl/>
        </w:rPr>
      </w:pPr>
    </w:p>
    <w:p w14:paraId="4247E1F6" w14:textId="14864691" w:rsidR="00264D24" w:rsidRPr="0088456A" w:rsidRDefault="007B5A47" w:rsidP="001712C6">
      <w:pPr>
        <w:pStyle w:val="ListParagraph"/>
        <w:numPr>
          <w:ilvl w:val="0"/>
          <w:numId w:val="1"/>
        </w:numPr>
        <w:bidi/>
        <w:spacing w:after="0"/>
        <w:ind w:left="360"/>
        <w:jc w:val="lowKashida"/>
        <w:rPr>
          <w:rFonts w:cs="B Zar"/>
        </w:rPr>
      </w:pPr>
      <w:r>
        <w:rPr>
          <w:rFonts w:cs="B Zar" w:hint="cs"/>
          <w:rtl/>
        </w:rPr>
        <w:t>یافته‌ها</w:t>
      </w:r>
    </w:p>
    <w:p w14:paraId="0D065696" w14:textId="0B48BE40" w:rsidR="00264D24" w:rsidRPr="0088456A" w:rsidRDefault="00264D24" w:rsidP="001712C6">
      <w:pPr>
        <w:bidi/>
        <w:spacing w:after="0"/>
        <w:jc w:val="lowKashida"/>
        <w:rPr>
          <w:sz w:val="24"/>
          <w:szCs w:val="24"/>
          <w:rtl/>
        </w:rPr>
      </w:pPr>
      <w:r w:rsidRPr="0088456A">
        <w:rPr>
          <w:sz w:val="24"/>
          <w:szCs w:val="24"/>
          <w:rtl/>
        </w:rPr>
        <w:t>جدول</w:t>
      </w:r>
      <w:r w:rsidRPr="0088456A">
        <w:rPr>
          <w:rFonts w:hint="cs"/>
          <w:sz w:val="24"/>
          <w:szCs w:val="24"/>
          <w:rtl/>
        </w:rPr>
        <w:t xml:space="preserve"> یک،</w:t>
      </w:r>
      <w:r w:rsidRPr="0088456A">
        <w:rPr>
          <w:sz w:val="24"/>
          <w:szCs w:val="24"/>
          <w:rtl/>
        </w:rPr>
        <w:t xml:space="preserve"> اطلاعات کلی در مورد شرکت‌کنندگان پژوهش را شامل می‌شود. اطلاعات شامل شماره شرکت‌کننده، سن، جنسیت، نمره پیش‌آزمون، نمره پس‌آزمون و تفاوت نمرات </w:t>
      </w:r>
      <w:r w:rsidR="007B5A47">
        <w:rPr>
          <w:sz w:val="24"/>
          <w:szCs w:val="24"/>
          <w:rtl/>
        </w:rPr>
        <w:t>است</w:t>
      </w:r>
      <w:r w:rsidRPr="0088456A">
        <w:rPr>
          <w:sz w:val="24"/>
          <w:szCs w:val="24"/>
        </w:rPr>
        <w:t>.</w:t>
      </w:r>
      <w:r w:rsidR="00A03F85" w:rsidRPr="0088456A">
        <w:rPr>
          <w:rtl/>
        </w:rPr>
        <w:t xml:space="preserve"> </w:t>
      </w:r>
      <w:r w:rsidR="00A03F85" w:rsidRPr="0088456A">
        <w:rPr>
          <w:sz w:val="24"/>
          <w:szCs w:val="24"/>
          <w:rtl/>
        </w:rPr>
        <w:t xml:space="preserve">این جدول شامل اطلاعات مربوط به سن، جنسیت، نمرات پیش‌آزمون و پس‌آزمون عزت‌نفس و تفاوت نمرات برای </w:t>
      </w:r>
      <w:r w:rsidR="00A03F85" w:rsidRPr="0088456A">
        <w:rPr>
          <w:sz w:val="24"/>
          <w:szCs w:val="24"/>
          <w:rtl/>
          <w:lang w:bidi="fa-IR"/>
        </w:rPr>
        <w:t>۵۰</w:t>
      </w:r>
      <w:r w:rsidR="00A03F85" w:rsidRPr="0088456A">
        <w:rPr>
          <w:sz w:val="24"/>
          <w:szCs w:val="24"/>
          <w:rtl/>
        </w:rPr>
        <w:t xml:space="preserve"> شرکت‌کننده است. تمامی شرکت‌کنندگان دخترانی در سنین </w:t>
      </w:r>
      <w:r w:rsidR="00F7470B" w:rsidRPr="0088456A">
        <w:rPr>
          <w:rFonts w:hint="cs"/>
          <w:sz w:val="24"/>
          <w:szCs w:val="24"/>
          <w:rtl/>
          <w:lang w:bidi="fa-IR"/>
        </w:rPr>
        <w:t>8</w:t>
      </w:r>
      <w:r w:rsidR="00A03F85" w:rsidRPr="0088456A">
        <w:rPr>
          <w:sz w:val="24"/>
          <w:szCs w:val="24"/>
          <w:rtl/>
        </w:rPr>
        <w:t xml:space="preserve"> تا </w:t>
      </w:r>
      <w:r w:rsidR="00F7470B" w:rsidRPr="0088456A">
        <w:rPr>
          <w:rFonts w:hint="cs"/>
          <w:sz w:val="24"/>
          <w:szCs w:val="24"/>
          <w:rtl/>
          <w:lang w:bidi="fa-IR"/>
        </w:rPr>
        <w:t>10</w:t>
      </w:r>
      <w:r w:rsidR="00A03F85" w:rsidRPr="0088456A">
        <w:rPr>
          <w:sz w:val="24"/>
          <w:szCs w:val="24"/>
          <w:rtl/>
        </w:rPr>
        <w:t xml:space="preserve"> سال بودند و تفاوت نمرات در تمامی شرکت‌کنندگان مثبت بوده که نشان‌دهنده افزایش عزت‌نفس در اثر مشارکت در برنامه تئاتر شکسپیر است</w:t>
      </w:r>
      <w:r w:rsidR="00A03F85" w:rsidRPr="0088456A">
        <w:rPr>
          <w:sz w:val="24"/>
          <w:szCs w:val="24"/>
        </w:rPr>
        <w:t>.</w:t>
      </w:r>
    </w:p>
    <w:p w14:paraId="27E99748" w14:textId="77777777" w:rsidR="00587DAC" w:rsidRPr="0088456A" w:rsidRDefault="00587DAC" w:rsidP="00587DAC">
      <w:pPr>
        <w:bidi/>
        <w:spacing w:after="0"/>
        <w:jc w:val="lowKashida"/>
        <w:rPr>
          <w:sz w:val="24"/>
          <w:szCs w:val="24"/>
          <w:rtl/>
        </w:rPr>
      </w:pPr>
    </w:p>
    <w:p w14:paraId="762879F0" w14:textId="5F0604BF" w:rsidR="00264D24" w:rsidRPr="0088456A" w:rsidRDefault="00264D24" w:rsidP="00052DAD">
      <w:pPr>
        <w:bidi/>
        <w:jc w:val="center"/>
        <w:rPr>
          <w:sz w:val="20"/>
          <w:szCs w:val="20"/>
          <w:rtl/>
        </w:rPr>
      </w:pPr>
      <w:r w:rsidRPr="0088456A">
        <w:rPr>
          <w:rFonts w:hint="cs"/>
          <w:b/>
          <w:bCs/>
          <w:sz w:val="20"/>
          <w:szCs w:val="20"/>
          <w:rtl/>
        </w:rPr>
        <w:lastRenderedPageBreak/>
        <w:t>جدول 1</w:t>
      </w:r>
      <w:r w:rsidR="00052DAD">
        <w:rPr>
          <w:rFonts w:hint="cs"/>
          <w:b/>
          <w:bCs/>
          <w:sz w:val="20"/>
          <w:szCs w:val="20"/>
          <w:rtl/>
        </w:rPr>
        <w:t>.</w:t>
      </w:r>
      <w:r w:rsidRPr="0088456A">
        <w:rPr>
          <w:rFonts w:hint="cs"/>
          <w:b/>
          <w:bCs/>
          <w:sz w:val="20"/>
          <w:szCs w:val="20"/>
          <w:rtl/>
        </w:rPr>
        <w:t xml:space="preserve"> </w:t>
      </w:r>
      <w:r w:rsidRPr="0088456A">
        <w:rPr>
          <w:sz w:val="20"/>
          <w:szCs w:val="20"/>
          <w:rtl/>
        </w:rPr>
        <w:t>اطلاعات شرکت‌کنندگان</w:t>
      </w:r>
    </w:p>
    <w:tbl>
      <w:tblPr>
        <w:tblStyle w:val="PlainTable21"/>
        <w:bidiVisual/>
        <w:tblW w:w="0" w:type="auto"/>
        <w:tblLook w:val="04A0" w:firstRow="1" w:lastRow="0" w:firstColumn="1" w:lastColumn="0" w:noHBand="0" w:noVBand="1"/>
      </w:tblPr>
      <w:tblGrid>
        <w:gridCol w:w="1558"/>
        <w:gridCol w:w="1558"/>
        <w:gridCol w:w="1558"/>
        <w:gridCol w:w="1558"/>
        <w:gridCol w:w="1559"/>
        <w:gridCol w:w="1559"/>
      </w:tblGrid>
      <w:tr w:rsidR="00E76C94" w:rsidRPr="00052DAD" w14:paraId="34465E4D" w14:textId="77777777" w:rsidTr="00E76C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4BAD85B9" w14:textId="0B5B197F" w:rsidR="00E76C94" w:rsidRPr="00052DAD" w:rsidRDefault="00E76C94" w:rsidP="00264D24">
            <w:pPr>
              <w:bidi/>
              <w:jc w:val="center"/>
              <w:rPr>
                <w:b w:val="0"/>
                <w:bCs w:val="0"/>
                <w:sz w:val="22"/>
                <w:szCs w:val="22"/>
                <w:rtl/>
              </w:rPr>
            </w:pPr>
            <w:r w:rsidRPr="00052DAD">
              <w:rPr>
                <w:rFonts w:hint="cs"/>
                <w:b w:val="0"/>
                <w:bCs w:val="0"/>
                <w:sz w:val="22"/>
                <w:szCs w:val="22"/>
                <w:rtl/>
              </w:rPr>
              <w:t>شماره</w:t>
            </w:r>
          </w:p>
        </w:tc>
        <w:tc>
          <w:tcPr>
            <w:tcW w:w="1558" w:type="dxa"/>
          </w:tcPr>
          <w:p w14:paraId="5AEFE3E5" w14:textId="0B3B18F3" w:rsidR="00E76C94" w:rsidRPr="00052DAD" w:rsidRDefault="00E76C94" w:rsidP="00264D24">
            <w:pPr>
              <w:bidi/>
              <w:jc w:val="center"/>
              <w:cnfStyle w:val="100000000000" w:firstRow="1" w:lastRow="0" w:firstColumn="0" w:lastColumn="0" w:oddVBand="0" w:evenVBand="0" w:oddHBand="0" w:evenHBand="0" w:firstRowFirstColumn="0" w:firstRowLastColumn="0" w:lastRowFirstColumn="0" w:lastRowLastColumn="0"/>
              <w:rPr>
                <w:b w:val="0"/>
                <w:bCs w:val="0"/>
                <w:sz w:val="22"/>
                <w:szCs w:val="22"/>
                <w:rtl/>
              </w:rPr>
            </w:pPr>
            <w:r w:rsidRPr="00052DAD">
              <w:rPr>
                <w:rFonts w:hint="cs"/>
                <w:b w:val="0"/>
                <w:bCs w:val="0"/>
                <w:sz w:val="22"/>
                <w:szCs w:val="22"/>
                <w:rtl/>
              </w:rPr>
              <w:t>سن</w:t>
            </w:r>
          </w:p>
        </w:tc>
        <w:tc>
          <w:tcPr>
            <w:tcW w:w="1558" w:type="dxa"/>
          </w:tcPr>
          <w:p w14:paraId="4006B24A" w14:textId="34E50E7C" w:rsidR="00E76C94" w:rsidRPr="00052DAD" w:rsidRDefault="00E76C94" w:rsidP="00264D24">
            <w:pPr>
              <w:bidi/>
              <w:jc w:val="center"/>
              <w:cnfStyle w:val="100000000000" w:firstRow="1" w:lastRow="0" w:firstColumn="0" w:lastColumn="0" w:oddVBand="0" w:evenVBand="0" w:oddHBand="0" w:evenHBand="0" w:firstRowFirstColumn="0" w:firstRowLastColumn="0" w:lastRowFirstColumn="0" w:lastRowLastColumn="0"/>
              <w:rPr>
                <w:b w:val="0"/>
                <w:bCs w:val="0"/>
                <w:sz w:val="22"/>
                <w:szCs w:val="22"/>
                <w:rtl/>
              </w:rPr>
            </w:pPr>
            <w:r w:rsidRPr="00052DAD">
              <w:rPr>
                <w:rFonts w:hint="cs"/>
                <w:b w:val="0"/>
                <w:bCs w:val="0"/>
                <w:sz w:val="22"/>
                <w:szCs w:val="22"/>
                <w:rtl/>
              </w:rPr>
              <w:t>جنسیت</w:t>
            </w:r>
          </w:p>
        </w:tc>
        <w:tc>
          <w:tcPr>
            <w:tcW w:w="1558" w:type="dxa"/>
          </w:tcPr>
          <w:p w14:paraId="5BF2A283" w14:textId="11487673" w:rsidR="00E76C94" w:rsidRPr="00052DAD" w:rsidRDefault="00E76C94" w:rsidP="00264D24">
            <w:pPr>
              <w:bidi/>
              <w:jc w:val="center"/>
              <w:cnfStyle w:val="100000000000" w:firstRow="1" w:lastRow="0" w:firstColumn="0" w:lastColumn="0" w:oddVBand="0" w:evenVBand="0" w:oddHBand="0" w:evenHBand="0" w:firstRowFirstColumn="0" w:firstRowLastColumn="0" w:lastRowFirstColumn="0" w:lastRowLastColumn="0"/>
              <w:rPr>
                <w:b w:val="0"/>
                <w:bCs w:val="0"/>
                <w:sz w:val="22"/>
                <w:szCs w:val="22"/>
                <w:rtl/>
              </w:rPr>
            </w:pPr>
            <w:r w:rsidRPr="00052DAD">
              <w:rPr>
                <w:rFonts w:hint="cs"/>
                <w:b w:val="0"/>
                <w:bCs w:val="0"/>
                <w:sz w:val="22"/>
                <w:szCs w:val="22"/>
                <w:rtl/>
              </w:rPr>
              <w:t xml:space="preserve">نمره </w:t>
            </w:r>
            <w:r w:rsidR="007B5A47">
              <w:rPr>
                <w:b w:val="0"/>
                <w:bCs w:val="0"/>
                <w:sz w:val="22"/>
                <w:szCs w:val="22"/>
                <w:rtl/>
              </w:rPr>
              <w:t>پ</w:t>
            </w:r>
            <w:r w:rsidR="007B5A47">
              <w:rPr>
                <w:rFonts w:hint="cs"/>
                <w:b w:val="0"/>
                <w:bCs w:val="0"/>
                <w:sz w:val="22"/>
                <w:szCs w:val="22"/>
                <w:rtl/>
              </w:rPr>
              <w:t>یش‌آزمون</w:t>
            </w:r>
          </w:p>
        </w:tc>
        <w:tc>
          <w:tcPr>
            <w:tcW w:w="1559" w:type="dxa"/>
          </w:tcPr>
          <w:p w14:paraId="06516F6F" w14:textId="00A58189" w:rsidR="00E76C94" w:rsidRPr="00052DAD" w:rsidRDefault="00E76C94" w:rsidP="00264D24">
            <w:pPr>
              <w:bidi/>
              <w:jc w:val="center"/>
              <w:cnfStyle w:val="100000000000" w:firstRow="1" w:lastRow="0" w:firstColumn="0" w:lastColumn="0" w:oddVBand="0" w:evenVBand="0" w:oddHBand="0" w:evenHBand="0" w:firstRowFirstColumn="0" w:firstRowLastColumn="0" w:lastRowFirstColumn="0" w:lastRowLastColumn="0"/>
              <w:rPr>
                <w:b w:val="0"/>
                <w:bCs w:val="0"/>
                <w:sz w:val="22"/>
                <w:szCs w:val="22"/>
                <w:rtl/>
              </w:rPr>
            </w:pPr>
            <w:r w:rsidRPr="00052DAD">
              <w:rPr>
                <w:rFonts w:hint="cs"/>
                <w:b w:val="0"/>
                <w:bCs w:val="0"/>
                <w:sz w:val="22"/>
                <w:szCs w:val="22"/>
                <w:rtl/>
              </w:rPr>
              <w:t xml:space="preserve">نمره </w:t>
            </w:r>
            <w:r w:rsidR="007B5A47">
              <w:rPr>
                <w:b w:val="0"/>
                <w:bCs w:val="0"/>
                <w:sz w:val="22"/>
                <w:szCs w:val="22"/>
                <w:rtl/>
              </w:rPr>
              <w:t>پس‌آزمون</w:t>
            </w:r>
          </w:p>
        </w:tc>
        <w:tc>
          <w:tcPr>
            <w:tcW w:w="1559" w:type="dxa"/>
          </w:tcPr>
          <w:p w14:paraId="7D2CA1C1" w14:textId="16A9CCA4" w:rsidR="00E76C94" w:rsidRPr="00052DAD" w:rsidRDefault="00E76C94" w:rsidP="00264D24">
            <w:pPr>
              <w:bidi/>
              <w:jc w:val="center"/>
              <w:cnfStyle w:val="100000000000" w:firstRow="1" w:lastRow="0" w:firstColumn="0" w:lastColumn="0" w:oddVBand="0" w:evenVBand="0" w:oddHBand="0" w:evenHBand="0" w:firstRowFirstColumn="0" w:firstRowLastColumn="0" w:lastRowFirstColumn="0" w:lastRowLastColumn="0"/>
              <w:rPr>
                <w:b w:val="0"/>
                <w:bCs w:val="0"/>
                <w:sz w:val="22"/>
                <w:szCs w:val="22"/>
                <w:rtl/>
              </w:rPr>
            </w:pPr>
            <w:r w:rsidRPr="00052DAD">
              <w:rPr>
                <w:rFonts w:hint="cs"/>
                <w:b w:val="0"/>
                <w:bCs w:val="0"/>
                <w:sz w:val="22"/>
                <w:szCs w:val="22"/>
                <w:rtl/>
              </w:rPr>
              <w:t>تفاوت نمره</w:t>
            </w:r>
          </w:p>
        </w:tc>
      </w:tr>
      <w:tr w:rsidR="00E76C94" w:rsidRPr="00052DAD" w14:paraId="65B6845A"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0A9C8D1D" w14:textId="4500F421" w:rsidR="00E76C94" w:rsidRPr="00052DAD" w:rsidRDefault="00E76C94" w:rsidP="00E76C94">
            <w:pPr>
              <w:pStyle w:val="ListParagraph"/>
              <w:numPr>
                <w:ilvl w:val="0"/>
                <w:numId w:val="2"/>
              </w:numPr>
              <w:bidi/>
              <w:jc w:val="center"/>
              <w:rPr>
                <w:b/>
                <w:bCs/>
                <w:sz w:val="22"/>
                <w:szCs w:val="22"/>
                <w:rtl/>
              </w:rPr>
            </w:pPr>
          </w:p>
        </w:tc>
        <w:tc>
          <w:tcPr>
            <w:tcW w:w="1558" w:type="dxa"/>
          </w:tcPr>
          <w:p w14:paraId="32DE3C8C" w14:textId="0F3493FE" w:rsidR="00E76C94" w:rsidRPr="00052DAD" w:rsidRDefault="00E76C94" w:rsidP="00264D2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12C58461" w14:textId="140DEB1E" w:rsidR="00E76C94" w:rsidRPr="00052DAD" w:rsidRDefault="00E76C94" w:rsidP="00264D2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3E743596" w14:textId="793164B8" w:rsidR="00E76C94" w:rsidRPr="00052DAD" w:rsidRDefault="00E76C94" w:rsidP="00264D2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19</w:t>
            </w:r>
          </w:p>
        </w:tc>
        <w:tc>
          <w:tcPr>
            <w:tcW w:w="1559" w:type="dxa"/>
          </w:tcPr>
          <w:p w14:paraId="0B3885C0" w14:textId="12C2D302" w:rsidR="00E76C94" w:rsidRPr="00052DAD" w:rsidRDefault="00E76C94" w:rsidP="00264D2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126FCA74" w14:textId="546E93A8" w:rsidR="00E76C94" w:rsidRPr="00052DAD" w:rsidRDefault="00E76C94" w:rsidP="00264D2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7CD334B2"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26006416"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780C6F57" w14:textId="74520E4C"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10184429" w14:textId="72AAAA57"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0DFB8D93" w14:textId="3AC35750"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22</w:t>
            </w:r>
          </w:p>
        </w:tc>
        <w:tc>
          <w:tcPr>
            <w:tcW w:w="1559" w:type="dxa"/>
          </w:tcPr>
          <w:p w14:paraId="0672E81E" w14:textId="5D9184C6"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013F84B8" w14:textId="69111036"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699BDD23"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4D999729"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1848E713" w14:textId="1F9E49FB"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3FD57BF3" w14:textId="1855BB2D"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7C00EE05" w14:textId="6825EA7B"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4AB8205D" w14:textId="2B966629"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14BE7504" w14:textId="4EA7DD8E"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32B2A352"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1B7F7AE2"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0499EA8D" w14:textId="1D08E895"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1FC7CA6A" w14:textId="2BFA72A8"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4EACF7E8" w14:textId="792F893D"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18</w:t>
            </w:r>
          </w:p>
        </w:tc>
        <w:tc>
          <w:tcPr>
            <w:tcW w:w="1559" w:type="dxa"/>
          </w:tcPr>
          <w:p w14:paraId="5CAF7059" w14:textId="1ECE3DFB"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24</w:t>
            </w:r>
          </w:p>
        </w:tc>
        <w:tc>
          <w:tcPr>
            <w:tcW w:w="1559" w:type="dxa"/>
          </w:tcPr>
          <w:p w14:paraId="5175E3D8" w14:textId="18EB66AE"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0B65DC45"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0A305011"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7A7C5664" w14:textId="2407DE22"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0F0B3FB4" w14:textId="420D718B"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3D979C28" w14:textId="2E77433E"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23</w:t>
            </w:r>
          </w:p>
        </w:tc>
        <w:tc>
          <w:tcPr>
            <w:tcW w:w="1559" w:type="dxa"/>
          </w:tcPr>
          <w:p w14:paraId="7C4E741C" w14:textId="6C18A4FC"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68C93E3F" w14:textId="19CEEFBD"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0321B8D3"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5DBFED53"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27007414" w14:textId="53E37521"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5771DE75" w14:textId="18C9CB86"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46701B60" w14:textId="40B24F4B"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20</w:t>
            </w:r>
          </w:p>
        </w:tc>
        <w:tc>
          <w:tcPr>
            <w:tcW w:w="1559" w:type="dxa"/>
          </w:tcPr>
          <w:p w14:paraId="55D708CA" w14:textId="6EF9B4F3"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27</w:t>
            </w:r>
          </w:p>
        </w:tc>
        <w:tc>
          <w:tcPr>
            <w:tcW w:w="1559" w:type="dxa"/>
          </w:tcPr>
          <w:p w14:paraId="35792232" w14:textId="32CFE6ED"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4C96D4C6"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3FBC3644"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327AB0B6" w14:textId="2C8EDDBD"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27DA1714" w14:textId="109187FC"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74B40F63" w14:textId="67AD1E3D"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3ABF40DA" w14:textId="709644A0"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5627B6A6" w14:textId="6CDACD97"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6E54A7FE"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516D7AEF"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7011F5D8" w14:textId="6B901C96"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7C114332" w14:textId="3A1A79C8"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3D4BCC60" w14:textId="5273D042"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19</w:t>
            </w:r>
          </w:p>
        </w:tc>
        <w:tc>
          <w:tcPr>
            <w:tcW w:w="1559" w:type="dxa"/>
          </w:tcPr>
          <w:p w14:paraId="1FEC586B" w14:textId="057AADC9"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4908B6AB" w14:textId="210DFC3D"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21E01C22"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40BDAE5D"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47D6FFA0" w14:textId="6D8B0CF0"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1E196ECD" w14:textId="24BEC014"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50BC6180" w14:textId="4392F337"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20</w:t>
            </w:r>
          </w:p>
        </w:tc>
        <w:tc>
          <w:tcPr>
            <w:tcW w:w="1559" w:type="dxa"/>
          </w:tcPr>
          <w:p w14:paraId="65F539B9" w14:textId="473E14CD"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24</w:t>
            </w:r>
          </w:p>
        </w:tc>
        <w:tc>
          <w:tcPr>
            <w:tcW w:w="1559" w:type="dxa"/>
          </w:tcPr>
          <w:p w14:paraId="0BB46054" w14:textId="309276AB"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3CF50A78"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2DA3FEDF"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07758589" w14:textId="5A81A426"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4290880D" w14:textId="44DB919D"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3DC025CD" w14:textId="69CE499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19</w:t>
            </w:r>
          </w:p>
        </w:tc>
        <w:tc>
          <w:tcPr>
            <w:tcW w:w="1559" w:type="dxa"/>
          </w:tcPr>
          <w:p w14:paraId="0F770377" w14:textId="2023835E"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24</w:t>
            </w:r>
          </w:p>
        </w:tc>
        <w:tc>
          <w:tcPr>
            <w:tcW w:w="1559" w:type="dxa"/>
          </w:tcPr>
          <w:p w14:paraId="63CCA579" w14:textId="7DDF5509"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1D5A0BB1"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F9F6C92"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4214E1C0" w14:textId="769FDBED"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36254BE2" w14:textId="366DFF6A"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4FDCDB5E" w14:textId="70001D8D"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22</w:t>
            </w:r>
          </w:p>
        </w:tc>
        <w:tc>
          <w:tcPr>
            <w:tcW w:w="1559" w:type="dxa"/>
          </w:tcPr>
          <w:p w14:paraId="66D87CD0" w14:textId="22D517AE"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1A392556" w14:textId="7BCE2F14"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68F3646C"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227F48AA"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0813608D" w14:textId="3CDB5EC9"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6A6BBCF0" w14:textId="34EC5502"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423C3A79" w14:textId="2ECF3605"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1B9C1464" w14:textId="11ED607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4DC71166" w14:textId="2FF1195D"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086D1B88"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C60726D"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7B12AEB7" w14:textId="395F2E0B"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16C58AA2" w14:textId="6985FCD9"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33642EE9" w14:textId="779E6DBF"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18</w:t>
            </w:r>
          </w:p>
        </w:tc>
        <w:tc>
          <w:tcPr>
            <w:tcW w:w="1559" w:type="dxa"/>
          </w:tcPr>
          <w:p w14:paraId="2568741E" w14:textId="51DD3C6D"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27</w:t>
            </w:r>
          </w:p>
        </w:tc>
        <w:tc>
          <w:tcPr>
            <w:tcW w:w="1559" w:type="dxa"/>
          </w:tcPr>
          <w:p w14:paraId="333B63B6" w14:textId="4F66CB71"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4F34DED0"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5CC5DEC9"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2E00AF92" w14:textId="37417855"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6B5C32C0" w14:textId="544209D7"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4B13F13A" w14:textId="59A5029A"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22</w:t>
            </w:r>
          </w:p>
        </w:tc>
        <w:tc>
          <w:tcPr>
            <w:tcW w:w="1559" w:type="dxa"/>
          </w:tcPr>
          <w:p w14:paraId="571A131D" w14:textId="28E5B28B"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1E5C1F98" w14:textId="359792E8"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0224A4EA"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3A54AE2D"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5DAABB4E" w14:textId="7D05398D"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79E079B2" w14:textId="0480645C"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33A9A41E" w14:textId="00B92CD3"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0E09CF85" w14:textId="72B66663"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296AD2C5" w14:textId="12EB947E"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0E6EE9D6"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52D75436"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29C68618" w14:textId="713B8AD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40131578" w14:textId="4C96DC70"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372B72C3" w14:textId="271D91D9"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18DE7856" w14:textId="6B556D55"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27</w:t>
            </w:r>
          </w:p>
        </w:tc>
        <w:tc>
          <w:tcPr>
            <w:tcW w:w="1559" w:type="dxa"/>
          </w:tcPr>
          <w:p w14:paraId="29BB3863" w14:textId="72AC60D0"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68F63210"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00D6F3D"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2E714F5A" w14:textId="1144B49C"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4BFE0184" w14:textId="5293854F"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6A8D0C47" w14:textId="6C41C08A"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20</w:t>
            </w:r>
          </w:p>
        </w:tc>
        <w:tc>
          <w:tcPr>
            <w:tcW w:w="1559" w:type="dxa"/>
          </w:tcPr>
          <w:p w14:paraId="401CEC24" w14:textId="6E626833"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24</w:t>
            </w:r>
          </w:p>
        </w:tc>
        <w:tc>
          <w:tcPr>
            <w:tcW w:w="1559" w:type="dxa"/>
          </w:tcPr>
          <w:p w14:paraId="309BED95" w14:textId="5A0B10DC"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5BF51234"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47EB6DD9"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2DE1F619" w14:textId="651805B1"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50AAF5DF" w14:textId="006E12A0"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49A74F37" w14:textId="3CE09526"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3296DDB4" w14:textId="6BA1B88A"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60C40B5E" w14:textId="7592A727"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4D0F60A2"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63C834CC"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129E6322" w14:textId="1D5C659A"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w:t>
            </w:r>
            <w:r w:rsidR="00F7470B" w:rsidRPr="00052DAD">
              <w:rPr>
                <w:rFonts w:hint="cs"/>
                <w:b/>
                <w:bCs/>
                <w:sz w:val="22"/>
                <w:szCs w:val="22"/>
                <w:rtl/>
              </w:rPr>
              <w:t>0</w:t>
            </w:r>
          </w:p>
        </w:tc>
        <w:tc>
          <w:tcPr>
            <w:tcW w:w="1558" w:type="dxa"/>
          </w:tcPr>
          <w:p w14:paraId="614DCDD7" w14:textId="19CD3F52"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00DE9DAE" w14:textId="77F0DB11"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18</w:t>
            </w:r>
          </w:p>
        </w:tc>
        <w:tc>
          <w:tcPr>
            <w:tcW w:w="1559" w:type="dxa"/>
          </w:tcPr>
          <w:p w14:paraId="7753D740" w14:textId="211BAFAF"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6675B78C" w14:textId="16237E34"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34B93D31"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61FAFA78"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7467C2B4" w14:textId="697C91FE"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4BA56FEC" w14:textId="7202F34C"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24C38661" w14:textId="1ED8E6A5"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19</w:t>
            </w:r>
          </w:p>
        </w:tc>
        <w:tc>
          <w:tcPr>
            <w:tcW w:w="1559" w:type="dxa"/>
          </w:tcPr>
          <w:p w14:paraId="7C070250" w14:textId="41AEC91B"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24</w:t>
            </w:r>
          </w:p>
        </w:tc>
        <w:tc>
          <w:tcPr>
            <w:tcW w:w="1559" w:type="dxa"/>
          </w:tcPr>
          <w:p w14:paraId="33F0B76A" w14:textId="6AAD4E4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217CDEC9"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416D58EB"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1AF8FA3A" w14:textId="4BE8882E"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5CA44827" w14:textId="763C8D06"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2570EC24" w14:textId="7A880355"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20</w:t>
            </w:r>
          </w:p>
        </w:tc>
        <w:tc>
          <w:tcPr>
            <w:tcW w:w="1559" w:type="dxa"/>
          </w:tcPr>
          <w:p w14:paraId="781FF119" w14:textId="07C1FEA4"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7C714BFB" w14:textId="15A00AC1"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0E077C6D"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4E7B8F93"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753FC9F9" w14:textId="1C1E10AD"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2B3451EA" w14:textId="0BFB22AF"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11374C9C" w14:textId="2081DD6E"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22</w:t>
            </w:r>
          </w:p>
        </w:tc>
        <w:tc>
          <w:tcPr>
            <w:tcW w:w="1559" w:type="dxa"/>
          </w:tcPr>
          <w:p w14:paraId="1182C4E8" w14:textId="537E324C"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60C8AFA7" w14:textId="37C93A3F"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447B26EB"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03D2482"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54AE70EF" w14:textId="69D5EB9D"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432F5545" w14:textId="3C6E3EA9"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09E706BF" w14:textId="12DA4336"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19</w:t>
            </w:r>
          </w:p>
        </w:tc>
        <w:tc>
          <w:tcPr>
            <w:tcW w:w="1559" w:type="dxa"/>
          </w:tcPr>
          <w:p w14:paraId="7EFA7638" w14:textId="5A512CA8"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69964252" w14:textId="3DCC5C34"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598C76F8"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4390EB20"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2998F7BA" w14:textId="091D8C0C"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6C6470E3" w14:textId="6C669DE0"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644B97E5" w14:textId="772B1227"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22</w:t>
            </w:r>
          </w:p>
        </w:tc>
        <w:tc>
          <w:tcPr>
            <w:tcW w:w="1559" w:type="dxa"/>
          </w:tcPr>
          <w:p w14:paraId="430F0787" w14:textId="4A645C4D"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32A0AFFE" w14:textId="63F9FE25"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3F7A27AA"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7CBCDDCF"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7496469B" w14:textId="05C550CB"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441FA49D" w14:textId="37C39B54"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0CFB0211" w14:textId="0735D2D0"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148AF04A" w14:textId="36E52B10"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3130FD82" w14:textId="0897C7AF"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5E4F8BCA"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4C506A84"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441327EA" w14:textId="44ABAB80"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2DEF0D4E" w14:textId="662AB038"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46DE463F" w14:textId="10B1D2D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18</w:t>
            </w:r>
          </w:p>
        </w:tc>
        <w:tc>
          <w:tcPr>
            <w:tcW w:w="1559" w:type="dxa"/>
          </w:tcPr>
          <w:p w14:paraId="5839C1B7" w14:textId="10F152C7"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24</w:t>
            </w:r>
          </w:p>
        </w:tc>
        <w:tc>
          <w:tcPr>
            <w:tcW w:w="1559" w:type="dxa"/>
          </w:tcPr>
          <w:p w14:paraId="3AC979B9" w14:textId="41D429D0"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3C81D08C"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2CB2BF91"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606BE8D4" w14:textId="729C15CB"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26CFEDFA" w14:textId="0EB731DC"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11E944F3" w14:textId="15014E46"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23</w:t>
            </w:r>
          </w:p>
        </w:tc>
        <w:tc>
          <w:tcPr>
            <w:tcW w:w="1559" w:type="dxa"/>
          </w:tcPr>
          <w:p w14:paraId="3D06C970" w14:textId="6E248CD3"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486A9924" w14:textId="0354F4F8"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78633A52"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5B2A55DC"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022CD24F" w14:textId="4E34600B"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0C8CDE12" w14:textId="25006C69"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133002F4" w14:textId="0B3B59BD"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20</w:t>
            </w:r>
          </w:p>
        </w:tc>
        <w:tc>
          <w:tcPr>
            <w:tcW w:w="1559" w:type="dxa"/>
          </w:tcPr>
          <w:p w14:paraId="33EE0DC5" w14:textId="7EEE6E77"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27</w:t>
            </w:r>
          </w:p>
        </w:tc>
        <w:tc>
          <w:tcPr>
            <w:tcW w:w="1559" w:type="dxa"/>
          </w:tcPr>
          <w:p w14:paraId="4E92FF91" w14:textId="6D4690DA"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4B5831BD"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1C15FD1"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42858A80" w14:textId="0D67D4BB"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181F2579" w14:textId="1C4BC76C"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7DED45AE" w14:textId="1C10BE06"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1297234B" w14:textId="4956AA25"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4B31AA1F" w14:textId="472FF555"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514CAB44"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11790EA2"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6C3310B3" w14:textId="61F66DD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7E14978A" w14:textId="222E3475"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7706745A" w14:textId="1CCA2F9A"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19</w:t>
            </w:r>
          </w:p>
        </w:tc>
        <w:tc>
          <w:tcPr>
            <w:tcW w:w="1559" w:type="dxa"/>
          </w:tcPr>
          <w:p w14:paraId="4DAA9E33" w14:textId="1390D87A"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2583EDF6" w14:textId="15E38B48"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43CD99AA"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055332B0"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63CC3B63" w14:textId="0E9B448F"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2D0F40AC" w14:textId="619F2526"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3D30DC0E" w14:textId="36CD7645"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20</w:t>
            </w:r>
          </w:p>
        </w:tc>
        <w:tc>
          <w:tcPr>
            <w:tcW w:w="1559" w:type="dxa"/>
          </w:tcPr>
          <w:p w14:paraId="1676C933" w14:textId="033F0684"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24</w:t>
            </w:r>
          </w:p>
        </w:tc>
        <w:tc>
          <w:tcPr>
            <w:tcW w:w="1559" w:type="dxa"/>
          </w:tcPr>
          <w:p w14:paraId="66116146" w14:textId="556314FC"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26774488"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418CE36D"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54FDB02D" w14:textId="5A943EA4"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235C978D" w14:textId="316108EF"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322EB099" w14:textId="23E9BA7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19</w:t>
            </w:r>
          </w:p>
        </w:tc>
        <w:tc>
          <w:tcPr>
            <w:tcW w:w="1559" w:type="dxa"/>
          </w:tcPr>
          <w:p w14:paraId="4439B626" w14:textId="58A23547"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24</w:t>
            </w:r>
          </w:p>
        </w:tc>
        <w:tc>
          <w:tcPr>
            <w:tcW w:w="1559" w:type="dxa"/>
          </w:tcPr>
          <w:p w14:paraId="750D9E1A" w14:textId="5528DA7E"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60407054"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488CDD43"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5F113498" w14:textId="475051AA"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321BA295" w14:textId="72A08267"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6938EF2A" w14:textId="61E2C66C"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22</w:t>
            </w:r>
          </w:p>
        </w:tc>
        <w:tc>
          <w:tcPr>
            <w:tcW w:w="1559" w:type="dxa"/>
          </w:tcPr>
          <w:p w14:paraId="483C1193" w14:textId="53E31113"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437AFCC8" w14:textId="1B52F08A"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020C82EF"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23222108"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6F59F390" w14:textId="632A0923"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68E1DC56" w14:textId="12B7917F"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3BCEC75A" w14:textId="4912D8B3"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06C2A80F" w14:textId="731019D9"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74B5EB30" w14:textId="57E28CAA"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04B94CA6"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3507ACEB"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02817FA8" w14:textId="3F7CF922"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3D0AF0B3" w14:textId="27557427"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67C0E45C" w14:textId="4BBC9D55"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18</w:t>
            </w:r>
          </w:p>
        </w:tc>
        <w:tc>
          <w:tcPr>
            <w:tcW w:w="1559" w:type="dxa"/>
          </w:tcPr>
          <w:p w14:paraId="6E058C63" w14:textId="1DEC9754"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27</w:t>
            </w:r>
          </w:p>
        </w:tc>
        <w:tc>
          <w:tcPr>
            <w:tcW w:w="1559" w:type="dxa"/>
          </w:tcPr>
          <w:p w14:paraId="65E7B28A" w14:textId="293B27E2"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22D99675"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53BE4117"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44D3DF74" w14:textId="7D7C9FDA"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0F3045A7" w14:textId="1455CCCB"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49ECC958" w14:textId="1876360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22</w:t>
            </w:r>
          </w:p>
        </w:tc>
        <w:tc>
          <w:tcPr>
            <w:tcW w:w="1559" w:type="dxa"/>
          </w:tcPr>
          <w:p w14:paraId="1BF51F38" w14:textId="0A027898"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25BB708D" w14:textId="5D75BF93"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57C143BC"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06DDA0D"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6152EC81" w14:textId="21EA6310"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4547EB27" w14:textId="3A9E4C4E"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73150C49" w14:textId="1BD9037D"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0985338D" w14:textId="6F678296"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56175268" w14:textId="09434645"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095908F1"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2C5068FA"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23D804F5" w14:textId="681AF5C9"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3142DF15" w14:textId="65E22DE4"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6D74E552" w14:textId="7109ACD3"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388E5993" w14:textId="1B38101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27</w:t>
            </w:r>
          </w:p>
        </w:tc>
        <w:tc>
          <w:tcPr>
            <w:tcW w:w="1559" w:type="dxa"/>
          </w:tcPr>
          <w:p w14:paraId="480F2DB3" w14:textId="74EB6CB3"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198FDC77"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37B8C205"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45F803B2" w14:textId="4EC6E37E"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56B2A140" w14:textId="310770B3"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1DE0E912" w14:textId="50CD27ED"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20</w:t>
            </w:r>
          </w:p>
        </w:tc>
        <w:tc>
          <w:tcPr>
            <w:tcW w:w="1559" w:type="dxa"/>
          </w:tcPr>
          <w:p w14:paraId="585A22B1" w14:textId="6981A170"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24</w:t>
            </w:r>
          </w:p>
        </w:tc>
        <w:tc>
          <w:tcPr>
            <w:tcW w:w="1559" w:type="dxa"/>
          </w:tcPr>
          <w:p w14:paraId="14F1C143" w14:textId="06B6129B"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32B51C44"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3F0992C1"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6D4FC190" w14:textId="76524F05"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27C1AE25" w14:textId="057B59F3"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4C428C98" w14:textId="2D1B2692"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3018842D" w14:textId="05A38390"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37938DD6" w14:textId="11F4764A"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04CA2E2B"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690A2827"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45B35D00" w14:textId="16CCC990"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0D039402" w14:textId="6836675D"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5D51BD62" w14:textId="6CFADA97"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18</w:t>
            </w:r>
          </w:p>
        </w:tc>
        <w:tc>
          <w:tcPr>
            <w:tcW w:w="1559" w:type="dxa"/>
          </w:tcPr>
          <w:p w14:paraId="23DB3C55" w14:textId="6EA0C44B"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2CA659A7" w14:textId="6A6AAE47"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7C097CAD"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5B59DA92"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212300A9" w14:textId="3797096F"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56DD2344" w14:textId="0A283B72"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7C9ED9AA" w14:textId="289771C0"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19</w:t>
            </w:r>
          </w:p>
        </w:tc>
        <w:tc>
          <w:tcPr>
            <w:tcW w:w="1559" w:type="dxa"/>
          </w:tcPr>
          <w:p w14:paraId="75115986" w14:textId="54F39A0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24</w:t>
            </w:r>
          </w:p>
        </w:tc>
        <w:tc>
          <w:tcPr>
            <w:tcW w:w="1559" w:type="dxa"/>
          </w:tcPr>
          <w:p w14:paraId="35A452CE" w14:textId="19ACB8E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0BB82E75"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30102DE"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28D7C89B" w14:textId="30F99620"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8</w:t>
            </w:r>
          </w:p>
        </w:tc>
        <w:tc>
          <w:tcPr>
            <w:tcW w:w="1558" w:type="dxa"/>
          </w:tcPr>
          <w:p w14:paraId="7937A07F" w14:textId="447D4407"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66151F32" w14:textId="20680E9A"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20</w:t>
            </w:r>
          </w:p>
        </w:tc>
        <w:tc>
          <w:tcPr>
            <w:tcW w:w="1559" w:type="dxa"/>
          </w:tcPr>
          <w:p w14:paraId="535AB321" w14:textId="5304F58C"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5996DD64" w14:textId="123D5679"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6AA6CD3E"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33DAEBE9"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70992654" w14:textId="2D508538"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3E6058CE" w14:textId="14A7A28D"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113BAD15" w14:textId="004CE044"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22</w:t>
            </w:r>
          </w:p>
        </w:tc>
        <w:tc>
          <w:tcPr>
            <w:tcW w:w="1559" w:type="dxa"/>
          </w:tcPr>
          <w:p w14:paraId="396BB4BA" w14:textId="20445377"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740122F4" w14:textId="562B256A"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4EEA48A6"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C1CC53A"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16C705A9" w14:textId="58636706"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6C30D1B9" w14:textId="7E13C52C"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27EAA24A" w14:textId="7842D000"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19</w:t>
            </w:r>
          </w:p>
        </w:tc>
        <w:tc>
          <w:tcPr>
            <w:tcW w:w="1559" w:type="dxa"/>
          </w:tcPr>
          <w:p w14:paraId="6F60C2ED" w14:textId="36327B13"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6E22FA54" w14:textId="50473BF5"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7A5E1182"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0CF1E3F2"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36C27403" w14:textId="6030AEA6"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5CE95A4D" w14:textId="578033E6"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7F3A1330" w14:textId="49A8511B"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22</w:t>
            </w:r>
          </w:p>
        </w:tc>
        <w:tc>
          <w:tcPr>
            <w:tcW w:w="1559" w:type="dxa"/>
          </w:tcPr>
          <w:p w14:paraId="71FF02C2" w14:textId="593C6468"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5F19C316" w14:textId="57D407C9"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70773ADF"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05D2A55C"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7D1E7B15" w14:textId="2534D71B"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1564CB78" w14:textId="6C53F5C3"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56DE715E" w14:textId="7CE4BD53"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21</w:t>
            </w:r>
          </w:p>
        </w:tc>
        <w:tc>
          <w:tcPr>
            <w:tcW w:w="1559" w:type="dxa"/>
          </w:tcPr>
          <w:p w14:paraId="2EAFF486" w14:textId="6E40074B"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25</w:t>
            </w:r>
          </w:p>
        </w:tc>
        <w:tc>
          <w:tcPr>
            <w:tcW w:w="1559" w:type="dxa"/>
          </w:tcPr>
          <w:p w14:paraId="2F447632" w14:textId="7C3B856E"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64DBB5CD"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291A6DA1"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75EC93A0" w14:textId="0F600D29"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0FE84EAC" w14:textId="6C0839AA"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5E1EE58A" w14:textId="2964C90D"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18</w:t>
            </w:r>
          </w:p>
        </w:tc>
        <w:tc>
          <w:tcPr>
            <w:tcW w:w="1559" w:type="dxa"/>
          </w:tcPr>
          <w:p w14:paraId="6258BCCB" w14:textId="1A81B47E"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24</w:t>
            </w:r>
          </w:p>
        </w:tc>
        <w:tc>
          <w:tcPr>
            <w:tcW w:w="1559" w:type="dxa"/>
          </w:tcPr>
          <w:p w14:paraId="014F938A" w14:textId="127ABDE2"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57E5A114" w14:textId="77777777" w:rsidTr="00E7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BDA5ACE"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62DA7444" w14:textId="6EEF39B0" w:rsidR="00E76C94" w:rsidRPr="00052DAD" w:rsidRDefault="00F7470B"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9</w:t>
            </w:r>
          </w:p>
        </w:tc>
        <w:tc>
          <w:tcPr>
            <w:tcW w:w="1558" w:type="dxa"/>
          </w:tcPr>
          <w:p w14:paraId="71AB2FF7" w14:textId="12992A78"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4F5BF9B6" w14:textId="7CF60529"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23</w:t>
            </w:r>
          </w:p>
        </w:tc>
        <w:tc>
          <w:tcPr>
            <w:tcW w:w="1559" w:type="dxa"/>
          </w:tcPr>
          <w:p w14:paraId="16879303" w14:textId="0530E95D"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26</w:t>
            </w:r>
          </w:p>
        </w:tc>
        <w:tc>
          <w:tcPr>
            <w:tcW w:w="1559" w:type="dxa"/>
          </w:tcPr>
          <w:p w14:paraId="6A1F9009" w14:textId="09D33064" w:rsidR="00E76C94" w:rsidRPr="00052DAD" w:rsidRDefault="00E76C94" w:rsidP="00E76C94">
            <w:pPr>
              <w:bidi/>
              <w:jc w:val="center"/>
              <w:cnfStyle w:val="000000100000" w:firstRow="0" w:lastRow="0" w:firstColumn="0" w:lastColumn="0" w:oddVBand="0" w:evenVBand="0" w:oddHBand="1" w:evenHBand="0" w:firstRowFirstColumn="0" w:firstRowLastColumn="0" w:lastRowFirstColumn="0" w:lastRowLastColumn="0"/>
              <w:rPr>
                <w:b/>
                <w:bCs/>
                <w:sz w:val="22"/>
                <w:szCs w:val="22"/>
                <w:rtl/>
              </w:rPr>
            </w:pPr>
            <w:r w:rsidRPr="00052DAD">
              <w:rPr>
                <w:rFonts w:hint="cs"/>
                <w:b/>
                <w:bCs/>
                <w:sz w:val="22"/>
                <w:szCs w:val="22"/>
                <w:rtl/>
              </w:rPr>
              <w:t>4+</w:t>
            </w:r>
          </w:p>
        </w:tc>
      </w:tr>
      <w:tr w:rsidR="00E76C94" w:rsidRPr="00052DAD" w14:paraId="35B7C3F2" w14:textId="77777777" w:rsidTr="00E76C94">
        <w:tc>
          <w:tcPr>
            <w:cnfStyle w:val="001000000000" w:firstRow="0" w:lastRow="0" w:firstColumn="1" w:lastColumn="0" w:oddVBand="0" w:evenVBand="0" w:oddHBand="0" w:evenHBand="0" w:firstRowFirstColumn="0" w:firstRowLastColumn="0" w:lastRowFirstColumn="0" w:lastRowLastColumn="0"/>
            <w:tcW w:w="1558" w:type="dxa"/>
          </w:tcPr>
          <w:p w14:paraId="1F61671E" w14:textId="77777777" w:rsidR="00E76C94" w:rsidRPr="00052DAD" w:rsidRDefault="00E76C94" w:rsidP="00E76C94">
            <w:pPr>
              <w:pStyle w:val="ListParagraph"/>
              <w:numPr>
                <w:ilvl w:val="0"/>
                <w:numId w:val="2"/>
              </w:numPr>
              <w:bidi/>
              <w:jc w:val="center"/>
              <w:rPr>
                <w:b/>
                <w:bCs/>
                <w:sz w:val="22"/>
                <w:szCs w:val="22"/>
                <w:rtl/>
              </w:rPr>
            </w:pPr>
          </w:p>
        </w:tc>
        <w:tc>
          <w:tcPr>
            <w:tcW w:w="1558" w:type="dxa"/>
          </w:tcPr>
          <w:p w14:paraId="76BD9E1F" w14:textId="31A06497" w:rsidR="00E76C94" w:rsidRPr="00052DAD" w:rsidRDefault="00F7470B"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10</w:t>
            </w:r>
          </w:p>
        </w:tc>
        <w:tc>
          <w:tcPr>
            <w:tcW w:w="1558" w:type="dxa"/>
          </w:tcPr>
          <w:p w14:paraId="6367FC40" w14:textId="18FEECE0"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دختر</w:t>
            </w:r>
          </w:p>
        </w:tc>
        <w:tc>
          <w:tcPr>
            <w:tcW w:w="1558" w:type="dxa"/>
          </w:tcPr>
          <w:p w14:paraId="27452028" w14:textId="407544D1"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20</w:t>
            </w:r>
          </w:p>
        </w:tc>
        <w:tc>
          <w:tcPr>
            <w:tcW w:w="1559" w:type="dxa"/>
          </w:tcPr>
          <w:p w14:paraId="21EF7081" w14:textId="6DDDC9F5"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27</w:t>
            </w:r>
          </w:p>
        </w:tc>
        <w:tc>
          <w:tcPr>
            <w:tcW w:w="1559" w:type="dxa"/>
          </w:tcPr>
          <w:p w14:paraId="79BBD3C2" w14:textId="05F42308" w:rsidR="00E76C94" w:rsidRPr="00052DAD" w:rsidRDefault="00E76C94" w:rsidP="00E76C94">
            <w:pPr>
              <w:bidi/>
              <w:jc w:val="center"/>
              <w:cnfStyle w:val="000000000000" w:firstRow="0" w:lastRow="0" w:firstColumn="0" w:lastColumn="0" w:oddVBand="0" w:evenVBand="0" w:oddHBand="0" w:evenHBand="0" w:firstRowFirstColumn="0" w:firstRowLastColumn="0" w:lastRowFirstColumn="0" w:lastRowLastColumn="0"/>
              <w:rPr>
                <w:b/>
                <w:bCs/>
                <w:sz w:val="22"/>
                <w:szCs w:val="22"/>
                <w:rtl/>
              </w:rPr>
            </w:pPr>
            <w:r w:rsidRPr="00052DAD">
              <w:rPr>
                <w:rFonts w:hint="cs"/>
                <w:b/>
                <w:bCs/>
                <w:sz w:val="22"/>
                <w:szCs w:val="22"/>
                <w:rtl/>
              </w:rPr>
              <w:t>4+</w:t>
            </w:r>
          </w:p>
        </w:tc>
      </w:tr>
    </w:tbl>
    <w:p w14:paraId="1DDDCAC0" w14:textId="77777777" w:rsidR="00264D24" w:rsidRPr="0088456A" w:rsidRDefault="00264D24" w:rsidP="00264D24">
      <w:pPr>
        <w:bidi/>
        <w:jc w:val="center"/>
        <w:rPr>
          <w:rFonts w:cs="B Zar"/>
          <w:b/>
          <w:bCs/>
          <w:sz w:val="20"/>
          <w:szCs w:val="20"/>
          <w:rtl/>
        </w:rPr>
      </w:pPr>
    </w:p>
    <w:p w14:paraId="05E7C9BD" w14:textId="57129F5F" w:rsidR="00A03F85" w:rsidRPr="0088456A" w:rsidRDefault="00A03F85" w:rsidP="00052DAD">
      <w:pPr>
        <w:bidi/>
        <w:jc w:val="lowKashida"/>
        <w:rPr>
          <w:sz w:val="24"/>
          <w:szCs w:val="24"/>
          <w:rtl/>
        </w:rPr>
      </w:pPr>
      <w:r w:rsidRPr="0088456A">
        <w:rPr>
          <w:sz w:val="24"/>
          <w:szCs w:val="24"/>
          <w:rtl/>
        </w:rPr>
        <w:t>جدول</w:t>
      </w:r>
      <w:r w:rsidRPr="0088456A">
        <w:rPr>
          <w:rFonts w:hint="cs"/>
          <w:sz w:val="24"/>
          <w:szCs w:val="24"/>
          <w:rtl/>
        </w:rPr>
        <w:t xml:space="preserve"> </w:t>
      </w:r>
      <w:r w:rsidR="00052DAD">
        <w:rPr>
          <w:rFonts w:hint="cs"/>
          <w:sz w:val="24"/>
          <w:szCs w:val="24"/>
          <w:rtl/>
        </w:rPr>
        <w:t>2</w:t>
      </w:r>
      <w:r w:rsidRPr="0088456A">
        <w:rPr>
          <w:rFonts w:hint="cs"/>
          <w:sz w:val="24"/>
          <w:szCs w:val="24"/>
          <w:rtl/>
        </w:rPr>
        <w:t>،</w:t>
      </w:r>
      <w:r w:rsidRPr="0088456A">
        <w:rPr>
          <w:sz w:val="24"/>
          <w:szCs w:val="24"/>
          <w:rtl/>
        </w:rPr>
        <w:t xml:space="preserve"> آمارهای خلاصه از نمرات پیش‌آزمون و پس‌آزمون عزت‌نفس برای تمامی </w:t>
      </w:r>
      <w:r w:rsidRPr="0088456A">
        <w:rPr>
          <w:sz w:val="24"/>
          <w:szCs w:val="24"/>
          <w:rtl/>
          <w:lang w:bidi="fa-IR"/>
        </w:rPr>
        <w:t>۵۰</w:t>
      </w:r>
      <w:r w:rsidRPr="0088456A">
        <w:rPr>
          <w:sz w:val="24"/>
          <w:szCs w:val="24"/>
          <w:rtl/>
        </w:rPr>
        <w:t xml:space="preserve"> شرکت‌کننده را نشان می‌دهد، </w:t>
      </w:r>
      <w:r w:rsidR="007B5A47">
        <w:rPr>
          <w:sz w:val="24"/>
          <w:szCs w:val="24"/>
          <w:rtl/>
        </w:rPr>
        <w:t>ازجمله</w:t>
      </w:r>
      <w:r w:rsidRPr="0088456A">
        <w:rPr>
          <w:sz w:val="24"/>
          <w:szCs w:val="24"/>
          <w:rtl/>
        </w:rPr>
        <w:t xml:space="preserve"> میانگین، انحراف معیار و تفاوت کلی نمرات</w:t>
      </w:r>
      <w:r w:rsidRPr="0088456A">
        <w:rPr>
          <w:sz w:val="24"/>
          <w:szCs w:val="24"/>
        </w:rPr>
        <w:t>.</w:t>
      </w:r>
      <w:r w:rsidRPr="0088456A">
        <w:rPr>
          <w:rtl/>
        </w:rPr>
        <w:t xml:space="preserve"> </w:t>
      </w:r>
      <w:r w:rsidRPr="0088456A">
        <w:rPr>
          <w:sz w:val="24"/>
          <w:szCs w:val="24"/>
          <w:rtl/>
        </w:rPr>
        <w:t xml:space="preserve">این جدول نتایج کلی پیش‌آزمون و پس‌آزمون عزت‌نفس را نشان می‌دهد. میانگین نمرات پیش‌آزمون </w:t>
      </w:r>
      <w:r w:rsidRPr="0088456A">
        <w:rPr>
          <w:rFonts w:hint="cs"/>
          <w:sz w:val="24"/>
          <w:szCs w:val="24"/>
          <w:rtl/>
          <w:lang w:bidi="fa-IR"/>
        </w:rPr>
        <w:t>3/22</w:t>
      </w:r>
      <w:r w:rsidRPr="0088456A">
        <w:rPr>
          <w:sz w:val="24"/>
          <w:szCs w:val="24"/>
          <w:rtl/>
        </w:rPr>
        <w:t xml:space="preserve"> بود و پس از شرکت در برنامه تئاتر، میانگین نمرات به </w:t>
      </w:r>
      <w:r w:rsidRPr="0088456A">
        <w:rPr>
          <w:rFonts w:hint="cs"/>
          <w:sz w:val="24"/>
          <w:szCs w:val="24"/>
          <w:rtl/>
          <w:lang w:bidi="fa-IR"/>
        </w:rPr>
        <w:t>5/26</w:t>
      </w:r>
      <w:r w:rsidRPr="0088456A">
        <w:rPr>
          <w:sz w:val="24"/>
          <w:szCs w:val="24"/>
          <w:rtl/>
        </w:rPr>
        <w:t xml:space="preserve"> رسید که نشان‌دهنده افزایش قابل‌توجه در عزت‌نفس شرکت‌کنندگان است. انحراف معیار در پیش‌آزمون </w:t>
      </w:r>
      <w:r w:rsidRPr="0088456A">
        <w:rPr>
          <w:rFonts w:hint="cs"/>
          <w:sz w:val="24"/>
          <w:szCs w:val="24"/>
          <w:rtl/>
          <w:lang w:bidi="fa-IR"/>
        </w:rPr>
        <w:t>1/3</w:t>
      </w:r>
      <w:r w:rsidRPr="0088456A">
        <w:rPr>
          <w:sz w:val="24"/>
          <w:szCs w:val="24"/>
          <w:rtl/>
        </w:rPr>
        <w:t xml:space="preserve"> و در پس‌آزمون </w:t>
      </w:r>
      <w:r w:rsidRPr="0088456A">
        <w:rPr>
          <w:rFonts w:hint="cs"/>
          <w:sz w:val="24"/>
          <w:szCs w:val="24"/>
          <w:rtl/>
          <w:lang w:bidi="fa-IR"/>
        </w:rPr>
        <w:t>8/2</w:t>
      </w:r>
      <w:r w:rsidRPr="0088456A">
        <w:rPr>
          <w:sz w:val="24"/>
          <w:szCs w:val="24"/>
          <w:rtl/>
        </w:rPr>
        <w:t xml:space="preserve"> بود که نشان‌دهنده کاهش پراکندگی نمرات پس از اجرای برنامه است. تفاوت نمرات میانگین در پیش‌آزمون و پس‌آزمون </w:t>
      </w:r>
      <w:r w:rsidRPr="0088456A">
        <w:rPr>
          <w:rFonts w:hint="cs"/>
          <w:sz w:val="24"/>
          <w:szCs w:val="24"/>
          <w:rtl/>
          <w:lang w:bidi="fa-IR"/>
        </w:rPr>
        <w:t>2/4</w:t>
      </w:r>
      <w:r w:rsidRPr="0088456A">
        <w:rPr>
          <w:sz w:val="24"/>
          <w:szCs w:val="24"/>
          <w:rtl/>
        </w:rPr>
        <w:t xml:space="preserve"> نمره بود</w:t>
      </w:r>
      <w:r w:rsidRPr="0088456A">
        <w:rPr>
          <w:sz w:val="24"/>
          <w:szCs w:val="24"/>
        </w:rPr>
        <w:t>.</w:t>
      </w:r>
    </w:p>
    <w:p w14:paraId="6CEC51E1" w14:textId="77777777" w:rsidR="00A03F85" w:rsidRPr="0088456A" w:rsidRDefault="00A03F85" w:rsidP="00A03F85">
      <w:pPr>
        <w:bidi/>
        <w:jc w:val="lowKashida"/>
        <w:rPr>
          <w:sz w:val="24"/>
          <w:szCs w:val="24"/>
          <w:rtl/>
        </w:rPr>
      </w:pPr>
    </w:p>
    <w:p w14:paraId="2B2CE568" w14:textId="7F070197" w:rsidR="00A03F85" w:rsidRPr="0088456A" w:rsidRDefault="0051445D" w:rsidP="00052DAD">
      <w:pPr>
        <w:bidi/>
        <w:jc w:val="center"/>
        <w:rPr>
          <w:sz w:val="20"/>
          <w:szCs w:val="20"/>
          <w:rtl/>
        </w:rPr>
      </w:pPr>
      <w:r>
        <w:rPr>
          <w:b/>
          <w:bCs/>
          <w:sz w:val="20"/>
          <w:szCs w:val="20"/>
          <w:rtl/>
        </w:rPr>
        <w:t>جدول 2</w:t>
      </w:r>
      <w:r w:rsidR="00052DAD">
        <w:rPr>
          <w:rFonts w:hint="cs"/>
          <w:b/>
          <w:bCs/>
          <w:sz w:val="20"/>
          <w:szCs w:val="20"/>
          <w:rtl/>
        </w:rPr>
        <w:t>.</w:t>
      </w:r>
      <w:r w:rsidR="00A03F85" w:rsidRPr="0088456A">
        <w:rPr>
          <w:rFonts w:hint="cs"/>
          <w:sz w:val="20"/>
          <w:szCs w:val="20"/>
          <w:rtl/>
        </w:rPr>
        <w:t xml:space="preserve"> </w:t>
      </w:r>
      <w:r w:rsidR="00A03F85" w:rsidRPr="0088456A">
        <w:rPr>
          <w:sz w:val="20"/>
          <w:szCs w:val="20"/>
          <w:rtl/>
        </w:rPr>
        <w:t>آمارهای خلاصه عزت‌نفس</w:t>
      </w:r>
      <w:r w:rsidR="00A03F85" w:rsidRPr="0088456A">
        <w:rPr>
          <w:sz w:val="20"/>
          <w:szCs w:val="20"/>
        </w:rPr>
        <w:t xml:space="preserve"> (</w:t>
      </w:r>
      <w:r w:rsidR="00A03F85" w:rsidRPr="00052DAD">
        <w:rPr>
          <w:rFonts w:ascii="Times New Roman" w:hAnsi="Times New Roman" w:cs="Times New Roman"/>
          <w:sz w:val="18"/>
          <w:szCs w:val="18"/>
        </w:rPr>
        <w:t>RSES</w:t>
      </w:r>
      <w:r w:rsidR="00A03F85" w:rsidRPr="0088456A">
        <w:rPr>
          <w:sz w:val="20"/>
          <w:szCs w:val="20"/>
        </w:rPr>
        <w:t xml:space="preserve">) </w:t>
      </w:r>
      <w:r w:rsidR="00A03F85" w:rsidRPr="0088456A">
        <w:rPr>
          <w:sz w:val="20"/>
          <w:szCs w:val="20"/>
          <w:rtl/>
        </w:rPr>
        <w:t xml:space="preserve">قبل و بعد از برنامه </w:t>
      </w:r>
      <w:r w:rsidR="00A03F85" w:rsidRPr="0088456A">
        <w:rPr>
          <w:rFonts w:hint="cs"/>
          <w:sz w:val="20"/>
          <w:szCs w:val="20"/>
          <w:rtl/>
        </w:rPr>
        <w:t>خیام خوانی</w:t>
      </w:r>
    </w:p>
    <w:tbl>
      <w:tblPr>
        <w:tblStyle w:val="PlainTable21"/>
        <w:bidiVisual/>
        <w:tblW w:w="0" w:type="auto"/>
        <w:tblLook w:val="04A0" w:firstRow="1" w:lastRow="0" w:firstColumn="1" w:lastColumn="0" w:noHBand="0" w:noVBand="1"/>
      </w:tblPr>
      <w:tblGrid>
        <w:gridCol w:w="2337"/>
        <w:gridCol w:w="2337"/>
        <w:gridCol w:w="2338"/>
        <w:gridCol w:w="2338"/>
      </w:tblGrid>
      <w:tr w:rsidR="00A03F85" w:rsidRPr="00052DAD" w14:paraId="44B42FF3" w14:textId="77777777" w:rsidTr="00BD3A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BA642C" w14:textId="77777777" w:rsidR="00A03F85" w:rsidRPr="00052DAD" w:rsidRDefault="00A03F85" w:rsidP="00A03F85">
            <w:pPr>
              <w:bidi/>
              <w:jc w:val="center"/>
              <w:rPr>
                <w:sz w:val="22"/>
                <w:szCs w:val="22"/>
                <w:rtl/>
              </w:rPr>
            </w:pPr>
          </w:p>
        </w:tc>
        <w:tc>
          <w:tcPr>
            <w:tcW w:w="2337" w:type="dxa"/>
          </w:tcPr>
          <w:p w14:paraId="6CA1D15C" w14:textId="4331B6C5" w:rsidR="00A03F85" w:rsidRPr="00052DAD" w:rsidRDefault="007B5A47" w:rsidP="00A03F85">
            <w:pPr>
              <w:bidi/>
              <w:jc w:val="center"/>
              <w:cnfStyle w:val="100000000000" w:firstRow="1" w:lastRow="0" w:firstColumn="0" w:lastColumn="0" w:oddVBand="0" w:evenVBand="0" w:oddHBand="0" w:evenHBand="0" w:firstRowFirstColumn="0" w:firstRowLastColumn="0" w:lastRowFirstColumn="0" w:lastRowLastColumn="0"/>
              <w:rPr>
                <w:sz w:val="22"/>
                <w:szCs w:val="22"/>
                <w:rtl/>
              </w:rPr>
            </w:pPr>
            <w:r>
              <w:rPr>
                <w:sz w:val="22"/>
                <w:szCs w:val="22"/>
                <w:rtl/>
              </w:rPr>
              <w:t>پ</w:t>
            </w:r>
            <w:r>
              <w:rPr>
                <w:rFonts w:hint="cs"/>
                <w:sz w:val="22"/>
                <w:szCs w:val="22"/>
                <w:rtl/>
              </w:rPr>
              <w:t>یش‌آزمون</w:t>
            </w:r>
          </w:p>
        </w:tc>
        <w:tc>
          <w:tcPr>
            <w:tcW w:w="2338" w:type="dxa"/>
          </w:tcPr>
          <w:p w14:paraId="16E9AD69" w14:textId="7FFE731C" w:rsidR="00A03F85" w:rsidRPr="00052DAD" w:rsidRDefault="007B5A47" w:rsidP="00A03F85">
            <w:pPr>
              <w:bidi/>
              <w:jc w:val="center"/>
              <w:cnfStyle w:val="100000000000" w:firstRow="1" w:lastRow="0" w:firstColumn="0" w:lastColumn="0" w:oddVBand="0" w:evenVBand="0" w:oddHBand="0" w:evenHBand="0" w:firstRowFirstColumn="0" w:firstRowLastColumn="0" w:lastRowFirstColumn="0" w:lastRowLastColumn="0"/>
              <w:rPr>
                <w:sz w:val="22"/>
                <w:szCs w:val="22"/>
                <w:rtl/>
              </w:rPr>
            </w:pPr>
            <w:r>
              <w:rPr>
                <w:sz w:val="22"/>
                <w:szCs w:val="22"/>
                <w:rtl/>
              </w:rPr>
              <w:t>پس‌آزمون</w:t>
            </w:r>
          </w:p>
        </w:tc>
        <w:tc>
          <w:tcPr>
            <w:tcW w:w="2338" w:type="dxa"/>
          </w:tcPr>
          <w:p w14:paraId="1DAE59B5" w14:textId="6A8CEC71" w:rsidR="00A03F85" w:rsidRPr="00052DAD" w:rsidRDefault="00A03F85" w:rsidP="00A03F85">
            <w:pPr>
              <w:bidi/>
              <w:jc w:val="center"/>
              <w:cnfStyle w:val="100000000000" w:firstRow="1" w:lastRow="0" w:firstColumn="0" w:lastColumn="0" w:oddVBand="0" w:evenVBand="0" w:oddHBand="0" w:evenHBand="0" w:firstRowFirstColumn="0" w:firstRowLastColumn="0" w:lastRowFirstColumn="0" w:lastRowLastColumn="0"/>
              <w:rPr>
                <w:sz w:val="22"/>
                <w:szCs w:val="22"/>
                <w:rtl/>
              </w:rPr>
            </w:pPr>
            <w:r w:rsidRPr="00052DAD">
              <w:rPr>
                <w:rFonts w:hint="cs"/>
                <w:sz w:val="22"/>
                <w:szCs w:val="22"/>
                <w:rtl/>
              </w:rPr>
              <w:t>تفاوت نمره</w:t>
            </w:r>
          </w:p>
        </w:tc>
      </w:tr>
      <w:tr w:rsidR="00A03F85" w:rsidRPr="00052DAD" w14:paraId="39EF72FD" w14:textId="77777777" w:rsidTr="00BD3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FA043C9" w14:textId="59C91285" w:rsidR="00A03F85" w:rsidRPr="00052DAD" w:rsidRDefault="00A03F85" w:rsidP="00A03F85">
            <w:pPr>
              <w:bidi/>
              <w:jc w:val="center"/>
              <w:rPr>
                <w:sz w:val="22"/>
                <w:szCs w:val="22"/>
                <w:rtl/>
              </w:rPr>
            </w:pPr>
            <w:r w:rsidRPr="00052DAD">
              <w:rPr>
                <w:rFonts w:hint="cs"/>
                <w:sz w:val="22"/>
                <w:szCs w:val="22"/>
                <w:rtl/>
              </w:rPr>
              <w:t>میانگین</w:t>
            </w:r>
          </w:p>
        </w:tc>
        <w:tc>
          <w:tcPr>
            <w:tcW w:w="2337" w:type="dxa"/>
          </w:tcPr>
          <w:p w14:paraId="52554CF0" w14:textId="21E63D99" w:rsidR="00A03F85" w:rsidRPr="00052DAD" w:rsidRDefault="00A03F85" w:rsidP="00A03F85">
            <w:pPr>
              <w:bidi/>
              <w:jc w:val="center"/>
              <w:cnfStyle w:val="000000100000" w:firstRow="0" w:lastRow="0" w:firstColumn="0" w:lastColumn="0" w:oddVBand="0" w:evenVBand="0" w:oddHBand="1" w:evenHBand="0" w:firstRowFirstColumn="0" w:firstRowLastColumn="0" w:lastRowFirstColumn="0" w:lastRowLastColumn="0"/>
              <w:rPr>
                <w:sz w:val="22"/>
                <w:szCs w:val="22"/>
                <w:rtl/>
              </w:rPr>
            </w:pPr>
            <w:r w:rsidRPr="00052DAD">
              <w:rPr>
                <w:rFonts w:hint="cs"/>
                <w:sz w:val="22"/>
                <w:szCs w:val="22"/>
                <w:rtl/>
              </w:rPr>
              <w:t>3/22</w:t>
            </w:r>
          </w:p>
        </w:tc>
        <w:tc>
          <w:tcPr>
            <w:tcW w:w="2338" w:type="dxa"/>
          </w:tcPr>
          <w:p w14:paraId="2D7561A4" w14:textId="5D3536A5" w:rsidR="00A03F85" w:rsidRPr="00052DAD" w:rsidRDefault="00A03F85" w:rsidP="00A03F85">
            <w:pPr>
              <w:bidi/>
              <w:jc w:val="center"/>
              <w:cnfStyle w:val="000000100000" w:firstRow="0" w:lastRow="0" w:firstColumn="0" w:lastColumn="0" w:oddVBand="0" w:evenVBand="0" w:oddHBand="1" w:evenHBand="0" w:firstRowFirstColumn="0" w:firstRowLastColumn="0" w:lastRowFirstColumn="0" w:lastRowLastColumn="0"/>
              <w:rPr>
                <w:sz w:val="22"/>
                <w:szCs w:val="22"/>
                <w:rtl/>
              </w:rPr>
            </w:pPr>
            <w:r w:rsidRPr="00052DAD">
              <w:rPr>
                <w:rFonts w:hint="cs"/>
                <w:sz w:val="22"/>
                <w:szCs w:val="22"/>
                <w:rtl/>
              </w:rPr>
              <w:t>5/26</w:t>
            </w:r>
          </w:p>
        </w:tc>
        <w:tc>
          <w:tcPr>
            <w:tcW w:w="2338" w:type="dxa"/>
          </w:tcPr>
          <w:p w14:paraId="0B2F8AE0" w14:textId="1271BC6E" w:rsidR="00A03F85" w:rsidRPr="00052DAD" w:rsidRDefault="00A03F85" w:rsidP="00A03F85">
            <w:pPr>
              <w:bidi/>
              <w:jc w:val="center"/>
              <w:cnfStyle w:val="000000100000" w:firstRow="0" w:lastRow="0" w:firstColumn="0" w:lastColumn="0" w:oddVBand="0" w:evenVBand="0" w:oddHBand="1" w:evenHBand="0" w:firstRowFirstColumn="0" w:firstRowLastColumn="0" w:lastRowFirstColumn="0" w:lastRowLastColumn="0"/>
              <w:rPr>
                <w:sz w:val="22"/>
                <w:szCs w:val="22"/>
                <w:rtl/>
              </w:rPr>
            </w:pPr>
            <w:r w:rsidRPr="00052DAD">
              <w:rPr>
                <w:rFonts w:hint="cs"/>
                <w:sz w:val="22"/>
                <w:szCs w:val="22"/>
                <w:rtl/>
              </w:rPr>
              <w:t>2/4</w:t>
            </w:r>
          </w:p>
        </w:tc>
      </w:tr>
      <w:tr w:rsidR="00A03F85" w:rsidRPr="00052DAD" w14:paraId="62689BAB" w14:textId="77777777" w:rsidTr="00BD3A6E">
        <w:tc>
          <w:tcPr>
            <w:cnfStyle w:val="001000000000" w:firstRow="0" w:lastRow="0" w:firstColumn="1" w:lastColumn="0" w:oddVBand="0" w:evenVBand="0" w:oddHBand="0" w:evenHBand="0" w:firstRowFirstColumn="0" w:firstRowLastColumn="0" w:lastRowFirstColumn="0" w:lastRowLastColumn="0"/>
            <w:tcW w:w="2337" w:type="dxa"/>
          </w:tcPr>
          <w:p w14:paraId="321B35EB" w14:textId="219B812F" w:rsidR="00A03F85" w:rsidRPr="00052DAD" w:rsidRDefault="00A03F85" w:rsidP="00A03F85">
            <w:pPr>
              <w:bidi/>
              <w:jc w:val="center"/>
              <w:rPr>
                <w:sz w:val="22"/>
                <w:szCs w:val="22"/>
                <w:rtl/>
              </w:rPr>
            </w:pPr>
            <w:r w:rsidRPr="00052DAD">
              <w:rPr>
                <w:rFonts w:hint="cs"/>
                <w:sz w:val="22"/>
                <w:szCs w:val="22"/>
                <w:rtl/>
              </w:rPr>
              <w:t>انحراف معیار</w:t>
            </w:r>
          </w:p>
        </w:tc>
        <w:tc>
          <w:tcPr>
            <w:tcW w:w="2337" w:type="dxa"/>
          </w:tcPr>
          <w:p w14:paraId="58F04253" w14:textId="67482192" w:rsidR="00A03F85" w:rsidRPr="00052DAD" w:rsidRDefault="00A03F85" w:rsidP="00A03F85">
            <w:pPr>
              <w:bidi/>
              <w:jc w:val="center"/>
              <w:cnfStyle w:val="000000000000" w:firstRow="0" w:lastRow="0" w:firstColumn="0" w:lastColumn="0" w:oddVBand="0" w:evenVBand="0" w:oddHBand="0" w:evenHBand="0" w:firstRowFirstColumn="0" w:firstRowLastColumn="0" w:lastRowFirstColumn="0" w:lastRowLastColumn="0"/>
              <w:rPr>
                <w:sz w:val="22"/>
                <w:szCs w:val="22"/>
                <w:rtl/>
              </w:rPr>
            </w:pPr>
            <w:r w:rsidRPr="00052DAD">
              <w:rPr>
                <w:rFonts w:hint="cs"/>
                <w:sz w:val="22"/>
                <w:szCs w:val="22"/>
                <w:rtl/>
              </w:rPr>
              <w:t>1/3</w:t>
            </w:r>
          </w:p>
        </w:tc>
        <w:tc>
          <w:tcPr>
            <w:tcW w:w="2338" w:type="dxa"/>
          </w:tcPr>
          <w:p w14:paraId="142D4EB6" w14:textId="78B01308" w:rsidR="00A03F85" w:rsidRPr="00052DAD" w:rsidRDefault="00A03F85" w:rsidP="00A03F85">
            <w:pPr>
              <w:bidi/>
              <w:jc w:val="center"/>
              <w:cnfStyle w:val="000000000000" w:firstRow="0" w:lastRow="0" w:firstColumn="0" w:lastColumn="0" w:oddVBand="0" w:evenVBand="0" w:oddHBand="0" w:evenHBand="0" w:firstRowFirstColumn="0" w:firstRowLastColumn="0" w:lastRowFirstColumn="0" w:lastRowLastColumn="0"/>
              <w:rPr>
                <w:sz w:val="22"/>
                <w:szCs w:val="22"/>
                <w:rtl/>
              </w:rPr>
            </w:pPr>
            <w:r w:rsidRPr="00052DAD">
              <w:rPr>
                <w:rFonts w:hint="cs"/>
                <w:sz w:val="22"/>
                <w:szCs w:val="22"/>
                <w:rtl/>
              </w:rPr>
              <w:t>8/2</w:t>
            </w:r>
          </w:p>
        </w:tc>
        <w:tc>
          <w:tcPr>
            <w:tcW w:w="2338" w:type="dxa"/>
          </w:tcPr>
          <w:p w14:paraId="29314674" w14:textId="191C24FF" w:rsidR="00A03F85" w:rsidRPr="00052DAD" w:rsidRDefault="00A03F85" w:rsidP="00A03F85">
            <w:pPr>
              <w:bidi/>
              <w:jc w:val="center"/>
              <w:cnfStyle w:val="000000000000" w:firstRow="0" w:lastRow="0" w:firstColumn="0" w:lastColumn="0" w:oddVBand="0" w:evenVBand="0" w:oddHBand="0" w:evenHBand="0" w:firstRowFirstColumn="0" w:firstRowLastColumn="0" w:lastRowFirstColumn="0" w:lastRowLastColumn="0"/>
              <w:rPr>
                <w:sz w:val="22"/>
                <w:szCs w:val="22"/>
                <w:rtl/>
              </w:rPr>
            </w:pPr>
            <w:r w:rsidRPr="00052DAD">
              <w:rPr>
                <w:rFonts w:hint="cs"/>
                <w:sz w:val="22"/>
                <w:szCs w:val="22"/>
                <w:rtl/>
              </w:rPr>
              <w:t>7/0</w:t>
            </w:r>
          </w:p>
        </w:tc>
      </w:tr>
    </w:tbl>
    <w:p w14:paraId="23BF164C" w14:textId="77777777" w:rsidR="00A03F85" w:rsidRPr="0088456A" w:rsidRDefault="00A03F85" w:rsidP="00A03F85">
      <w:pPr>
        <w:bidi/>
        <w:jc w:val="center"/>
        <w:rPr>
          <w:sz w:val="20"/>
          <w:szCs w:val="20"/>
          <w:rtl/>
        </w:rPr>
      </w:pPr>
    </w:p>
    <w:p w14:paraId="07E391FF" w14:textId="5467C235" w:rsidR="00A03F85" w:rsidRPr="0088456A" w:rsidRDefault="00A03F85" w:rsidP="00A03F85">
      <w:pPr>
        <w:bidi/>
        <w:jc w:val="lowKashida"/>
        <w:rPr>
          <w:sz w:val="24"/>
          <w:szCs w:val="24"/>
          <w:rtl/>
        </w:rPr>
      </w:pPr>
      <w:r w:rsidRPr="0088456A">
        <w:rPr>
          <w:sz w:val="24"/>
          <w:szCs w:val="24"/>
          <w:rtl/>
        </w:rPr>
        <w:lastRenderedPageBreak/>
        <w:t xml:space="preserve">جدول </w:t>
      </w:r>
      <w:r w:rsidRPr="0088456A">
        <w:rPr>
          <w:rFonts w:hint="cs"/>
          <w:sz w:val="24"/>
          <w:szCs w:val="24"/>
          <w:rtl/>
        </w:rPr>
        <w:t xml:space="preserve">سه، </w:t>
      </w:r>
      <w:r w:rsidRPr="0088456A">
        <w:rPr>
          <w:sz w:val="24"/>
          <w:szCs w:val="24"/>
          <w:rtl/>
        </w:rPr>
        <w:t>نتایج آزمون تی زوجی برای مقایسه نمرات پیش‌آزمون و پس‌آزمون عزت‌نفس را نشان می‌دهد</w:t>
      </w:r>
      <w:r w:rsidRPr="0088456A">
        <w:rPr>
          <w:sz w:val="24"/>
          <w:szCs w:val="24"/>
        </w:rPr>
        <w:t>.</w:t>
      </w:r>
      <w:r w:rsidRPr="0088456A">
        <w:rPr>
          <w:rtl/>
        </w:rPr>
        <w:t xml:space="preserve"> </w:t>
      </w:r>
      <w:r w:rsidRPr="0088456A">
        <w:rPr>
          <w:sz w:val="24"/>
          <w:szCs w:val="24"/>
          <w:rtl/>
        </w:rPr>
        <w:t>این جدول نشان‌دهنده نتایج آزمون تی زوجی برای مقایسه نمرات پیش‌آزمون و پس‌آزمون عزت‌نفس است. آزمون نشان داد که تفاوت میانگین‌ها به‌طور معناداری مثبت است</w:t>
      </w:r>
      <w:r w:rsidR="0051445D">
        <w:rPr>
          <w:sz w:val="24"/>
          <w:szCs w:val="24"/>
        </w:rPr>
        <w:t xml:space="preserve"> </w:t>
      </w:r>
      <w:r w:rsidRPr="0088456A">
        <w:rPr>
          <w:sz w:val="24"/>
          <w:szCs w:val="24"/>
        </w:rPr>
        <w:t>(</w:t>
      </w:r>
      <w:r w:rsidRPr="0088456A">
        <w:rPr>
          <w:rFonts w:asciiTheme="majorBidi" w:hAnsiTheme="majorBidi" w:cstheme="majorBidi"/>
          <w:sz w:val="20"/>
          <w:szCs w:val="20"/>
        </w:rPr>
        <w:t xml:space="preserve">p &lt; </w:t>
      </w:r>
      <w:r w:rsidR="00DF47C9" w:rsidRPr="0088456A">
        <w:rPr>
          <w:rFonts w:asciiTheme="majorBidi" w:hAnsiTheme="majorBidi" w:cstheme="majorBidi"/>
          <w:sz w:val="20"/>
          <w:szCs w:val="20"/>
        </w:rPr>
        <w:t>0/001</w:t>
      </w:r>
      <w:r w:rsidRPr="0088456A">
        <w:rPr>
          <w:sz w:val="24"/>
          <w:szCs w:val="24"/>
        </w:rPr>
        <w:t>)</w:t>
      </w:r>
      <w:r w:rsidR="0051445D">
        <w:rPr>
          <w:sz w:val="24"/>
          <w:szCs w:val="24"/>
          <w:rtl/>
        </w:rPr>
        <w:t xml:space="preserve"> </w:t>
      </w:r>
      <w:r w:rsidRPr="0088456A">
        <w:rPr>
          <w:sz w:val="24"/>
          <w:szCs w:val="24"/>
          <w:rtl/>
        </w:rPr>
        <w:t>که نشان‌دهنده تأثیر مثبت برنامه تئاتر بر عزت‌نفس شرکت‌کنندگان است</w:t>
      </w:r>
      <w:r w:rsidRPr="0088456A">
        <w:rPr>
          <w:sz w:val="24"/>
          <w:szCs w:val="24"/>
        </w:rPr>
        <w:t>.</w:t>
      </w:r>
    </w:p>
    <w:p w14:paraId="564B2DD5" w14:textId="315FE84A" w:rsidR="00A03F85" w:rsidRPr="0088456A" w:rsidRDefault="00A03F85" w:rsidP="00052DAD">
      <w:pPr>
        <w:bidi/>
        <w:jc w:val="center"/>
        <w:rPr>
          <w:sz w:val="20"/>
          <w:szCs w:val="20"/>
          <w:rtl/>
        </w:rPr>
      </w:pPr>
      <w:r w:rsidRPr="0088456A">
        <w:rPr>
          <w:b/>
          <w:bCs/>
          <w:sz w:val="20"/>
          <w:szCs w:val="20"/>
          <w:rtl/>
        </w:rPr>
        <w:t xml:space="preserve">جدول </w:t>
      </w:r>
      <w:r w:rsidRPr="0088456A">
        <w:rPr>
          <w:b/>
          <w:bCs/>
          <w:sz w:val="20"/>
          <w:szCs w:val="20"/>
          <w:rtl/>
          <w:lang w:bidi="fa-IR"/>
        </w:rPr>
        <w:t>۳</w:t>
      </w:r>
      <w:r w:rsidR="00052DAD">
        <w:rPr>
          <w:rFonts w:hint="cs"/>
          <w:b/>
          <w:bCs/>
          <w:sz w:val="20"/>
          <w:szCs w:val="20"/>
          <w:rtl/>
          <w:lang w:bidi="fa-IR"/>
        </w:rPr>
        <w:t>.</w:t>
      </w:r>
      <w:r w:rsidRPr="0088456A">
        <w:rPr>
          <w:sz w:val="20"/>
          <w:szCs w:val="20"/>
          <w:rtl/>
          <w:lang w:bidi="fa-IR"/>
        </w:rPr>
        <w:t xml:space="preserve"> </w:t>
      </w:r>
      <w:r w:rsidRPr="0088456A">
        <w:rPr>
          <w:sz w:val="20"/>
          <w:szCs w:val="20"/>
          <w:rtl/>
        </w:rPr>
        <w:t>نتا</w:t>
      </w:r>
      <w:r w:rsidRPr="0088456A">
        <w:rPr>
          <w:rFonts w:hint="cs"/>
          <w:sz w:val="20"/>
          <w:szCs w:val="20"/>
          <w:rtl/>
        </w:rPr>
        <w:t>ی</w:t>
      </w:r>
      <w:r w:rsidRPr="0088456A">
        <w:rPr>
          <w:rFonts w:hint="eastAsia"/>
          <w:sz w:val="20"/>
          <w:szCs w:val="20"/>
          <w:rtl/>
        </w:rPr>
        <w:t>ج</w:t>
      </w:r>
      <w:r w:rsidRPr="0088456A">
        <w:rPr>
          <w:sz w:val="20"/>
          <w:szCs w:val="20"/>
          <w:rtl/>
        </w:rPr>
        <w:t xml:space="preserve"> آزمون ت</w:t>
      </w:r>
      <w:r w:rsidRPr="0088456A">
        <w:rPr>
          <w:rFonts w:hint="cs"/>
          <w:sz w:val="20"/>
          <w:szCs w:val="20"/>
          <w:rtl/>
        </w:rPr>
        <w:t>ی</w:t>
      </w:r>
      <w:r w:rsidRPr="0088456A">
        <w:rPr>
          <w:sz w:val="20"/>
          <w:szCs w:val="20"/>
          <w:rtl/>
        </w:rPr>
        <w:t xml:space="preserve"> زوج</w:t>
      </w:r>
      <w:r w:rsidRPr="0088456A">
        <w:rPr>
          <w:rFonts w:hint="cs"/>
          <w:sz w:val="20"/>
          <w:szCs w:val="20"/>
          <w:rtl/>
        </w:rPr>
        <w:t>ی</w:t>
      </w:r>
    </w:p>
    <w:tbl>
      <w:tblPr>
        <w:tblStyle w:val="PlainTable21"/>
        <w:bidiVisual/>
        <w:tblW w:w="0" w:type="auto"/>
        <w:tblLook w:val="04A0" w:firstRow="1" w:lastRow="0" w:firstColumn="1" w:lastColumn="0" w:noHBand="0" w:noVBand="1"/>
      </w:tblPr>
      <w:tblGrid>
        <w:gridCol w:w="1552"/>
        <w:gridCol w:w="1674"/>
        <w:gridCol w:w="1701"/>
        <w:gridCol w:w="1701"/>
        <w:gridCol w:w="1418"/>
        <w:gridCol w:w="1304"/>
      </w:tblGrid>
      <w:tr w:rsidR="00A03F85" w:rsidRPr="00052DAD" w14:paraId="7AC6FA3E" w14:textId="77777777" w:rsidTr="00052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Pr>
          <w:p w14:paraId="3D4B67AD" w14:textId="5276E17B" w:rsidR="00A03F85" w:rsidRPr="00052DAD" w:rsidRDefault="00A03F85" w:rsidP="00A03F85">
            <w:pPr>
              <w:bidi/>
              <w:jc w:val="center"/>
              <w:rPr>
                <w:sz w:val="22"/>
                <w:szCs w:val="22"/>
                <w:rtl/>
              </w:rPr>
            </w:pPr>
            <w:r w:rsidRPr="00052DAD">
              <w:rPr>
                <w:rFonts w:hint="cs"/>
                <w:sz w:val="22"/>
                <w:szCs w:val="22"/>
                <w:rtl/>
              </w:rPr>
              <w:t>آزمون</w:t>
            </w:r>
          </w:p>
        </w:tc>
        <w:tc>
          <w:tcPr>
            <w:tcW w:w="1674" w:type="dxa"/>
          </w:tcPr>
          <w:p w14:paraId="10D53C8E" w14:textId="359DF196" w:rsidR="00A03F85" w:rsidRPr="00052DAD" w:rsidRDefault="00A03F85" w:rsidP="00A03F85">
            <w:pPr>
              <w:bidi/>
              <w:jc w:val="center"/>
              <w:cnfStyle w:val="100000000000" w:firstRow="1" w:lastRow="0" w:firstColumn="0" w:lastColumn="0" w:oddVBand="0" w:evenVBand="0" w:oddHBand="0" w:evenHBand="0" w:firstRowFirstColumn="0" w:firstRowLastColumn="0" w:lastRowFirstColumn="0" w:lastRowLastColumn="0"/>
              <w:rPr>
                <w:sz w:val="22"/>
                <w:szCs w:val="22"/>
                <w:rtl/>
              </w:rPr>
            </w:pPr>
            <w:r w:rsidRPr="00052DAD">
              <w:rPr>
                <w:rFonts w:hint="cs"/>
                <w:sz w:val="22"/>
                <w:szCs w:val="22"/>
                <w:rtl/>
              </w:rPr>
              <w:t xml:space="preserve">میانگین </w:t>
            </w:r>
            <w:r w:rsidR="007B5A47">
              <w:rPr>
                <w:sz w:val="22"/>
                <w:szCs w:val="22"/>
                <w:rtl/>
              </w:rPr>
              <w:t>پ</w:t>
            </w:r>
            <w:r w:rsidR="007B5A47">
              <w:rPr>
                <w:rFonts w:hint="cs"/>
                <w:sz w:val="22"/>
                <w:szCs w:val="22"/>
                <w:rtl/>
              </w:rPr>
              <w:t>یش‌آزمون</w:t>
            </w:r>
          </w:p>
        </w:tc>
        <w:tc>
          <w:tcPr>
            <w:tcW w:w="1701" w:type="dxa"/>
          </w:tcPr>
          <w:p w14:paraId="5F80CBDB" w14:textId="3553EE36" w:rsidR="00A03F85" w:rsidRPr="00052DAD" w:rsidRDefault="00A03F85" w:rsidP="00A03F85">
            <w:pPr>
              <w:bidi/>
              <w:jc w:val="center"/>
              <w:cnfStyle w:val="100000000000" w:firstRow="1" w:lastRow="0" w:firstColumn="0" w:lastColumn="0" w:oddVBand="0" w:evenVBand="0" w:oddHBand="0" w:evenHBand="0" w:firstRowFirstColumn="0" w:firstRowLastColumn="0" w:lastRowFirstColumn="0" w:lastRowLastColumn="0"/>
              <w:rPr>
                <w:sz w:val="22"/>
                <w:szCs w:val="22"/>
                <w:rtl/>
              </w:rPr>
            </w:pPr>
            <w:r w:rsidRPr="00052DAD">
              <w:rPr>
                <w:rFonts w:hint="cs"/>
                <w:sz w:val="22"/>
                <w:szCs w:val="22"/>
                <w:rtl/>
              </w:rPr>
              <w:t xml:space="preserve">میانگین </w:t>
            </w:r>
            <w:r w:rsidR="007B5A47">
              <w:rPr>
                <w:sz w:val="22"/>
                <w:szCs w:val="22"/>
                <w:rtl/>
              </w:rPr>
              <w:t>پس‌آزمون</w:t>
            </w:r>
          </w:p>
        </w:tc>
        <w:tc>
          <w:tcPr>
            <w:tcW w:w="1701" w:type="dxa"/>
          </w:tcPr>
          <w:p w14:paraId="6B197A35" w14:textId="72974FD5" w:rsidR="00A03F85" w:rsidRPr="00052DAD" w:rsidRDefault="00A03F85" w:rsidP="00A03F85">
            <w:pPr>
              <w:bidi/>
              <w:jc w:val="center"/>
              <w:cnfStyle w:val="100000000000" w:firstRow="1" w:lastRow="0" w:firstColumn="0" w:lastColumn="0" w:oddVBand="0" w:evenVBand="0" w:oddHBand="0" w:evenHBand="0" w:firstRowFirstColumn="0" w:firstRowLastColumn="0" w:lastRowFirstColumn="0" w:lastRowLastColumn="0"/>
              <w:rPr>
                <w:sz w:val="22"/>
                <w:szCs w:val="22"/>
                <w:rtl/>
              </w:rPr>
            </w:pPr>
            <w:r w:rsidRPr="00052DAD">
              <w:rPr>
                <w:rFonts w:hint="cs"/>
                <w:sz w:val="22"/>
                <w:szCs w:val="22"/>
                <w:rtl/>
              </w:rPr>
              <w:t>تفاوت میانگین</w:t>
            </w:r>
          </w:p>
        </w:tc>
        <w:tc>
          <w:tcPr>
            <w:tcW w:w="1418" w:type="dxa"/>
          </w:tcPr>
          <w:p w14:paraId="4B722170" w14:textId="7B4DC0A9" w:rsidR="00A03F85" w:rsidRPr="00052DAD" w:rsidRDefault="00A03F85" w:rsidP="00A03F85">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052DAD">
              <w:rPr>
                <w:rFonts w:asciiTheme="majorBidi" w:hAnsiTheme="majorBidi" w:cstheme="majorBidi"/>
                <w:sz w:val="20"/>
                <w:szCs w:val="20"/>
              </w:rPr>
              <w:t>t-value</w:t>
            </w:r>
          </w:p>
        </w:tc>
        <w:tc>
          <w:tcPr>
            <w:tcW w:w="1304" w:type="dxa"/>
          </w:tcPr>
          <w:p w14:paraId="7479ABF6" w14:textId="66281683" w:rsidR="00A03F85" w:rsidRPr="00052DAD" w:rsidRDefault="00A03F85" w:rsidP="00A03F85">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052DAD">
              <w:rPr>
                <w:rFonts w:asciiTheme="majorBidi" w:hAnsiTheme="majorBidi" w:cstheme="majorBidi"/>
                <w:sz w:val="20"/>
                <w:szCs w:val="20"/>
              </w:rPr>
              <w:t>p-value</w:t>
            </w:r>
          </w:p>
        </w:tc>
      </w:tr>
      <w:tr w:rsidR="00A03F85" w:rsidRPr="00052DAD" w14:paraId="30B445AD" w14:textId="77777777" w:rsidTr="00052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Pr>
          <w:p w14:paraId="3E7B22B8" w14:textId="2A7657C1" w:rsidR="00A03F85" w:rsidRPr="00052DAD" w:rsidRDefault="00A03F85" w:rsidP="00A03F85">
            <w:pPr>
              <w:bidi/>
              <w:jc w:val="center"/>
              <w:rPr>
                <w:sz w:val="22"/>
                <w:szCs w:val="22"/>
                <w:rtl/>
              </w:rPr>
            </w:pPr>
            <w:r w:rsidRPr="00052DAD">
              <w:rPr>
                <w:sz w:val="22"/>
                <w:szCs w:val="22"/>
                <w:rtl/>
              </w:rPr>
              <w:t>آزمون ت</w:t>
            </w:r>
            <w:r w:rsidRPr="00052DAD">
              <w:rPr>
                <w:rFonts w:hint="cs"/>
                <w:sz w:val="22"/>
                <w:szCs w:val="22"/>
                <w:rtl/>
              </w:rPr>
              <w:t>ی</w:t>
            </w:r>
            <w:r w:rsidRPr="00052DAD">
              <w:rPr>
                <w:sz w:val="22"/>
                <w:szCs w:val="22"/>
                <w:rtl/>
              </w:rPr>
              <w:t xml:space="preserve"> زوج</w:t>
            </w:r>
            <w:r w:rsidRPr="00052DAD">
              <w:rPr>
                <w:rFonts w:hint="cs"/>
                <w:sz w:val="22"/>
                <w:szCs w:val="22"/>
                <w:rtl/>
              </w:rPr>
              <w:t>ی</w:t>
            </w:r>
          </w:p>
        </w:tc>
        <w:tc>
          <w:tcPr>
            <w:tcW w:w="1674" w:type="dxa"/>
          </w:tcPr>
          <w:p w14:paraId="14EFD2F9" w14:textId="4CA6593E" w:rsidR="00A03F85" w:rsidRPr="00052DAD" w:rsidRDefault="00A03F85" w:rsidP="00A03F85">
            <w:pPr>
              <w:bidi/>
              <w:jc w:val="center"/>
              <w:cnfStyle w:val="000000100000" w:firstRow="0" w:lastRow="0" w:firstColumn="0" w:lastColumn="0" w:oddVBand="0" w:evenVBand="0" w:oddHBand="1" w:evenHBand="0" w:firstRowFirstColumn="0" w:firstRowLastColumn="0" w:lastRowFirstColumn="0" w:lastRowLastColumn="0"/>
              <w:rPr>
                <w:sz w:val="22"/>
                <w:szCs w:val="22"/>
                <w:rtl/>
              </w:rPr>
            </w:pPr>
            <w:r w:rsidRPr="00052DAD">
              <w:rPr>
                <w:rFonts w:hint="cs"/>
                <w:sz w:val="22"/>
                <w:szCs w:val="22"/>
                <w:rtl/>
              </w:rPr>
              <w:t>3/22</w:t>
            </w:r>
          </w:p>
        </w:tc>
        <w:tc>
          <w:tcPr>
            <w:tcW w:w="1701" w:type="dxa"/>
          </w:tcPr>
          <w:p w14:paraId="4F7D6409" w14:textId="612C8494" w:rsidR="00A03F85" w:rsidRPr="00052DAD" w:rsidRDefault="00A03F85" w:rsidP="00A03F85">
            <w:pPr>
              <w:bidi/>
              <w:jc w:val="center"/>
              <w:cnfStyle w:val="000000100000" w:firstRow="0" w:lastRow="0" w:firstColumn="0" w:lastColumn="0" w:oddVBand="0" w:evenVBand="0" w:oddHBand="1" w:evenHBand="0" w:firstRowFirstColumn="0" w:firstRowLastColumn="0" w:lastRowFirstColumn="0" w:lastRowLastColumn="0"/>
              <w:rPr>
                <w:sz w:val="22"/>
                <w:szCs w:val="22"/>
                <w:rtl/>
              </w:rPr>
            </w:pPr>
            <w:r w:rsidRPr="00052DAD">
              <w:rPr>
                <w:rFonts w:hint="cs"/>
                <w:sz w:val="22"/>
                <w:szCs w:val="22"/>
                <w:rtl/>
              </w:rPr>
              <w:t>5/26</w:t>
            </w:r>
          </w:p>
        </w:tc>
        <w:tc>
          <w:tcPr>
            <w:tcW w:w="1701" w:type="dxa"/>
          </w:tcPr>
          <w:p w14:paraId="18739559" w14:textId="28BD009A" w:rsidR="00A03F85" w:rsidRPr="00052DAD" w:rsidRDefault="00A03F85" w:rsidP="00A03F85">
            <w:pPr>
              <w:bidi/>
              <w:jc w:val="center"/>
              <w:cnfStyle w:val="000000100000" w:firstRow="0" w:lastRow="0" w:firstColumn="0" w:lastColumn="0" w:oddVBand="0" w:evenVBand="0" w:oddHBand="1" w:evenHBand="0" w:firstRowFirstColumn="0" w:firstRowLastColumn="0" w:lastRowFirstColumn="0" w:lastRowLastColumn="0"/>
              <w:rPr>
                <w:sz w:val="22"/>
                <w:szCs w:val="22"/>
                <w:rtl/>
              </w:rPr>
            </w:pPr>
            <w:r w:rsidRPr="00052DAD">
              <w:rPr>
                <w:rFonts w:hint="cs"/>
                <w:sz w:val="22"/>
                <w:szCs w:val="22"/>
                <w:rtl/>
              </w:rPr>
              <w:t>2/4</w:t>
            </w:r>
          </w:p>
        </w:tc>
        <w:tc>
          <w:tcPr>
            <w:tcW w:w="1418" w:type="dxa"/>
          </w:tcPr>
          <w:p w14:paraId="25353646" w14:textId="0873E19C" w:rsidR="00A03F85" w:rsidRPr="00052DAD" w:rsidRDefault="00A03F85" w:rsidP="00A03F85">
            <w:pPr>
              <w:bidi/>
              <w:jc w:val="center"/>
              <w:cnfStyle w:val="000000100000" w:firstRow="0" w:lastRow="0" w:firstColumn="0" w:lastColumn="0" w:oddVBand="0" w:evenVBand="0" w:oddHBand="1" w:evenHBand="0" w:firstRowFirstColumn="0" w:firstRowLastColumn="0" w:lastRowFirstColumn="0" w:lastRowLastColumn="0"/>
              <w:rPr>
                <w:sz w:val="22"/>
                <w:szCs w:val="22"/>
                <w:rtl/>
              </w:rPr>
            </w:pPr>
            <w:r w:rsidRPr="00052DAD">
              <w:rPr>
                <w:rFonts w:hint="cs"/>
                <w:sz w:val="22"/>
                <w:szCs w:val="22"/>
                <w:rtl/>
              </w:rPr>
              <w:t>20/5-</w:t>
            </w:r>
          </w:p>
        </w:tc>
        <w:tc>
          <w:tcPr>
            <w:tcW w:w="1304" w:type="dxa"/>
          </w:tcPr>
          <w:p w14:paraId="056FE517" w14:textId="68A2719E" w:rsidR="00A03F85" w:rsidRPr="00052DAD" w:rsidRDefault="00A03F85" w:rsidP="00A03F85">
            <w:pPr>
              <w:bidi/>
              <w:jc w:val="center"/>
              <w:cnfStyle w:val="000000100000" w:firstRow="0" w:lastRow="0" w:firstColumn="0" w:lastColumn="0" w:oddVBand="0" w:evenVBand="0" w:oddHBand="1" w:evenHBand="0" w:firstRowFirstColumn="0" w:firstRowLastColumn="0" w:lastRowFirstColumn="0" w:lastRowLastColumn="0"/>
              <w:rPr>
                <w:rFonts w:cs="Calibri"/>
                <w:sz w:val="22"/>
                <w:szCs w:val="22"/>
                <w:rtl/>
              </w:rPr>
            </w:pPr>
            <w:r w:rsidRPr="00052DAD">
              <w:rPr>
                <w:rFonts w:cs="Calibri" w:hint="cs"/>
                <w:sz w:val="22"/>
                <w:szCs w:val="22"/>
                <w:rtl/>
              </w:rPr>
              <w:t>001/0</w:t>
            </w:r>
          </w:p>
        </w:tc>
      </w:tr>
    </w:tbl>
    <w:p w14:paraId="3D90D3CE" w14:textId="77777777" w:rsidR="00C2434C" w:rsidRPr="0088456A" w:rsidRDefault="00C2434C" w:rsidP="00A93BEB">
      <w:pPr>
        <w:bidi/>
        <w:spacing w:after="0"/>
        <w:jc w:val="both"/>
        <w:rPr>
          <w:sz w:val="20"/>
          <w:szCs w:val="20"/>
          <w:rtl/>
        </w:rPr>
      </w:pPr>
    </w:p>
    <w:p w14:paraId="2520552E" w14:textId="77777777" w:rsidR="00C2434C" w:rsidRPr="0088456A" w:rsidRDefault="00C2434C" w:rsidP="00C2434C">
      <w:pPr>
        <w:bidi/>
        <w:spacing w:after="0"/>
        <w:jc w:val="center"/>
        <w:rPr>
          <w:sz w:val="20"/>
          <w:szCs w:val="20"/>
          <w:rtl/>
        </w:rPr>
      </w:pPr>
    </w:p>
    <w:p w14:paraId="4BBD62E6" w14:textId="3129CE0B" w:rsidR="00C2434C" w:rsidRPr="0088456A" w:rsidRDefault="00C2434C" w:rsidP="00052DAD">
      <w:pPr>
        <w:bidi/>
        <w:spacing w:after="0"/>
        <w:jc w:val="center"/>
        <w:rPr>
          <w:sz w:val="20"/>
          <w:szCs w:val="20"/>
          <w:rtl/>
        </w:rPr>
      </w:pPr>
      <w:r w:rsidRPr="0088456A">
        <w:rPr>
          <w:rFonts w:hint="cs"/>
          <w:b/>
          <w:bCs/>
          <w:sz w:val="20"/>
          <w:szCs w:val="20"/>
          <w:rtl/>
        </w:rPr>
        <w:t>شکل 1</w:t>
      </w:r>
      <w:r w:rsidR="00052DAD">
        <w:rPr>
          <w:rFonts w:hint="cs"/>
          <w:b/>
          <w:bCs/>
          <w:sz w:val="20"/>
          <w:szCs w:val="20"/>
          <w:rtl/>
        </w:rPr>
        <w:t>.</w:t>
      </w:r>
      <w:r w:rsidR="00A93BEB" w:rsidRPr="0088456A">
        <w:rPr>
          <w:rFonts w:hint="cs"/>
          <w:sz w:val="20"/>
          <w:szCs w:val="20"/>
          <w:rtl/>
        </w:rPr>
        <w:t xml:space="preserve"> </w:t>
      </w:r>
      <w:bookmarkStart w:id="0" w:name="_Hlk196596999"/>
      <w:r w:rsidRPr="0088456A">
        <w:rPr>
          <w:rFonts w:hint="cs"/>
          <w:sz w:val="20"/>
          <w:szCs w:val="20"/>
          <w:rtl/>
        </w:rPr>
        <w:t>ت</w:t>
      </w:r>
      <w:r w:rsidR="00BC7618" w:rsidRPr="0088456A">
        <w:rPr>
          <w:rFonts w:hint="cs"/>
          <w:sz w:val="20"/>
          <w:szCs w:val="20"/>
          <w:rtl/>
        </w:rPr>
        <w:t>ئ</w:t>
      </w:r>
      <w:r w:rsidRPr="0088456A">
        <w:rPr>
          <w:rFonts w:hint="cs"/>
          <w:sz w:val="20"/>
          <w:szCs w:val="20"/>
          <w:rtl/>
        </w:rPr>
        <w:t xml:space="preserve">اتر خیام خوانی. </w:t>
      </w:r>
      <w:r w:rsidR="0051445D">
        <w:rPr>
          <w:sz w:val="20"/>
          <w:szCs w:val="20"/>
          <w:rtl/>
        </w:rPr>
        <w:t>منبع (</w:t>
      </w:r>
      <w:r w:rsidRPr="0088456A">
        <w:rPr>
          <w:rFonts w:hint="cs"/>
          <w:sz w:val="20"/>
          <w:szCs w:val="20"/>
          <w:rtl/>
        </w:rPr>
        <w:t>نگارندگان)</w:t>
      </w:r>
      <w:bookmarkEnd w:id="0"/>
    </w:p>
    <w:p w14:paraId="0E311AC7" w14:textId="17BA8878" w:rsidR="00C2434C" w:rsidRPr="0088456A" w:rsidRDefault="00C2434C" w:rsidP="00C2434C">
      <w:pPr>
        <w:bidi/>
        <w:spacing w:after="0"/>
        <w:jc w:val="center"/>
        <w:rPr>
          <w:sz w:val="20"/>
          <w:szCs w:val="20"/>
          <w:rtl/>
        </w:rPr>
      </w:pPr>
      <w:r w:rsidRPr="0088456A">
        <w:rPr>
          <w:noProof/>
          <w:sz w:val="20"/>
          <w:szCs w:val="20"/>
          <w:rtl/>
          <w:lang w:bidi="fa-IR"/>
        </w:rPr>
        <w:drawing>
          <wp:inline distT="0" distB="0" distL="0" distR="0" wp14:anchorId="6A12223B" wp14:editId="0097C319">
            <wp:extent cx="3515071" cy="2639683"/>
            <wp:effectExtent l="0" t="0" r="0" b="8890"/>
            <wp:docPr id="129764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47399" name="Picture 12976473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4382" cy="2654185"/>
                    </a:xfrm>
                    <a:prstGeom prst="rect">
                      <a:avLst/>
                    </a:prstGeom>
                  </pic:spPr>
                </pic:pic>
              </a:graphicData>
            </a:graphic>
          </wp:inline>
        </w:drawing>
      </w:r>
    </w:p>
    <w:p w14:paraId="151D3DF3" w14:textId="77777777" w:rsidR="00E92DD1" w:rsidRPr="0088456A" w:rsidRDefault="00E92DD1" w:rsidP="00E92DD1">
      <w:pPr>
        <w:bidi/>
        <w:spacing w:after="0"/>
        <w:jc w:val="center"/>
        <w:rPr>
          <w:sz w:val="20"/>
          <w:szCs w:val="20"/>
          <w:rtl/>
        </w:rPr>
      </w:pPr>
    </w:p>
    <w:p w14:paraId="154281AC" w14:textId="2A0D0134" w:rsidR="00DF47C9" w:rsidRPr="0088456A" w:rsidRDefault="00DF47C9" w:rsidP="00470FD2">
      <w:pPr>
        <w:pStyle w:val="ListParagraph"/>
        <w:numPr>
          <w:ilvl w:val="0"/>
          <w:numId w:val="1"/>
        </w:numPr>
        <w:bidi/>
        <w:spacing w:after="0"/>
        <w:ind w:left="360"/>
        <w:jc w:val="lowKashida"/>
        <w:rPr>
          <w:rFonts w:cs="B Zar"/>
        </w:rPr>
      </w:pPr>
      <w:r w:rsidRPr="0088456A">
        <w:rPr>
          <w:rFonts w:cs="B Zar" w:hint="cs"/>
          <w:rtl/>
        </w:rPr>
        <w:t xml:space="preserve">بحث و </w:t>
      </w:r>
      <w:r w:rsidR="007B5A47">
        <w:rPr>
          <w:rFonts w:cs="B Zar"/>
          <w:rtl/>
        </w:rPr>
        <w:t>نت</w:t>
      </w:r>
      <w:r w:rsidR="007B5A47">
        <w:rPr>
          <w:rFonts w:cs="B Zar" w:hint="cs"/>
          <w:rtl/>
        </w:rPr>
        <w:t>یجه‌گیری</w:t>
      </w:r>
    </w:p>
    <w:p w14:paraId="635BC797" w14:textId="1448FD3E" w:rsidR="00470FD2" w:rsidRPr="0088456A" w:rsidRDefault="00470FD2" w:rsidP="00470FD2">
      <w:pPr>
        <w:bidi/>
        <w:spacing w:after="0"/>
        <w:jc w:val="lowKashida"/>
        <w:rPr>
          <w:sz w:val="24"/>
          <w:szCs w:val="24"/>
        </w:rPr>
      </w:pPr>
      <w:r w:rsidRPr="0088456A">
        <w:rPr>
          <w:sz w:val="24"/>
          <w:szCs w:val="24"/>
          <w:rtl/>
        </w:rPr>
        <w:t>یافته‌های این پژوهش</w:t>
      </w:r>
      <w:r w:rsidR="0051445D">
        <w:rPr>
          <w:sz w:val="24"/>
          <w:szCs w:val="24"/>
          <w:rtl/>
        </w:rPr>
        <w:t xml:space="preserve"> </w:t>
      </w:r>
      <w:r w:rsidRPr="0088456A">
        <w:rPr>
          <w:sz w:val="24"/>
          <w:szCs w:val="24"/>
          <w:rtl/>
        </w:rPr>
        <w:t>که از تحلیل‌های آماری دقیق و بهره‌گیری از مقیاس عزت‌نفس روزنبرگ (</w:t>
      </w:r>
      <w:r w:rsidRPr="0088456A">
        <w:rPr>
          <w:rFonts w:asciiTheme="majorBidi" w:hAnsiTheme="majorBidi"/>
          <w:sz w:val="20"/>
          <w:szCs w:val="20"/>
        </w:rPr>
        <w:t>RSES</w:t>
      </w:r>
      <w:r w:rsidRPr="0088456A">
        <w:rPr>
          <w:sz w:val="24"/>
          <w:szCs w:val="24"/>
          <w:rtl/>
        </w:rPr>
        <w:t xml:space="preserve">) به دست آمده‌اند، به‌طور قاطع تأیید می‌کنند که مشارکت در برنامه تئاتر خیام‌خوانی اثری مثبت و معنادار بر عزت‌نفس دانش‌آموزان دارد. داده‌های کمی ارائه‌شده در جدول </w:t>
      </w:r>
      <w:r w:rsidRPr="0088456A">
        <w:rPr>
          <w:sz w:val="24"/>
          <w:szCs w:val="24"/>
          <w:rtl/>
          <w:lang w:bidi="fa-IR"/>
        </w:rPr>
        <w:t>۱</w:t>
      </w:r>
      <w:r w:rsidRPr="0088456A">
        <w:rPr>
          <w:sz w:val="24"/>
          <w:szCs w:val="24"/>
          <w:rtl/>
        </w:rPr>
        <w:t xml:space="preserve"> نشان‌دهنده افزایش قابل‌توجه نمرات عزت‌نفس (میانگین افزایش بین </w:t>
      </w:r>
      <w:r w:rsidRPr="0088456A">
        <w:rPr>
          <w:sz w:val="24"/>
          <w:szCs w:val="24"/>
          <w:rtl/>
          <w:lang w:bidi="fa-IR"/>
        </w:rPr>
        <w:t>۳</w:t>
      </w:r>
      <w:r w:rsidRPr="0088456A">
        <w:rPr>
          <w:sz w:val="24"/>
          <w:szCs w:val="24"/>
          <w:rtl/>
        </w:rPr>
        <w:t xml:space="preserve"> تا </w:t>
      </w:r>
      <w:r w:rsidRPr="0088456A">
        <w:rPr>
          <w:sz w:val="24"/>
          <w:szCs w:val="24"/>
          <w:rtl/>
          <w:lang w:bidi="fa-IR"/>
        </w:rPr>
        <w:t>۶</w:t>
      </w:r>
      <w:r w:rsidRPr="0088456A">
        <w:rPr>
          <w:sz w:val="24"/>
          <w:szCs w:val="24"/>
          <w:rtl/>
        </w:rPr>
        <w:t xml:space="preserve"> امتیاز) است که با نتایج پژوهش‌های پیشین، </w:t>
      </w:r>
      <w:r w:rsidR="007B5A47">
        <w:rPr>
          <w:sz w:val="24"/>
          <w:szCs w:val="24"/>
          <w:rtl/>
        </w:rPr>
        <w:t>ازجمله</w:t>
      </w:r>
      <w:r w:rsidRPr="0088456A">
        <w:rPr>
          <w:sz w:val="24"/>
          <w:szCs w:val="24"/>
          <w:rtl/>
        </w:rPr>
        <w:t xml:space="preserve"> استاینبرگ (</w:t>
      </w:r>
      <w:r w:rsidRPr="0088456A">
        <w:rPr>
          <w:sz w:val="24"/>
          <w:szCs w:val="24"/>
          <w:rtl/>
          <w:lang w:bidi="fa-IR"/>
        </w:rPr>
        <w:t>۲۰۰۵)</w:t>
      </w:r>
      <w:r w:rsidRPr="0088456A">
        <w:rPr>
          <w:sz w:val="24"/>
          <w:szCs w:val="24"/>
          <w:rtl/>
        </w:rPr>
        <w:t xml:space="preserve">، هم‌راستایی دارد. این پژوهش‌ها بر نقش فعالیت‌های مشارکتی و چالش‌برانگیز در تقویت احساس شایستگی و خودارزشمندی تأکید کرده‌اند. افزون بر این، تغییرات فردی مندرج در جدول </w:t>
      </w:r>
      <w:r w:rsidRPr="0088456A">
        <w:rPr>
          <w:sz w:val="24"/>
          <w:szCs w:val="24"/>
          <w:rtl/>
          <w:lang w:bidi="fa-IR"/>
        </w:rPr>
        <w:t>۲</w:t>
      </w:r>
      <w:r w:rsidR="0051445D">
        <w:rPr>
          <w:sz w:val="24"/>
          <w:szCs w:val="24"/>
          <w:rtl/>
        </w:rPr>
        <w:t xml:space="preserve"> </w:t>
      </w:r>
      <w:r w:rsidRPr="0088456A">
        <w:rPr>
          <w:sz w:val="24"/>
          <w:szCs w:val="24"/>
          <w:rtl/>
        </w:rPr>
        <w:t>که اثری پایدار و فراگیر را صرف‌نظر از متغیرهای دموگرافیک نظیر سن و جنسیت نشان می‌دهد، بر اهمیت این مداخله در بافت‌های آموزشی و اجتماعی دلالت دارد.</w:t>
      </w:r>
    </w:p>
    <w:p w14:paraId="7940ADE9" w14:textId="4F210F90" w:rsidR="00470FD2" w:rsidRDefault="00470FD2" w:rsidP="00470FD2">
      <w:pPr>
        <w:bidi/>
        <w:spacing w:after="0"/>
        <w:jc w:val="lowKashida"/>
        <w:rPr>
          <w:sz w:val="24"/>
          <w:szCs w:val="24"/>
          <w:rtl/>
        </w:rPr>
      </w:pPr>
      <w:r w:rsidRPr="0088456A">
        <w:rPr>
          <w:sz w:val="24"/>
          <w:szCs w:val="24"/>
          <w:rtl/>
        </w:rPr>
        <w:t>از منظر نظری، این نتایج با چارچوب‌های کلاسیک روانشناسی اجتماعی، نظیر نظریه هویت اجتماعی تاجفل و ترنر (</w:t>
      </w:r>
      <w:r w:rsidRPr="0088456A">
        <w:rPr>
          <w:sz w:val="24"/>
          <w:szCs w:val="24"/>
          <w:rtl/>
          <w:lang w:bidi="fa-IR"/>
        </w:rPr>
        <w:t xml:space="preserve">۱۹۷۹) </w:t>
      </w:r>
      <w:r w:rsidRPr="0088456A">
        <w:rPr>
          <w:sz w:val="24"/>
          <w:szCs w:val="24"/>
          <w:rtl/>
        </w:rPr>
        <w:t>و نظریه یادگیری اجتماعی بندورا، هم‌سویی دارند. دوران نوجوانی</w:t>
      </w:r>
      <w:r w:rsidR="0051445D">
        <w:rPr>
          <w:sz w:val="24"/>
          <w:szCs w:val="24"/>
          <w:rtl/>
        </w:rPr>
        <w:t xml:space="preserve"> </w:t>
      </w:r>
      <w:r w:rsidRPr="0088456A">
        <w:rPr>
          <w:sz w:val="24"/>
          <w:szCs w:val="24"/>
          <w:rtl/>
        </w:rPr>
        <w:t xml:space="preserve">که به‌عنوان مرحله‌ای حساس در شکل‌گیری هویت و عزت‌نفس شناخته می‌شود، نیازمند فرصت‌هایی برای تجربه موفقیت و تأیید اجتماعی است. تئاتر خیام‌خوانی، با فراهم آوردن فضایی برای تسلط بر وظایف پیچیده نظیر حفظ دیالوگ‌ها و ایفای نقش‌های چندلایه، به تقویت خودکارآمدی و عزت‌نفس شرکت‌کنندگان کمک کرده </w:t>
      </w:r>
      <w:r w:rsidRPr="0088456A">
        <w:rPr>
          <w:sz w:val="24"/>
          <w:szCs w:val="24"/>
          <w:rtl/>
        </w:rPr>
        <w:lastRenderedPageBreak/>
        <w:t>است. ماهیت مشارکتی این برنامه</w:t>
      </w:r>
      <w:r w:rsidR="0051445D">
        <w:rPr>
          <w:sz w:val="24"/>
          <w:szCs w:val="24"/>
          <w:rtl/>
        </w:rPr>
        <w:t xml:space="preserve"> </w:t>
      </w:r>
      <w:r w:rsidRPr="0088456A">
        <w:rPr>
          <w:sz w:val="24"/>
          <w:szCs w:val="24"/>
          <w:rtl/>
        </w:rPr>
        <w:t>که تعاملات مثبت با همسالان و مربیان را ترویج می‌دهد، به بهبود روابط اجتماعی و کاهش گرایش به رفتارهای پرخطر منفی منجر شده است.</w:t>
      </w:r>
    </w:p>
    <w:p w14:paraId="6D9B9CBC" w14:textId="77777777" w:rsidR="00052DAD" w:rsidRPr="0088456A" w:rsidRDefault="00052DAD" w:rsidP="00052DAD">
      <w:pPr>
        <w:bidi/>
        <w:spacing w:after="0"/>
        <w:jc w:val="lowKashida"/>
        <w:rPr>
          <w:sz w:val="24"/>
          <w:szCs w:val="24"/>
          <w:rtl/>
        </w:rPr>
      </w:pPr>
    </w:p>
    <w:p w14:paraId="3E573A27" w14:textId="4CDF279E" w:rsidR="008203CB" w:rsidRPr="0088456A" w:rsidRDefault="008203CB" w:rsidP="00052DAD">
      <w:pPr>
        <w:bidi/>
        <w:spacing w:after="0"/>
        <w:jc w:val="center"/>
        <w:rPr>
          <w:sz w:val="20"/>
          <w:szCs w:val="20"/>
          <w:rtl/>
        </w:rPr>
      </w:pPr>
      <w:r w:rsidRPr="0088456A">
        <w:rPr>
          <w:rFonts w:hint="cs"/>
          <w:b/>
          <w:bCs/>
          <w:sz w:val="20"/>
          <w:szCs w:val="20"/>
          <w:rtl/>
        </w:rPr>
        <w:t>شکل 2</w:t>
      </w:r>
      <w:r w:rsidR="00052DAD">
        <w:rPr>
          <w:rFonts w:hint="cs"/>
          <w:b/>
          <w:bCs/>
          <w:sz w:val="20"/>
          <w:szCs w:val="20"/>
          <w:rtl/>
        </w:rPr>
        <w:t>.</w:t>
      </w:r>
      <w:r w:rsidRPr="0088456A">
        <w:rPr>
          <w:rFonts w:hint="cs"/>
          <w:sz w:val="20"/>
          <w:szCs w:val="20"/>
          <w:rtl/>
        </w:rPr>
        <w:t xml:space="preserve"> تئاتر خیام خوانی. </w:t>
      </w:r>
      <w:r w:rsidR="0051445D">
        <w:rPr>
          <w:sz w:val="20"/>
          <w:szCs w:val="20"/>
          <w:rtl/>
        </w:rPr>
        <w:t>منبع (</w:t>
      </w:r>
      <w:r w:rsidRPr="0088456A">
        <w:rPr>
          <w:rFonts w:hint="cs"/>
          <w:sz w:val="20"/>
          <w:szCs w:val="20"/>
          <w:rtl/>
        </w:rPr>
        <w:t>نگارندگان)</w:t>
      </w:r>
    </w:p>
    <w:p w14:paraId="3BDEBA5F" w14:textId="312ACD93" w:rsidR="008203CB" w:rsidRPr="0088456A" w:rsidRDefault="008203CB" w:rsidP="008203CB">
      <w:pPr>
        <w:bidi/>
        <w:spacing w:after="0"/>
        <w:jc w:val="center"/>
        <w:rPr>
          <w:sz w:val="20"/>
          <w:szCs w:val="20"/>
          <w:rtl/>
        </w:rPr>
      </w:pPr>
      <w:r w:rsidRPr="0088456A">
        <w:rPr>
          <w:noProof/>
          <w:sz w:val="20"/>
          <w:szCs w:val="20"/>
          <w:rtl/>
          <w:lang w:bidi="fa-IR"/>
        </w:rPr>
        <w:drawing>
          <wp:inline distT="0" distB="0" distL="0" distR="0" wp14:anchorId="521D4E1A" wp14:editId="61DDCBE5">
            <wp:extent cx="4526280" cy="2240280"/>
            <wp:effectExtent l="0" t="0" r="7620" b="7620"/>
            <wp:docPr id="17464831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83106" name="Picture 1746483106"/>
                    <pic:cNvPicPr/>
                  </pic:nvPicPr>
                  <pic:blipFill>
                    <a:blip r:embed="rId11">
                      <a:extLst>
                        <a:ext uri="{28A0092B-C50C-407E-A947-70E740481C1C}">
                          <a14:useLocalDpi xmlns:a14="http://schemas.microsoft.com/office/drawing/2010/main" val="0"/>
                        </a:ext>
                      </a:extLst>
                    </a:blip>
                    <a:stretch>
                      <a:fillRect/>
                    </a:stretch>
                  </pic:blipFill>
                  <pic:spPr>
                    <a:xfrm>
                      <a:off x="0" y="0"/>
                      <a:ext cx="4526280" cy="2240280"/>
                    </a:xfrm>
                    <a:prstGeom prst="rect">
                      <a:avLst/>
                    </a:prstGeom>
                  </pic:spPr>
                </pic:pic>
              </a:graphicData>
            </a:graphic>
          </wp:inline>
        </w:drawing>
      </w:r>
    </w:p>
    <w:p w14:paraId="163EDAA3" w14:textId="77777777" w:rsidR="008203CB" w:rsidRPr="0088456A" w:rsidRDefault="008203CB" w:rsidP="008203CB">
      <w:pPr>
        <w:bidi/>
        <w:spacing w:after="0"/>
        <w:jc w:val="lowKashida"/>
        <w:rPr>
          <w:sz w:val="24"/>
          <w:szCs w:val="24"/>
          <w:rtl/>
        </w:rPr>
      </w:pPr>
    </w:p>
    <w:p w14:paraId="1DB59A4F" w14:textId="15493826" w:rsidR="00470FD2" w:rsidRPr="0088456A" w:rsidRDefault="00470FD2" w:rsidP="00470FD2">
      <w:pPr>
        <w:bidi/>
        <w:spacing w:after="0"/>
        <w:jc w:val="lowKashida"/>
        <w:rPr>
          <w:sz w:val="24"/>
          <w:szCs w:val="24"/>
          <w:rtl/>
        </w:rPr>
      </w:pPr>
      <w:r w:rsidRPr="0088456A">
        <w:rPr>
          <w:sz w:val="24"/>
          <w:szCs w:val="24"/>
          <w:rtl/>
        </w:rPr>
        <w:t>از منظر ادبی، بهره‌گیری از رباعیات عمر خیام در این برنامه لایه‌ای عمیق‌تر از تأمل فلسفی را به تجربه شرکت‌کنندگان افزوده است. اشعار خیام</w:t>
      </w:r>
      <w:r w:rsidR="0051445D">
        <w:rPr>
          <w:sz w:val="24"/>
          <w:szCs w:val="24"/>
          <w:rtl/>
        </w:rPr>
        <w:t xml:space="preserve"> </w:t>
      </w:r>
      <w:r w:rsidRPr="0088456A">
        <w:rPr>
          <w:sz w:val="24"/>
          <w:szCs w:val="24"/>
          <w:rtl/>
        </w:rPr>
        <w:t>که اغلب به گذرا بودن زندگی و ارزش لحظه حال می‌پردازند، به‌عنوان ابزاری برای خودکاوی و تقویت تاب‌آوری روانی عمل کرده‌اند. در این راستا، بیت زیر از خیام به‌خوبی با مضمون پژوهش هم‌راستا است:</w:t>
      </w:r>
    </w:p>
    <w:p w14:paraId="2FDE25ED" w14:textId="77777777" w:rsidR="00052DAD" w:rsidRPr="00052DAD" w:rsidRDefault="00470FD2" w:rsidP="00052DAD">
      <w:pPr>
        <w:bidi/>
        <w:spacing w:after="0"/>
        <w:jc w:val="center"/>
        <w:rPr>
          <w:sz w:val="24"/>
          <w:szCs w:val="24"/>
          <w:rtl/>
        </w:rPr>
      </w:pPr>
      <w:r w:rsidRPr="00052DAD">
        <w:rPr>
          <w:sz w:val="24"/>
          <w:szCs w:val="24"/>
          <w:rtl/>
        </w:rPr>
        <w:t>چون عمر به سر آید، چه شیرین و چه تلخ</w:t>
      </w:r>
    </w:p>
    <w:p w14:paraId="5AED9413" w14:textId="7861CE8F" w:rsidR="00470FD2" w:rsidRPr="00052DAD" w:rsidRDefault="00470FD2" w:rsidP="00052DAD">
      <w:pPr>
        <w:bidi/>
        <w:spacing w:after="0"/>
        <w:jc w:val="center"/>
        <w:rPr>
          <w:sz w:val="24"/>
          <w:szCs w:val="24"/>
          <w:rtl/>
        </w:rPr>
      </w:pPr>
      <w:r w:rsidRPr="00052DAD">
        <w:rPr>
          <w:sz w:val="24"/>
          <w:szCs w:val="24"/>
          <w:rtl/>
        </w:rPr>
        <w:t>پیمانه چو پر شود، چه بغداد و چه بلخ</w:t>
      </w:r>
    </w:p>
    <w:p w14:paraId="6CDDB4DA" w14:textId="77777777" w:rsidR="008203CB" w:rsidRPr="0088456A" w:rsidRDefault="008203CB" w:rsidP="008203CB">
      <w:pPr>
        <w:bidi/>
        <w:spacing w:after="0"/>
        <w:jc w:val="center"/>
        <w:rPr>
          <w:b/>
          <w:bCs/>
          <w:sz w:val="24"/>
          <w:szCs w:val="24"/>
          <w:rtl/>
        </w:rPr>
      </w:pPr>
    </w:p>
    <w:p w14:paraId="11132802" w14:textId="39A778AC" w:rsidR="0039359C" w:rsidRPr="0088456A" w:rsidRDefault="0039359C" w:rsidP="00052DAD">
      <w:pPr>
        <w:bidi/>
        <w:spacing w:after="0"/>
        <w:jc w:val="center"/>
        <w:rPr>
          <w:sz w:val="20"/>
          <w:szCs w:val="20"/>
          <w:rtl/>
        </w:rPr>
      </w:pPr>
      <w:bookmarkStart w:id="1" w:name="_Hlk196597100"/>
      <w:r w:rsidRPr="0088456A">
        <w:rPr>
          <w:rFonts w:hint="cs"/>
          <w:b/>
          <w:bCs/>
          <w:sz w:val="20"/>
          <w:szCs w:val="20"/>
          <w:rtl/>
        </w:rPr>
        <w:t xml:space="preserve">شکل </w:t>
      </w:r>
      <w:r w:rsidR="008203CB" w:rsidRPr="0088456A">
        <w:rPr>
          <w:rFonts w:hint="cs"/>
          <w:b/>
          <w:bCs/>
          <w:sz w:val="20"/>
          <w:szCs w:val="20"/>
          <w:rtl/>
        </w:rPr>
        <w:t>3</w:t>
      </w:r>
      <w:r w:rsidR="00052DAD">
        <w:rPr>
          <w:rFonts w:hint="cs"/>
          <w:b/>
          <w:bCs/>
          <w:sz w:val="20"/>
          <w:szCs w:val="20"/>
          <w:rtl/>
        </w:rPr>
        <w:t>.</w:t>
      </w:r>
      <w:r w:rsidR="00BC7618" w:rsidRPr="0088456A">
        <w:rPr>
          <w:rFonts w:hint="cs"/>
          <w:sz w:val="20"/>
          <w:szCs w:val="20"/>
          <w:rtl/>
        </w:rPr>
        <w:t xml:space="preserve"> تئاتر خیام خوانی. </w:t>
      </w:r>
      <w:r w:rsidR="0051445D">
        <w:rPr>
          <w:sz w:val="20"/>
          <w:szCs w:val="20"/>
          <w:rtl/>
        </w:rPr>
        <w:t>منبع (</w:t>
      </w:r>
      <w:r w:rsidR="00BC7618" w:rsidRPr="0088456A">
        <w:rPr>
          <w:rFonts w:hint="cs"/>
          <w:sz w:val="20"/>
          <w:szCs w:val="20"/>
          <w:rtl/>
        </w:rPr>
        <w:t>نگارندگان)</w:t>
      </w:r>
    </w:p>
    <w:bookmarkEnd w:id="1"/>
    <w:p w14:paraId="082CEC96" w14:textId="20CD1D1D" w:rsidR="00BC7618" w:rsidRPr="0088456A" w:rsidRDefault="00BC7618" w:rsidP="008236FE">
      <w:pPr>
        <w:bidi/>
        <w:spacing w:after="0"/>
        <w:jc w:val="center"/>
        <w:rPr>
          <w:b/>
          <w:bCs/>
          <w:sz w:val="20"/>
          <w:szCs w:val="20"/>
          <w:rtl/>
        </w:rPr>
      </w:pPr>
      <w:r w:rsidRPr="0088456A">
        <w:rPr>
          <w:b/>
          <w:bCs/>
          <w:noProof/>
          <w:sz w:val="20"/>
          <w:szCs w:val="20"/>
          <w:rtl/>
          <w:lang w:bidi="fa-IR"/>
        </w:rPr>
        <w:drawing>
          <wp:inline distT="0" distB="0" distL="0" distR="0" wp14:anchorId="35C71769" wp14:editId="7D82DFB5">
            <wp:extent cx="4549140" cy="2868930"/>
            <wp:effectExtent l="0" t="0" r="3810" b="7620"/>
            <wp:docPr id="2425010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01037" name="Picture 242501037"/>
                    <pic:cNvPicPr/>
                  </pic:nvPicPr>
                  <pic:blipFill>
                    <a:blip r:embed="rId12">
                      <a:extLst>
                        <a:ext uri="{28A0092B-C50C-407E-A947-70E740481C1C}">
                          <a14:useLocalDpi xmlns:a14="http://schemas.microsoft.com/office/drawing/2010/main" val="0"/>
                        </a:ext>
                      </a:extLst>
                    </a:blip>
                    <a:stretch>
                      <a:fillRect/>
                    </a:stretch>
                  </pic:blipFill>
                  <pic:spPr>
                    <a:xfrm>
                      <a:off x="0" y="0"/>
                      <a:ext cx="4549140" cy="2868930"/>
                    </a:xfrm>
                    <a:prstGeom prst="rect">
                      <a:avLst/>
                    </a:prstGeom>
                  </pic:spPr>
                </pic:pic>
              </a:graphicData>
            </a:graphic>
          </wp:inline>
        </w:drawing>
      </w:r>
    </w:p>
    <w:p w14:paraId="4BED45FA" w14:textId="77777777" w:rsidR="00EA4F32" w:rsidRPr="0088456A" w:rsidRDefault="00EA4F32" w:rsidP="00EA4F32">
      <w:pPr>
        <w:bidi/>
        <w:spacing w:after="0"/>
        <w:jc w:val="center"/>
        <w:rPr>
          <w:b/>
          <w:bCs/>
          <w:sz w:val="20"/>
          <w:szCs w:val="20"/>
          <w:rtl/>
        </w:rPr>
      </w:pPr>
    </w:p>
    <w:p w14:paraId="7D6F35B0" w14:textId="3D61D322" w:rsidR="00470FD2" w:rsidRPr="0088456A" w:rsidRDefault="00470FD2" w:rsidP="00890A2A">
      <w:pPr>
        <w:bidi/>
        <w:spacing w:after="0"/>
        <w:jc w:val="lowKashida"/>
        <w:rPr>
          <w:sz w:val="24"/>
          <w:szCs w:val="24"/>
          <w:rtl/>
        </w:rPr>
      </w:pPr>
      <w:r w:rsidRPr="0088456A">
        <w:rPr>
          <w:sz w:val="24"/>
          <w:szCs w:val="24"/>
          <w:rtl/>
        </w:rPr>
        <w:lastRenderedPageBreak/>
        <w:t>این رباعی، با تأکید بر گذر عمر و بی‌اهمیتی تفاوت‌های ظاهری، به‌گونه‌ای نمادین ارزش درونی فرد و تجربه زیسته او را برجسته می‌کند که مستقیماً با مفهوم عزت‌نفس و خودارزشمندی در این مطالعه پیوند دارد.</w:t>
      </w:r>
      <w:r w:rsidR="00890A2A" w:rsidRPr="0088456A">
        <w:rPr>
          <w:rFonts w:hint="cs"/>
          <w:sz w:val="24"/>
          <w:szCs w:val="24"/>
          <w:rtl/>
        </w:rPr>
        <w:t xml:space="preserve"> </w:t>
      </w:r>
      <w:r w:rsidRPr="0088456A">
        <w:rPr>
          <w:sz w:val="24"/>
          <w:szCs w:val="24"/>
          <w:rtl/>
        </w:rPr>
        <w:t>پیامدهای این پژوهش برای مربیان، سیاست‌گذاران آموزشی و دست‌اندرکاران هنرهای نمایشی از اهمیت بسزایی برخوردار است. تئاتر خیام‌خوانی، به‌عنوان مداخله‌ای میان‌رشته‌ای، محیطی چالش‌برانگیز اما حمایتی فراهم می‌آورد که نه‌تنها عزت‌نفس، بلکه بهزیستی کلی روان‌شناختی نوجوانان را ارتقا می‌دهد. پیشنهاد می‌شود پژوهش‌های آتی بر بررسی تأثیرات بلندمدت این برنامه و امکان تعمیم آن به بافت‌های فرهنگی متنوع‌تر متمرکز شوند. همچنین، تحلیل دقیق‌تر متغیرهای میانجی، نظیر کیفیت تعاملات گروهی یا نقش مربیان، می‌تواند به درک عمیق‌تری از مکانیسم‌های اثرگذاری این مداخله منجر شود.</w:t>
      </w:r>
      <w:r w:rsidRPr="0088456A">
        <w:rPr>
          <w:rFonts w:hint="cs"/>
          <w:sz w:val="24"/>
          <w:szCs w:val="24"/>
          <w:rtl/>
        </w:rPr>
        <w:t xml:space="preserve"> </w:t>
      </w:r>
      <w:r w:rsidRPr="0088456A">
        <w:rPr>
          <w:sz w:val="24"/>
          <w:szCs w:val="24"/>
          <w:rtl/>
        </w:rPr>
        <w:t>تلفیق هنر، ادبیات و روان‌شناسی در تئاتر خیام‌خوانی نه‌تنها به رشد فردی شرکت‌کنندگان یاری رسانده، بلکه زمینه‌ای غنی برای مطالعات میان‌رشته‌ای آینده فراهم آورده است که می‌تواند به غنای دانش ما درباره پیوندهای عمیق میان هنر و بهزیستی روان‌شناختی بیفزاید.</w:t>
      </w:r>
    </w:p>
    <w:p w14:paraId="0515A31C" w14:textId="77777777" w:rsidR="00DF47C9" w:rsidRPr="0088456A" w:rsidRDefault="00DF47C9" w:rsidP="00DF47C9">
      <w:pPr>
        <w:bidi/>
        <w:jc w:val="lowKashida"/>
        <w:rPr>
          <w:sz w:val="24"/>
          <w:szCs w:val="24"/>
          <w:rtl/>
          <w:lang w:bidi="fa-IR"/>
        </w:rPr>
      </w:pPr>
    </w:p>
    <w:p w14:paraId="2ADA6552" w14:textId="54D12151" w:rsidR="00AE2667" w:rsidRPr="00AE2667" w:rsidRDefault="00DF47C9" w:rsidP="00AE2667">
      <w:pPr>
        <w:pStyle w:val="ListParagraph"/>
        <w:numPr>
          <w:ilvl w:val="0"/>
          <w:numId w:val="1"/>
        </w:numPr>
        <w:bidi/>
        <w:spacing w:after="0"/>
        <w:ind w:left="360"/>
        <w:jc w:val="lowKashida"/>
        <w:rPr>
          <w:rFonts w:cs="B Zar"/>
          <w:lang w:bidi="fa-IR"/>
        </w:rPr>
      </w:pPr>
      <w:r w:rsidRPr="0088456A">
        <w:rPr>
          <w:rFonts w:cs="B Zar" w:hint="cs"/>
          <w:rtl/>
          <w:lang w:bidi="fa-IR"/>
        </w:rPr>
        <w:t>منابع</w:t>
      </w:r>
    </w:p>
    <w:p w14:paraId="176DCD5D" w14:textId="188FB442" w:rsidR="00AE2667" w:rsidRPr="00AE2667" w:rsidRDefault="00AE2667" w:rsidP="00052DAD">
      <w:pPr>
        <w:pStyle w:val="ListParagraph"/>
        <w:numPr>
          <w:ilvl w:val="0"/>
          <w:numId w:val="4"/>
        </w:numPr>
        <w:bidi/>
        <w:spacing w:after="0"/>
        <w:ind w:left="425"/>
        <w:jc w:val="lowKashida"/>
        <w:rPr>
          <w:rFonts w:asciiTheme="minorHAnsi" w:hAnsiTheme="minorHAnsi"/>
          <w:b w:val="0"/>
          <w:bCs w:val="0"/>
          <w:sz w:val="24"/>
          <w:szCs w:val="24"/>
        </w:rPr>
      </w:pPr>
      <w:bookmarkStart w:id="2" w:name="_Hlk197948592"/>
      <w:r w:rsidRPr="00AE2667">
        <w:rPr>
          <w:b w:val="0"/>
          <w:bCs w:val="0"/>
          <w:sz w:val="24"/>
          <w:szCs w:val="24"/>
          <w:rtl/>
        </w:rPr>
        <w:t>بیرنگ</w:t>
      </w:r>
      <w:r w:rsidRPr="00AE2667">
        <w:rPr>
          <w:rFonts w:hint="cs"/>
          <w:b w:val="0"/>
          <w:bCs w:val="0"/>
          <w:sz w:val="24"/>
          <w:szCs w:val="24"/>
          <w:rtl/>
        </w:rPr>
        <w:t xml:space="preserve">، نسرین؛ و </w:t>
      </w:r>
      <w:r w:rsidRPr="00AE2667">
        <w:rPr>
          <w:b w:val="0"/>
          <w:bCs w:val="0"/>
          <w:sz w:val="24"/>
          <w:szCs w:val="24"/>
          <w:rtl/>
        </w:rPr>
        <w:t>علیوندی وفا</w:t>
      </w:r>
      <w:r w:rsidRPr="00AE2667">
        <w:rPr>
          <w:rFonts w:hint="cs"/>
          <w:b w:val="0"/>
          <w:bCs w:val="0"/>
          <w:sz w:val="24"/>
          <w:szCs w:val="24"/>
          <w:rtl/>
        </w:rPr>
        <w:t>، مرضیه</w:t>
      </w:r>
      <w:r w:rsidRPr="00AE2667">
        <w:rPr>
          <w:b w:val="0"/>
          <w:bCs w:val="0"/>
          <w:sz w:val="24"/>
          <w:szCs w:val="24"/>
          <w:rtl/>
        </w:rPr>
        <w:t>(2021</w:t>
      </w:r>
      <w:bookmarkEnd w:id="2"/>
      <w:r w:rsidRPr="00AE2667">
        <w:rPr>
          <w:b w:val="0"/>
          <w:bCs w:val="0"/>
          <w:sz w:val="24"/>
          <w:szCs w:val="24"/>
          <w:rtl/>
        </w:rPr>
        <w:t>). اثربخشی بازی‌درمانی خلاقیت‌محور بر عزت‌نفس، خلاقیت و کمرویی دانش‌آموزان کمروی مقطع ابتدایی.</w:t>
      </w:r>
      <w:r w:rsidRPr="00AE2667">
        <w:rPr>
          <w:rFonts w:ascii="Calibri" w:hAnsi="Calibri" w:cs="Calibri" w:hint="cs"/>
          <w:b w:val="0"/>
          <w:bCs w:val="0"/>
          <w:sz w:val="24"/>
          <w:szCs w:val="24"/>
          <w:rtl/>
        </w:rPr>
        <w:t> </w:t>
      </w:r>
      <w:r w:rsidRPr="00AE2667">
        <w:rPr>
          <w:b w:val="0"/>
          <w:bCs w:val="0"/>
          <w:i/>
          <w:iCs/>
          <w:sz w:val="24"/>
          <w:szCs w:val="24"/>
          <w:rtl/>
        </w:rPr>
        <w:t>نشریه علمی آموزش و ارزشیابی (فصلنامه)</w:t>
      </w:r>
      <w:r w:rsidRPr="00AE2667">
        <w:rPr>
          <w:rFonts w:hint="cs"/>
          <w:b w:val="0"/>
          <w:bCs w:val="0"/>
          <w:sz w:val="24"/>
          <w:szCs w:val="24"/>
          <w:rtl/>
        </w:rPr>
        <w:t>،</w:t>
      </w:r>
      <w:r w:rsidRPr="00AE2667">
        <w:rPr>
          <w:rFonts w:ascii="Calibri" w:hAnsi="Calibri" w:cs="Calibri" w:hint="cs"/>
          <w:b w:val="0"/>
          <w:bCs w:val="0"/>
          <w:sz w:val="24"/>
          <w:szCs w:val="24"/>
          <w:rtl/>
        </w:rPr>
        <w:t> </w:t>
      </w:r>
      <w:r w:rsidRPr="00AE2667">
        <w:rPr>
          <w:b w:val="0"/>
          <w:bCs w:val="0"/>
          <w:i/>
          <w:iCs/>
          <w:sz w:val="24"/>
          <w:szCs w:val="24"/>
          <w:rtl/>
        </w:rPr>
        <w:t>13</w:t>
      </w:r>
      <w:r w:rsidRPr="00AE2667">
        <w:rPr>
          <w:b w:val="0"/>
          <w:bCs w:val="0"/>
          <w:sz w:val="24"/>
          <w:szCs w:val="24"/>
          <w:rtl/>
        </w:rPr>
        <w:t>(52)</w:t>
      </w:r>
      <w:r w:rsidRPr="00AE2667">
        <w:rPr>
          <w:rFonts w:hint="cs"/>
          <w:b w:val="0"/>
          <w:bCs w:val="0"/>
          <w:sz w:val="24"/>
          <w:szCs w:val="24"/>
          <w:rtl/>
        </w:rPr>
        <w:t>،</w:t>
      </w:r>
      <w:r w:rsidRPr="00AE2667">
        <w:rPr>
          <w:b w:val="0"/>
          <w:bCs w:val="0"/>
          <w:sz w:val="24"/>
          <w:szCs w:val="24"/>
          <w:rtl/>
        </w:rPr>
        <w:t xml:space="preserve"> 137-159.</w:t>
      </w:r>
      <w:r w:rsidRPr="00AE2667">
        <w:rPr>
          <w:b w:val="0"/>
          <w:bCs w:val="0"/>
          <w:sz w:val="24"/>
          <w:szCs w:val="24"/>
          <w:cs/>
        </w:rPr>
        <w:t>‎</w:t>
      </w:r>
      <w:r w:rsidRPr="00AE2667">
        <w:rPr>
          <w:rFonts w:asciiTheme="majorBidi" w:hAnsiTheme="majorBidi" w:cstheme="majorBidi"/>
          <w:b w:val="0"/>
          <w:bCs w:val="0"/>
          <w:sz w:val="20"/>
          <w:szCs w:val="20"/>
        </w:rPr>
        <w:t xml:space="preserve"> </w:t>
      </w:r>
      <w:r w:rsidRPr="00AE2667">
        <w:rPr>
          <w:rFonts w:asciiTheme="majorBidi" w:hAnsiTheme="majorBidi" w:cstheme="majorBidi"/>
          <w:sz w:val="20"/>
          <w:szCs w:val="20"/>
        </w:rPr>
        <w:t>doi:10.30495/jinev.2021.1911106.2303</w:t>
      </w:r>
    </w:p>
    <w:p w14:paraId="6A6C22B4" w14:textId="3909E2A2" w:rsidR="00AE2667" w:rsidRPr="00AE2667" w:rsidRDefault="00AE2667" w:rsidP="00052DAD">
      <w:pPr>
        <w:pStyle w:val="ListParagraph"/>
        <w:numPr>
          <w:ilvl w:val="0"/>
          <w:numId w:val="4"/>
        </w:numPr>
        <w:bidi/>
        <w:spacing w:after="0"/>
        <w:ind w:left="425"/>
        <w:jc w:val="lowKashida"/>
        <w:rPr>
          <w:b w:val="0"/>
          <w:bCs w:val="0"/>
          <w:sz w:val="24"/>
          <w:szCs w:val="24"/>
          <w:rtl/>
          <w:lang w:bidi="fa-IR"/>
        </w:rPr>
      </w:pPr>
      <w:r w:rsidRPr="00AE2667">
        <w:rPr>
          <w:b w:val="0"/>
          <w:bCs w:val="0"/>
          <w:sz w:val="24"/>
          <w:szCs w:val="24"/>
          <w:rtl/>
        </w:rPr>
        <w:t>نجفی</w:t>
      </w:r>
      <w:r w:rsidRPr="00AE2667">
        <w:rPr>
          <w:rFonts w:hint="cs"/>
          <w:b w:val="0"/>
          <w:bCs w:val="0"/>
          <w:sz w:val="24"/>
          <w:szCs w:val="24"/>
          <w:rtl/>
        </w:rPr>
        <w:t>،</w:t>
      </w:r>
      <w:r w:rsidRPr="00AE2667">
        <w:rPr>
          <w:b w:val="0"/>
          <w:bCs w:val="0"/>
          <w:sz w:val="24"/>
          <w:szCs w:val="24"/>
          <w:rtl/>
        </w:rPr>
        <w:t xml:space="preserve"> کیمیا</w:t>
      </w:r>
      <w:r w:rsidRPr="00AE2667">
        <w:rPr>
          <w:rFonts w:hint="cs"/>
          <w:b w:val="0"/>
          <w:bCs w:val="0"/>
          <w:sz w:val="24"/>
          <w:szCs w:val="24"/>
          <w:rtl/>
        </w:rPr>
        <w:t>؛</w:t>
      </w:r>
      <w:r w:rsidRPr="00AE2667">
        <w:rPr>
          <w:b w:val="0"/>
          <w:bCs w:val="0"/>
          <w:sz w:val="24"/>
          <w:szCs w:val="24"/>
          <w:rtl/>
        </w:rPr>
        <w:t xml:space="preserve"> کچویی</w:t>
      </w:r>
      <w:r w:rsidRPr="00AE2667">
        <w:rPr>
          <w:rFonts w:hint="cs"/>
          <w:b w:val="0"/>
          <w:bCs w:val="0"/>
          <w:sz w:val="24"/>
          <w:szCs w:val="24"/>
          <w:rtl/>
        </w:rPr>
        <w:t>،</w:t>
      </w:r>
      <w:r w:rsidRPr="00AE2667">
        <w:rPr>
          <w:b w:val="0"/>
          <w:bCs w:val="0"/>
          <w:sz w:val="24"/>
          <w:szCs w:val="24"/>
          <w:rtl/>
        </w:rPr>
        <w:t xml:space="preserve"> </w:t>
      </w:r>
      <w:r w:rsidRPr="00AE2667">
        <w:rPr>
          <w:rFonts w:hint="cs"/>
          <w:b w:val="0"/>
          <w:bCs w:val="0"/>
          <w:sz w:val="24"/>
          <w:szCs w:val="24"/>
          <w:rtl/>
        </w:rPr>
        <w:t xml:space="preserve">محسن؛ و </w:t>
      </w:r>
      <w:r w:rsidRPr="00AE2667">
        <w:rPr>
          <w:b w:val="0"/>
          <w:bCs w:val="0"/>
          <w:sz w:val="24"/>
          <w:szCs w:val="24"/>
          <w:rtl/>
        </w:rPr>
        <w:t>بسطامی کتولی</w:t>
      </w:r>
      <w:r w:rsidRPr="00AE2667">
        <w:rPr>
          <w:rFonts w:hint="cs"/>
          <w:b w:val="0"/>
          <w:bCs w:val="0"/>
          <w:sz w:val="24"/>
          <w:szCs w:val="24"/>
          <w:rtl/>
        </w:rPr>
        <w:t>، مالک</w:t>
      </w:r>
      <w:r w:rsidRPr="00AE2667">
        <w:rPr>
          <w:b w:val="0"/>
          <w:bCs w:val="0"/>
          <w:sz w:val="24"/>
          <w:szCs w:val="24"/>
          <w:rtl/>
        </w:rPr>
        <w:t xml:space="preserve">(2025). </w:t>
      </w:r>
      <w:r w:rsidRPr="00AE2667">
        <w:rPr>
          <w:rFonts w:hint="cs"/>
          <w:b w:val="0"/>
          <w:bCs w:val="0"/>
          <w:sz w:val="24"/>
          <w:szCs w:val="24"/>
          <w:rtl/>
        </w:rPr>
        <w:t>بررسی</w:t>
      </w:r>
      <w:r w:rsidRPr="00AE2667">
        <w:rPr>
          <w:b w:val="0"/>
          <w:bCs w:val="0"/>
          <w:sz w:val="24"/>
          <w:szCs w:val="24"/>
          <w:rtl/>
        </w:rPr>
        <w:t xml:space="preserve"> </w:t>
      </w:r>
      <w:r w:rsidRPr="00AE2667">
        <w:rPr>
          <w:rFonts w:hint="cs"/>
          <w:b w:val="0"/>
          <w:bCs w:val="0"/>
          <w:sz w:val="24"/>
          <w:szCs w:val="24"/>
          <w:rtl/>
        </w:rPr>
        <w:t>ویژگی‌های</w:t>
      </w:r>
      <w:r w:rsidRPr="00AE2667">
        <w:rPr>
          <w:b w:val="0"/>
          <w:bCs w:val="0"/>
          <w:sz w:val="24"/>
          <w:szCs w:val="24"/>
          <w:rtl/>
        </w:rPr>
        <w:t xml:space="preserve"> </w:t>
      </w:r>
      <w:r w:rsidRPr="00AE2667">
        <w:rPr>
          <w:rFonts w:hint="cs"/>
          <w:b w:val="0"/>
          <w:bCs w:val="0"/>
          <w:sz w:val="24"/>
          <w:szCs w:val="24"/>
          <w:rtl/>
        </w:rPr>
        <w:t>روان‌سنجی</w:t>
      </w:r>
      <w:r w:rsidRPr="00AE2667">
        <w:rPr>
          <w:b w:val="0"/>
          <w:bCs w:val="0"/>
          <w:sz w:val="24"/>
          <w:szCs w:val="24"/>
          <w:rtl/>
        </w:rPr>
        <w:t xml:space="preserve"> </w:t>
      </w:r>
      <w:r w:rsidRPr="00AE2667">
        <w:rPr>
          <w:rFonts w:hint="cs"/>
          <w:b w:val="0"/>
          <w:bCs w:val="0"/>
          <w:sz w:val="24"/>
          <w:szCs w:val="24"/>
          <w:rtl/>
        </w:rPr>
        <w:t>نسخه</w:t>
      </w:r>
      <w:r w:rsidRPr="00AE2667">
        <w:rPr>
          <w:b w:val="0"/>
          <w:bCs w:val="0"/>
          <w:sz w:val="24"/>
          <w:szCs w:val="24"/>
          <w:rtl/>
        </w:rPr>
        <w:t xml:space="preserve"> </w:t>
      </w:r>
      <w:r w:rsidRPr="00AE2667">
        <w:rPr>
          <w:rFonts w:hint="cs"/>
          <w:b w:val="0"/>
          <w:bCs w:val="0"/>
          <w:sz w:val="24"/>
          <w:szCs w:val="24"/>
          <w:rtl/>
        </w:rPr>
        <w:t>فارسی</w:t>
      </w:r>
      <w:r w:rsidRPr="00AE2667">
        <w:rPr>
          <w:b w:val="0"/>
          <w:bCs w:val="0"/>
          <w:sz w:val="24"/>
          <w:szCs w:val="24"/>
          <w:rtl/>
        </w:rPr>
        <w:t xml:space="preserve"> </w:t>
      </w:r>
      <w:r w:rsidRPr="00AE2667">
        <w:rPr>
          <w:rFonts w:hint="cs"/>
          <w:b w:val="0"/>
          <w:bCs w:val="0"/>
          <w:sz w:val="24"/>
          <w:szCs w:val="24"/>
          <w:rtl/>
        </w:rPr>
        <w:t>پرسشنامه</w:t>
      </w:r>
      <w:r w:rsidRPr="00AE2667">
        <w:rPr>
          <w:b w:val="0"/>
          <w:bCs w:val="0"/>
          <w:sz w:val="24"/>
          <w:szCs w:val="24"/>
          <w:rtl/>
        </w:rPr>
        <w:t xml:space="preserve"> </w:t>
      </w:r>
      <w:r w:rsidRPr="00AE2667">
        <w:rPr>
          <w:rFonts w:hint="cs"/>
          <w:b w:val="0"/>
          <w:bCs w:val="0"/>
          <w:sz w:val="24"/>
          <w:szCs w:val="24"/>
          <w:rtl/>
        </w:rPr>
        <w:t>اطمینان</w:t>
      </w:r>
      <w:r w:rsidRPr="00AE2667">
        <w:rPr>
          <w:b w:val="0"/>
          <w:bCs w:val="0"/>
          <w:sz w:val="24"/>
          <w:szCs w:val="24"/>
          <w:rtl/>
        </w:rPr>
        <w:t xml:space="preserve"> </w:t>
      </w:r>
      <w:r w:rsidRPr="00AE2667">
        <w:rPr>
          <w:rFonts w:hint="cs"/>
          <w:b w:val="0"/>
          <w:bCs w:val="0"/>
          <w:sz w:val="24"/>
          <w:szCs w:val="24"/>
          <w:rtl/>
        </w:rPr>
        <w:t>جویی</w:t>
      </w:r>
      <w:r w:rsidRPr="00AE2667">
        <w:rPr>
          <w:b w:val="0"/>
          <w:bCs w:val="0"/>
          <w:sz w:val="24"/>
          <w:szCs w:val="24"/>
          <w:rtl/>
        </w:rPr>
        <w:t xml:space="preserve"> </w:t>
      </w:r>
      <w:r w:rsidRPr="00AE2667">
        <w:rPr>
          <w:rFonts w:hint="cs"/>
          <w:b w:val="0"/>
          <w:bCs w:val="0"/>
          <w:sz w:val="24"/>
          <w:szCs w:val="24"/>
          <w:rtl/>
        </w:rPr>
        <w:t>آشکار</w:t>
      </w:r>
      <w:r w:rsidRPr="00AE2667">
        <w:rPr>
          <w:b w:val="0"/>
          <w:bCs w:val="0"/>
          <w:sz w:val="24"/>
          <w:szCs w:val="24"/>
          <w:rtl/>
        </w:rPr>
        <w:t xml:space="preserve"> </w:t>
      </w:r>
      <w:r w:rsidRPr="00AE2667">
        <w:rPr>
          <w:rFonts w:hint="cs"/>
          <w:b w:val="0"/>
          <w:bCs w:val="0"/>
          <w:sz w:val="24"/>
          <w:szCs w:val="24"/>
          <w:rtl/>
        </w:rPr>
        <w:t>و</w:t>
      </w:r>
      <w:r w:rsidRPr="00AE2667">
        <w:rPr>
          <w:b w:val="0"/>
          <w:bCs w:val="0"/>
          <w:sz w:val="24"/>
          <w:szCs w:val="24"/>
          <w:rtl/>
        </w:rPr>
        <w:t xml:space="preserve"> </w:t>
      </w:r>
      <w:r w:rsidRPr="00AE2667">
        <w:rPr>
          <w:rFonts w:hint="cs"/>
          <w:b w:val="0"/>
          <w:bCs w:val="0"/>
          <w:sz w:val="24"/>
          <w:szCs w:val="24"/>
          <w:rtl/>
        </w:rPr>
        <w:t>پنهان</w:t>
      </w:r>
      <w:r w:rsidRPr="00AE2667">
        <w:rPr>
          <w:b w:val="0"/>
          <w:bCs w:val="0"/>
          <w:sz w:val="24"/>
          <w:szCs w:val="24"/>
          <w:rtl/>
        </w:rPr>
        <w:t xml:space="preserve"> </w:t>
      </w:r>
      <w:r w:rsidRPr="00AE2667">
        <w:rPr>
          <w:rFonts w:hint="cs"/>
          <w:b w:val="0"/>
          <w:bCs w:val="0"/>
          <w:sz w:val="24"/>
          <w:szCs w:val="24"/>
          <w:rtl/>
        </w:rPr>
        <w:t>در</w:t>
      </w:r>
      <w:r w:rsidRPr="00AE2667">
        <w:rPr>
          <w:b w:val="0"/>
          <w:bCs w:val="0"/>
          <w:sz w:val="24"/>
          <w:szCs w:val="24"/>
          <w:rtl/>
        </w:rPr>
        <w:t xml:space="preserve"> </w:t>
      </w:r>
      <w:r w:rsidRPr="00AE2667">
        <w:rPr>
          <w:rFonts w:hint="cs"/>
          <w:b w:val="0"/>
          <w:bCs w:val="0"/>
          <w:sz w:val="24"/>
          <w:szCs w:val="24"/>
          <w:rtl/>
        </w:rPr>
        <w:t>زنان</w:t>
      </w:r>
      <w:r w:rsidRPr="00AE2667">
        <w:rPr>
          <w:b w:val="0"/>
          <w:bCs w:val="0"/>
          <w:sz w:val="24"/>
          <w:szCs w:val="24"/>
          <w:rtl/>
        </w:rPr>
        <w:t xml:space="preserve"> </w:t>
      </w:r>
      <w:r w:rsidRPr="00AE2667">
        <w:rPr>
          <w:rFonts w:hint="cs"/>
          <w:b w:val="0"/>
          <w:bCs w:val="0"/>
          <w:sz w:val="24"/>
          <w:szCs w:val="24"/>
          <w:rtl/>
        </w:rPr>
        <w:t>ایرانی</w:t>
      </w:r>
      <w:r w:rsidRPr="00AE2667">
        <w:rPr>
          <w:b w:val="0"/>
          <w:bCs w:val="0"/>
          <w:sz w:val="24"/>
          <w:szCs w:val="24"/>
          <w:rtl/>
        </w:rPr>
        <w:t>.</w:t>
      </w:r>
      <w:r w:rsidRPr="00AE2667">
        <w:rPr>
          <w:rFonts w:ascii="Calibri" w:hAnsi="Calibri" w:cs="Calibri" w:hint="cs"/>
          <w:b w:val="0"/>
          <w:bCs w:val="0"/>
          <w:sz w:val="24"/>
          <w:szCs w:val="24"/>
          <w:rtl/>
        </w:rPr>
        <w:t> </w:t>
      </w:r>
      <w:r w:rsidRPr="00AE2667">
        <w:rPr>
          <w:b w:val="0"/>
          <w:bCs w:val="0"/>
          <w:i/>
          <w:iCs/>
          <w:sz w:val="24"/>
          <w:szCs w:val="24"/>
          <w:rtl/>
        </w:rPr>
        <w:t xml:space="preserve">نشریه علمی رویش </w:t>
      </w:r>
      <w:r w:rsidR="00E57D38">
        <w:rPr>
          <w:b w:val="0"/>
          <w:bCs w:val="0"/>
          <w:i/>
          <w:iCs/>
          <w:sz w:val="24"/>
          <w:szCs w:val="24"/>
          <w:rtl/>
        </w:rPr>
        <w:t>روان‌شناس</w:t>
      </w:r>
      <w:r w:rsidR="00E57D38">
        <w:rPr>
          <w:rFonts w:hint="cs"/>
          <w:b w:val="0"/>
          <w:bCs w:val="0"/>
          <w:i/>
          <w:iCs/>
          <w:sz w:val="24"/>
          <w:szCs w:val="24"/>
          <w:rtl/>
        </w:rPr>
        <w:t>ی</w:t>
      </w:r>
      <w:r w:rsidRPr="00AE2667">
        <w:rPr>
          <w:rFonts w:hint="cs"/>
          <w:b w:val="0"/>
          <w:bCs w:val="0"/>
          <w:sz w:val="24"/>
          <w:szCs w:val="24"/>
          <w:rtl/>
        </w:rPr>
        <w:t>،</w:t>
      </w:r>
      <w:r w:rsidRPr="00AE2667">
        <w:rPr>
          <w:rFonts w:ascii="Calibri" w:hAnsi="Calibri" w:cs="Calibri" w:hint="cs"/>
          <w:b w:val="0"/>
          <w:bCs w:val="0"/>
          <w:sz w:val="24"/>
          <w:szCs w:val="24"/>
          <w:rtl/>
        </w:rPr>
        <w:t> </w:t>
      </w:r>
      <w:r w:rsidRPr="00AE2667">
        <w:rPr>
          <w:b w:val="0"/>
          <w:bCs w:val="0"/>
          <w:i/>
          <w:iCs/>
          <w:sz w:val="24"/>
          <w:szCs w:val="24"/>
          <w:rtl/>
        </w:rPr>
        <w:t>13</w:t>
      </w:r>
      <w:r w:rsidRPr="00AE2667">
        <w:rPr>
          <w:b w:val="0"/>
          <w:bCs w:val="0"/>
          <w:sz w:val="24"/>
          <w:szCs w:val="24"/>
          <w:rtl/>
        </w:rPr>
        <w:t>(12)</w:t>
      </w:r>
      <w:r w:rsidRPr="00AE2667">
        <w:rPr>
          <w:rFonts w:hint="cs"/>
          <w:b w:val="0"/>
          <w:bCs w:val="0"/>
          <w:sz w:val="24"/>
          <w:szCs w:val="24"/>
          <w:rtl/>
        </w:rPr>
        <w:t>،</w:t>
      </w:r>
      <w:r w:rsidRPr="00AE2667">
        <w:rPr>
          <w:b w:val="0"/>
          <w:bCs w:val="0"/>
          <w:sz w:val="24"/>
          <w:szCs w:val="24"/>
          <w:rtl/>
        </w:rPr>
        <w:t xml:space="preserve"> 187-196.</w:t>
      </w:r>
      <w:r w:rsidRPr="00AE2667">
        <w:rPr>
          <w:b w:val="0"/>
          <w:bCs w:val="0"/>
          <w:sz w:val="24"/>
          <w:szCs w:val="24"/>
          <w:cs/>
        </w:rPr>
        <w:t>‎</w:t>
      </w:r>
    </w:p>
    <w:p w14:paraId="353949B5" w14:textId="77777777" w:rsidR="00AE2667" w:rsidRPr="00AE2667" w:rsidRDefault="00AE2667" w:rsidP="00052DAD">
      <w:pPr>
        <w:pStyle w:val="ListParagraph"/>
        <w:numPr>
          <w:ilvl w:val="0"/>
          <w:numId w:val="4"/>
        </w:numPr>
        <w:spacing w:before="100" w:beforeAutospacing="1" w:after="100" w:afterAutospacing="1"/>
        <w:ind w:left="426"/>
        <w:jc w:val="both"/>
        <w:rPr>
          <w:rFonts w:asciiTheme="majorBidi" w:eastAsia="Times New Roman" w:hAnsiTheme="majorBidi" w:cstheme="majorBidi"/>
          <w:b w:val="0"/>
          <w:bCs w:val="0"/>
          <w:kern w:val="0"/>
          <w:sz w:val="20"/>
          <w:szCs w:val="20"/>
          <w:rtl/>
          <w14:ligatures w14:val="none"/>
        </w:rPr>
      </w:pPr>
      <w:bookmarkStart w:id="3" w:name="_Hlk197948249"/>
      <w:proofErr w:type="spellStart"/>
      <w:r w:rsidRPr="00AE2667">
        <w:rPr>
          <w:rFonts w:asciiTheme="majorBidi" w:eastAsia="Times New Roman" w:hAnsiTheme="majorBidi" w:cstheme="majorBidi"/>
          <w:b w:val="0"/>
          <w:bCs w:val="0"/>
          <w:kern w:val="0"/>
          <w:sz w:val="20"/>
          <w:szCs w:val="20"/>
          <w14:ligatures w14:val="none"/>
        </w:rPr>
        <w:t>Asimidou</w:t>
      </w:r>
      <w:proofErr w:type="spellEnd"/>
      <w:r w:rsidRPr="00AE2667">
        <w:rPr>
          <w:rFonts w:asciiTheme="majorBidi" w:eastAsia="Times New Roman" w:hAnsiTheme="majorBidi" w:cstheme="majorBidi"/>
          <w:b w:val="0"/>
          <w:bCs w:val="0"/>
          <w:kern w:val="0"/>
          <w:sz w:val="20"/>
          <w:szCs w:val="20"/>
          <w14:ligatures w14:val="none"/>
        </w:rPr>
        <w:t xml:space="preserve">, A., </w:t>
      </w:r>
      <w:proofErr w:type="spellStart"/>
      <w:r w:rsidRPr="00AE2667">
        <w:rPr>
          <w:rFonts w:asciiTheme="majorBidi" w:eastAsia="Times New Roman" w:hAnsiTheme="majorBidi" w:cstheme="majorBidi"/>
          <w:b w:val="0"/>
          <w:bCs w:val="0"/>
          <w:kern w:val="0"/>
          <w:sz w:val="20"/>
          <w:szCs w:val="20"/>
          <w14:ligatures w14:val="none"/>
        </w:rPr>
        <w:t>Lenakakis</w:t>
      </w:r>
      <w:proofErr w:type="spellEnd"/>
      <w:r w:rsidRPr="00AE2667">
        <w:rPr>
          <w:rFonts w:asciiTheme="majorBidi" w:eastAsia="Times New Roman" w:hAnsiTheme="majorBidi" w:cstheme="majorBidi"/>
          <w:b w:val="0"/>
          <w:bCs w:val="0"/>
          <w:kern w:val="0"/>
          <w:sz w:val="20"/>
          <w:szCs w:val="20"/>
          <w14:ligatures w14:val="none"/>
        </w:rPr>
        <w:t>, A., &amp; Tsiaras, A. (2021</w:t>
      </w:r>
      <w:bookmarkEnd w:id="3"/>
      <w:r w:rsidRPr="00AE2667">
        <w:rPr>
          <w:rFonts w:asciiTheme="majorBidi" w:eastAsia="Times New Roman" w:hAnsiTheme="majorBidi" w:cstheme="majorBidi"/>
          <w:b w:val="0"/>
          <w:bCs w:val="0"/>
          <w:kern w:val="0"/>
          <w:sz w:val="20"/>
          <w:szCs w:val="20"/>
          <w14:ligatures w14:val="none"/>
        </w:rPr>
        <w:t>). The contribution of drama pedagogy in developing adolescents’ self-confidence: a case study. </w:t>
      </w:r>
      <w:r w:rsidRPr="00AE2667">
        <w:rPr>
          <w:rFonts w:asciiTheme="majorBidi" w:eastAsia="Times New Roman" w:hAnsiTheme="majorBidi" w:cstheme="majorBidi"/>
          <w:b w:val="0"/>
          <w:bCs w:val="0"/>
          <w:i/>
          <w:iCs/>
          <w:kern w:val="0"/>
          <w:sz w:val="20"/>
          <w:szCs w:val="20"/>
          <w14:ligatures w14:val="none"/>
        </w:rPr>
        <w:t>NJ</w:t>
      </w:r>
      <w:r w:rsidRPr="00AE2667">
        <w:rPr>
          <w:rFonts w:asciiTheme="majorBidi" w:eastAsia="Times New Roman" w:hAnsiTheme="majorBidi" w:cstheme="majorBidi"/>
          <w:b w:val="0"/>
          <w:bCs w:val="0"/>
          <w:kern w:val="0"/>
          <w:sz w:val="20"/>
          <w:szCs w:val="20"/>
          <w14:ligatures w14:val="none"/>
        </w:rPr>
        <w:t>, </w:t>
      </w:r>
      <w:r w:rsidRPr="00AE2667">
        <w:rPr>
          <w:rFonts w:asciiTheme="majorBidi" w:eastAsia="Times New Roman" w:hAnsiTheme="majorBidi" w:cstheme="majorBidi"/>
          <w:b w:val="0"/>
          <w:bCs w:val="0"/>
          <w:i/>
          <w:iCs/>
          <w:kern w:val="0"/>
          <w:sz w:val="20"/>
          <w:szCs w:val="20"/>
          <w14:ligatures w14:val="none"/>
        </w:rPr>
        <w:t>45</w:t>
      </w:r>
      <w:r w:rsidRPr="00AE2667">
        <w:rPr>
          <w:rFonts w:asciiTheme="majorBidi" w:eastAsia="Times New Roman" w:hAnsiTheme="majorBidi" w:cstheme="majorBidi"/>
          <w:b w:val="0"/>
          <w:bCs w:val="0"/>
          <w:kern w:val="0"/>
          <w:sz w:val="20"/>
          <w:szCs w:val="20"/>
          <w14:ligatures w14:val="none"/>
        </w:rPr>
        <w:t>(1), 45-58.</w:t>
      </w:r>
      <w:r w:rsidRPr="00AE2667">
        <w:rPr>
          <w:rFonts w:asciiTheme="majorBidi" w:hAnsiTheme="majorBidi" w:cstheme="majorBidi"/>
          <w:b w:val="0"/>
          <w:bCs w:val="0"/>
        </w:rPr>
        <w:t xml:space="preserve"> </w:t>
      </w:r>
      <w:r w:rsidRPr="00AE2667">
        <w:rPr>
          <w:rFonts w:asciiTheme="majorBidi" w:eastAsia="Times New Roman" w:hAnsiTheme="majorBidi" w:cstheme="majorBidi"/>
          <w:kern w:val="0"/>
          <w:sz w:val="20"/>
          <w:szCs w:val="20"/>
          <w14:ligatures w14:val="none"/>
        </w:rPr>
        <w:t>doi:10.1080/14452294.2021.1978145</w:t>
      </w:r>
    </w:p>
    <w:p w14:paraId="71CD7AC5" w14:textId="77777777" w:rsidR="00AE2667" w:rsidRPr="00AE2667" w:rsidRDefault="00AE2667" w:rsidP="00052DAD">
      <w:pPr>
        <w:pStyle w:val="ListParagraph"/>
        <w:numPr>
          <w:ilvl w:val="0"/>
          <w:numId w:val="4"/>
        </w:numPr>
        <w:spacing w:before="100" w:beforeAutospacing="1" w:after="100" w:afterAutospacing="1"/>
        <w:ind w:left="426"/>
        <w:jc w:val="both"/>
        <w:rPr>
          <w:rFonts w:asciiTheme="majorBidi" w:eastAsia="Times New Roman" w:hAnsiTheme="majorBidi" w:cstheme="majorBidi"/>
          <w:b w:val="0"/>
          <w:bCs w:val="0"/>
          <w:kern w:val="0"/>
          <w:sz w:val="20"/>
          <w:szCs w:val="20"/>
          <w14:ligatures w14:val="none"/>
        </w:rPr>
      </w:pPr>
      <w:proofErr w:type="spellStart"/>
      <w:r w:rsidRPr="00AE2667">
        <w:rPr>
          <w:rFonts w:asciiTheme="majorBidi" w:eastAsia="Times New Roman" w:hAnsiTheme="majorBidi" w:cstheme="majorBidi"/>
          <w:b w:val="0"/>
          <w:bCs w:val="0"/>
          <w:kern w:val="0"/>
          <w:sz w:val="20"/>
          <w:szCs w:val="20"/>
          <w14:ligatures w14:val="none"/>
        </w:rPr>
        <w:t>Blascovich</w:t>
      </w:r>
      <w:proofErr w:type="spellEnd"/>
      <w:r w:rsidRPr="00AE2667">
        <w:rPr>
          <w:rFonts w:asciiTheme="majorBidi" w:eastAsia="Times New Roman" w:hAnsiTheme="majorBidi" w:cstheme="majorBidi"/>
          <w:b w:val="0"/>
          <w:bCs w:val="0"/>
          <w:kern w:val="0"/>
          <w:sz w:val="20"/>
          <w:szCs w:val="20"/>
          <w14:ligatures w14:val="none"/>
        </w:rPr>
        <w:t xml:space="preserve">, J., &amp; Tomaka, J. (1991). Measures of self-esteem. In J.P. Robinson, P.R. Shaver, &amp; L.S. Wrightsman (Eds.), </w:t>
      </w:r>
      <w:r w:rsidRPr="00AE2667">
        <w:rPr>
          <w:rFonts w:asciiTheme="majorBidi" w:eastAsia="Times New Roman" w:hAnsiTheme="majorBidi" w:cstheme="majorBidi"/>
          <w:b w:val="0"/>
          <w:bCs w:val="0"/>
          <w:i/>
          <w:iCs/>
          <w:kern w:val="0"/>
          <w:sz w:val="20"/>
          <w:szCs w:val="20"/>
          <w14:ligatures w14:val="none"/>
        </w:rPr>
        <w:t>Measures of personality and social psychological attitudes</w:t>
      </w:r>
      <w:r w:rsidRPr="00AE2667">
        <w:rPr>
          <w:rFonts w:asciiTheme="majorBidi" w:eastAsia="Times New Roman" w:hAnsiTheme="majorBidi" w:cstheme="majorBidi"/>
          <w:b w:val="0"/>
          <w:bCs w:val="0"/>
          <w:kern w:val="0"/>
          <w:sz w:val="20"/>
          <w:szCs w:val="20"/>
          <w14:ligatures w14:val="none"/>
        </w:rPr>
        <w:t xml:space="preserve"> (pp. 115–160). Academic Press.</w:t>
      </w:r>
    </w:p>
    <w:p w14:paraId="72EBC57C" w14:textId="77777777" w:rsidR="00AE2667" w:rsidRPr="00AE2667" w:rsidRDefault="00AE2667" w:rsidP="00052DAD">
      <w:pPr>
        <w:pStyle w:val="ListParagraph"/>
        <w:numPr>
          <w:ilvl w:val="0"/>
          <w:numId w:val="4"/>
        </w:numPr>
        <w:spacing w:before="100" w:beforeAutospacing="1" w:after="100" w:afterAutospacing="1"/>
        <w:ind w:left="426"/>
        <w:jc w:val="both"/>
        <w:rPr>
          <w:rFonts w:asciiTheme="majorBidi" w:hAnsiTheme="majorBidi" w:cstheme="majorBidi"/>
          <w:b w:val="0"/>
          <w:bCs w:val="0"/>
          <w:color w:val="222222"/>
          <w:sz w:val="20"/>
          <w:szCs w:val="20"/>
          <w:shd w:val="clear" w:color="auto" w:fill="FFFFFF"/>
          <w:rtl/>
        </w:rPr>
      </w:pPr>
      <w:r w:rsidRPr="00AE2667">
        <w:rPr>
          <w:rFonts w:asciiTheme="majorBidi" w:hAnsiTheme="majorBidi" w:cstheme="majorBidi"/>
          <w:b w:val="0"/>
          <w:bCs w:val="0"/>
          <w:color w:val="222222"/>
          <w:sz w:val="20"/>
          <w:szCs w:val="20"/>
          <w:shd w:val="clear" w:color="auto" w:fill="FFFFFF"/>
        </w:rPr>
        <w:t>Hawkins, R. (2021). The Use of Drama to Help Children Build Confidence and Self Image.</w:t>
      </w:r>
    </w:p>
    <w:p w14:paraId="5A0411DE" w14:textId="77777777" w:rsidR="00AE2667" w:rsidRPr="00AE2667" w:rsidRDefault="00AE2667" w:rsidP="00052DAD">
      <w:pPr>
        <w:pStyle w:val="ListParagraph"/>
        <w:numPr>
          <w:ilvl w:val="0"/>
          <w:numId w:val="4"/>
        </w:numPr>
        <w:spacing w:before="100" w:beforeAutospacing="1" w:after="100" w:afterAutospacing="1"/>
        <w:ind w:left="426"/>
        <w:jc w:val="both"/>
        <w:rPr>
          <w:rFonts w:asciiTheme="majorBidi" w:hAnsiTheme="majorBidi" w:cstheme="majorBidi"/>
          <w:b w:val="0"/>
          <w:bCs w:val="0"/>
          <w:color w:val="222222"/>
          <w:sz w:val="20"/>
          <w:szCs w:val="20"/>
          <w:shd w:val="clear" w:color="auto" w:fill="FFFFFF"/>
          <w:rtl/>
        </w:rPr>
      </w:pPr>
      <w:bookmarkStart w:id="4" w:name="_Hlk197949202"/>
      <w:r w:rsidRPr="00AE2667">
        <w:rPr>
          <w:rFonts w:asciiTheme="majorBidi" w:hAnsiTheme="majorBidi" w:cstheme="majorBidi"/>
          <w:b w:val="0"/>
          <w:bCs w:val="0"/>
          <w:color w:val="222222"/>
          <w:sz w:val="20"/>
          <w:szCs w:val="20"/>
          <w:shd w:val="clear" w:color="auto" w:fill="FFFFFF"/>
        </w:rPr>
        <w:t>Hawkins, S., &amp; Farrant, C. (2022</w:t>
      </w:r>
      <w:bookmarkEnd w:id="4"/>
      <w:r w:rsidRPr="00AE2667">
        <w:rPr>
          <w:rFonts w:asciiTheme="majorBidi" w:hAnsiTheme="majorBidi" w:cstheme="majorBidi"/>
          <w:b w:val="0"/>
          <w:bCs w:val="0"/>
          <w:color w:val="222222"/>
          <w:sz w:val="20"/>
          <w:szCs w:val="20"/>
          <w:shd w:val="clear" w:color="auto" w:fill="FFFFFF"/>
        </w:rPr>
        <w:t>). Influence of turn-taking in musical and spoken activities on empathy and self-esteem of socially vulnerable young teenagers. </w:t>
      </w:r>
      <w:r w:rsidRPr="00AE2667">
        <w:rPr>
          <w:rFonts w:asciiTheme="majorBidi" w:hAnsiTheme="majorBidi" w:cstheme="majorBidi"/>
          <w:b w:val="0"/>
          <w:bCs w:val="0"/>
          <w:i/>
          <w:iCs/>
          <w:color w:val="222222"/>
          <w:sz w:val="20"/>
          <w:szCs w:val="20"/>
          <w:shd w:val="clear" w:color="auto" w:fill="FFFFFF"/>
        </w:rPr>
        <w:t>Frontiers in Psychology</w:t>
      </w:r>
      <w:r w:rsidRPr="00AE2667">
        <w:rPr>
          <w:rFonts w:asciiTheme="majorBidi" w:hAnsiTheme="majorBidi" w:cstheme="majorBidi"/>
          <w:b w:val="0"/>
          <w:bCs w:val="0"/>
          <w:color w:val="222222"/>
          <w:sz w:val="20"/>
          <w:szCs w:val="20"/>
          <w:shd w:val="clear" w:color="auto" w:fill="FFFFFF"/>
        </w:rPr>
        <w:t>, </w:t>
      </w:r>
      <w:r w:rsidRPr="00AE2667">
        <w:rPr>
          <w:rFonts w:asciiTheme="majorBidi" w:hAnsiTheme="majorBidi" w:cstheme="majorBidi"/>
          <w:b w:val="0"/>
          <w:bCs w:val="0"/>
          <w:i/>
          <w:iCs/>
          <w:color w:val="222222"/>
          <w:sz w:val="20"/>
          <w:szCs w:val="20"/>
          <w:shd w:val="clear" w:color="auto" w:fill="FFFFFF"/>
        </w:rPr>
        <w:t>12</w:t>
      </w:r>
      <w:r w:rsidRPr="00AE2667">
        <w:rPr>
          <w:rFonts w:asciiTheme="majorBidi" w:hAnsiTheme="majorBidi" w:cstheme="majorBidi"/>
          <w:b w:val="0"/>
          <w:bCs w:val="0"/>
          <w:color w:val="222222"/>
          <w:sz w:val="20"/>
          <w:szCs w:val="20"/>
          <w:shd w:val="clear" w:color="auto" w:fill="FFFFFF"/>
        </w:rPr>
        <w:t>, 801574.</w:t>
      </w:r>
      <w:r w:rsidRPr="00AE2667">
        <w:rPr>
          <w:rFonts w:asciiTheme="majorBidi" w:hAnsiTheme="majorBidi" w:cstheme="majorBidi"/>
          <w:b w:val="0"/>
          <w:bCs w:val="0"/>
        </w:rPr>
        <w:t xml:space="preserve"> </w:t>
      </w:r>
      <w:proofErr w:type="spellStart"/>
      <w:r w:rsidRPr="00AE2667">
        <w:rPr>
          <w:rFonts w:asciiTheme="majorBidi" w:hAnsiTheme="majorBidi" w:cstheme="majorBidi"/>
          <w:color w:val="222222"/>
          <w:sz w:val="20"/>
          <w:szCs w:val="20"/>
          <w:shd w:val="clear" w:color="auto" w:fill="FFFFFF"/>
        </w:rPr>
        <w:t>doi</w:t>
      </w:r>
      <w:proofErr w:type="spellEnd"/>
      <w:r w:rsidRPr="00AE2667">
        <w:rPr>
          <w:rFonts w:asciiTheme="majorBidi" w:hAnsiTheme="majorBidi" w:cstheme="majorBidi"/>
          <w:color w:val="222222"/>
          <w:sz w:val="20"/>
          <w:szCs w:val="20"/>
          <w:shd w:val="clear" w:color="auto" w:fill="FFFFFF"/>
          <w:rtl/>
        </w:rPr>
        <w:t>:</w:t>
      </w:r>
      <w:r w:rsidRPr="00AE2667">
        <w:rPr>
          <w:rFonts w:asciiTheme="majorBidi" w:hAnsiTheme="majorBidi" w:cstheme="majorBidi"/>
          <w:color w:val="222222"/>
          <w:sz w:val="20"/>
          <w:szCs w:val="20"/>
          <w:shd w:val="clear" w:color="auto" w:fill="FFFFFF"/>
        </w:rPr>
        <w:t>10.3389/fpsyg.2021.801574</w:t>
      </w:r>
    </w:p>
    <w:p w14:paraId="692E5A2C" w14:textId="77777777" w:rsidR="00AE2667" w:rsidRPr="00AE2667" w:rsidRDefault="00AE2667" w:rsidP="00052DAD">
      <w:pPr>
        <w:pStyle w:val="ListParagraph"/>
        <w:numPr>
          <w:ilvl w:val="0"/>
          <w:numId w:val="4"/>
        </w:numPr>
        <w:spacing w:before="100" w:beforeAutospacing="1" w:after="100" w:afterAutospacing="1"/>
        <w:ind w:left="426"/>
        <w:jc w:val="both"/>
        <w:rPr>
          <w:rFonts w:asciiTheme="majorBidi" w:eastAsia="Times New Roman" w:hAnsiTheme="majorBidi" w:cstheme="majorBidi"/>
          <w:b w:val="0"/>
          <w:bCs w:val="0"/>
          <w:kern w:val="0"/>
          <w:sz w:val="20"/>
          <w:szCs w:val="20"/>
          <w14:ligatures w14:val="none"/>
        </w:rPr>
      </w:pPr>
      <w:bookmarkStart w:id="5" w:name="_Hlk197949309"/>
      <w:r w:rsidRPr="00AE2667">
        <w:rPr>
          <w:rFonts w:asciiTheme="majorBidi" w:eastAsia="Times New Roman" w:hAnsiTheme="majorBidi" w:cstheme="majorBidi"/>
          <w:b w:val="0"/>
          <w:bCs w:val="0"/>
          <w:kern w:val="0"/>
          <w:sz w:val="20"/>
          <w:szCs w:val="20"/>
          <w14:ligatures w14:val="none"/>
        </w:rPr>
        <w:t xml:space="preserve">Lewandowska, K., &amp; </w:t>
      </w:r>
      <w:proofErr w:type="spellStart"/>
      <w:r w:rsidRPr="00AE2667">
        <w:rPr>
          <w:rFonts w:asciiTheme="majorBidi" w:eastAsia="Times New Roman" w:hAnsiTheme="majorBidi" w:cstheme="majorBidi"/>
          <w:b w:val="0"/>
          <w:bCs w:val="0"/>
          <w:kern w:val="0"/>
          <w:sz w:val="20"/>
          <w:szCs w:val="20"/>
          <w14:ligatures w14:val="none"/>
        </w:rPr>
        <w:t>W</w:t>
      </w:r>
      <w:r w:rsidRPr="00AE2667">
        <w:rPr>
          <w:rFonts w:asciiTheme="majorBidi" w:eastAsia="Times New Roman" w:hAnsiTheme="majorBidi" w:cstheme="majorBidi" w:hint="eastAsia"/>
          <w:b w:val="0"/>
          <w:bCs w:val="0"/>
          <w:kern w:val="0"/>
          <w:sz w:val="20"/>
          <w:szCs w:val="20"/>
          <w14:ligatures w14:val="none"/>
        </w:rPr>
        <w:t>ę</w:t>
      </w:r>
      <w:r w:rsidRPr="00AE2667">
        <w:rPr>
          <w:rFonts w:asciiTheme="majorBidi" w:eastAsia="Times New Roman" w:hAnsiTheme="majorBidi" w:cstheme="majorBidi"/>
          <w:b w:val="0"/>
          <w:bCs w:val="0"/>
          <w:kern w:val="0"/>
          <w:sz w:val="20"/>
          <w:szCs w:val="20"/>
          <w14:ligatures w14:val="none"/>
        </w:rPr>
        <w:t>ziak-Bia</w:t>
      </w:r>
      <w:r w:rsidRPr="00AE2667">
        <w:rPr>
          <w:rFonts w:asciiTheme="majorBidi" w:eastAsia="Times New Roman" w:hAnsiTheme="majorBidi" w:cstheme="majorBidi" w:hint="eastAsia"/>
          <w:b w:val="0"/>
          <w:bCs w:val="0"/>
          <w:kern w:val="0"/>
          <w:sz w:val="20"/>
          <w:szCs w:val="20"/>
          <w14:ligatures w14:val="none"/>
        </w:rPr>
        <w:t>ł</w:t>
      </w:r>
      <w:r w:rsidRPr="00AE2667">
        <w:rPr>
          <w:rFonts w:asciiTheme="majorBidi" w:eastAsia="Times New Roman" w:hAnsiTheme="majorBidi" w:cstheme="majorBidi"/>
          <w:b w:val="0"/>
          <w:bCs w:val="0"/>
          <w:kern w:val="0"/>
          <w:sz w:val="20"/>
          <w:szCs w:val="20"/>
          <w14:ligatures w14:val="none"/>
        </w:rPr>
        <w:t>owolska</w:t>
      </w:r>
      <w:proofErr w:type="spellEnd"/>
      <w:r w:rsidRPr="00AE2667">
        <w:rPr>
          <w:rFonts w:asciiTheme="majorBidi" w:eastAsia="Times New Roman" w:hAnsiTheme="majorBidi" w:cstheme="majorBidi"/>
          <w:b w:val="0"/>
          <w:bCs w:val="0"/>
          <w:kern w:val="0"/>
          <w:sz w:val="20"/>
          <w:szCs w:val="20"/>
          <w14:ligatures w14:val="none"/>
        </w:rPr>
        <w:t>, D. (2023</w:t>
      </w:r>
      <w:bookmarkEnd w:id="5"/>
      <w:r w:rsidRPr="00AE2667">
        <w:rPr>
          <w:rFonts w:asciiTheme="majorBidi" w:eastAsia="Times New Roman" w:hAnsiTheme="majorBidi" w:cstheme="majorBidi"/>
          <w:b w:val="0"/>
          <w:bCs w:val="0"/>
          <w:kern w:val="0"/>
          <w:sz w:val="20"/>
          <w:szCs w:val="20"/>
          <w14:ligatures w14:val="none"/>
        </w:rPr>
        <w:t>). The impact of theatre on social competencies: a meta-analytic evaluation. Arts &amp; Health, 15(3), 306-337.</w:t>
      </w:r>
      <w:r w:rsidRPr="00AE2667">
        <w:rPr>
          <w:b w:val="0"/>
          <w:bCs w:val="0"/>
        </w:rPr>
        <w:t xml:space="preserve"> </w:t>
      </w:r>
      <w:r w:rsidRPr="00AE2667">
        <w:rPr>
          <w:rFonts w:asciiTheme="majorBidi" w:eastAsia="Times New Roman" w:hAnsiTheme="majorBidi" w:cstheme="majorBidi"/>
          <w:kern w:val="0"/>
          <w:sz w:val="20"/>
          <w:szCs w:val="20"/>
          <w14:ligatures w14:val="none"/>
        </w:rPr>
        <w:t>doi:10.1080/17533015.2022.2130947</w:t>
      </w:r>
    </w:p>
    <w:p w14:paraId="324632BC" w14:textId="77777777" w:rsidR="00AE2667" w:rsidRPr="00AE2667" w:rsidRDefault="00AE2667" w:rsidP="00052DAD">
      <w:pPr>
        <w:pStyle w:val="ListParagraph"/>
        <w:numPr>
          <w:ilvl w:val="0"/>
          <w:numId w:val="4"/>
        </w:numPr>
        <w:spacing w:before="100" w:beforeAutospacing="1" w:after="100" w:afterAutospacing="1"/>
        <w:ind w:left="426"/>
        <w:jc w:val="both"/>
        <w:rPr>
          <w:rFonts w:asciiTheme="majorBidi" w:eastAsia="Times New Roman" w:hAnsiTheme="majorBidi" w:cstheme="majorBidi"/>
          <w:b w:val="0"/>
          <w:bCs w:val="0"/>
          <w:kern w:val="0"/>
          <w:sz w:val="20"/>
          <w:szCs w:val="20"/>
          <w14:ligatures w14:val="none"/>
        </w:rPr>
      </w:pPr>
      <w:r w:rsidRPr="00AE2667">
        <w:rPr>
          <w:rFonts w:asciiTheme="majorBidi" w:eastAsia="Times New Roman" w:hAnsiTheme="majorBidi" w:cstheme="majorBidi"/>
          <w:b w:val="0"/>
          <w:bCs w:val="0"/>
          <w:kern w:val="0"/>
          <w:sz w:val="20"/>
          <w:szCs w:val="20"/>
          <w14:ligatures w14:val="none"/>
        </w:rPr>
        <w:t xml:space="preserve">Liu, J., </w:t>
      </w:r>
      <w:proofErr w:type="spellStart"/>
      <w:r w:rsidRPr="00AE2667">
        <w:rPr>
          <w:rFonts w:asciiTheme="majorBidi" w:eastAsia="Times New Roman" w:hAnsiTheme="majorBidi" w:cstheme="majorBidi"/>
          <w:b w:val="0"/>
          <w:bCs w:val="0"/>
          <w:kern w:val="0"/>
          <w:sz w:val="20"/>
          <w:szCs w:val="20"/>
          <w14:ligatures w14:val="none"/>
        </w:rPr>
        <w:t>Suboh</w:t>
      </w:r>
      <w:proofErr w:type="spellEnd"/>
      <w:r w:rsidRPr="00AE2667">
        <w:rPr>
          <w:rFonts w:asciiTheme="majorBidi" w:eastAsia="Times New Roman" w:hAnsiTheme="majorBidi" w:cstheme="majorBidi"/>
          <w:b w:val="0"/>
          <w:bCs w:val="0"/>
          <w:kern w:val="0"/>
          <w:sz w:val="20"/>
          <w:szCs w:val="20"/>
          <w14:ligatures w14:val="none"/>
        </w:rPr>
        <w:t>, R. B., &amp; Alizadeh, F. (2024). Exploring the Impact of Drama Aesthetic Education on Cultural Self-Confidence Among Adolescents: A Longitudinal Study. </w:t>
      </w:r>
      <w:r w:rsidRPr="00AE2667">
        <w:rPr>
          <w:rFonts w:asciiTheme="majorBidi" w:eastAsia="Times New Roman" w:hAnsiTheme="majorBidi" w:cstheme="majorBidi"/>
          <w:b w:val="0"/>
          <w:bCs w:val="0"/>
          <w:i/>
          <w:iCs/>
          <w:kern w:val="0"/>
          <w:sz w:val="20"/>
          <w:szCs w:val="20"/>
          <w14:ligatures w14:val="none"/>
        </w:rPr>
        <w:t>Eurasian Journal of Educational Research (EJER)</w:t>
      </w:r>
      <w:r w:rsidRPr="00AE2667">
        <w:rPr>
          <w:rFonts w:asciiTheme="majorBidi" w:eastAsia="Times New Roman" w:hAnsiTheme="majorBidi" w:cstheme="majorBidi"/>
          <w:b w:val="0"/>
          <w:bCs w:val="0"/>
          <w:kern w:val="0"/>
          <w:sz w:val="20"/>
          <w:szCs w:val="20"/>
          <w14:ligatures w14:val="none"/>
        </w:rPr>
        <w:t>, (112).</w:t>
      </w:r>
      <w:r w:rsidRPr="00AE2667">
        <w:rPr>
          <w:rFonts w:asciiTheme="majorBidi" w:eastAsia="Times New Roman" w:hAnsiTheme="majorBidi" w:cstheme="majorBidi"/>
          <w:kern w:val="0"/>
          <w:sz w:val="20"/>
          <w:szCs w:val="20"/>
          <w14:ligatures w14:val="none"/>
        </w:rPr>
        <w:t>doi:10.14689/ejer.2024.112.011</w:t>
      </w:r>
    </w:p>
    <w:p w14:paraId="4A152D97" w14:textId="77777777" w:rsidR="00AE2667" w:rsidRPr="00AE2667" w:rsidRDefault="00AE2667" w:rsidP="00052DAD">
      <w:pPr>
        <w:pStyle w:val="ListParagraph"/>
        <w:numPr>
          <w:ilvl w:val="0"/>
          <w:numId w:val="4"/>
        </w:numPr>
        <w:spacing w:before="100" w:beforeAutospacing="1" w:after="100" w:afterAutospacing="1"/>
        <w:ind w:left="426"/>
        <w:jc w:val="both"/>
        <w:rPr>
          <w:rFonts w:asciiTheme="majorBidi" w:eastAsia="Times New Roman" w:hAnsiTheme="majorBidi" w:cstheme="majorBidi"/>
          <w:b w:val="0"/>
          <w:bCs w:val="0"/>
          <w:kern w:val="0"/>
          <w:sz w:val="20"/>
          <w:szCs w:val="20"/>
          <w14:ligatures w14:val="none"/>
        </w:rPr>
      </w:pPr>
      <w:r w:rsidRPr="00AE2667">
        <w:rPr>
          <w:rFonts w:asciiTheme="majorBidi" w:eastAsia="Times New Roman" w:hAnsiTheme="majorBidi" w:cstheme="majorBidi"/>
          <w:b w:val="0"/>
          <w:bCs w:val="0"/>
          <w:kern w:val="0"/>
          <w:sz w:val="20"/>
          <w:szCs w:val="20"/>
          <w14:ligatures w14:val="none"/>
        </w:rPr>
        <w:t xml:space="preserve">Rosenberg, M. (1965). </w:t>
      </w:r>
      <w:r w:rsidRPr="00AE2667">
        <w:rPr>
          <w:rFonts w:asciiTheme="majorBidi" w:eastAsia="Times New Roman" w:hAnsiTheme="majorBidi" w:cstheme="majorBidi"/>
          <w:b w:val="0"/>
          <w:bCs w:val="0"/>
          <w:i/>
          <w:iCs/>
          <w:kern w:val="0"/>
          <w:sz w:val="20"/>
          <w:szCs w:val="20"/>
          <w14:ligatures w14:val="none"/>
        </w:rPr>
        <w:t>Society and the adolescent self-image</w:t>
      </w:r>
      <w:r w:rsidRPr="00AE2667">
        <w:rPr>
          <w:rFonts w:asciiTheme="majorBidi" w:eastAsia="Times New Roman" w:hAnsiTheme="majorBidi" w:cstheme="majorBidi"/>
          <w:b w:val="0"/>
          <w:bCs w:val="0"/>
          <w:kern w:val="0"/>
          <w:sz w:val="20"/>
          <w:szCs w:val="20"/>
          <w14:ligatures w14:val="none"/>
        </w:rPr>
        <w:t>. Princeton University Press.</w:t>
      </w:r>
    </w:p>
    <w:p w14:paraId="2982C4C9" w14:textId="77777777" w:rsidR="00AE2667" w:rsidRPr="00AE2667" w:rsidRDefault="00AE2667" w:rsidP="00052DAD">
      <w:pPr>
        <w:pStyle w:val="ListParagraph"/>
        <w:numPr>
          <w:ilvl w:val="0"/>
          <w:numId w:val="4"/>
        </w:numPr>
        <w:spacing w:before="100" w:beforeAutospacing="1" w:after="100" w:afterAutospacing="1"/>
        <w:ind w:left="426"/>
        <w:jc w:val="both"/>
        <w:rPr>
          <w:rFonts w:asciiTheme="majorBidi" w:eastAsia="Times New Roman" w:hAnsiTheme="majorBidi" w:cstheme="majorBidi"/>
          <w:b w:val="0"/>
          <w:bCs w:val="0"/>
          <w:kern w:val="0"/>
          <w:sz w:val="20"/>
          <w:szCs w:val="20"/>
          <w:rtl/>
          <w14:ligatures w14:val="none"/>
        </w:rPr>
      </w:pPr>
      <w:r w:rsidRPr="00AE2667">
        <w:rPr>
          <w:rFonts w:asciiTheme="majorBidi" w:eastAsia="Times New Roman" w:hAnsiTheme="majorBidi" w:cstheme="majorBidi"/>
          <w:b w:val="0"/>
          <w:bCs w:val="0"/>
          <w:kern w:val="0"/>
          <w:sz w:val="20"/>
          <w:szCs w:val="20"/>
          <w14:ligatures w14:val="none"/>
        </w:rPr>
        <w:t xml:space="preserve">Schmitt, D. P., &amp; Allik, J. (2005). Simultaneous administration of the Rosenberg Self-Esteem Scale in 53 nations: Exploring the universal and culture-specific features of global self-esteem. </w:t>
      </w:r>
      <w:r w:rsidRPr="00AE2667">
        <w:rPr>
          <w:rFonts w:asciiTheme="majorBidi" w:eastAsia="Times New Roman" w:hAnsiTheme="majorBidi" w:cstheme="majorBidi"/>
          <w:b w:val="0"/>
          <w:bCs w:val="0"/>
          <w:i/>
          <w:iCs/>
          <w:kern w:val="0"/>
          <w:sz w:val="20"/>
          <w:szCs w:val="20"/>
          <w14:ligatures w14:val="none"/>
        </w:rPr>
        <w:t>Journal of Personality and Social Psychology</w:t>
      </w:r>
      <w:r w:rsidRPr="00AE2667">
        <w:rPr>
          <w:rFonts w:asciiTheme="majorBidi" w:eastAsia="Times New Roman" w:hAnsiTheme="majorBidi" w:cstheme="majorBidi"/>
          <w:b w:val="0"/>
          <w:bCs w:val="0"/>
          <w:kern w:val="0"/>
          <w:sz w:val="20"/>
          <w:szCs w:val="20"/>
          <w14:ligatures w14:val="none"/>
        </w:rPr>
        <w:t>, 89(4), 623–642.</w:t>
      </w:r>
    </w:p>
    <w:p w14:paraId="21EA1963" w14:textId="77777777" w:rsidR="00052DAD" w:rsidRDefault="00052DAD">
      <w:pPr>
        <w:jc w:val="lef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4530A3BB" w14:textId="476C5448" w:rsidR="00AE2667" w:rsidRPr="00052DAD" w:rsidRDefault="00AE2667" w:rsidP="00AE2667">
      <w:pPr>
        <w:spacing w:before="100" w:beforeAutospacing="1" w:after="100" w:afterAutospacing="1" w:line="240" w:lineRule="auto"/>
        <w:jc w:val="center"/>
        <w:rPr>
          <w:rFonts w:ascii="Times New Roman" w:eastAsia="Times New Roman" w:hAnsi="Times New Roman" w:cs="Times New Roman"/>
          <w:kern w:val="0"/>
          <w14:ligatures w14:val="none"/>
        </w:rPr>
      </w:pPr>
      <w:r w:rsidRPr="00052DAD">
        <w:rPr>
          <w:rFonts w:ascii="Times New Roman" w:eastAsia="Times New Roman" w:hAnsi="Times New Roman" w:cs="Times New Roman"/>
          <w:b/>
          <w:bCs/>
          <w:kern w:val="0"/>
          <w:sz w:val="32"/>
          <w:szCs w:val="32"/>
          <w14:ligatures w14:val="none"/>
        </w:rPr>
        <w:lastRenderedPageBreak/>
        <w:t>The Impact of Dramatic Literature on the Formation of Self-Esteem in Girls</w:t>
      </w:r>
    </w:p>
    <w:p w14:paraId="28D38E69" w14:textId="77777777" w:rsidR="00052DAD" w:rsidRPr="00052DAD" w:rsidRDefault="00052DAD" w:rsidP="00AE2667">
      <w:pPr>
        <w:spacing w:before="100" w:beforeAutospacing="1" w:after="100" w:afterAutospacing="1" w:line="240" w:lineRule="auto"/>
        <w:jc w:val="center"/>
        <w:rPr>
          <w:rFonts w:ascii="Times New Roman" w:eastAsia="Times New Roman" w:hAnsi="Times New Roman" w:cs="Times New Roman"/>
          <w:kern w:val="0"/>
          <w:sz w:val="22"/>
          <w:szCs w:val="22"/>
          <w14:ligatures w14:val="none"/>
        </w:rPr>
      </w:pPr>
    </w:p>
    <w:p w14:paraId="6564BBEA" w14:textId="2CDCAC87" w:rsidR="00AE2667" w:rsidRDefault="00AE2667" w:rsidP="00AE2667">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AE2667">
        <w:rPr>
          <w:rFonts w:ascii="Times New Roman" w:eastAsia="Times New Roman" w:hAnsi="Times New Roman" w:cs="Times New Roman"/>
          <w:b/>
          <w:bCs/>
          <w:kern w:val="0"/>
          <w:sz w:val="24"/>
          <w:szCs w:val="24"/>
          <w14:ligatures w14:val="none"/>
        </w:rPr>
        <w:t>Mohammad Moein Safari¹</w:t>
      </w:r>
      <w:r>
        <w:rPr>
          <w:rFonts w:ascii="Times New Roman" w:eastAsia="Times New Roman" w:hAnsi="Times New Roman" w:cs="Times New Roman"/>
          <w:b/>
          <w:bCs/>
          <w:kern w:val="0"/>
          <w:sz w:val="24"/>
          <w:szCs w:val="24"/>
          <w14:ligatures w14:val="none"/>
        </w:rPr>
        <w:t>*</w:t>
      </w:r>
      <w:r w:rsidRPr="00AE2667">
        <w:rPr>
          <w:rFonts w:ascii="Times New Roman" w:eastAsia="Times New Roman" w:hAnsi="Times New Roman" w:cs="Times New Roman"/>
          <w:b/>
          <w:bCs/>
          <w:kern w:val="0"/>
          <w:sz w:val="24"/>
          <w:szCs w:val="24"/>
          <w14:ligatures w14:val="none"/>
        </w:rPr>
        <w:t>, Azam Mohammadi², Mahsa Panahi Kazerooni³</w:t>
      </w:r>
    </w:p>
    <w:p w14:paraId="36E2AD7D" w14:textId="68E48741" w:rsidR="00AE2667" w:rsidRDefault="00AE2667" w:rsidP="00AE2667">
      <w:pPr>
        <w:spacing w:before="100" w:beforeAutospacing="1" w:after="100" w:afterAutospacing="1" w:line="240" w:lineRule="auto"/>
        <w:jc w:val="left"/>
        <w:rPr>
          <w:rFonts w:ascii="Times New Roman" w:eastAsia="Times New Roman" w:hAnsi="Times New Roman" w:cs="Times New Roman"/>
          <w:kern w:val="0"/>
          <w:sz w:val="20"/>
          <w:szCs w:val="20"/>
          <w14:ligatures w14:val="none"/>
        </w:rPr>
      </w:pPr>
      <w:r w:rsidRPr="00AE2667">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2"/>
          <w:szCs w:val="22"/>
          <w14:ligatures w14:val="none"/>
        </w:rPr>
        <w:t>1-</w:t>
      </w:r>
      <w:r w:rsidRPr="00AE2667">
        <w:rPr>
          <w:rFonts w:ascii="Times New Roman" w:eastAsia="Times New Roman" w:hAnsi="Times New Roman" w:cs="Times New Roman"/>
          <w:kern w:val="0"/>
          <w:sz w:val="22"/>
          <w:szCs w:val="22"/>
          <w14:ligatures w14:val="none"/>
        </w:rPr>
        <w:t xml:space="preserve">Assistant Professor, Department of Literature, Faculty Member, </w:t>
      </w:r>
      <w:proofErr w:type="spellStart"/>
      <w:r w:rsidRPr="00AE2667">
        <w:rPr>
          <w:rFonts w:ascii="Times New Roman" w:eastAsia="Times New Roman" w:hAnsi="Times New Roman" w:cs="Times New Roman"/>
          <w:kern w:val="0"/>
          <w:sz w:val="22"/>
          <w:szCs w:val="22"/>
          <w14:ligatures w14:val="none"/>
        </w:rPr>
        <w:t>Payame</w:t>
      </w:r>
      <w:proofErr w:type="spellEnd"/>
      <w:r w:rsidRPr="00AE2667">
        <w:rPr>
          <w:rFonts w:ascii="Times New Roman" w:eastAsia="Times New Roman" w:hAnsi="Times New Roman" w:cs="Times New Roman"/>
          <w:kern w:val="0"/>
          <w:sz w:val="22"/>
          <w:szCs w:val="22"/>
          <w14:ligatures w14:val="none"/>
        </w:rPr>
        <w:t xml:space="preserve"> Noor University of </w:t>
      </w:r>
      <w:proofErr w:type="spellStart"/>
      <w:r w:rsidRPr="00AE2667">
        <w:rPr>
          <w:rFonts w:ascii="Times New Roman" w:eastAsia="Times New Roman" w:hAnsi="Times New Roman" w:cs="Times New Roman"/>
          <w:kern w:val="0"/>
          <w:sz w:val="22"/>
          <w:szCs w:val="22"/>
          <w14:ligatures w14:val="none"/>
        </w:rPr>
        <w:t>Marvdasht</w:t>
      </w:r>
      <w:proofErr w:type="spellEnd"/>
      <w:r w:rsidRPr="00AE2667">
        <w:rPr>
          <w:rFonts w:ascii="Times New Roman" w:eastAsia="Times New Roman" w:hAnsi="Times New Roman" w:cs="Times New Roman"/>
          <w:kern w:val="0"/>
          <w:sz w:val="22"/>
          <w:szCs w:val="22"/>
          <w14:ligatures w14:val="none"/>
        </w:rPr>
        <w:t>, Fars, Iran. (Corresponding Author)</w:t>
      </w:r>
      <w:r w:rsidRPr="00AE2667">
        <w:rPr>
          <w:rFonts w:ascii="Times New Roman" w:eastAsia="Times New Roman" w:hAnsi="Times New Roman" w:cs="Times New Roman"/>
          <w:kern w:val="0"/>
          <w:sz w:val="22"/>
          <w:szCs w:val="22"/>
          <w14:ligatures w14:val="none"/>
        </w:rPr>
        <w:br/>
      </w:r>
      <w:r>
        <w:rPr>
          <w:rFonts w:ascii="Times New Roman" w:eastAsia="Times New Roman" w:hAnsi="Times New Roman" w:cs="Times New Roman"/>
          <w:kern w:val="0"/>
          <w:sz w:val="20"/>
          <w:szCs w:val="20"/>
          <w14:ligatures w14:val="none"/>
        </w:rPr>
        <w:t xml:space="preserve">                                                                        </w:t>
      </w:r>
      <w:r w:rsidRPr="00AE2667">
        <w:rPr>
          <w:rFonts w:ascii="Times New Roman" w:eastAsia="Times New Roman" w:hAnsi="Times New Roman" w:cs="Times New Roman"/>
          <w:kern w:val="0"/>
          <w:sz w:val="20"/>
          <w:szCs w:val="20"/>
          <w14:ligatures w14:val="none"/>
        </w:rPr>
        <w:t>safari2020@gmail.com</w:t>
      </w:r>
      <w:r w:rsidRPr="00AE2667">
        <w:rPr>
          <w:rFonts w:ascii="Times New Roman" w:eastAsia="Times New Roman" w:hAnsi="Times New Roman" w:cs="Times New Roman"/>
          <w:kern w:val="0"/>
          <w:sz w:val="22"/>
          <w:szCs w:val="22"/>
          <w14:ligatures w14:val="none"/>
        </w:rPr>
        <w:br/>
      </w:r>
      <w:r>
        <w:rPr>
          <w:rFonts w:ascii="Times New Roman" w:eastAsia="Times New Roman" w:hAnsi="Times New Roman" w:cs="Times New Roman"/>
          <w:kern w:val="0"/>
          <w:sz w:val="22"/>
          <w:szCs w:val="22"/>
          <w14:ligatures w14:val="none"/>
        </w:rPr>
        <w:t>2-</w:t>
      </w:r>
      <w:r w:rsidRPr="00AE2667">
        <w:rPr>
          <w:rFonts w:ascii="Times New Roman" w:eastAsia="Times New Roman" w:hAnsi="Times New Roman" w:cs="Times New Roman"/>
          <w:kern w:val="0"/>
          <w:sz w:val="22"/>
          <w:szCs w:val="22"/>
          <w14:ligatures w14:val="none"/>
        </w:rPr>
        <w:t xml:space="preserve"> Lecturer, M.A. in Social Psychology, </w:t>
      </w:r>
      <w:proofErr w:type="spellStart"/>
      <w:r w:rsidRPr="00AE2667">
        <w:rPr>
          <w:rFonts w:ascii="Times New Roman" w:eastAsia="Times New Roman" w:hAnsi="Times New Roman" w:cs="Times New Roman"/>
          <w:kern w:val="0"/>
          <w:sz w:val="22"/>
          <w:szCs w:val="22"/>
          <w14:ligatures w14:val="none"/>
        </w:rPr>
        <w:t>Fatemieh</w:t>
      </w:r>
      <w:proofErr w:type="spellEnd"/>
      <w:r w:rsidRPr="00AE2667">
        <w:rPr>
          <w:rFonts w:ascii="Times New Roman" w:eastAsia="Times New Roman" w:hAnsi="Times New Roman" w:cs="Times New Roman"/>
          <w:kern w:val="0"/>
          <w:sz w:val="22"/>
          <w:szCs w:val="22"/>
          <w14:ligatures w14:val="none"/>
        </w:rPr>
        <w:t xml:space="preserve"> Non-Profit Institute, Shiraz, Fars, Iran.</w:t>
      </w:r>
      <w:r w:rsidRPr="00AE2667">
        <w:rPr>
          <w:rFonts w:ascii="Times New Roman" w:eastAsia="Times New Roman" w:hAnsi="Times New Roman" w:cs="Times New Roman"/>
          <w:kern w:val="0"/>
          <w:sz w:val="22"/>
          <w:szCs w:val="22"/>
          <w14:ligatures w14:val="none"/>
        </w:rPr>
        <w:br/>
      </w:r>
      <w:r>
        <w:rPr>
          <w:rFonts w:ascii="Times New Roman" w:eastAsia="Times New Roman" w:hAnsi="Times New Roman" w:cs="Times New Roman"/>
          <w:kern w:val="0"/>
          <w:sz w:val="20"/>
          <w:szCs w:val="20"/>
          <w14:ligatures w14:val="none"/>
        </w:rPr>
        <w:t xml:space="preserve">                                                                      </w:t>
      </w:r>
      <w:r w:rsidRPr="00AE2667">
        <w:rPr>
          <w:rFonts w:ascii="Times New Roman" w:eastAsia="Times New Roman" w:hAnsi="Times New Roman" w:cs="Times New Roman"/>
          <w:kern w:val="0"/>
          <w:sz w:val="20"/>
          <w:szCs w:val="20"/>
          <w14:ligatures w14:val="none"/>
        </w:rPr>
        <w:t>A.mohammadipsy@gmail.com</w:t>
      </w:r>
      <w:r w:rsidRPr="00AE2667">
        <w:rPr>
          <w:rFonts w:ascii="Times New Roman" w:eastAsia="Times New Roman" w:hAnsi="Times New Roman" w:cs="Times New Roman"/>
          <w:kern w:val="0"/>
          <w:sz w:val="22"/>
          <w:szCs w:val="22"/>
          <w14:ligatures w14:val="none"/>
        </w:rPr>
        <w:br/>
      </w:r>
      <w:r>
        <w:rPr>
          <w:rFonts w:ascii="Times New Roman" w:eastAsia="Times New Roman" w:hAnsi="Times New Roman" w:cs="Times New Roman"/>
          <w:kern w:val="0"/>
          <w:sz w:val="22"/>
          <w:szCs w:val="22"/>
          <w14:ligatures w14:val="none"/>
        </w:rPr>
        <w:t>3-</w:t>
      </w:r>
      <w:r w:rsidRPr="00AE2667">
        <w:rPr>
          <w:rFonts w:ascii="Times New Roman" w:eastAsia="Times New Roman" w:hAnsi="Times New Roman" w:cs="Times New Roman"/>
          <w:kern w:val="0"/>
          <w:sz w:val="22"/>
          <w:szCs w:val="22"/>
          <w14:ligatures w14:val="none"/>
        </w:rPr>
        <w:t>Lecturer, B.Sc. in Plant Protection, University of Tehran, Tehran, Iran.</w:t>
      </w:r>
      <w:r w:rsidRPr="00AE2667">
        <w:rPr>
          <w:rFonts w:ascii="Times New Roman" w:eastAsia="Times New Roman" w:hAnsi="Times New Roman" w:cs="Times New Roman"/>
          <w:kern w:val="0"/>
          <w:sz w:val="22"/>
          <w:szCs w:val="22"/>
          <w14:ligatures w14:val="none"/>
        </w:rPr>
        <w:br/>
      </w:r>
      <w:r>
        <w:rPr>
          <w:rFonts w:ascii="Times New Roman" w:eastAsia="Times New Roman" w:hAnsi="Times New Roman" w:cs="Times New Roman"/>
          <w:kern w:val="0"/>
          <w:sz w:val="20"/>
          <w:szCs w:val="20"/>
          <w14:ligatures w14:val="none"/>
        </w:rPr>
        <w:t xml:space="preserve">                                                                       </w:t>
      </w:r>
      <w:r w:rsidRPr="00AE2667">
        <w:rPr>
          <w:rFonts w:ascii="Times New Roman" w:eastAsia="Times New Roman" w:hAnsi="Times New Roman" w:cs="Times New Roman"/>
          <w:kern w:val="0"/>
          <w:sz w:val="20"/>
          <w:szCs w:val="20"/>
          <w14:ligatures w14:val="none"/>
        </w:rPr>
        <w:t>panahim901@gmail.com</w:t>
      </w:r>
    </w:p>
    <w:p w14:paraId="7A7E93FB" w14:textId="77777777" w:rsidR="00AE2667" w:rsidRPr="00AE2667" w:rsidRDefault="00AE2667" w:rsidP="00AE2667">
      <w:pPr>
        <w:spacing w:before="100" w:beforeAutospacing="1" w:after="100" w:afterAutospacing="1" w:line="240" w:lineRule="auto"/>
        <w:jc w:val="left"/>
        <w:rPr>
          <w:rFonts w:ascii="Times New Roman" w:eastAsia="Times New Roman" w:hAnsi="Times New Roman" w:cs="Times New Roman"/>
          <w:kern w:val="0"/>
          <w:sz w:val="22"/>
          <w:szCs w:val="22"/>
          <w14:ligatures w14:val="none"/>
        </w:rPr>
      </w:pPr>
    </w:p>
    <w:p w14:paraId="3126609D" w14:textId="77777777" w:rsidR="00AE2667" w:rsidRPr="00AE2667" w:rsidRDefault="00AE2667" w:rsidP="00AE2667">
      <w:pPr>
        <w:spacing w:after="0" w:line="240" w:lineRule="auto"/>
        <w:jc w:val="lowKashida"/>
        <w:rPr>
          <w:rFonts w:ascii="Times New Roman" w:eastAsia="Times New Roman" w:hAnsi="Times New Roman" w:cs="Times New Roman"/>
          <w:kern w:val="0"/>
          <w:sz w:val="24"/>
          <w:szCs w:val="24"/>
          <w14:ligatures w14:val="none"/>
        </w:rPr>
      </w:pPr>
      <w:r w:rsidRPr="00AE2667">
        <w:rPr>
          <w:rFonts w:ascii="Times New Roman" w:eastAsia="Times New Roman" w:hAnsi="Times New Roman" w:cs="Times New Roman"/>
          <w:b/>
          <w:bCs/>
          <w:kern w:val="0"/>
          <w:sz w:val="24"/>
          <w:szCs w:val="24"/>
          <w14:ligatures w14:val="none"/>
        </w:rPr>
        <w:t>Abstract</w:t>
      </w:r>
    </w:p>
    <w:p w14:paraId="28553676" w14:textId="77777777" w:rsidR="00AE2667" w:rsidRDefault="00AE2667" w:rsidP="00AE2667">
      <w:pPr>
        <w:spacing w:after="0" w:line="240" w:lineRule="auto"/>
        <w:jc w:val="lowKashida"/>
        <w:rPr>
          <w:rFonts w:ascii="Times New Roman" w:eastAsia="Times New Roman" w:hAnsi="Times New Roman" w:cs="Times New Roman"/>
          <w:kern w:val="0"/>
          <w:sz w:val="24"/>
          <w:szCs w:val="24"/>
          <w14:ligatures w14:val="none"/>
        </w:rPr>
      </w:pPr>
      <w:r w:rsidRPr="00AE2667">
        <w:rPr>
          <w:rFonts w:ascii="Times New Roman" w:eastAsia="Times New Roman" w:hAnsi="Times New Roman" w:cs="Times New Roman"/>
          <w:kern w:val="0"/>
          <w:sz w:val="24"/>
          <w:szCs w:val="24"/>
          <w14:ligatures w14:val="none"/>
        </w:rPr>
        <w:t>This brief report, from a social psychology perspective, explores the impact of creative participation by school-aged girls in the production of dramatic literature based on Khayyam-</w:t>
      </w:r>
      <w:proofErr w:type="spellStart"/>
      <w:r w:rsidRPr="00AE2667">
        <w:rPr>
          <w:rFonts w:ascii="Times New Roman" w:eastAsia="Times New Roman" w:hAnsi="Times New Roman" w:cs="Times New Roman"/>
          <w:kern w:val="0"/>
          <w:sz w:val="24"/>
          <w:szCs w:val="24"/>
          <w14:ligatures w14:val="none"/>
        </w:rPr>
        <w:t>khani</w:t>
      </w:r>
      <w:proofErr w:type="spellEnd"/>
      <w:r w:rsidRPr="00AE2667">
        <w:rPr>
          <w:rFonts w:ascii="Times New Roman" w:eastAsia="Times New Roman" w:hAnsi="Times New Roman" w:cs="Times New Roman"/>
          <w:kern w:val="0"/>
          <w:sz w:val="24"/>
          <w:szCs w:val="24"/>
          <w14:ligatures w14:val="none"/>
        </w:rPr>
        <w:t xml:space="preserve"> (recitation of Khayyam’s quatrains), with the aim of enhancing self-esteem and reinforcing bonds with cultural-religious identity during childhood. The study employed a quantitative method using the Rosenberg Self-Esteem Scale (RSES). The statistical population included 50 girls aged 8 to 10 from Shahid Sharif Ashraf Elementary School in Shiraz, who actively participated in various stages of creating, performing, and staging Khayyam-based plays. The program, rooted in the quatrains of Omar Khayyam as symbols of Iranian-Islamic wisdom, provided a platform for purposeful social interaction, lived artistic experience, and the reconstruction of cultural identity. Data analysis through comparison of pre-test and post-test scores indicated a significant improvement in self-esteem indicators. The findings suggest that engagement in theatrical activities based on classical texts can serve as a cultural-psychological intervention to enhance core components of positive self-concept, self-efficacy, and sense of worth in children. Furthermore, the results indicate that integrating performing arts with authentic Iranian-Islamic content not only promotes children's mental well-being but also serves as a key factor in preserving the cultural identity of the new generation. Accordingly, it is recommended that modern educational approaches harness the potential of classical literature and creative drama to foster students' psychological resilience and cultural cohesion.</w:t>
      </w:r>
    </w:p>
    <w:p w14:paraId="3F357191" w14:textId="77777777" w:rsidR="00AE2667" w:rsidRPr="00AE2667" w:rsidRDefault="00AE2667" w:rsidP="00AE2667">
      <w:pPr>
        <w:spacing w:after="0" w:line="240" w:lineRule="auto"/>
        <w:jc w:val="lowKashida"/>
        <w:rPr>
          <w:rFonts w:ascii="Times New Roman" w:eastAsia="Times New Roman" w:hAnsi="Times New Roman" w:cs="Times New Roman"/>
          <w:kern w:val="0"/>
          <w:sz w:val="24"/>
          <w:szCs w:val="24"/>
          <w14:ligatures w14:val="none"/>
        </w:rPr>
      </w:pPr>
    </w:p>
    <w:p w14:paraId="68171505" w14:textId="77777777" w:rsidR="00AE2667" w:rsidRDefault="00AE2667" w:rsidP="00AE2667">
      <w:pPr>
        <w:spacing w:before="100" w:beforeAutospacing="1" w:after="100" w:afterAutospacing="1" w:line="240" w:lineRule="auto"/>
        <w:jc w:val="lowKashida"/>
        <w:rPr>
          <w:rFonts w:ascii="Times New Roman" w:eastAsia="Times New Roman" w:hAnsi="Times New Roman" w:cs="Times New Roman"/>
          <w:kern w:val="0"/>
          <w:sz w:val="24"/>
          <w:szCs w:val="24"/>
          <w:rtl/>
          <w14:ligatures w14:val="none"/>
        </w:rPr>
      </w:pPr>
      <w:r w:rsidRPr="00AE2667">
        <w:rPr>
          <w:rFonts w:ascii="Times New Roman" w:eastAsia="Times New Roman" w:hAnsi="Times New Roman" w:cs="Times New Roman"/>
          <w:b/>
          <w:bCs/>
          <w:kern w:val="0"/>
          <w:sz w:val="24"/>
          <w:szCs w:val="24"/>
          <w14:ligatures w14:val="none"/>
        </w:rPr>
        <w:t>Keywords:</w:t>
      </w:r>
      <w:r w:rsidRPr="00AE2667">
        <w:rPr>
          <w:rFonts w:ascii="Times New Roman" w:eastAsia="Times New Roman" w:hAnsi="Times New Roman" w:cs="Times New Roman"/>
          <w:kern w:val="0"/>
          <w:sz w:val="24"/>
          <w:szCs w:val="24"/>
          <w14:ligatures w14:val="none"/>
        </w:rPr>
        <w:t xml:space="preserve"> Dramatic Literature, Khayyam-Khani, Self-Esteem, Psychological Development, Schoolgirls, Iranian-Islamic Authenticity, Childhood, Theater.</w:t>
      </w:r>
    </w:p>
    <w:p w14:paraId="28278AD1" w14:textId="77777777" w:rsidR="00227CA9" w:rsidRPr="00AE2667" w:rsidRDefault="00227CA9" w:rsidP="00AE2667">
      <w:pPr>
        <w:spacing w:before="100" w:beforeAutospacing="1" w:after="100" w:afterAutospacing="1" w:line="240" w:lineRule="auto"/>
        <w:jc w:val="lowKashida"/>
        <w:rPr>
          <w:rFonts w:ascii="Times New Roman" w:eastAsia="Times New Roman" w:hAnsi="Times New Roman" w:cs="Times New Roman"/>
          <w:kern w:val="0"/>
          <w:sz w:val="24"/>
          <w:szCs w:val="24"/>
          <w14:ligatures w14:val="none"/>
        </w:rPr>
      </w:pPr>
    </w:p>
    <w:p w14:paraId="4019CDF5" w14:textId="7302298C" w:rsidR="00AE2667" w:rsidRPr="00AE2667" w:rsidRDefault="00227CA9" w:rsidP="00227CA9">
      <w:pPr>
        <w:spacing w:after="0" w:line="240" w:lineRule="auto"/>
        <w:jc w:val="center"/>
        <w:rPr>
          <w:rFonts w:ascii="Times New Roman" w:eastAsia="Times New Roman" w:hAnsi="Times New Roman" w:cs="Times New Roman"/>
          <w:kern w:val="0"/>
          <w:sz w:val="24"/>
          <w:szCs w:val="24"/>
          <w:rtl/>
          <w14:ligatures w14:val="none"/>
        </w:rPr>
      </w:pPr>
      <w:r>
        <w:rPr>
          <w:noProof/>
          <w:lang w:bidi="fa-IR"/>
        </w:rPr>
        <w:drawing>
          <wp:inline distT="0" distB="0" distL="0" distR="0" wp14:anchorId="3500CBD5" wp14:editId="7A987A79">
            <wp:extent cx="5341620" cy="925799"/>
            <wp:effectExtent l="0" t="0" r="0" b="8255"/>
            <wp:docPr id="1624353856"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53856" name="Picture 41" descr="Captur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18214" cy="956406"/>
                    </a:xfrm>
                    <a:prstGeom prst="rect">
                      <a:avLst/>
                    </a:prstGeom>
                    <a:noFill/>
                    <a:ln>
                      <a:noFill/>
                    </a:ln>
                  </pic:spPr>
                </pic:pic>
              </a:graphicData>
            </a:graphic>
          </wp:inline>
        </w:drawing>
      </w:r>
    </w:p>
    <w:sectPr w:rsidR="00AE2667" w:rsidRPr="00AE2667" w:rsidSect="00227CA9">
      <w:headerReference w:type="even" r:id="rId14"/>
      <w:headerReference w:type="default" r:id="rId15"/>
      <w:footerReference w:type="even" r:id="rId16"/>
      <w:footerReference w:type="default" r:id="rId17"/>
      <w:footerReference w:type="first" r:id="rId18"/>
      <w:pgSz w:w="11907" w:h="16840" w:code="9"/>
      <w:pgMar w:top="1134" w:right="1134" w:bottom="1134" w:left="1134" w:header="1134" w:footer="1134" w:gutter="0"/>
      <w:pgNumType w:start="4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7D55" w14:textId="77777777" w:rsidR="00966E1E" w:rsidRDefault="00966E1E" w:rsidP="0099422A">
      <w:pPr>
        <w:spacing w:after="0" w:line="240" w:lineRule="auto"/>
      </w:pPr>
      <w:r>
        <w:separator/>
      </w:r>
    </w:p>
  </w:endnote>
  <w:endnote w:type="continuationSeparator" w:id="0">
    <w:p w14:paraId="409B7569" w14:textId="77777777" w:rsidR="00966E1E" w:rsidRDefault="00966E1E" w:rsidP="00994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Lotus">
    <w:altName w:val="Arial"/>
    <w:charset w:val="B2"/>
    <w:family w:val="auto"/>
    <w:pitch w:val="variable"/>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19694184"/>
      <w:docPartObj>
        <w:docPartGallery w:val="Page Numbers (Bottom of Page)"/>
        <w:docPartUnique/>
      </w:docPartObj>
    </w:sdtPr>
    <w:sdtContent>
      <w:p w14:paraId="62449395" w14:textId="266A2FBB" w:rsidR="007B5A47" w:rsidRDefault="007B5A47" w:rsidP="00052DAD">
        <w:pPr>
          <w:pStyle w:val="Footer"/>
          <w:bidi/>
          <w:jc w:val="center"/>
        </w:pPr>
        <w:r w:rsidRPr="00052DAD">
          <w:rPr>
            <w:sz w:val="24"/>
            <w:szCs w:val="24"/>
          </w:rPr>
          <w:fldChar w:fldCharType="begin"/>
        </w:r>
        <w:r w:rsidRPr="00052DAD">
          <w:rPr>
            <w:sz w:val="24"/>
            <w:szCs w:val="24"/>
          </w:rPr>
          <w:instrText xml:space="preserve"> PAGE   \* MERGEFORMAT </w:instrText>
        </w:r>
        <w:r w:rsidRPr="00052DAD">
          <w:rPr>
            <w:sz w:val="24"/>
            <w:szCs w:val="24"/>
          </w:rPr>
          <w:fldChar w:fldCharType="separate"/>
        </w:r>
        <w:r w:rsidR="00973E81">
          <w:rPr>
            <w:noProof/>
            <w:sz w:val="24"/>
            <w:szCs w:val="24"/>
            <w:rtl/>
          </w:rPr>
          <w:t>4</w:t>
        </w:r>
        <w:r w:rsidR="00973E81">
          <w:rPr>
            <w:noProof/>
            <w:sz w:val="24"/>
            <w:szCs w:val="24"/>
            <w:rtl/>
          </w:rPr>
          <w:t>6</w:t>
        </w:r>
        <w:r w:rsidRPr="00052DAD">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00686423"/>
      <w:docPartObj>
        <w:docPartGallery w:val="Page Numbers (Bottom of Page)"/>
        <w:docPartUnique/>
      </w:docPartObj>
    </w:sdtPr>
    <w:sdtContent>
      <w:p w14:paraId="5599BC14" w14:textId="448C02D7" w:rsidR="007B5A47" w:rsidRDefault="007B5A47" w:rsidP="00052DAD">
        <w:pPr>
          <w:pStyle w:val="Footer"/>
          <w:bidi/>
          <w:jc w:val="center"/>
        </w:pPr>
        <w:r w:rsidRPr="00052DAD">
          <w:rPr>
            <w:sz w:val="24"/>
            <w:szCs w:val="24"/>
          </w:rPr>
          <w:fldChar w:fldCharType="begin"/>
        </w:r>
        <w:r w:rsidRPr="00052DAD">
          <w:rPr>
            <w:sz w:val="24"/>
            <w:szCs w:val="24"/>
          </w:rPr>
          <w:instrText xml:space="preserve"> PAGE   \* MERGEFORMAT </w:instrText>
        </w:r>
        <w:r w:rsidRPr="00052DAD">
          <w:rPr>
            <w:sz w:val="24"/>
            <w:szCs w:val="24"/>
          </w:rPr>
          <w:fldChar w:fldCharType="separate"/>
        </w:r>
        <w:r w:rsidR="00973E81">
          <w:rPr>
            <w:noProof/>
            <w:sz w:val="24"/>
            <w:szCs w:val="24"/>
            <w:rtl/>
          </w:rPr>
          <w:t>5</w:t>
        </w:r>
        <w:r w:rsidR="00973E81">
          <w:rPr>
            <w:noProof/>
            <w:sz w:val="24"/>
            <w:szCs w:val="24"/>
            <w:rtl/>
          </w:rPr>
          <w:t>3</w:t>
        </w:r>
        <w:r w:rsidRPr="00052DAD">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tl/>
      </w:rPr>
      <w:id w:val="841442201"/>
      <w:docPartObj>
        <w:docPartGallery w:val="Page Numbers (Bottom of Page)"/>
        <w:docPartUnique/>
      </w:docPartObj>
    </w:sdtPr>
    <w:sdtContent>
      <w:p w14:paraId="6F11E43D" w14:textId="3DCA6867" w:rsidR="007B5A47" w:rsidRPr="00052DAD" w:rsidRDefault="007B5A47" w:rsidP="00052DAD">
        <w:pPr>
          <w:pStyle w:val="Footer"/>
          <w:bidi/>
          <w:jc w:val="center"/>
          <w:rPr>
            <w:sz w:val="24"/>
            <w:szCs w:val="24"/>
          </w:rPr>
        </w:pPr>
        <w:r w:rsidRPr="00052DAD">
          <w:rPr>
            <w:sz w:val="24"/>
            <w:szCs w:val="24"/>
          </w:rPr>
          <w:fldChar w:fldCharType="begin"/>
        </w:r>
        <w:r w:rsidRPr="00052DAD">
          <w:rPr>
            <w:sz w:val="24"/>
            <w:szCs w:val="24"/>
          </w:rPr>
          <w:instrText xml:space="preserve"> PAGE   \* MERGEFORMAT </w:instrText>
        </w:r>
        <w:r w:rsidRPr="00052DAD">
          <w:rPr>
            <w:sz w:val="24"/>
            <w:szCs w:val="24"/>
          </w:rPr>
          <w:fldChar w:fldCharType="separate"/>
        </w:r>
        <w:r w:rsidR="00973E81">
          <w:rPr>
            <w:noProof/>
            <w:sz w:val="24"/>
            <w:szCs w:val="24"/>
            <w:rtl/>
          </w:rPr>
          <w:t>4</w:t>
        </w:r>
        <w:r w:rsidR="00973E81">
          <w:rPr>
            <w:noProof/>
            <w:sz w:val="24"/>
            <w:szCs w:val="24"/>
            <w:rtl/>
          </w:rPr>
          <w:t>5</w:t>
        </w:r>
        <w:r w:rsidRPr="00052DAD">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CA0B" w14:textId="77777777" w:rsidR="00966E1E" w:rsidRDefault="00966E1E" w:rsidP="0099422A">
      <w:pPr>
        <w:spacing w:after="0" w:line="240" w:lineRule="auto"/>
      </w:pPr>
      <w:r>
        <w:separator/>
      </w:r>
    </w:p>
  </w:footnote>
  <w:footnote w:type="continuationSeparator" w:id="0">
    <w:p w14:paraId="3ED0868D" w14:textId="77777777" w:rsidR="00966E1E" w:rsidRDefault="00966E1E" w:rsidP="0099422A">
      <w:pPr>
        <w:spacing w:after="0" w:line="240" w:lineRule="auto"/>
      </w:pPr>
      <w:r>
        <w:continuationSeparator/>
      </w:r>
    </w:p>
  </w:footnote>
  <w:footnote w:id="1">
    <w:p w14:paraId="49E69204" w14:textId="4F616418" w:rsidR="007B5A47" w:rsidRPr="007B5A47" w:rsidRDefault="007B5A47" w:rsidP="007B5A47">
      <w:pPr>
        <w:pStyle w:val="FootnoteText"/>
        <w:jc w:val="left"/>
        <w:rPr>
          <w:rFonts w:asciiTheme="majorBidi" w:hAnsiTheme="majorBidi" w:cstheme="majorBidi"/>
        </w:rPr>
      </w:pPr>
      <w:r w:rsidRPr="007B5A47">
        <w:rPr>
          <w:rStyle w:val="FootnoteReference"/>
          <w:rFonts w:asciiTheme="majorBidi" w:hAnsiTheme="majorBidi" w:cstheme="majorBidi"/>
          <w:vertAlign w:val="baseline"/>
        </w:rPr>
        <w:footnoteRef/>
      </w:r>
      <w:r w:rsidRPr="007B5A47">
        <w:rPr>
          <w:rFonts w:asciiTheme="majorBidi" w:hAnsiTheme="majorBidi" w:cstheme="majorBidi"/>
        </w:rPr>
        <w:t xml:space="preserve">. </w:t>
      </w:r>
      <w:r w:rsidRPr="007B5A47">
        <w:rPr>
          <w:rFonts w:asciiTheme="majorBidi" w:eastAsia="Times New Roman" w:hAnsiTheme="majorBidi" w:cstheme="majorBidi"/>
          <w:kern w:val="0"/>
          <w14:ligatures w14:val="none"/>
        </w:rPr>
        <w:t>Self-Concept Theory</w:t>
      </w:r>
    </w:p>
  </w:footnote>
  <w:footnote w:id="2">
    <w:p w14:paraId="37DA478B" w14:textId="494843C4" w:rsidR="007B5A47" w:rsidRPr="007B5A47" w:rsidRDefault="007B5A47" w:rsidP="007B5A47">
      <w:pPr>
        <w:pStyle w:val="FootnoteText"/>
        <w:jc w:val="left"/>
        <w:rPr>
          <w:rFonts w:asciiTheme="majorBidi" w:hAnsiTheme="majorBidi" w:cstheme="majorBidi"/>
          <w:rtl/>
          <w:lang w:bidi="fa-IR"/>
        </w:rPr>
      </w:pPr>
      <w:r w:rsidRPr="007B5A47">
        <w:rPr>
          <w:rStyle w:val="FootnoteReference"/>
          <w:rFonts w:asciiTheme="majorBidi" w:hAnsiTheme="majorBidi" w:cstheme="majorBidi"/>
          <w:vertAlign w:val="baseline"/>
        </w:rPr>
        <w:footnoteRef/>
      </w:r>
      <w:r w:rsidRPr="007B5A47">
        <w:rPr>
          <w:rFonts w:asciiTheme="majorBidi" w:hAnsiTheme="majorBidi" w:cstheme="majorBidi"/>
        </w:rPr>
        <w:t xml:space="preserve">. </w:t>
      </w:r>
      <w:r w:rsidRPr="007B5A47">
        <w:rPr>
          <w:rFonts w:asciiTheme="majorBidi" w:eastAsia="Times New Roman" w:hAnsiTheme="majorBidi" w:cstheme="majorBidi"/>
          <w:kern w:val="0"/>
          <w14:ligatures w14:val="none"/>
        </w:rPr>
        <w:t>Belongingness</w:t>
      </w:r>
      <w:r w:rsidRPr="007B5A47">
        <w:rPr>
          <w:rFonts w:asciiTheme="majorBidi" w:eastAsia="Times New Roman" w:hAnsiTheme="majorBidi" w:cstheme="majorBidi"/>
          <w:kern w:val="0"/>
          <w:sz w:val="24"/>
          <w:szCs w:val="24"/>
          <w14:ligatures w14:val="none"/>
        </w:rPr>
        <w:t xml:space="preserve"> </w:t>
      </w:r>
      <w:r w:rsidRPr="007B5A47">
        <w:rPr>
          <w:rFonts w:asciiTheme="majorBidi" w:eastAsia="Times New Roman" w:hAnsiTheme="majorBidi" w:cstheme="majorBidi"/>
          <w:kern w:val="0"/>
          <w14:ligatures w14:val="none"/>
        </w:rPr>
        <w:t>Theory</w:t>
      </w:r>
    </w:p>
  </w:footnote>
  <w:footnote w:id="3">
    <w:p w14:paraId="794A1F8F" w14:textId="2532612E" w:rsidR="007B5A47" w:rsidRPr="007B5A47" w:rsidRDefault="007B5A47" w:rsidP="007B5A47">
      <w:pPr>
        <w:pStyle w:val="FootnoteText"/>
        <w:jc w:val="left"/>
        <w:rPr>
          <w:rFonts w:asciiTheme="majorBidi" w:hAnsiTheme="majorBidi" w:cstheme="majorBidi"/>
        </w:rPr>
      </w:pPr>
      <w:r w:rsidRPr="007B5A47">
        <w:rPr>
          <w:rStyle w:val="FootnoteReference"/>
          <w:rFonts w:asciiTheme="majorBidi" w:hAnsiTheme="majorBidi" w:cstheme="majorBidi"/>
          <w:vertAlign w:val="baseline"/>
        </w:rPr>
        <w:footnoteRef/>
      </w:r>
      <w:r w:rsidRPr="007B5A47">
        <w:rPr>
          <w:rFonts w:asciiTheme="majorBidi" w:hAnsiTheme="majorBidi" w:cstheme="majorBidi"/>
        </w:rPr>
        <w:t xml:space="preserve">. </w:t>
      </w:r>
      <w:r w:rsidRPr="007B5A47">
        <w:rPr>
          <w:rFonts w:asciiTheme="majorBidi" w:eastAsia="Times New Roman" w:hAnsiTheme="majorBidi" w:cstheme="majorBidi"/>
          <w:kern w:val="0"/>
          <w14:ligatures w14:val="none"/>
        </w:rPr>
        <w:t>Mosaic Youth Theatre</w:t>
      </w:r>
    </w:p>
  </w:footnote>
  <w:footnote w:id="4">
    <w:p w14:paraId="5955AC73" w14:textId="0C551F33" w:rsidR="007B5A47" w:rsidRPr="007B5A47" w:rsidRDefault="007B5A47" w:rsidP="007B5A47">
      <w:pPr>
        <w:pStyle w:val="FootnoteText"/>
        <w:jc w:val="left"/>
        <w:rPr>
          <w:rFonts w:asciiTheme="majorBidi" w:hAnsiTheme="majorBidi" w:cstheme="majorBidi"/>
        </w:rPr>
      </w:pPr>
      <w:r w:rsidRPr="007B5A47">
        <w:rPr>
          <w:rStyle w:val="FootnoteReference"/>
          <w:rFonts w:asciiTheme="majorBidi" w:hAnsiTheme="majorBidi" w:cstheme="majorBidi"/>
          <w:vertAlign w:val="baseline"/>
        </w:rPr>
        <w:footnoteRef/>
      </w:r>
      <w:r w:rsidRPr="007B5A47">
        <w:rPr>
          <w:rFonts w:asciiTheme="majorBidi" w:hAnsiTheme="majorBidi" w:cstheme="majorBidi"/>
        </w:rPr>
        <w:t>. Rosenberg Self-Esteem Scale - RSES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B6F1" w14:textId="5C946E77" w:rsidR="007B5A47" w:rsidRPr="005F307D" w:rsidRDefault="007B5A47" w:rsidP="00052DAD">
    <w:pPr>
      <w:pStyle w:val="NoSpacing"/>
      <w:ind w:firstLine="1"/>
      <w:rPr>
        <w:rFonts w:cs="B Lotus"/>
        <w:color w:val="000000"/>
        <w:spacing w:val="-6"/>
        <w:sz w:val="2"/>
        <w:szCs w:val="22"/>
        <w:rtl/>
      </w:rPr>
    </w:pPr>
    <w:r w:rsidRPr="005F307D">
      <w:rPr>
        <w:rFonts w:cs="B Lotus"/>
        <w:noProof/>
        <w:color w:val="000000"/>
        <w:spacing w:val="-6"/>
        <w:sz w:val="2"/>
        <w:szCs w:val="22"/>
      </w:rPr>
      <mc:AlternateContent>
        <mc:Choice Requires="wps">
          <w:drawing>
            <wp:anchor distT="0" distB="0" distL="114300" distR="114300" simplePos="0" relativeHeight="251659264" behindDoc="0" locked="0" layoutInCell="1" allowOverlap="1" wp14:anchorId="020214F2" wp14:editId="24EA2FC7">
              <wp:simplePos x="0" y="0"/>
              <wp:positionH relativeFrom="column">
                <wp:posOffset>1270</wp:posOffset>
              </wp:positionH>
              <wp:positionV relativeFrom="paragraph">
                <wp:posOffset>212090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A303F0" id="Straight Connector 1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5F307D">
      <w:rPr>
        <w:rFonts w:cs="B Lotus"/>
        <w:noProof/>
        <w:color w:val="000000"/>
        <w:spacing w:val="-6"/>
        <w:sz w:val="2"/>
        <w:szCs w:val="22"/>
      </w:rPr>
      <mc:AlternateContent>
        <mc:Choice Requires="wps">
          <w:drawing>
            <wp:anchor distT="4294967285" distB="4294967285" distL="114300" distR="114300" simplePos="0" relativeHeight="251660288" behindDoc="0" locked="0" layoutInCell="1" allowOverlap="1" wp14:anchorId="4737B10C" wp14:editId="3E8FFC57">
              <wp:simplePos x="0" y="0"/>
              <wp:positionH relativeFrom="column">
                <wp:posOffset>-8255</wp:posOffset>
              </wp:positionH>
              <wp:positionV relativeFrom="paragraph">
                <wp:posOffset>-7620</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42B061B" id="Straight Connector 20"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0B5EFE">
      <w:rPr>
        <w:rFonts w:cs="B Lotus" w:hint="cs"/>
        <w:color w:val="000000"/>
        <w:spacing w:val="-6"/>
        <w:sz w:val="2"/>
        <w:szCs w:val="22"/>
        <w:rtl/>
      </w:rPr>
      <w:t xml:space="preserve"> </w:t>
    </w:r>
    <w:r w:rsidRPr="00052DAD">
      <w:rPr>
        <w:rFonts w:cs="B Lotus"/>
        <w:color w:val="000000"/>
        <w:spacing w:val="-6"/>
        <w:sz w:val="2"/>
        <w:szCs w:val="22"/>
        <w:rtl/>
      </w:rPr>
      <w:t>تأث</w:t>
    </w:r>
    <w:r w:rsidRPr="00052DAD">
      <w:rPr>
        <w:rFonts w:cs="B Lotus" w:hint="cs"/>
        <w:color w:val="000000"/>
        <w:spacing w:val="-6"/>
        <w:sz w:val="2"/>
        <w:szCs w:val="22"/>
        <w:rtl/>
      </w:rPr>
      <w:t>ی</w:t>
    </w:r>
    <w:r w:rsidRPr="00052DAD">
      <w:rPr>
        <w:rFonts w:cs="B Lotus" w:hint="eastAsia"/>
        <w:color w:val="000000"/>
        <w:spacing w:val="-6"/>
        <w:sz w:val="2"/>
        <w:szCs w:val="22"/>
        <w:rtl/>
      </w:rPr>
      <w:t>ر</w:t>
    </w:r>
    <w:r w:rsidRPr="00052DAD">
      <w:rPr>
        <w:rFonts w:cs="B Lotus" w:hint="cs"/>
        <w:color w:val="000000"/>
        <w:spacing w:val="-6"/>
        <w:sz w:val="2"/>
        <w:szCs w:val="22"/>
        <w:rtl/>
      </w:rPr>
      <w:t xml:space="preserve"> ادبیات</w:t>
    </w:r>
    <w:r w:rsidRPr="00052DAD">
      <w:rPr>
        <w:rFonts w:cs="B Lotus"/>
        <w:color w:val="000000"/>
        <w:spacing w:val="-6"/>
        <w:sz w:val="2"/>
        <w:szCs w:val="22"/>
        <w:rtl/>
      </w:rPr>
      <w:t xml:space="preserve"> نما</w:t>
    </w:r>
    <w:r w:rsidRPr="00052DAD">
      <w:rPr>
        <w:rFonts w:cs="B Lotus" w:hint="cs"/>
        <w:color w:val="000000"/>
        <w:spacing w:val="-6"/>
        <w:sz w:val="2"/>
        <w:szCs w:val="22"/>
        <w:rtl/>
      </w:rPr>
      <w:t>ی</w:t>
    </w:r>
    <w:r w:rsidRPr="00052DAD">
      <w:rPr>
        <w:rFonts w:cs="B Lotus" w:hint="eastAsia"/>
        <w:color w:val="000000"/>
        <w:spacing w:val="-6"/>
        <w:sz w:val="2"/>
        <w:szCs w:val="22"/>
        <w:rtl/>
      </w:rPr>
      <w:t>ش</w:t>
    </w:r>
    <w:r w:rsidRPr="00052DAD">
      <w:rPr>
        <w:rFonts w:cs="B Lotus" w:hint="cs"/>
        <w:color w:val="000000"/>
        <w:spacing w:val="-6"/>
        <w:sz w:val="2"/>
        <w:szCs w:val="22"/>
        <w:rtl/>
      </w:rPr>
      <w:t>ی</w:t>
    </w:r>
    <w:r w:rsidRPr="00052DAD">
      <w:rPr>
        <w:rFonts w:cs="B Lotus"/>
        <w:color w:val="000000"/>
        <w:spacing w:val="-6"/>
        <w:sz w:val="2"/>
        <w:szCs w:val="22"/>
        <w:rtl/>
      </w:rPr>
      <w:t xml:space="preserve"> بر شکل‌گ</w:t>
    </w:r>
    <w:r w:rsidRPr="00052DAD">
      <w:rPr>
        <w:rFonts w:cs="B Lotus" w:hint="cs"/>
        <w:color w:val="000000"/>
        <w:spacing w:val="-6"/>
        <w:sz w:val="2"/>
        <w:szCs w:val="22"/>
        <w:rtl/>
      </w:rPr>
      <w:t>ی</w:t>
    </w:r>
    <w:r w:rsidRPr="00052DAD">
      <w:rPr>
        <w:rFonts w:cs="B Lotus" w:hint="eastAsia"/>
        <w:color w:val="000000"/>
        <w:spacing w:val="-6"/>
        <w:sz w:val="2"/>
        <w:szCs w:val="22"/>
        <w:rtl/>
      </w:rPr>
      <w:t>ر</w:t>
    </w:r>
    <w:r w:rsidRPr="00052DAD">
      <w:rPr>
        <w:rFonts w:cs="B Lotus" w:hint="cs"/>
        <w:color w:val="000000"/>
        <w:spacing w:val="-6"/>
        <w:sz w:val="2"/>
        <w:szCs w:val="22"/>
        <w:rtl/>
      </w:rPr>
      <w:t>ی</w:t>
    </w:r>
    <w:r w:rsidRPr="00052DAD">
      <w:rPr>
        <w:rFonts w:cs="B Lotus"/>
        <w:color w:val="000000"/>
        <w:spacing w:val="-6"/>
        <w:sz w:val="2"/>
        <w:szCs w:val="22"/>
        <w:rtl/>
      </w:rPr>
      <w:t xml:space="preserve"> </w:t>
    </w:r>
    <w:r w:rsidRPr="00052DAD">
      <w:rPr>
        <w:rFonts w:cs="B Lotus" w:hint="cs"/>
        <w:color w:val="000000"/>
        <w:spacing w:val="-6"/>
        <w:sz w:val="2"/>
        <w:szCs w:val="22"/>
        <w:rtl/>
      </w:rPr>
      <w:t xml:space="preserve">عزت </w:t>
    </w:r>
    <w:r w:rsidRPr="00052DAD">
      <w:rPr>
        <w:rFonts w:cs="B Lotus"/>
        <w:color w:val="000000"/>
        <w:spacing w:val="-6"/>
        <w:sz w:val="2"/>
        <w:szCs w:val="22"/>
        <w:rtl/>
      </w:rPr>
      <w:t>نفس در دختران</w:t>
    </w:r>
    <w:r>
      <w:rPr>
        <w:rFonts w:cs="B Lotus" w:hint="cs"/>
        <w:color w:val="000000"/>
        <w:spacing w:val="-6"/>
        <w:sz w:val="2"/>
        <w:szCs w:val="22"/>
        <w:rtl/>
      </w:rPr>
      <w:t xml:space="preserve"> ...                        </w:t>
    </w:r>
    <w:r w:rsidRPr="005F307D">
      <w:rPr>
        <w:rFonts w:cs="B Lotus" w:hint="cs"/>
        <w:color w:val="000000"/>
        <w:spacing w:val="-6"/>
        <w:sz w:val="2"/>
        <w:szCs w:val="22"/>
        <w:rtl/>
      </w:rPr>
      <w:t xml:space="preserve">              </w:t>
    </w:r>
    <w:r>
      <w:rPr>
        <w:rFonts w:cs="B Lotus" w:hint="cs"/>
        <w:color w:val="000000"/>
        <w:spacing w:val="-6"/>
        <w:sz w:val="2"/>
        <w:szCs w:val="22"/>
        <w:rtl/>
      </w:rPr>
      <w:t xml:space="preserve">    </w:t>
    </w:r>
    <w:r w:rsidRPr="005F307D">
      <w:rPr>
        <w:rFonts w:cs="B Lotus" w:hint="cs"/>
        <w:color w:val="000000"/>
        <w:spacing w:val="-6"/>
        <w:sz w:val="2"/>
        <w:szCs w:val="22"/>
        <w:rtl/>
      </w:rPr>
      <w:t xml:space="preserve">                                         </w:t>
    </w:r>
    <w:r w:rsidRPr="00052DAD">
      <w:rPr>
        <w:rFonts w:cs="B Lotus"/>
        <w:color w:val="000000"/>
        <w:spacing w:val="-6"/>
        <w:sz w:val="2"/>
        <w:szCs w:val="22"/>
        <w:rtl/>
      </w:rPr>
      <w:t>محمدمع</w:t>
    </w:r>
    <w:r w:rsidRPr="00052DAD">
      <w:rPr>
        <w:rFonts w:cs="B Lotus" w:hint="cs"/>
        <w:color w:val="000000"/>
        <w:spacing w:val="-6"/>
        <w:sz w:val="2"/>
        <w:szCs w:val="22"/>
        <w:rtl/>
      </w:rPr>
      <w:t>ی</w:t>
    </w:r>
    <w:r w:rsidRPr="00052DAD">
      <w:rPr>
        <w:rFonts w:cs="B Lotus" w:hint="eastAsia"/>
        <w:color w:val="000000"/>
        <w:spacing w:val="-6"/>
        <w:sz w:val="2"/>
        <w:szCs w:val="22"/>
        <w:rtl/>
      </w:rPr>
      <w:t>ن</w:t>
    </w:r>
    <w:r w:rsidRPr="00052DAD">
      <w:rPr>
        <w:rFonts w:cs="B Lotus"/>
        <w:color w:val="000000"/>
        <w:spacing w:val="-6"/>
        <w:sz w:val="2"/>
        <w:szCs w:val="22"/>
        <w:rtl/>
      </w:rPr>
      <w:t xml:space="preserve"> صفار</w:t>
    </w:r>
    <w:r w:rsidRPr="00052DAD">
      <w:rPr>
        <w:rFonts w:cs="B Lotus" w:hint="cs"/>
        <w:color w:val="000000"/>
        <w:spacing w:val="-6"/>
        <w:sz w:val="2"/>
        <w:szCs w:val="22"/>
        <w:rtl/>
      </w:rPr>
      <w:t>ی</w:t>
    </w:r>
    <w:r>
      <w:rPr>
        <w:rFonts w:cs="B Lotus" w:hint="cs"/>
        <w:color w:val="000000"/>
        <w:spacing w:val="-6"/>
        <w:sz w:val="2"/>
        <w:szCs w:val="22"/>
        <w:rtl/>
      </w:rPr>
      <w:t xml:space="preserve"> 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B4E9" w14:textId="6D5BD109" w:rsidR="007B5A47" w:rsidRPr="005F307D" w:rsidRDefault="007B5A47" w:rsidP="0099422A">
    <w:pPr>
      <w:pStyle w:val="NoSpacing"/>
      <w:ind w:firstLine="1"/>
      <w:rPr>
        <w:rFonts w:cs="B Lotus"/>
        <w:sz w:val="12"/>
        <w:szCs w:val="22"/>
      </w:rPr>
    </w:pPr>
    <w:r w:rsidRPr="005F307D">
      <w:rPr>
        <w:noProof/>
        <w:sz w:val="22"/>
        <w:szCs w:val="22"/>
      </w:rPr>
      <mc:AlternateContent>
        <mc:Choice Requires="wps">
          <w:drawing>
            <wp:anchor distT="0" distB="0" distL="114300" distR="114300" simplePos="0" relativeHeight="251671552" behindDoc="0" locked="0" layoutInCell="1" allowOverlap="1" wp14:anchorId="74936703" wp14:editId="55E3DEAA">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4F763C" id="Straight Connector 9"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5F307D">
      <w:rPr>
        <w:noProof/>
        <w:sz w:val="22"/>
        <w:szCs w:val="22"/>
      </w:rPr>
      <mc:AlternateContent>
        <mc:Choice Requires="wps">
          <w:drawing>
            <wp:anchor distT="4294967285" distB="4294967285" distL="114300" distR="114300" simplePos="0" relativeHeight="251656192" behindDoc="0" locked="0" layoutInCell="1" allowOverlap="1" wp14:anchorId="21E21446" wp14:editId="79308636">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382EB37" id="Straight Connector 21" o:spid="_x0000_s1026" style="position:absolute;flip:x;z-index:251656192;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5F307D">
      <w:rPr>
        <w:rFonts w:cs="B Lotus" w:hint="cs"/>
        <w:color w:val="000000"/>
        <w:spacing w:val="-6"/>
        <w:sz w:val="2"/>
        <w:szCs w:val="22"/>
        <w:rtl/>
      </w:rPr>
      <w:t xml:space="preserve">فصلنامه </w:t>
    </w:r>
    <w:r w:rsidRPr="005F307D">
      <w:rPr>
        <w:rFonts w:cs="B Lotus" w:hint="cs"/>
        <w:color w:val="000000"/>
        <w:spacing w:val="-6"/>
        <w:sz w:val="2"/>
        <w:szCs w:val="22"/>
        <w:rtl/>
      </w:rPr>
      <w:t>پژوهش</w:t>
    </w:r>
    <w:r w:rsidRPr="005F307D">
      <w:rPr>
        <w:rFonts w:cs="B Lotus" w:hint="cs"/>
        <w:color w:val="000000"/>
        <w:spacing w:val="-6"/>
        <w:sz w:val="2"/>
        <w:szCs w:val="22"/>
        <w:rtl/>
      </w:rPr>
      <w:softHyphen/>
      <w:t>های میان</w:t>
    </w:r>
    <w:r w:rsidRPr="005F307D">
      <w:rPr>
        <w:rFonts w:cs="B Lotus" w:hint="cs"/>
        <w:color w:val="000000"/>
        <w:spacing w:val="-6"/>
        <w:sz w:val="2"/>
        <w:szCs w:val="22"/>
        <w:rtl/>
      </w:rPr>
      <w:softHyphen/>
      <w:t>رشته</w:t>
    </w:r>
    <w:r w:rsidRPr="005F307D">
      <w:rPr>
        <w:rFonts w:cs="B Lotus" w:hint="cs"/>
        <w:color w:val="000000"/>
        <w:spacing w:val="-6"/>
        <w:sz w:val="2"/>
        <w:szCs w:val="22"/>
        <w:rtl/>
      </w:rPr>
      <w:softHyphen/>
      <w:t>ای زنان</w:t>
    </w:r>
    <w:r w:rsidRPr="005F307D">
      <w:rPr>
        <w:rFonts w:cs="B Lotus" w:hint="cs"/>
        <w:color w:val="000000"/>
        <w:spacing w:val="-6"/>
        <w:sz w:val="2"/>
        <w:szCs w:val="22"/>
        <w:rtl/>
      </w:rPr>
      <w:tab/>
      <w:t xml:space="preserve">                             </w:t>
    </w:r>
    <w:r w:rsidR="002C0E98">
      <w:rPr>
        <w:rFonts w:cs="B Lotus" w:hint="cs"/>
        <w:color w:val="000000"/>
        <w:spacing w:val="-6"/>
        <w:sz w:val="2"/>
        <w:szCs w:val="22"/>
        <w:rtl/>
      </w:rPr>
      <w:t xml:space="preserve">     </w:t>
    </w:r>
    <w:r w:rsidRPr="005F307D">
      <w:rPr>
        <w:rFonts w:cs="B Lotus" w:hint="cs"/>
        <w:color w:val="000000"/>
        <w:spacing w:val="-6"/>
        <w:sz w:val="2"/>
        <w:szCs w:val="22"/>
        <w:rtl/>
      </w:rPr>
      <w:t xml:space="preserve">                                              دوره 7 </w:t>
    </w:r>
    <w:r w:rsidRPr="005F307D">
      <w:rPr>
        <w:rFonts w:ascii="B Lotus" w:cs="B Lotus" w:hint="cs"/>
        <w:color w:val="000000"/>
        <w:spacing w:val="-6"/>
        <w:sz w:val="12"/>
        <w:szCs w:val="22"/>
        <w:rtl/>
      </w:rPr>
      <w:t xml:space="preserve">/ </w:t>
    </w:r>
    <w:r w:rsidRPr="005F307D">
      <w:rPr>
        <w:rFonts w:cs="B Lotus" w:hint="cs"/>
        <w:color w:val="000000"/>
        <w:spacing w:val="-6"/>
        <w:sz w:val="2"/>
        <w:szCs w:val="22"/>
        <w:rtl/>
      </w:rPr>
      <w:t xml:space="preserve">شماره </w:t>
    </w:r>
    <w:r>
      <w:rPr>
        <w:rFonts w:cs="B Lotus" w:hint="cs"/>
        <w:color w:val="000000"/>
        <w:spacing w:val="-6"/>
        <w:sz w:val="2"/>
        <w:szCs w:val="22"/>
        <w:rtl/>
      </w:rPr>
      <w:t>2</w:t>
    </w:r>
    <w:r w:rsidRPr="005F307D">
      <w:rPr>
        <w:rFonts w:cs="B Lotus" w:hint="cs"/>
        <w:color w:val="000000"/>
        <w:sz w:val="2"/>
        <w:szCs w:val="22"/>
        <w:rtl/>
      </w:rPr>
      <w:t xml:space="preserve"> (پیاپی </w:t>
    </w:r>
    <w:r>
      <w:rPr>
        <w:rFonts w:cs="B Lotus" w:hint="cs"/>
        <w:color w:val="000000"/>
        <w:sz w:val="2"/>
        <w:szCs w:val="22"/>
        <w:rtl/>
      </w:rPr>
      <w:t>23</w:t>
    </w:r>
    <w:r w:rsidRPr="005F307D">
      <w:rPr>
        <w:rFonts w:cs="B Lotus" w:hint="cs"/>
        <w:color w:val="000000"/>
        <w:sz w:val="2"/>
        <w:szCs w:val="22"/>
        <w:rtl/>
      </w:rPr>
      <w:t>)</w:t>
    </w:r>
    <w:r w:rsidRPr="005F307D">
      <w:rPr>
        <w:rFonts w:ascii="B Lotus" w:cs="B Lotus" w:hint="cs"/>
        <w:color w:val="000000"/>
        <w:spacing w:val="-6"/>
        <w:sz w:val="12"/>
        <w:szCs w:val="22"/>
        <w:rtl/>
      </w:rPr>
      <w:t xml:space="preserve"> / </w:t>
    </w:r>
    <w:r>
      <w:rPr>
        <w:rFonts w:cs="B Lotus" w:hint="cs"/>
        <w:color w:val="000000"/>
        <w:spacing w:val="-6"/>
        <w:sz w:val="2"/>
        <w:szCs w:val="22"/>
        <w:rtl/>
      </w:rPr>
      <w:t>تابستان</w:t>
    </w:r>
    <w:r w:rsidRPr="005F307D">
      <w:rPr>
        <w:rFonts w:cs="B Lotus" w:hint="cs"/>
        <w:color w:val="000000"/>
        <w:spacing w:val="-6"/>
        <w:sz w:val="2"/>
        <w:szCs w:val="22"/>
        <w:rtl/>
      </w:rPr>
      <w:t xml:space="preserve"> 1404</w:t>
    </w:r>
  </w:p>
  <w:p w14:paraId="29DF3F7D" w14:textId="77777777" w:rsidR="007B5A47" w:rsidRPr="005F307D" w:rsidRDefault="007B5A47" w:rsidP="0099422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7FAC"/>
    <w:multiLevelType w:val="hybridMultilevel"/>
    <w:tmpl w:val="44586134"/>
    <w:lvl w:ilvl="0" w:tplc="45EE1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A2EEC"/>
    <w:multiLevelType w:val="hybridMultilevel"/>
    <w:tmpl w:val="8DC89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53537"/>
    <w:multiLevelType w:val="hybridMultilevel"/>
    <w:tmpl w:val="93D27E5E"/>
    <w:lvl w:ilvl="0" w:tplc="8290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07FF4"/>
    <w:multiLevelType w:val="hybridMultilevel"/>
    <w:tmpl w:val="F4FAD76C"/>
    <w:lvl w:ilvl="0" w:tplc="8290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788703">
    <w:abstractNumId w:val="2"/>
  </w:num>
  <w:num w:numId="2" w16cid:durableId="1759061754">
    <w:abstractNumId w:val="1"/>
  </w:num>
  <w:num w:numId="3" w16cid:durableId="1645155205">
    <w:abstractNumId w:val="0"/>
  </w:num>
  <w:num w:numId="4" w16cid:durableId="237591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E46"/>
    <w:rsid w:val="00011FE0"/>
    <w:rsid w:val="00052DAD"/>
    <w:rsid w:val="0009496D"/>
    <w:rsid w:val="00121537"/>
    <w:rsid w:val="001305F6"/>
    <w:rsid w:val="001712C6"/>
    <w:rsid w:val="00196A23"/>
    <w:rsid w:val="001F2152"/>
    <w:rsid w:val="002061DA"/>
    <w:rsid w:val="00227CA9"/>
    <w:rsid w:val="00231C57"/>
    <w:rsid w:val="00245E59"/>
    <w:rsid w:val="00250601"/>
    <w:rsid w:val="00262CC9"/>
    <w:rsid w:val="00264D24"/>
    <w:rsid w:val="002C0E98"/>
    <w:rsid w:val="002C4733"/>
    <w:rsid w:val="002E7540"/>
    <w:rsid w:val="003013FE"/>
    <w:rsid w:val="00301D1B"/>
    <w:rsid w:val="00336DF3"/>
    <w:rsid w:val="0039359C"/>
    <w:rsid w:val="003B6C16"/>
    <w:rsid w:val="003C2CFB"/>
    <w:rsid w:val="003F57E1"/>
    <w:rsid w:val="004015B2"/>
    <w:rsid w:val="004211B5"/>
    <w:rsid w:val="00470FD2"/>
    <w:rsid w:val="00483FA0"/>
    <w:rsid w:val="00493662"/>
    <w:rsid w:val="004B76C8"/>
    <w:rsid w:val="004F6781"/>
    <w:rsid w:val="0051445D"/>
    <w:rsid w:val="00542A14"/>
    <w:rsid w:val="00562FFF"/>
    <w:rsid w:val="00570F6A"/>
    <w:rsid w:val="00587DAC"/>
    <w:rsid w:val="005B281D"/>
    <w:rsid w:val="005C11C1"/>
    <w:rsid w:val="005C273D"/>
    <w:rsid w:val="005E3B5D"/>
    <w:rsid w:val="005F2E49"/>
    <w:rsid w:val="006007AB"/>
    <w:rsid w:val="006031D5"/>
    <w:rsid w:val="006171BA"/>
    <w:rsid w:val="006C5851"/>
    <w:rsid w:val="00710F8C"/>
    <w:rsid w:val="00761ABF"/>
    <w:rsid w:val="00784A83"/>
    <w:rsid w:val="007B5A47"/>
    <w:rsid w:val="007C3B85"/>
    <w:rsid w:val="007D1017"/>
    <w:rsid w:val="007D10D3"/>
    <w:rsid w:val="008203CB"/>
    <w:rsid w:val="008236FE"/>
    <w:rsid w:val="0088456A"/>
    <w:rsid w:val="00890A2A"/>
    <w:rsid w:val="008B11DB"/>
    <w:rsid w:val="008E5BAE"/>
    <w:rsid w:val="00903DBC"/>
    <w:rsid w:val="0091714C"/>
    <w:rsid w:val="00933070"/>
    <w:rsid w:val="00966E1E"/>
    <w:rsid w:val="00973E81"/>
    <w:rsid w:val="0099422A"/>
    <w:rsid w:val="00A03F85"/>
    <w:rsid w:val="00A26A2B"/>
    <w:rsid w:val="00A4004A"/>
    <w:rsid w:val="00A45BC3"/>
    <w:rsid w:val="00A464EF"/>
    <w:rsid w:val="00A5685F"/>
    <w:rsid w:val="00A93BEB"/>
    <w:rsid w:val="00AE2667"/>
    <w:rsid w:val="00AF1C68"/>
    <w:rsid w:val="00B2723A"/>
    <w:rsid w:val="00B337B1"/>
    <w:rsid w:val="00B55E46"/>
    <w:rsid w:val="00B7339E"/>
    <w:rsid w:val="00B85AB9"/>
    <w:rsid w:val="00BA241A"/>
    <w:rsid w:val="00BA5D91"/>
    <w:rsid w:val="00BB791C"/>
    <w:rsid w:val="00BC7618"/>
    <w:rsid w:val="00BD3A6E"/>
    <w:rsid w:val="00C2434C"/>
    <w:rsid w:val="00C65681"/>
    <w:rsid w:val="00C744EC"/>
    <w:rsid w:val="00CE55D0"/>
    <w:rsid w:val="00CE6C8C"/>
    <w:rsid w:val="00D74F5A"/>
    <w:rsid w:val="00DB326F"/>
    <w:rsid w:val="00DC6ED6"/>
    <w:rsid w:val="00DF47C9"/>
    <w:rsid w:val="00E335FD"/>
    <w:rsid w:val="00E54C52"/>
    <w:rsid w:val="00E57D38"/>
    <w:rsid w:val="00E61507"/>
    <w:rsid w:val="00E76C94"/>
    <w:rsid w:val="00E85015"/>
    <w:rsid w:val="00E865FE"/>
    <w:rsid w:val="00E92DD1"/>
    <w:rsid w:val="00E95D8D"/>
    <w:rsid w:val="00E96478"/>
    <w:rsid w:val="00EA4F32"/>
    <w:rsid w:val="00ED4C52"/>
    <w:rsid w:val="00EF5A43"/>
    <w:rsid w:val="00F42D87"/>
    <w:rsid w:val="00F578AB"/>
    <w:rsid w:val="00F57900"/>
    <w:rsid w:val="00F7470B"/>
    <w:rsid w:val="00F83326"/>
    <w:rsid w:val="00F84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2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A83"/>
    <w:pPr>
      <w:jc w:val="right"/>
    </w:pPr>
    <w:rPr>
      <w:rFonts w:ascii="B Lotus" w:hAnsi="B Lotus" w:cs="B Lotus"/>
      <w:sz w:val="28"/>
      <w:szCs w:val="28"/>
    </w:rPr>
  </w:style>
  <w:style w:type="paragraph" w:styleId="Heading1">
    <w:name w:val="heading 1"/>
    <w:basedOn w:val="Normal"/>
    <w:next w:val="Normal"/>
    <w:link w:val="Heading1Char"/>
    <w:qFormat/>
    <w:rsid w:val="00542A14"/>
    <w:pPr>
      <w:keepNext/>
      <w:bidi/>
      <w:spacing w:before="240" w:after="60" w:line="240" w:lineRule="auto"/>
      <w:jc w:val="center"/>
      <w:outlineLvl w:val="0"/>
    </w:pPr>
    <w:rPr>
      <w:rFonts w:ascii="Arabic Typesetting" w:eastAsia="Times New Roman" w:hAnsi="Arabic Typesetting" w:cs="Arabic Typesetting"/>
      <w:b/>
      <w:bCs/>
      <w:kern w:val="32"/>
      <w:sz w:val="32"/>
      <w:szCs w:val="32"/>
      <w14:ligatures w14:val="none"/>
    </w:rPr>
  </w:style>
  <w:style w:type="paragraph" w:styleId="Heading2">
    <w:name w:val="heading 2"/>
    <w:aliases w:val="ononononon"/>
    <w:basedOn w:val="Normal"/>
    <w:next w:val="Normal"/>
    <w:link w:val="Heading2Char"/>
    <w:qFormat/>
    <w:rsid w:val="002E7540"/>
    <w:pPr>
      <w:keepNext/>
      <w:bidi/>
      <w:spacing w:before="240" w:after="60" w:line="240" w:lineRule="auto"/>
      <w:jc w:val="left"/>
      <w:outlineLvl w:val="1"/>
    </w:pPr>
    <w:rPr>
      <w:b/>
    </w:rPr>
  </w:style>
  <w:style w:type="paragraph" w:styleId="Heading3">
    <w:name w:val="heading 3"/>
    <w:aliases w:val="2222222222222222222222222222222222"/>
    <w:basedOn w:val="Normal"/>
    <w:next w:val="Normal"/>
    <w:link w:val="Heading3Char"/>
    <w:qFormat/>
    <w:rsid w:val="00493662"/>
    <w:pPr>
      <w:keepNext/>
      <w:bidi/>
      <w:spacing w:before="240" w:after="60" w:line="240" w:lineRule="auto"/>
      <w:jc w:val="left"/>
      <w:outlineLvl w:val="2"/>
    </w:pPr>
    <w:rPr>
      <w:rFonts w:eastAsia="Times New Roman"/>
      <w:kern w:val="0"/>
      <w:sz w:val="24"/>
      <w:szCs w:val="24"/>
      <w14:ligatures w14:val="none"/>
    </w:rPr>
  </w:style>
  <w:style w:type="paragraph" w:styleId="Heading4">
    <w:name w:val="heading 4"/>
    <w:aliases w:val="40000004444444444444444444444444444"/>
    <w:basedOn w:val="Normal"/>
    <w:next w:val="Normal"/>
    <w:link w:val="Heading4Char"/>
    <w:qFormat/>
    <w:rsid w:val="00CE6C8C"/>
    <w:pPr>
      <w:keepNext/>
      <w:bidi/>
      <w:spacing w:before="240" w:after="60" w:line="240" w:lineRule="auto"/>
      <w:jc w:val="center"/>
      <w:outlineLvl w:val="3"/>
    </w:pPr>
    <w:rPr>
      <w:rFonts w:asciiTheme="minorHAnsi" w:hAnsiTheme="minorHAnsi"/>
      <w:b/>
      <w:bCs/>
      <w:szCs w:val="22"/>
    </w:rPr>
  </w:style>
  <w:style w:type="paragraph" w:styleId="Heading5">
    <w:name w:val="heading 5"/>
    <w:basedOn w:val="Normal"/>
    <w:next w:val="Normal"/>
    <w:link w:val="Heading5Char"/>
    <w:uiPriority w:val="9"/>
    <w:semiHidden/>
    <w:unhideWhenUsed/>
    <w:qFormat/>
    <w:rsid w:val="00B55E4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55E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5E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5E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5E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3F57E1"/>
    <w:pPr>
      <w:numPr>
        <w:ilvl w:val="1"/>
      </w:numPr>
      <w:bidi/>
      <w:jc w:val="left"/>
    </w:pPr>
    <w:rPr>
      <w:rFonts w:eastAsia="B Lotus"/>
      <w:spacing w:val="15"/>
      <w:sz w:val="24"/>
      <w:szCs w:val="24"/>
    </w:rPr>
  </w:style>
  <w:style w:type="character" w:customStyle="1" w:styleId="SubtitleChar">
    <w:name w:val="Subtitle Char"/>
    <w:basedOn w:val="DefaultParagraphFont"/>
    <w:link w:val="Subtitle"/>
    <w:uiPriority w:val="11"/>
    <w:rsid w:val="003F57E1"/>
    <w:rPr>
      <w:rFonts w:ascii="B Lotus" w:eastAsia="B Lotus" w:hAnsi="B Lotus" w:cs="B Lotus"/>
      <w:spacing w:val="15"/>
      <w:sz w:val="24"/>
      <w:szCs w:val="24"/>
    </w:rPr>
  </w:style>
  <w:style w:type="character" w:customStyle="1" w:styleId="Heading1Char">
    <w:name w:val="Heading 1 Char"/>
    <w:link w:val="Heading1"/>
    <w:rsid w:val="00542A14"/>
    <w:rPr>
      <w:rFonts w:ascii="Arabic Typesetting" w:eastAsia="Times New Roman" w:hAnsi="Arabic Typesetting" w:cs="Arabic Typesetting"/>
      <w:b/>
      <w:bCs/>
      <w:kern w:val="32"/>
      <w:sz w:val="32"/>
      <w:szCs w:val="32"/>
      <w14:ligatures w14:val="none"/>
    </w:rPr>
  </w:style>
  <w:style w:type="character" w:customStyle="1" w:styleId="Heading2Char">
    <w:name w:val="Heading 2 Char"/>
    <w:aliases w:val="ononononon Char"/>
    <w:link w:val="Heading2"/>
    <w:rsid w:val="002E7540"/>
    <w:rPr>
      <w:rFonts w:ascii="B Lotus" w:hAnsi="B Lotus" w:cs="B Lotus"/>
      <w:b/>
      <w:sz w:val="28"/>
      <w:szCs w:val="28"/>
    </w:rPr>
  </w:style>
  <w:style w:type="character" w:customStyle="1" w:styleId="Heading3Char">
    <w:name w:val="Heading 3 Char"/>
    <w:aliases w:val="2222222222222222222222222222222222 Char"/>
    <w:basedOn w:val="DefaultParagraphFont"/>
    <w:link w:val="Heading3"/>
    <w:rsid w:val="00493662"/>
    <w:rPr>
      <w:rFonts w:ascii="B Lotus" w:eastAsia="Times New Roman" w:hAnsi="B Lotus" w:cs="B Lotus"/>
      <w:kern w:val="0"/>
      <w:sz w:val="24"/>
      <w:szCs w:val="24"/>
      <w14:ligatures w14:val="none"/>
    </w:rPr>
  </w:style>
  <w:style w:type="character" w:customStyle="1" w:styleId="Heading4Char">
    <w:name w:val="Heading 4 Char"/>
    <w:aliases w:val="40000004444444444444444444444444444 Char"/>
    <w:link w:val="Heading4"/>
    <w:rsid w:val="00CE6C8C"/>
    <w:rPr>
      <w:rFonts w:cs="B Lotus"/>
      <w:b/>
      <w:bCs/>
      <w:sz w:val="28"/>
    </w:rPr>
  </w:style>
  <w:style w:type="paragraph" w:customStyle="1" w:styleId="Footer1">
    <w:name w:val="Footer1"/>
    <w:basedOn w:val="Footer"/>
    <w:link w:val="footerChar"/>
    <w:qFormat/>
    <w:rsid w:val="006171BA"/>
    <w:pPr>
      <w:tabs>
        <w:tab w:val="clear" w:pos="4680"/>
        <w:tab w:val="clear" w:pos="9360"/>
        <w:tab w:val="center" w:pos="4153"/>
        <w:tab w:val="right" w:pos="8306"/>
      </w:tabs>
      <w:bidi/>
      <w:spacing w:line="360" w:lineRule="auto"/>
      <w:jc w:val="center"/>
    </w:pPr>
    <w:rPr>
      <w:sz w:val="24"/>
      <w:szCs w:val="24"/>
      <w:lang w:bidi="fa-IR"/>
    </w:rPr>
  </w:style>
  <w:style w:type="character" w:customStyle="1" w:styleId="footerChar">
    <w:name w:val="footer Char"/>
    <w:basedOn w:val="FooterChar0"/>
    <w:link w:val="Footer1"/>
    <w:rsid w:val="006171BA"/>
    <w:rPr>
      <w:rFonts w:ascii="B Lotus" w:hAnsi="B Lotus" w:cs="B Lotus"/>
      <w:sz w:val="24"/>
      <w:szCs w:val="24"/>
      <w:lang w:bidi="fa-IR"/>
    </w:rPr>
  </w:style>
  <w:style w:type="paragraph" w:styleId="Footer">
    <w:name w:val="footer"/>
    <w:basedOn w:val="Normal"/>
    <w:link w:val="FooterChar0"/>
    <w:uiPriority w:val="99"/>
    <w:unhideWhenUsed/>
    <w:rsid w:val="006171BA"/>
    <w:pPr>
      <w:tabs>
        <w:tab w:val="center" w:pos="4680"/>
        <w:tab w:val="right" w:pos="9360"/>
      </w:tabs>
      <w:spacing w:after="0" w:line="240" w:lineRule="auto"/>
    </w:pPr>
  </w:style>
  <w:style w:type="character" w:customStyle="1" w:styleId="FooterChar0">
    <w:name w:val="Footer Char"/>
    <w:basedOn w:val="DefaultParagraphFont"/>
    <w:link w:val="Footer"/>
    <w:uiPriority w:val="99"/>
    <w:rsid w:val="006171BA"/>
    <w:rPr>
      <w:rFonts w:ascii="B Lotus" w:hAnsi="B Lotus" w:cs="B Lotus"/>
      <w:sz w:val="28"/>
      <w:szCs w:val="28"/>
    </w:rPr>
  </w:style>
  <w:style w:type="paragraph" w:styleId="Title">
    <w:name w:val="Title"/>
    <w:basedOn w:val="Normal"/>
    <w:link w:val="TitleChar"/>
    <w:uiPriority w:val="99"/>
    <w:qFormat/>
    <w:rsid w:val="006031D5"/>
    <w:pPr>
      <w:bidi/>
      <w:spacing w:after="0" w:line="240" w:lineRule="auto"/>
      <w:jc w:val="center"/>
    </w:pPr>
    <w:rPr>
      <w:rFonts w:asciiTheme="minorHAnsi" w:hAnsiTheme="minorHAnsi" w:cs="Lotus"/>
      <w:noProof/>
      <w:sz w:val="22"/>
      <w:szCs w:val="22"/>
    </w:rPr>
  </w:style>
  <w:style w:type="character" w:customStyle="1" w:styleId="TitleChar">
    <w:name w:val="Title Char"/>
    <w:link w:val="Title"/>
    <w:uiPriority w:val="99"/>
    <w:rsid w:val="006031D5"/>
    <w:rPr>
      <w:rFonts w:cs="Lotus"/>
      <w:noProof/>
    </w:rPr>
  </w:style>
  <w:style w:type="paragraph" w:styleId="ListParagraph">
    <w:name w:val="List Paragraph"/>
    <w:aliases w:val="1111111111111111111111111111111"/>
    <w:basedOn w:val="Normal"/>
    <w:uiPriority w:val="34"/>
    <w:qFormat/>
    <w:rsid w:val="002E7540"/>
    <w:pPr>
      <w:spacing w:line="240" w:lineRule="auto"/>
      <w:ind w:left="720"/>
      <w:contextualSpacing/>
    </w:pPr>
    <w:rPr>
      <w:b/>
      <w:bCs/>
    </w:rPr>
  </w:style>
  <w:style w:type="character" w:customStyle="1" w:styleId="Heading5Char">
    <w:name w:val="Heading 5 Char"/>
    <w:basedOn w:val="DefaultParagraphFont"/>
    <w:link w:val="Heading5"/>
    <w:uiPriority w:val="9"/>
    <w:semiHidden/>
    <w:rsid w:val="00B55E46"/>
    <w:rPr>
      <w:rFonts w:eastAsiaTheme="majorEastAsia" w:cstheme="majorBidi"/>
      <w:color w:val="2F5496" w:themeColor="accent1" w:themeShade="BF"/>
      <w:sz w:val="28"/>
      <w:szCs w:val="28"/>
    </w:rPr>
  </w:style>
  <w:style w:type="character" w:customStyle="1" w:styleId="Heading6Char">
    <w:name w:val="Heading 6 Char"/>
    <w:basedOn w:val="DefaultParagraphFont"/>
    <w:link w:val="Heading6"/>
    <w:uiPriority w:val="9"/>
    <w:semiHidden/>
    <w:rsid w:val="00B55E46"/>
    <w:rPr>
      <w:rFonts w:eastAsiaTheme="majorEastAsia"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5E46"/>
    <w:rPr>
      <w:rFonts w:eastAsiaTheme="majorEastAsia"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5E46"/>
    <w:rPr>
      <w:rFonts w:eastAsiaTheme="majorEastAsia"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5E46"/>
    <w:rPr>
      <w:rFonts w:eastAsiaTheme="majorEastAsia" w:cstheme="majorBidi"/>
      <w:color w:val="272727" w:themeColor="text1" w:themeTint="D8"/>
      <w:sz w:val="28"/>
      <w:szCs w:val="28"/>
    </w:rPr>
  </w:style>
  <w:style w:type="paragraph" w:styleId="Quote">
    <w:name w:val="Quote"/>
    <w:basedOn w:val="Normal"/>
    <w:next w:val="Normal"/>
    <w:link w:val="QuoteChar"/>
    <w:uiPriority w:val="29"/>
    <w:qFormat/>
    <w:rsid w:val="00B55E46"/>
    <w:pPr>
      <w:spacing w:before="160"/>
      <w:jc w:val="center"/>
    </w:pPr>
    <w:rPr>
      <w:i/>
      <w:iCs/>
      <w:color w:val="404040" w:themeColor="text1" w:themeTint="BF"/>
    </w:rPr>
  </w:style>
  <w:style w:type="character" w:customStyle="1" w:styleId="QuoteChar">
    <w:name w:val="Quote Char"/>
    <w:basedOn w:val="DefaultParagraphFont"/>
    <w:link w:val="Quote"/>
    <w:uiPriority w:val="29"/>
    <w:rsid w:val="00B55E46"/>
    <w:rPr>
      <w:rFonts w:ascii="B Lotus" w:hAnsi="B Lotus" w:cs="B Lotus"/>
      <w:i/>
      <w:iCs/>
      <w:color w:val="404040" w:themeColor="text1" w:themeTint="BF"/>
      <w:sz w:val="28"/>
      <w:szCs w:val="28"/>
    </w:rPr>
  </w:style>
  <w:style w:type="character" w:styleId="IntenseEmphasis">
    <w:name w:val="Intense Emphasis"/>
    <w:basedOn w:val="DefaultParagraphFont"/>
    <w:uiPriority w:val="21"/>
    <w:qFormat/>
    <w:rsid w:val="00B55E46"/>
    <w:rPr>
      <w:i/>
      <w:iCs/>
      <w:color w:val="2F5496" w:themeColor="accent1" w:themeShade="BF"/>
    </w:rPr>
  </w:style>
  <w:style w:type="paragraph" w:styleId="IntenseQuote">
    <w:name w:val="Intense Quote"/>
    <w:basedOn w:val="Normal"/>
    <w:next w:val="Normal"/>
    <w:link w:val="IntenseQuoteChar"/>
    <w:uiPriority w:val="30"/>
    <w:qFormat/>
    <w:rsid w:val="00B55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E46"/>
    <w:rPr>
      <w:rFonts w:ascii="B Lotus" w:hAnsi="B Lotus" w:cs="B Lotus"/>
      <w:i/>
      <w:iCs/>
      <w:color w:val="2F5496" w:themeColor="accent1" w:themeShade="BF"/>
      <w:sz w:val="28"/>
      <w:szCs w:val="28"/>
    </w:rPr>
  </w:style>
  <w:style w:type="character" w:styleId="IntenseReference">
    <w:name w:val="Intense Reference"/>
    <w:basedOn w:val="DefaultParagraphFont"/>
    <w:uiPriority w:val="32"/>
    <w:qFormat/>
    <w:rsid w:val="00B55E46"/>
    <w:rPr>
      <w:b/>
      <w:bCs/>
      <w:smallCaps/>
      <w:color w:val="2F5496" w:themeColor="accent1" w:themeShade="BF"/>
      <w:spacing w:val="5"/>
    </w:rPr>
  </w:style>
  <w:style w:type="table" w:styleId="TableGrid">
    <w:name w:val="Table Grid"/>
    <w:basedOn w:val="TableNormal"/>
    <w:uiPriority w:val="39"/>
    <w:rsid w:val="00E7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E76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470FD2"/>
    <w:rPr>
      <w:rFonts w:ascii="Times New Roman" w:hAnsi="Times New Roman" w:cs="Times New Roman"/>
      <w:sz w:val="24"/>
      <w:szCs w:val="24"/>
    </w:rPr>
  </w:style>
  <w:style w:type="character" w:styleId="Hyperlink">
    <w:name w:val="Hyperlink"/>
    <w:basedOn w:val="DefaultParagraphFont"/>
    <w:uiPriority w:val="99"/>
    <w:unhideWhenUsed/>
    <w:rsid w:val="00E95D8D"/>
    <w:rPr>
      <w:color w:val="0563C1" w:themeColor="hyperlink"/>
      <w:u w:val="single"/>
    </w:rPr>
  </w:style>
  <w:style w:type="character" w:customStyle="1" w:styleId="UnresolvedMention1">
    <w:name w:val="Unresolved Mention1"/>
    <w:basedOn w:val="DefaultParagraphFont"/>
    <w:uiPriority w:val="99"/>
    <w:semiHidden/>
    <w:unhideWhenUsed/>
    <w:rsid w:val="00E95D8D"/>
    <w:rPr>
      <w:color w:val="605E5C"/>
      <w:shd w:val="clear" w:color="auto" w:fill="E1DFDD"/>
    </w:rPr>
  </w:style>
  <w:style w:type="paragraph" w:styleId="NoSpacing">
    <w:name w:val="No Spacing"/>
    <w:aliases w:val="تیتر,نویسنده"/>
    <w:link w:val="NoSpacingChar"/>
    <w:uiPriority w:val="1"/>
    <w:qFormat/>
    <w:rsid w:val="007D1017"/>
    <w:pPr>
      <w:bidi/>
      <w:spacing w:after="0" w:line="240" w:lineRule="auto"/>
    </w:pPr>
    <w:rPr>
      <w:rFonts w:ascii="Century" w:eastAsia="Times New Roman" w:hAnsi="Century" w:cs="Century"/>
      <w:kern w:val="0"/>
      <w:sz w:val="32"/>
      <w:szCs w:val="32"/>
      <w:lang w:bidi="fa-IR"/>
      <w14:ligatures w14:val="none"/>
    </w:rPr>
  </w:style>
  <w:style w:type="character" w:customStyle="1" w:styleId="NoSpacingChar">
    <w:name w:val="No Spacing Char"/>
    <w:aliases w:val="تیتر Char,نویسنده Char"/>
    <w:link w:val="NoSpacing"/>
    <w:uiPriority w:val="1"/>
    <w:rsid w:val="007D1017"/>
    <w:rPr>
      <w:rFonts w:ascii="Century" w:eastAsia="Times New Roman" w:hAnsi="Century" w:cs="Century"/>
      <w:kern w:val="0"/>
      <w:sz w:val="32"/>
      <w:szCs w:val="32"/>
      <w:lang w:bidi="fa-IR"/>
      <w14:ligatures w14:val="none"/>
    </w:rPr>
  </w:style>
  <w:style w:type="paragraph" w:styleId="Header">
    <w:name w:val="header"/>
    <w:basedOn w:val="Normal"/>
    <w:link w:val="HeaderChar"/>
    <w:uiPriority w:val="99"/>
    <w:unhideWhenUsed/>
    <w:rsid w:val="00994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22A"/>
    <w:rPr>
      <w:rFonts w:ascii="B Lotus" w:hAnsi="B Lotus" w:cs="B Lotus"/>
      <w:sz w:val="28"/>
      <w:szCs w:val="28"/>
    </w:rPr>
  </w:style>
  <w:style w:type="paragraph" w:styleId="BalloonText">
    <w:name w:val="Balloon Text"/>
    <w:basedOn w:val="Normal"/>
    <w:link w:val="BalloonTextChar"/>
    <w:uiPriority w:val="99"/>
    <w:semiHidden/>
    <w:unhideWhenUsed/>
    <w:rsid w:val="0005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DAD"/>
    <w:rPr>
      <w:rFonts w:ascii="Tahoma" w:hAnsi="Tahoma" w:cs="Tahoma"/>
      <w:sz w:val="16"/>
      <w:szCs w:val="16"/>
    </w:rPr>
  </w:style>
  <w:style w:type="paragraph" w:styleId="FootnoteText">
    <w:name w:val="footnote text"/>
    <w:basedOn w:val="Normal"/>
    <w:link w:val="FootnoteTextChar"/>
    <w:uiPriority w:val="99"/>
    <w:semiHidden/>
    <w:unhideWhenUsed/>
    <w:rsid w:val="007B5A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A47"/>
    <w:rPr>
      <w:rFonts w:ascii="B Lotus" w:hAnsi="B Lotus" w:cs="B Lotus"/>
      <w:sz w:val="20"/>
      <w:szCs w:val="20"/>
    </w:rPr>
  </w:style>
  <w:style w:type="character" w:styleId="FootnoteReference">
    <w:name w:val="footnote reference"/>
    <w:basedOn w:val="DefaultParagraphFont"/>
    <w:uiPriority w:val="99"/>
    <w:semiHidden/>
    <w:unhideWhenUsed/>
    <w:rsid w:val="007B5A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6497">
      <w:bodyDiv w:val="1"/>
      <w:marLeft w:val="0"/>
      <w:marRight w:val="0"/>
      <w:marTop w:val="0"/>
      <w:marBottom w:val="0"/>
      <w:divBdr>
        <w:top w:val="none" w:sz="0" w:space="0" w:color="auto"/>
        <w:left w:val="none" w:sz="0" w:space="0" w:color="auto"/>
        <w:bottom w:val="none" w:sz="0" w:space="0" w:color="auto"/>
        <w:right w:val="none" w:sz="0" w:space="0" w:color="auto"/>
      </w:divBdr>
    </w:div>
    <w:div w:id="124011272">
      <w:bodyDiv w:val="1"/>
      <w:marLeft w:val="0"/>
      <w:marRight w:val="0"/>
      <w:marTop w:val="0"/>
      <w:marBottom w:val="0"/>
      <w:divBdr>
        <w:top w:val="none" w:sz="0" w:space="0" w:color="auto"/>
        <w:left w:val="none" w:sz="0" w:space="0" w:color="auto"/>
        <w:bottom w:val="none" w:sz="0" w:space="0" w:color="auto"/>
        <w:right w:val="none" w:sz="0" w:space="0" w:color="auto"/>
      </w:divBdr>
    </w:div>
    <w:div w:id="284778999">
      <w:bodyDiv w:val="1"/>
      <w:marLeft w:val="0"/>
      <w:marRight w:val="0"/>
      <w:marTop w:val="0"/>
      <w:marBottom w:val="0"/>
      <w:divBdr>
        <w:top w:val="none" w:sz="0" w:space="0" w:color="auto"/>
        <w:left w:val="none" w:sz="0" w:space="0" w:color="auto"/>
        <w:bottom w:val="none" w:sz="0" w:space="0" w:color="auto"/>
        <w:right w:val="none" w:sz="0" w:space="0" w:color="auto"/>
      </w:divBdr>
    </w:div>
    <w:div w:id="288359578">
      <w:bodyDiv w:val="1"/>
      <w:marLeft w:val="0"/>
      <w:marRight w:val="0"/>
      <w:marTop w:val="0"/>
      <w:marBottom w:val="0"/>
      <w:divBdr>
        <w:top w:val="none" w:sz="0" w:space="0" w:color="auto"/>
        <w:left w:val="none" w:sz="0" w:space="0" w:color="auto"/>
        <w:bottom w:val="none" w:sz="0" w:space="0" w:color="auto"/>
        <w:right w:val="none" w:sz="0" w:space="0" w:color="auto"/>
      </w:divBdr>
    </w:div>
    <w:div w:id="569850941">
      <w:bodyDiv w:val="1"/>
      <w:marLeft w:val="0"/>
      <w:marRight w:val="0"/>
      <w:marTop w:val="0"/>
      <w:marBottom w:val="0"/>
      <w:divBdr>
        <w:top w:val="none" w:sz="0" w:space="0" w:color="auto"/>
        <w:left w:val="none" w:sz="0" w:space="0" w:color="auto"/>
        <w:bottom w:val="none" w:sz="0" w:space="0" w:color="auto"/>
        <w:right w:val="none" w:sz="0" w:space="0" w:color="auto"/>
      </w:divBdr>
    </w:div>
    <w:div w:id="578373435">
      <w:bodyDiv w:val="1"/>
      <w:marLeft w:val="0"/>
      <w:marRight w:val="0"/>
      <w:marTop w:val="0"/>
      <w:marBottom w:val="0"/>
      <w:divBdr>
        <w:top w:val="none" w:sz="0" w:space="0" w:color="auto"/>
        <w:left w:val="none" w:sz="0" w:space="0" w:color="auto"/>
        <w:bottom w:val="none" w:sz="0" w:space="0" w:color="auto"/>
        <w:right w:val="none" w:sz="0" w:space="0" w:color="auto"/>
      </w:divBdr>
    </w:div>
    <w:div w:id="589316218">
      <w:bodyDiv w:val="1"/>
      <w:marLeft w:val="0"/>
      <w:marRight w:val="0"/>
      <w:marTop w:val="0"/>
      <w:marBottom w:val="0"/>
      <w:divBdr>
        <w:top w:val="none" w:sz="0" w:space="0" w:color="auto"/>
        <w:left w:val="none" w:sz="0" w:space="0" w:color="auto"/>
        <w:bottom w:val="none" w:sz="0" w:space="0" w:color="auto"/>
        <w:right w:val="none" w:sz="0" w:space="0" w:color="auto"/>
      </w:divBdr>
    </w:div>
    <w:div w:id="811601106">
      <w:bodyDiv w:val="1"/>
      <w:marLeft w:val="0"/>
      <w:marRight w:val="0"/>
      <w:marTop w:val="0"/>
      <w:marBottom w:val="0"/>
      <w:divBdr>
        <w:top w:val="none" w:sz="0" w:space="0" w:color="auto"/>
        <w:left w:val="none" w:sz="0" w:space="0" w:color="auto"/>
        <w:bottom w:val="none" w:sz="0" w:space="0" w:color="auto"/>
        <w:right w:val="none" w:sz="0" w:space="0" w:color="auto"/>
      </w:divBdr>
    </w:div>
    <w:div w:id="983698962">
      <w:bodyDiv w:val="1"/>
      <w:marLeft w:val="0"/>
      <w:marRight w:val="0"/>
      <w:marTop w:val="0"/>
      <w:marBottom w:val="0"/>
      <w:divBdr>
        <w:top w:val="none" w:sz="0" w:space="0" w:color="auto"/>
        <w:left w:val="none" w:sz="0" w:space="0" w:color="auto"/>
        <w:bottom w:val="none" w:sz="0" w:space="0" w:color="auto"/>
        <w:right w:val="none" w:sz="0" w:space="0" w:color="auto"/>
      </w:divBdr>
    </w:div>
    <w:div w:id="1052771754">
      <w:bodyDiv w:val="1"/>
      <w:marLeft w:val="0"/>
      <w:marRight w:val="0"/>
      <w:marTop w:val="0"/>
      <w:marBottom w:val="0"/>
      <w:divBdr>
        <w:top w:val="none" w:sz="0" w:space="0" w:color="auto"/>
        <w:left w:val="none" w:sz="0" w:space="0" w:color="auto"/>
        <w:bottom w:val="none" w:sz="0" w:space="0" w:color="auto"/>
        <w:right w:val="none" w:sz="0" w:space="0" w:color="auto"/>
      </w:divBdr>
    </w:div>
    <w:div w:id="1592349132">
      <w:bodyDiv w:val="1"/>
      <w:marLeft w:val="0"/>
      <w:marRight w:val="0"/>
      <w:marTop w:val="0"/>
      <w:marBottom w:val="0"/>
      <w:divBdr>
        <w:top w:val="none" w:sz="0" w:space="0" w:color="auto"/>
        <w:left w:val="none" w:sz="0" w:space="0" w:color="auto"/>
        <w:bottom w:val="none" w:sz="0" w:space="0" w:color="auto"/>
        <w:right w:val="none" w:sz="0" w:space="0" w:color="auto"/>
      </w:divBdr>
    </w:div>
    <w:div w:id="1700817500">
      <w:bodyDiv w:val="1"/>
      <w:marLeft w:val="0"/>
      <w:marRight w:val="0"/>
      <w:marTop w:val="0"/>
      <w:marBottom w:val="0"/>
      <w:divBdr>
        <w:top w:val="none" w:sz="0" w:space="0" w:color="auto"/>
        <w:left w:val="none" w:sz="0" w:space="0" w:color="auto"/>
        <w:bottom w:val="none" w:sz="0" w:space="0" w:color="auto"/>
        <w:right w:val="none" w:sz="0" w:space="0" w:color="auto"/>
      </w:divBdr>
    </w:div>
    <w:div w:id="1857884840">
      <w:bodyDiv w:val="1"/>
      <w:marLeft w:val="0"/>
      <w:marRight w:val="0"/>
      <w:marTop w:val="0"/>
      <w:marBottom w:val="0"/>
      <w:divBdr>
        <w:top w:val="none" w:sz="0" w:space="0" w:color="auto"/>
        <w:left w:val="none" w:sz="0" w:space="0" w:color="auto"/>
        <w:bottom w:val="none" w:sz="0" w:space="0" w:color="auto"/>
        <w:right w:val="none" w:sz="0" w:space="0" w:color="auto"/>
      </w:divBdr>
      <w:divsChild>
        <w:div w:id="1126973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ari2020@gmail.com" TargetMode="Externa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ohammadipsy@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BF85148-9306-41E7-93FB-ADB414AC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2025-05-12T10:32:00Z</dcterms:created>
  <dcterms:modified xsi:type="dcterms:W3CDTF">2025-07-01T07:27:00Z</dcterms:modified>
</cp:coreProperties>
</file>