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9AD" w:rsidRPr="002F2807" w:rsidRDefault="009E39AD" w:rsidP="00F628D1">
      <w:pPr>
        <w:bidi/>
        <w:spacing w:after="0" w:line="240" w:lineRule="auto"/>
        <w:jc w:val="both"/>
        <w:rPr>
          <w:rFonts w:asciiTheme="majorBidi" w:hAnsiTheme="majorBidi" w:cs="B Nazanin"/>
          <w:b/>
          <w:bCs/>
          <w:sz w:val="12"/>
          <w:szCs w:val="12"/>
          <w:rtl/>
          <w:lang w:bidi="fa-IR"/>
        </w:rPr>
      </w:pPr>
    </w:p>
    <w:p w:rsidR="00C03857" w:rsidRDefault="00C03857" w:rsidP="00C03857">
      <w:pPr>
        <w:bidi/>
        <w:spacing w:after="0" w:line="240" w:lineRule="auto"/>
        <w:jc w:val="both"/>
        <w:rPr>
          <w:rFonts w:asciiTheme="majorBidi" w:hAnsiTheme="majorBidi" w:cs="B Nazanin"/>
          <w:b/>
          <w:bCs/>
          <w:sz w:val="24"/>
          <w:szCs w:val="24"/>
          <w:rtl/>
          <w:lang w:bidi="fa-IR"/>
        </w:rPr>
      </w:pPr>
    </w:p>
    <w:p w:rsidR="00061684" w:rsidRDefault="002F2807" w:rsidP="00061684">
      <w:pPr>
        <w:bidi/>
        <w:spacing w:after="0" w:line="240" w:lineRule="auto"/>
        <w:jc w:val="both"/>
        <w:rPr>
          <w:rFonts w:asciiTheme="majorBidi" w:hAnsiTheme="majorBidi" w:cs="B Nazanin"/>
          <w:b/>
          <w:bCs/>
          <w:sz w:val="24"/>
          <w:szCs w:val="24"/>
          <w:rtl/>
          <w:lang w:bidi="fa-IR"/>
        </w:rPr>
      </w:pPr>
      <w:r>
        <w:rPr>
          <w:rFonts w:asciiTheme="majorBidi" w:hAnsiTheme="majorBidi" w:cs="B Nazanin"/>
          <w:b/>
          <w:bCs/>
          <w:noProof/>
          <w:sz w:val="24"/>
          <w:szCs w:val="24"/>
          <w:rtl/>
        </w:rPr>
        <mc:AlternateContent>
          <mc:Choice Requires="wps">
            <w:drawing>
              <wp:anchor distT="0" distB="0" distL="114300" distR="114300" simplePos="0" relativeHeight="251659264" behindDoc="0" locked="0" layoutInCell="1" allowOverlap="1">
                <wp:simplePos x="0" y="0"/>
                <wp:positionH relativeFrom="margin">
                  <wp:posOffset>4529455</wp:posOffset>
                </wp:positionH>
                <wp:positionV relativeFrom="margin">
                  <wp:posOffset>532765</wp:posOffset>
                </wp:positionV>
                <wp:extent cx="1788160" cy="745490"/>
                <wp:effectExtent l="0" t="0" r="21590" b="1651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45490"/>
                        </a:xfrm>
                        <a:prstGeom prst="rect">
                          <a:avLst/>
                        </a:prstGeom>
                        <a:solidFill>
                          <a:srgbClr val="FFFFFF"/>
                        </a:solidFill>
                        <a:ln w="25400" algn="ctr">
                          <a:solidFill>
                            <a:srgbClr val="FFFFFF"/>
                          </a:solidFill>
                          <a:miter lim="800000"/>
                          <a:headEnd/>
                          <a:tailEnd/>
                        </a:ln>
                      </wps:spPr>
                      <wps:txbx>
                        <w:txbxContent>
                          <w:p w:rsidR="00C03857" w:rsidRPr="00C03857" w:rsidRDefault="00C03857" w:rsidP="00C03857">
                            <w:pPr>
                              <w:pStyle w:val="NoSpacing"/>
                              <w:bidi/>
                              <w:jc w:val="center"/>
                              <w:rPr>
                                <w:rFonts w:cs="B Mitra"/>
                                <w:sz w:val="16"/>
                                <w:szCs w:val="16"/>
                              </w:rPr>
                            </w:pPr>
                            <w:r w:rsidRPr="00C03857">
                              <w:rPr>
                                <w:rFonts w:cs="B Mitra"/>
                                <w:sz w:val="16"/>
                                <w:szCs w:val="16"/>
                                <w:rtl/>
                              </w:rPr>
                              <w:t>مجله علمی</w:t>
                            </w:r>
                          </w:p>
                          <w:p w:rsidR="00C03857" w:rsidRPr="00C03857" w:rsidRDefault="00C03857" w:rsidP="00C03857">
                            <w:pPr>
                              <w:pStyle w:val="NoSpacing"/>
                              <w:bidi/>
                              <w:jc w:val="center"/>
                              <w:rPr>
                                <w:rFonts w:ascii="B Lotus" w:cs="B Mitra"/>
                                <w:sz w:val="16"/>
                                <w:szCs w:val="16"/>
                              </w:rPr>
                            </w:pPr>
                            <w:r w:rsidRPr="00C03857">
                              <w:rPr>
                                <w:rFonts w:cs="B Mitra" w:hint="cs"/>
                                <w:sz w:val="16"/>
                                <w:szCs w:val="16"/>
                                <w:rtl/>
                              </w:rPr>
                              <w:t>پژوهش</w:t>
                            </w:r>
                            <w:r w:rsidRPr="00C03857">
                              <w:rPr>
                                <w:rFonts w:cs="B Mitra"/>
                                <w:sz w:val="16"/>
                                <w:szCs w:val="16"/>
                                <w:rtl/>
                              </w:rPr>
                              <w:softHyphen/>
                            </w:r>
                            <w:r w:rsidRPr="00C03857">
                              <w:rPr>
                                <w:rFonts w:cs="B Mitra" w:hint="cs"/>
                                <w:sz w:val="16"/>
                                <w:szCs w:val="16"/>
                                <w:rtl/>
                              </w:rPr>
                              <w:t>های میان</w:t>
                            </w:r>
                            <w:r w:rsidRPr="00C03857">
                              <w:rPr>
                                <w:rFonts w:cs="B Mitra"/>
                                <w:sz w:val="16"/>
                                <w:szCs w:val="16"/>
                                <w:rtl/>
                              </w:rPr>
                              <w:softHyphen/>
                            </w:r>
                            <w:r w:rsidRPr="00C03857">
                              <w:rPr>
                                <w:rFonts w:cs="B Mitra" w:hint="cs"/>
                                <w:sz w:val="16"/>
                                <w:szCs w:val="16"/>
                                <w:rtl/>
                              </w:rPr>
                              <w:t>رشته</w:t>
                            </w:r>
                            <w:r w:rsidRPr="00C03857">
                              <w:rPr>
                                <w:rFonts w:cs="B Mitra"/>
                                <w:sz w:val="16"/>
                                <w:szCs w:val="16"/>
                                <w:rtl/>
                              </w:rPr>
                              <w:softHyphen/>
                            </w:r>
                            <w:r w:rsidRPr="00C03857">
                              <w:rPr>
                                <w:rFonts w:cs="B Mitra" w:hint="cs"/>
                                <w:sz w:val="16"/>
                                <w:szCs w:val="16"/>
                                <w:rtl/>
                              </w:rPr>
                              <w:t>ای زنان</w:t>
                            </w:r>
                          </w:p>
                          <w:p w:rsidR="00C03857" w:rsidRPr="00C03857" w:rsidRDefault="00C03857" w:rsidP="00C03857">
                            <w:pPr>
                              <w:pStyle w:val="NoSpacing"/>
                              <w:bidi/>
                              <w:jc w:val="center"/>
                              <w:rPr>
                                <w:rFonts w:ascii="B Lotus" w:cs="B Mitra"/>
                                <w:sz w:val="16"/>
                                <w:szCs w:val="16"/>
                                <w:rtl/>
                              </w:rPr>
                            </w:pPr>
                            <w:r w:rsidRPr="00C03857">
                              <w:rPr>
                                <w:rFonts w:cs="B Mitra"/>
                                <w:sz w:val="16"/>
                                <w:szCs w:val="16"/>
                                <w:rtl/>
                              </w:rPr>
                              <w:t xml:space="preserve">دوره </w:t>
                            </w:r>
                            <w:r w:rsidRPr="00C03857">
                              <w:rPr>
                                <w:rFonts w:cs="B Mitra" w:hint="cs"/>
                                <w:sz w:val="16"/>
                                <w:szCs w:val="16"/>
                                <w:rtl/>
                              </w:rPr>
                              <w:t>دوم</w:t>
                            </w:r>
                            <w:r w:rsidRPr="00C03857">
                              <w:rPr>
                                <w:rFonts w:cs="B Mitra"/>
                                <w:sz w:val="16"/>
                                <w:szCs w:val="16"/>
                                <w:rtl/>
                              </w:rPr>
                              <w:t xml:space="preserve">، شماره </w:t>
                            </w:r>
                            <w:r w:rsidRPr="00C03857">
                              <w:rPr>
                                <w:rFonts w:ascii="B Lotus" w:cs="B Mitra"/>
                                <w:sz w:val="16"/>
                                <w:szCs w:val="16"/>
                              </w:rPr>
                              <w:t>1</w:t>
                            </w:r>
                            <w:r w:rsidRPr="00C03857">
                              <w:rPr>
                                <w:rFonts w:cs="B Mitra"/>
                                <w:sz w:val="16"/>
                                <w:szCs w:val="16"/>
                                <w:rtl/>
                              </w:rPr>
                              <w:t xml:space="preserve">، </w:t>
                            </w:r>
                            <w:r w:rsidRPr="00C03857">
                              <w:rPr>
                                <w:rFonts w:cs="B Mitra" w:hint="cs"/>
                                <w:sz w:val="16"/>
                                <w:szCs w:val="16"/>
                                <w:rtl/>
                              </w:rPr>
                              <w:t>بهار 1399</w:t>
                            </w:r>
                          </w:p>
                          <w:p w:rsidR="00C03857" w:rsidRPr="00C03857" w:rsidRDefault="00C03857" w:rsidP="000E740E">
                            <w:pPr>
                              <w:pStyle w:val="NoSpacing"/>
                              <w:bidi/>
                              <w:jc w:val="center"/>
                              <w:rPr>
                                <w:rFonts w:ascii="B Lotus" w:cs="B Mitra"/>
                                <w:sz w:val="16"/>
                                <w:szCs w:val="16"/>
                                <w:rtl/>
                              </w:rPr>
                            </w:pPr>
                            <w:r w:rsidRPr="00C03857">
                              <w:rPr>
                                <w:rFonts w:ascii="B Lotus" w:cs="B Mitra" w:hint="cs"/>
                                <w:sz w:val="16"/>
                                <w:szCs w:val="16"/>
                                <w:rtl/>
                              </w:rPr>
                              <w:t xml:space="preserve">صفحات </w:t>
                            </w:r>
                            <w:r w:rsidR="000E740E">
                              <w:rPr>
                                <w:rFonts w:ascii="B Lotus" w:cs="B Mitra"/>
                                <w:sz w:val="16"/>
                                <w:szCs w:val="16"/>
                              </w:rPr>
                              <w:t>61</w:t>
                            </w:r>
                            <w:r w:rsidRPr="00C03857">
                              <w:rPr>
                                <w:rFonts w:ascii="B Lotus" w:cs="B Mitra" w:hint="cs"/>
                                <w:sz w:val="16"/>
                                <w:szCs w:val="16"/>
                                <w:rtl/>
                              </w:rPr>
                              <w:t>-</w:t>
                            </w:r>
                            <w:r w:rsidR="000E740E">
                              <w:rPr>
                                <w:rFonts w:ascii="B Lotus" w:cs="B Mitra"/>
                                <w:sz w:val="16"/>
                                <w:szCs w:val="16"/>
                              </w:rPr>
                              <w:t>50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91" o:spid="_x0000_s1026" style="position:absolute;left:0;text-align:left;margin-left:356.65pt;margin-top:41.95pt;width:140.8pt;height:5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" strokecolor="white" strokeweight="2pt">
                <v:path arrowok="t"/>
                <v:textbox>
                  <w:txbxContent>
                    <w:p w:rsidR="00C03857" w:rsidRPr="00C03857" w:rsidRDefault="00C03857" w:rsidP="00C03857">
                      <w:pPr>
                        <w:pStyle w:val="NoSpacing"/>
                        <w:bidi/>
                        <w:jc w:val="center"/>
                        <w:rPr>
                          <w:rFonts w:cs="B Mitra"/>
                          <w:sz w:val="16"/>
                          <w:szCs w:val="16"/>
                        </w:rPr>
                      </w:pPr>
                      <w:r w:rsidRPr="00C03857">
                        <w:rPr>
                          <w:rFonts w:cs="B Mitra"/>
                          <w:sz w:val="16"/>
                          <w:szCs w:val="16"/>
                          <w:rtl/>
                        </w:rPr>
                        <w:t>مجله علمی</w:t>
                      </w:r>
                    </w:p>
                    <w:p w:rsidR="00C03857" w:rsidRPr="00C03857" w:rsidRDefault="00C03857" w:rsidP="00C03857">
                      <w:pPr>
                        <w:pStyle w:val="NoSpacing"/>
                        <w:bidi/>
                        <w:jc w:val="center"/>
                        <w:rPr>
                          <w:rFonts w:ascii="B Lotus" w:cs="B Mitra"/>
                          <w:sz w:val="16"/>
                          <w:szCs w:val="16"/>
                        </w:rPr>
                      </w:pPr>
                      <w:r w:rsidRPr="00C03857">
                        <w:rPr>
                          <w:rFonts w:cs="B Mitra" w:hint="cs"/>
                          <w:sz w:val="16"/>
                          <w:szCs w:val="16"/>
                          <w:rtl/>
                        </w:rPr>
                        <w:t>پژوهش</w:t>
                      </w:r>
                      <w:r w:rsidRPr="00C03857">
                        <w:rPr>
                          <w:rFonts w:cs="B Mitra"/>
                          <w:sz w:val="16"/>
                          <w:szCs w:val="16"/>
                          <w:rtl/>
                        </w:rPr>
                        <w:softHyphen/>
                      </w:r>
                      <w:r w:rsidRPr="00C03857">
                        <w:rPr>
                          <w:rFonts w:cs="B Mitra" w:hint="cs"/>
                          <w:sz w:val="16"/>
                          <w:szCs w:val="16"/>
                          <w:rtl/>
                        </w:rPr>
                        <w:t>های میان</w:t>
                      </w:r>
                      <w:r w:rsidRPr="00C03857">
                        <w:rPr>
                          <w:rFonts w:cs="B Mitra"/>
                          <w:sz w:val="16"/>
                          <w:szCs w:val="16"/>
                          <w:rtl/>
                        </w:rPr>
                        <w:softHyphen/>
                      </w:r>
                      <w:r w:rsidRPr="00C03857">
                        <w:rPr>
                          <w:rFonts w:cs="B Mitra" w:hint="cs"/>
                          <w:sz w:val="16"/>
                          <w:szCs w:val="16"/>
                          <w:rtl/>
                        </w:rPr>
                        <w:t>رشته</w:t>
                      </w:r>
                      <w:r w:rsidRPr="00C03857">
                        <w:rPr>
                          <w:rFonts w:cs="B Mitra"/>
                          <w:sz w:val="16"/>
                          <w:szCs w:val="16"/>
                          <w:rtl/>
                        </w:rPr>
                        <w:softHyphen/>
                      </w:r>
                      <w:r w:rsidRPr="00C03857">
                        <w:rPr>
                          <w:rFonts w:cs="B Mitra" w:hint="cs"/>
                          <w:sz w:val="16"/>
                          <w:szCs w:val="16"/>
                          <w:rtl/>
                        </w:rPr>
                        <w:t>ای زنان</w:t>
                      </w:r>
                    </w:p>
                    <w:p w:rsidR="00C03857" w:rsidRPr="00C03857" w:rsidRDefault="00C03857" w:rsidP="00C03857">
                      <w:pPr>
                        <w:pStyle w:val="NoSpacing"/>
                        <w:bidi/>
                        <w:jc w:val="center"/>
                        <w:rPr>
                          <w:rFonts w:ascii="B Lotus" w:cs="B Mitra"/>
                          <w:sz w:val="16"/>
                          <w:szCs w:val="16"/>
                          <w:rtl/>
                        </w:rPr>
                      </w:pPr>
                      <w:r w:rsidRPr="00C03857">
                        <w:rPr>
                          <w:rFonts w:cs="B Mitra"/>
                          <w:sz w:val="16"/>
                          <w:szCs w:val="16"/>
                          <w:rtl/>
                        </w:rPr>
                        <w:t xml:space="preserve">دوره </w:t>
                      </w:r>
                      <w:r w:rsidRPr="00C03857">
                        <w:rPr>
                          <w:rFonts w:cs="B Mitra" w:hint="cs"/>
                          <w:sz w:val="16"/>
                          <w:szCs w:val="16"/>
                          <w:rtl/>
                        </w:rPr>
                        <w:t>دوم</w:t>
                      </w:r>
                      <w:r w:rsidRPr="00C03857">
                        <w:rPr>
                          <w:rFonts w:cs="B Mitra"/>
                          <w:sz w:val="16"/>
                          <w:szCs w:val="16"/>
                          <w:rtl/>
                        </w:rPr>
                        <w:t xml:space="preserve">، شماره </w:t>
                      </w:r>
                      <w:r w:rsidRPr="00C03857">
                        <w:rPr>
                          <w:rFonts w:ascii="B Lotus" w:cs="B Mitra"/>
                          <w:sz w:val="16"/>
                          <w:szCs w:val="16"/>
                        </w:rPr>
                        <w:t>1</w:t>
                      </w:r>
                      <w:r w:rsidRPr="00C03857">
                        <w:rPr>
                          <w:rFonts w:cs="B Mitra"/>
                          <w:sz w:val="16"/>
                          <w:szCs w:val="16"/>
                          <w:rtl/>
                        </w:rPr>
                        <w:t xml:space="preserve">، </w:t>
                      </w:r>
                      <w:r w:rsidRPr="00C03857">
                        <w:rPr>
                          <w:rFonts w:cs="B Mitra" w:hint="cs"/>
                          <w:sz w:val="16"/>
                          <w:szCs w:val="16"/>
                          <w:rtl/>
                        </w:rPr>
                        <w:t>بهار 1399</w:t>
                      </w:r>
                    </w:p>
                    <w:p w:rsidR="00C03857" w:rsidRPr="00C03857" w:rsidRDefault="00C03857" w:rsidP="000E740E">
                      <w:pPr>
                        <w:pStyle w:val="NoSpacing"/>
                        <w:bidi/>
                        <w:jc w:val="center"/>
                        <w:rPr>
                          <w:rFonts w:ascii="B Lotus" w:cs="B Mitra"/>
                          <w:sz w:val="16"/>
                          <w:szCs w:val="16"/>
                          <w:rtl/>
                        </w:rPr>
                      </w:pPr>
                      <w:r w:rsidRPr="00C03857">
                        <w:rPr>
                          <w:rFonts w:ascii="B Lotus" w:cs="B Mitra" w:hint="cs"/>
                          <w:sz w:val="16"/>
                          <w:szCs w:val="16"/>
                          <w:rtl/>
                        </w:rPr>
                        <w:t xml:space="preserve">صفحات </w:t>
                      </w:r>
                      <w:r w:rsidR="000E740E">
                        <w:rPr>
                          <w:rFonts w:ascii="B Lotus" w:cs="B Mitra"/>
                          <w:sz w:val="16"/>
                          <w:szCs w:val="16"/>
                        </w:rPr>
                        <w:t>61</w:t>
                      </w:r>
                      <w:r w:rsidRPr="00C03857">
                        <w:rPr>
                          <w:rFonts w:ascii="B Lotus" w:cs="B Mitra" w:hint="cs"/>
                          <w:sz w:val="16"/>
                          <w:szCs w:val="16"/>
                          <w:rtl/>
                        </w:rPr>
                        <w:t>-</w:t>
                      </w:r>
                      <w:r w:rsidR="000E740E">
                        <w:rPr>
                          <w:rFonts w:ascii="B Lotus" w:cs="B Mitra"/>
                          <w:sz w:val="16"/>
                          <w:szCs w:val="16"/>
                        </w:rPr>
                        <w:t>50</w:t>
                      </w:r>
                    </w:p>
                  </w:txbxContent>
                </v:textbox>
                <w10:wrap type="square" anchorx="margin" anchory="margin"/>
              </v:rect>
            </w:pict>
          </mc:Fallback>
        </mc:AlternateContent>
      </w:r>
    </w:p>
    <w:p w:rsidR="00061684" w:rsidRPr="002F2807" w:rsidRDefault="00C03857" w:rsidP="00061684">
      <w:pPr>
        <w:bidi/>
        <w:spacing w:after="0" w:line="240" w:lineRule="auto"/>
        <w:jc w:val="both"/>
        <w:rPr>
          <w:rFonts w:asciiTheme="majorBidi" w:hAnsiTheme="majorBidi" w:cs="B Nazanin"/>
          <w:b/>
          <w:bCs/>
          <w:sz w:val="18"/>
          <w:szCs w:val="18"/>
          <w:rtl/>
          <w:lang w:bidi="fa-IR"/>
        </w:rPr>
      </w:pPr>
      <w:r>
        <w:rPr>
          <w:rFonts w:asciiTheme="majorBidi" w:hAnsiTheme="majorBidi" w:cs="B Nazanin"/>
          <w:b/>
          <w:bCs/>
          <w:noProof/>
          <w:sz w:val="24"/>
          <w:szCs w:val="24"/>
          <w:rtl/>
        </w:rPr>
        <mc:AlternateContent>
          <mc:Choice Requires="wps">
            <w:drawing>
              <wp:anchor distT="0" distB="0" distL="114300" distR="114300" simplePos="0" relativeHeight="251717632" behindDoc="0" locked="0" layoutInCell="1" allowOverlap="1">
                <wp:simplePos x="0" y="0"/>
                <wp:positionH relativeFrom="margin">
                  <wp:posOffset>-42545</wp:posOffset>
                </wp:positionH>
                <wp:positionV relativeFrom="margin">
                  <wp:posOffset>640080</wp:posOffset>
                </wp:positionV>
                <wp:extent cx="1788160" cy="636270"/>
                <wp:effectExtent l="0" t="0" r="21590" b="1143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C03857" w:rsidRPr="00246162" w:rsidRDefault="00C03857" w:rsidP="00C03857">
                            <w:pPr>
                              <w:pStyle w:val="TableHeader"/>
                              <w:bidi w:val="0"/>
                              <w:rPr>
                                <w:rFonts w:cs="Times New Roman"/>
                                <w:sz w:val="16"/>
                                <w:szCs w:val="16"/>
                              </w:rPr>
                            </w:pPr>
                            <w:r w:rsidRPr="00246162">
                              <w:rPr>
                                <w:rFonts w:cs="Times New Roman"/>
                                <w:sz w:val="16"/>
                                <w:szCs w:val="16"/>
                              </w:rPr>
                              <w:t>Woman Interdisciplinary</w:t>
                            </w:r>
                          </w:p>
                          <w:p w:rsidR="00C03857" w:rsidRPr="00246162" w:rsidRDefault="00C03857" w:rsidP="00C03857">
                            <w:pPr>
                              <w:pStyle w:val="TableHeader"/>
                              <w:bidi w:val="0"/>
                              <w:rPr>
                                <w:rFonts w:cs="Times New Roman"/>
                                <w:sz w:val="16"/>
                                <w:szCs w:val="16"/>
                              </w:rPr>
                            </w:pPr>
                            <w:r w:rsidRPr="00246162">
                              <w:rPr>
                                <w:rFonts w:cs="Times New Roman"/>
                                <w:sz w:val="16"/>
                                <w:szCs w:val="16"/>
                              </w:rPr>
                              <w:t>Researches Journal</w:t>
                            </w:r>
                          </w:p>
                          <w:p w:rsidR="00C03857" w:rsidRPr="00246162" w:rsidRDefault="00C03857" w:rsidP="00C03857">
                            <w:pPr>
                              <w:pStyle w:val="TableHeader"/>
                              <w:bidi w:val="0"/>
                              <w:rPr>
                                <w:rFonts w:cs="Times New Roman"/>
                                <w:sz w:val="16"/>
                                <w:szCs w:val="16"/>
                              </w:rPr>
                            </w:pPr>
                            <w:r w:rsidRPr="00246162">
                              <w:rPr>
                                <w:rFonts w:cs="Times New Roman"/>
                                <w:sz w:val="16"/>
                                <w:szCs w:val="16"/>
                              </w:rPr>
                              <w:t>Vol. 2, No. 1, Winter 2020</w:t>
                            </w:r>
                          </w:p>
                          <w:p w:rsidR="00C03857" w:rsidRPr="00246162" w:rsidRDefault="00C03857" w:rsidP="000E740E">
                            <w:pPr>
                              <w:pStyle w:val="TableHeader"/>
                              <w:bidi w:val="0"/>
                              <w:rPr>
                                <w:rFonts w:cs="Times New Roman"/>
                                <w:sz w:val="16"/>
                                <w:szCs w:val="16"/>
                              </w:rPr>
                            </w:pPr>
                            <w:r w:rsidRPr="00246162">
                              <w:rPr>
                                <w:rFonts w:cs="Times New Roman"/>
                                <w:sz w:val="16"/>
                                <w:szCs w:val="16"/>
                              </w:rPr>
                              <w:t xml:space="preserve">Pages </w:t>
                            </w:r>
                            <w:r w:rsidR="000E740E">
                              <w:rPr>
                                <w:rFonts w:cs="Times New Roman"/>
                                <w:sz w:val="16"/>
                                <w:szCs w:val="16"/>
                              </w:rPr>
                              <w:t>50</w:t>
                            </w:r>
                            <w:r w:rsidRPr="00246162">
                              <w:rPr>
                                <w:rFonts w:cs="Times New Roman"/>
                                <w:sz w:val="16"/>
                                <w:szCs w:val="16"/>
                              </w:rPr>
                              <w:t>-</w:t>
                            </w:r>
                            <w:r w:rsidR="000E740E">
                              <w:rPr>
                                <w:rFonts w:cs="Times New Roman"/>
                                <w:sz w:val="16"/>
                                <w:szCs w:val="16"/>
                              </w:rPr>
                              <w:t>61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7" style="position:absolute;left:0;text-align:left;margin-left:-3.35pt;margin-top:50.4pt;width:140.8pt;height:50.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" strokecolor="white" strokeweight="2pt">
                <v:path arrowok="t"/>
                <v:textbox>
                  <w:txbxContent>
                    <w:p w:rsidR="00C03857" w:rsidRPr="00246162" w:rsidRDefault="00C03857" w:rsidP="00C03857">
                      <w:pPr>
                        <w:pStyle w:val="TableHeader"/>
                        <w:bidi w:val="0"/>
                        <w:rPr>
                          <w:rFonts w:cs="Times New Roman"/>
                          <w:sz w:val="16"/>
                          <w:szCs w:val="16"/>
                        </w:rPr>
                      </w:pPr>
                      <w:r w:rsidRPr="00246162">
                        <w:rPr>
                          <w:rFonts w:cs="Times New Roman"/>
                          <w:sz w:val="16"/>
                          <w:szCs w:val="16"/>
                        </w:rPr>
                        <w:t>Woman Interdisciplinary</w:t>
                      </w:r>
                    </w:p>
                    <w:p w:rsidR="00C03857" w:rsidRPr="00246162" w:rsidRDefault="00C03857" w:rsidP="00C03857">
                      <w:pPr>
                        <w:pStyle w:val="TableHeader"/>
                        <w:bidi w:val="0"/>
                        <w:rPr>
                          <w:rFonts w:cs="Times New Roman"/>
                          <w:sz w:val="16"/>
                          <w:szCs w:val="16"/>
                        </w:rPr>
                      </w:pPr>
                      <w:r w:rsidRPr="00246162">
                        <w:rPr>
                          <w:rFonts w:cs="Times New Roman"/>
                          <w:sz w:val="16"/>
                          <w:szCs w:val="16"/>
                        </w:rPr>
                        <w:t>Researches Journal</w:t>
                      </w:r>
                    </w:p>
                    <w:p w:rsidR="00C03857" w:rsidRPr="00246162" w:rsidRDefault="00C03857" w:rsidP="00C03857">
                      <w:pPr>
                        <w:pStyle w:val="TableHeader"/>
                        <w:bidi w:val="0"/>
                        <w:rPr>
                          <w:rFonts w:cs="Times New Roman"/>
                          <w:sz w:val="16"/>
                          <w:szCs w:val="16"/>
                        </w:rPr>
                      </w:pPr>
                      <w:r w:rsidRPr="00246162">
                        <w:rPr>
                          <w:rFonts w:cs="Times New Roman"/>
                          <w:sz w:val="16"/>
                          <w:szCs w:val="16"/>
                        </w:rPr>
                        <w:t>Vol. 2, No. 1, Winter 2020</w:t>
                      </w:r>
                    </w:p>
                    <w:p w:rsidR="00C03857" w:rsidRPr="00246162" w:rsidRDefault="00C03857" w:rsidP="000E740E">
                      <w:pPr>
                        <w:pStyle w:val="TableHeader"/>
                        <w:bidi w:val="0"/>
                        <w:rPr>
                          <w:rFonts w:cs="Times New Roman"/>
                          <w:sz w:val="16"/>
                          <w:szCs w:val="16"/>
                        </w:rPr>
                      </w:pPr>
                      <w:r w:rsidRPr="00246162">
                        <w:rPr>
                          <w:rFonts w:cs="Times New Roman"/>
                          <w:sz w:val="16"/>
                          <w:szCs w:val="16"/>
                        </w:rPr>
                        <w:t xml:space="preserve">Pages </w:t>
                      </w:r>
                      <w:r w:rsidR="000E740E">
                        <w:rPr>
                          <w:rFonts w:cs="Times New Roman"/>
                          <w:sz w:val="16"/>
                          <w:szCs w:val="16"/>
                        </w:rPr>
                        <w:t>50</w:t>
                      </w:r>
                      <w:r w:rsidRPr="00246162">
                        <w:rPr>
                          <w:rFonts w:cs="Times New Roman"/>
                          <w:sz w:val="16"/>
                          <w:szCs w:val="16"/>
                        </w:rPr>
                        <w:t>-</w:t>
                      </w:r>
                      <w:r w:rsidR="000E740E">
                        <w:rPr>
                          <w:rFonts w:cs="Times New Roman"/>
                          <w:sz w:val="16"/>
                          <w:szCs w:val="16"/>
                        </w:rPr>
                        <w:t>61</w:t>
                      </w:r>
                    </w:p>
                  </w:txbxContent>
                </v:textbox>
                <w10:wrap type="square" anchorx="margin" anchory="margin"/>
              </v:rect>
            </w:pict>
          </mc:Fallback>
        </mc:AlternateContent>
      </w:r>
    </w:p>
    <w:p w:rsidR="00061684" w:rsidRDefault="00061684" w:rsidP="00061684">
      <w:pPr>
        <w:bidi/>
        <w:spacing w:after="0" w:line="240" w:lineRule="auto"/>
        <w:jc w:val="both"/>
        <w:rPr>
          <w:rFonts w:asciiTheme="majorBidi" w:hAnsiTheme="majorBidi" w:cs="B Nazanin"/>
          <w:b/>
          <w:bCs/>
          <w:sz w:val="24"/>
          <w:szCs w:val="24"/>
          <w:rtl/>
          <w:lang w:bidi="fa-IR"/>
        </w:rPr>
      </w:pPr>
    </w:p>
    <w:p w:rsidR="00061684" w:rsidRPr="00D80C33" w:rsidRDefault="00061684" w:rsidP="00061684">
      <w:pPr>
        <w:bidi/>
        <w:spacing w:after="0" w:line="240" w:lineRule="auto"/>
        <w:jc w:val="both"/>
        <w:rPr>
          <w:rFonts w:asciiTheme="majorBidi" w:hAnsiTheme="majorBidi" w:cs="B Nazanin"/>
          <w:b/>
          <w:bCs/>
          <w:sz w:val="16"/>
          <w:szCs w:val="16"/>
          <w:rtl/>
          <w:lang w:bidi="fa-IR"/>
        </w:rPr>
      </w:pPr>
    </w:p>
    <w:p w:rsidR="00061684" w:rsidRPr="00D80C33" w:rsidRDefault="00061684" w:rsidP="00061684">
      <w:pPr>
        <w:bidi/>
        <w:spacing w:after="0" w:line="240" w:lineRule="auto"/>
        <w:jc w:val="both"/>
        <w:rPr>
          <w:rFonts w:asciiTheme="majorBidi" w:hAnsiTheme="majorBidi" w:cs="B Nazanin"/>
          <w:b/>
          <w:bCs/>
          <w:sz w:val="16"/>
          <w:szCs w:val="16"/>
          <w:lang w:bidi="fa-IR"/>
        </w:rPr>
      </w:pPr>
    </w:p>
    <w:p w:rsidR="00567829" w:rsidRDefault="00CB2468" w:rsidP="00CC54AE">
      <w:pPr>
        <w:bidi/>
        <w:spacing w:after="0" w:line="240" w:lineRule="auto"/>
        <w:jc w:val="center"/>
        <w:rPr>
          <w:rFonts w:ascii="Times New Roman" w:hAnsi="Times New Roman" w:cs="B Titr"/>
          <w:sz w:val="32"/>
          <w:szCs w:val="40"/>
          <w:rtl/>
          <w:lang w:bidi="fa-IR"/>
        </w:rPr>
      </w:pPr>
      <w:r w:rsidRPr="00061684">
        <w:rPr>
          <w:rFonts w:ascii="Times New Roman" w:hAnsi="Times New Roman" w:cs="B Titr"/>
          <w:sz w:val="32"/>
          <w:szCs w:val="40"/>
          <w:rtl/>
          <w:lang w:bidi="fa-IR"/>
        </w:rPr>
        <w:t>پنج عامل بزرگ شخصیت و کمال</w:t>
      </w:r>
      <w:r w:rsidR="00373B97" w:rsidRPr="00061684">
        <w:rPr>
          <w:rFonts w:ascii="Times New Roman" w:hAnsi="Times New Roman" w:cs="B Titr"/>
          <w:sz w:val="32"/>
          <w:szCs w:val="40"/>
          <w:rtl/>
          <w:lang w:bidi="fa-IR"/>
        </w:rPr>
        <w:softHyphen/>
      </w:r>
      <w:r w:rsidRPr="00061684">
        <w:rPr>
          <w:rFonts w:ascii="Times New Roman" w:hAnsi="Times New Roman" w:cs="B Titr"/>
          <w:sz w:val="32"/>
          <w:szCs w:val="40"/>
          <w:rtl/>
          <w:lang w:bidi="fa-IR"/>
        </w:rPr>
        <w:t xml:space="preserve">گرایی </w:t>
      </w:r>
      <w:r w:rsidRPr="00061684">
        <w:rPr>
          <w:rFonts w:ascii="Times New Roman" w:hAnsi="Times New Roman" w:cs="B Titr" w:hint="cs"/>
          <w:sz w:val="32"/>
          <w:szCs w:val="40"/>
          <w:rtl/>
          <w:lang w:bidi="fa-IR"/>
        </w:rPr>
        <w:t>مثبت و منفی به</w:t>
      </w:r>
      <w:r w:rsidR="00373B97" w:rsidRPr="00061684">
        <w:rPr>
          <w:rFonts w:ascii="Times New Roman" w:hAnsi="Times New Roman" w:cs="B Titr"/>
          <w:sz w:val="32"/>
          <w:szCs w:val="40"/>
          <w:rtl/>
          <w:lang w:bidi="fa-IR"/>
        </w:rPr>
        <w:softHyphen/>
      </w:r>
      <w:r w:rsidRPr="00061684">
        <w:rPr>
          <w:rFonts w:ascii="Times New Roman" w:hAnsi="Times New Roman" w:cs="B Titr" w:hint="cs"/>
          <w:sz w:val="32"/>
          <w:szCs w:val="40"/>
          <w:rtl/>
          <w:lang w:bidi="fa-IR"/>
        </w:rPr>
        <w:t>عنوان پیش</w:t>
      </w:r>
      <w:r w:rsidR="00CC54AE">
        <w:rPr>
          <w:rFonts w:ascii="Times New Roman" w:hAnsi="Times New Roman" w:cs="B Titr" w:hint="cs"/>
          <w:sz w:val="32"/>
          <w:szCs w:val="40"/>
          <w:rtl/>
          <w:lang w:bidi="fa-IR"/>
        </w:rPr>
        <w:t>‌</w:t>
      </w:r>
      <w:r w:rsidRPr="00061684">
        <w:rPr>
          <w:rFonts w:ascii="Times New Roman" w:hAnsi="Times New Roman" w:cs="B Titr" w:hint="cs"/>
          <w:sz w:val="32"/>
          <w:szCs w:val="40"/>
          <w:rtl/>
          <w:lang w:bidi="fa-IR"/>
        </w:rPr>
        <w:t>بین</w:t>
      </w:r>
      <w:r w:rsidR="00CC54AE">
        <w:rPr>
          <w:rFonts w:ascii="Times New Roman" w:hAnsi="Times New Roman" w:cs="B Titr" w:hint="cs"/>
          <w:sz w:val="32"/>
          <w:szCs w:val="40"/>
          <w:rtl/>
          <w:lang w:bidi="fa-IR"/>
        </w:rPr>
        <w:t>‌</w:t>
      </w:r>
      <w:r w:rsidRPr="00061684">
        <w:rPr>
          <w:rFonts w:ascii="Times New Roman" w:hAnsi="Times New Roman" w:cs="B Titr" w:hint="cs"/>
          <w:sz w:val="32"/>
          <w:szCs w:val="40"/>
          <w:rtl/>
          <w:lang w:bidi="fa-IR"/>
        </w:rPr>
        <w:t xml:space="preserve">های علائم </w:t>
      </w:r>
      <w:r w:rsidR="00567829" w:rsidRPr="00061684">
        <w:rPr>
          <w:rFonts w:ascii="Times New Roman" w:hAnsi="Times New Roman" w:cs="B Titr"/>
          <w:sz w:val="32"/>
          <w:szCs w:val="40"/>
          <w:rtl/>
          <w:lang w:bidi="fa-IR"/>
        </w:rPr>
        <w:t xml:space="preserve">اختلال بدشکلی بدن </w:t>
      </w:r>
      <w:r w:rsidRPr="00061684">
        <w:rPr>
          <w:rFonts w:ascii="Times New Roman" w:hAnsi="Times New Roman" w:cs="B Titr" w:hint="cs"/>
          <w:sz w:val="32"/>
          <w:szCs w:val="40"/>
          <w:rtl/>
          <w:lang w:bidi="fa-IR"/>
        </w:rPr>
        <w:t>دختران نوجوان</w:t>
      </w:r>
    </w:p>
    <w:p w:rsidR="00061684" w:rsidRPr="00D80C33" w:rsidRDefault="00061684" w:rsidP="00061684">
      <w:pPr>
        <w:bidi/>
        <w:spacing w:after="0" w:line="240" w:lineRule="auto"/>
        <w:jc w:val="center"/>
        <w:rPr>
          <w:rFonts w:ascii="Times New Roman" w:hAnsi="Times New Roman" w:cs="B Titr"/>
          <w:sz w:val="20"/>
          <w:szCs w:val="24"/>
          <w:rtl/>
          <w:lang w:bidi="fa-IR"/>
        </w:rPr>
      </w:pPr>
    </w:p>
    <w:p w:rsidR="00E31609" w:rsidRPr="00061684" w:rsidRDefault="00E31609" w:rsidP="00051998">
      <w:pPr>
        <w:bidi/>
        <w:spacing w:after="0" w:line="240" w:lineRule="auto"/>
        <w:jc w:val="center"/>
        <w:rPr>
          <w:rFonts w:ascii="Times New Roman" w:hAnsi="Times New Roman" w:cs="B Lotus"/>
          <w:b/>
          <w:bCs/>
          <w:szCs w:val="28"/>
          <w:rtl/>
          <w:lang w:bidi="fa-IR"/>
        </w:rPr>
      </w:pPr>
      <w:r w:rsidRPr="00061684">
        <w:rPr>
          <w:rFonts w:ascii="Times New Roman" w:hAnsi="Times New Roman" w:cs="B Lotus" w:hint="cs"/>
          <w:b/>
          <w:bCs/>
          <w:szCs w:val="28"/>
          <w:rtl/>
          <w:lang w:bidi="fa-IR"/>
        </w:rPr>
        <w:t>نیلوفر شهیدپور</w:t>
      </w:r>
      <w:r w:rsidR="00696486" w:rsidRPr="00696486">
        <w:rPr>
          <w:rFonts w:ascii="Times New Roman" w:hAnsi="Times New Roman" w:cs="B Lotus" w:hint="eastAsia"/>
          <w:b/>
          <w:bCs/>
          <w:szCs w:val="28"/>
          <w:rtl/>
          <w:lang w:bidi="fa-IR"/>
        </w:rPr>
        <w:t>هاشم</w:t>
      </w:r>
      <w:r w:rsidR="00696486" w:rsidRPr="00696486">
        <w:rPr>
          <w:rFonts w:ascii="Times New Roman" w:hAnsi="Times New Roman" w:cs="B Lotus" w:hint="cs"/>
          <w:b/>
          <w:bCs/>
          <w:szCs w:val="28"/>
          <w:rtl/>
          <w:lang w:bidi="fa-IR"/>
        </w:rPr>
        <w:t>ی</w:t>
      </w:r>
      <w:r w:rsidR="00B1458C" w:rsidRPr="00696486">
        <w:rPr>
          <w:rFonts w:ascii="Times New Roman" w:hAnsi="Times New Roman" w:cs="B Lotus" w:hint="cs"/>
          <w:b/>
          <w:bCs/>
          <w:szCs w:val="28"/>
          <w:vertAlign w:val="superscript"/>
          <w:rtl/>
          <w:lang w:bidi="fa-IR"/>
        </w:rPr>
        <w:t>1</w:t>
      </w:r>
      <w:r w:rsidR="00696486">
        <w:rPr>
          <w:rFonts w:ascii="Times New Roman" w:hAnsi="Times New Roman" w:cs="B Lotus" w:hint="cs"/>
          <w:b/>
          <w:bCs/>
          <w:szCs w:val="28"/>
          <w:rtl/>
          <w:lang w:bidi="fa-IR"/>
        </w:rPr>
        <w:t>،</w:t>
      </w:r>
      <w:r w:rsidRPr="00061684">
        <w:rPr>
          <w:rFonts w:ascii="Times New Roman" w:hAnsi="Times New Roman" w:cs="B Lotus" w:hint="cs"/>
          <w:b/>
          <w:bCs/>
          <w:szCs w:val="28"/>
          <w:rtl/>
          <w:lang w:bidi="fa-IR"/>
        </w:rPr>
        <w:t xml:space="preserve"> فاطمه اژدری</w:t>
      </w:r>
      <w:r w:rsidR="00051998">
        <w:rPr>
          <w:rFonts w:ascii="Times New Roman" w:hAnsi="Times New Roman" w:cs="B Lotus" w:hint="cs"/>
          <w:b/>
          <w:bCs/>
          <w:szCs w:val="28"/>
          <w:vertAlign w:val="superscript"/>
          <w:rtl/>
          <w:lang w:bidi="fa-IR"/>
        </w:rPr>
        <w:t>*</w:t>
      </w:r>
      <w:r w:rsidR="00B1458C" w:rsidRPr="00061684">
        <w:rPr>
          <w:rFonts w:ascii="Times New Roman" w:hAnsi="Times New Roman" w:cs="B Lotus" w:hint="cs"/>
          <w:b/>
          <w:bCs/>
          <w:szCs w:val="28"/>
          <w:vertAlign w:val="superscript"/>
          <w:rtl/>
          <w:lang w:bidi="fa-IR"/>
        </w:rPr>
        <w:t>2</w:t>
      </w:r>
      <w:r w:rsidR="00696486">
        <w:rPr>
          <w:rFonts w:ascii="Times New Roman" w:hAnsi="Times New Roman" w:cs="B Lotus" w:hint="cs"/>
          <w:b/>
          <w:bCs/>
          <w:szCs w:val="28"/>
          <w:rtl/>
          <w:lang w:bidi="fa-IR"/>
        </w:rPr>
        <w:t>،</w:t>
      </w:r>
      <w:r w:rsidRPr="00061684">
        <w:rPr>
          <w:rFonts w:ascii="Times New Roman" w:hAnsi="Times New Roman" w:cs="B Lotus" w:hint="cs"/>
          <w:b/>
          <w:bCs/>
          <w:szCs w:val="28"/>
          <w:rtl/>
          <w:lang w:bidi="fa-IR"/>
        </w:rPr>
        <w:t xml:space="preserve"> فرزاد امیری</w:t>
      </w:r>
      <w:r w:rsidR="00B1458C" w:rsidRPr="00061684">
        <w:rPr>
          <w:rFonts w:ascii="Times New Roman" w:hAnsi="Times New Roman" w:cs="B Lotus" w:hint="cs"/>
          <w:b/>
          <w:bCs/>
          <w:szCs w:val="28"/>
          <w:vertAlign w:val="superscript"/>
          <w:rtl/>
          <w:lang w:bidi="fa-IR"/>
        </w:rPr>
        <w:t>3</w:t>
      </w:r>
    </w:p>
    <w:p w:rsidR="00B1458C" w:rsidRPr="00D80C33" w:rsidRDefault="00B1458C" w:rsidP="00B1458C">
      <w:pPr>
        <w:bidi/>
        <w:spacing w:after="0" w:line="240" w:lineRule="auto"/>
        <w:jc w:val="center"/>
        <w:rPr>
          <w:rFonts w:ascii="Times New Roman" w:hAnsi="Times New Roman" w:cs="B Lotus"/>
          <w:sz w:val="16"/>
          <w:szCs w:val="20"/>
          <w:rtl/>
          <w:lang w:bidi="fa-IR"/>
        </w:rPr>
      </w:pPr>
    </w:p>
    <w:p w:rsidR="00696486" w:rsidRPr="00BA65CC" w:rsidRDefault="00696486" w:rsidP="00051998">
      <w:pPr>
        <w:pStyle w:val="ListParagraph"/>
        <w:numPr>
          <w:ilvl w:val="0"/>
          <w:numId w:val="1"/>
        </w:numPr>
        <w:bidi/>
        <w:spacing w:after="0" w:line="240" w:lineRule="auto"/>
        <w:rPr>
          <w:rFonts w:ascii="Times New Roman" w:hAnsi="Times New Roman" w:cs="B Lotus"/>
          <w:sz w:val="20"/>
          <w:szCs w:val="24"/>
          <w:rtl/>
          <w:lang w:bidi="fa-IR"/>
        </w:rPr>
      </w:pPr>
      <w:r w:rsidRPr="00696486">
        <w:rPr>
          <w:rFonts w:ascii="Times New Roman" w:hAnsi="Times New Roman" w:cs="B Lotus"/>
          <w:sz w:val="20"/>
          <w:szCs w:val="24"/>
          <w:rtl/>
          <w:lang w:bidi="fa-IR"/>
        </w:rPr>
        <w:t>دانشجو</w:t>
      </w:r>
      <w:r w:rsidRPr="00696486">
        <w:rPr>
          <w:rFonts w:ascii="Times New Roman" w:hAnsi="Times New Roman" w:cs="B Lotus" w:hint="cs"/>
          <w:sz w:val="20"/>
          <w:szCs w:val="24"/>
          <w:rtl/>
          <w:lang w:bidi="fa-IR"/>
        </w:rPr>
        <w:t>ی</w:t>
      </w:r>
      <w:r w:rsidRPr="00696486">
        <w:rPr>
          <w:rFonts w:ascii="Times New Roman" w:hAnsi="Times New Roman" w:cs="B Lotus"/>
          <w:sz w:val="20"/>
          <w:szCs w:val="24"/>
          <w:rtl/>
          <w:lang w:bidi="fa-IR"/>
        </w:rPr>
        <w:t xml:space="preserve"> کارشناس</w:t>
      </w:r>
      <w:r w:rsidRPr="00696486">
        <w:rPr>
          <w:rFonts w:ascii="Times New Roman" w:hAnsi="Times New Roman" w:cs="B Lotus" w:hint="cs"/>
          <w:sz w:val="20"/>
          <w:szCs w:val="24"/>
          <w:rtl/>
          <w:lang w:bidi="fa-IR"/>
        </w:rPr>
        <w:t>ی</w:t>
      </w:r>
      <w:r w:rsidRPr="00696486">
        <w:rPr>
          <w:rFonts w:ascii="Times New Roman" w:hAnsi="Times New Roman" w:cs="B Lotus"/>
          <w:sz w:val="20"/>
          <w:szCs w:val="24"/>
          <w:rtl/>
          <w:lang w:bidi="fa-IR"/>
        </w:rPr>
        <w:t xml:space="preserve"> ارشد</w:t>
      </w:r>
      <w:r w:rsidR="00BA65CC" w:rsidRPr="00BA65CC">
        <w:rPr>
          <w:rtl/>
        </w:rPr>
        <w:t xml:space="preserve"> </w:t>
      </w:r>
      <w:r w:rsidR="00BA65CC">
        <w:rPr>
          <w:rFonts w:hint="cs"/>
          <w:rtl/>
        </w:rPr>
        <w:t>ر</w:t>
      </w:r>
      <w:r w:rsidR="00BA65CC" w:rsidRPr="00BA65CC">
        <w:rPr>
          <w:rFonts w:ascii="Times New Roman" w:hAnsi="Times New Roman" w:cs="B Lotus"/>
          <w:sz w:val="20"/>
          <w:szCs w:val="24"/>
          <w:rtl/>
          <w:lang w:bidi="fa-IR"/>
        </w:rPr>
        <w:t>وان</w:t>
      </w:r>
      <w:r w:rsidR="00BA65CC">
        <w:rPr>
          <w:rFonts w:ascii="Times New Roman" w:hAnsi="Times New Roman" w:cs="B Lotus"/>
          <w:sz w:val="20"/>
          <w:szCs w:val="24"/>
          <w:rtl/>
          <w:lang w:bidi="fa-IR"/>
        </w:rPr>
        <w:softHyphen/>
      </w:r>
      <w:r w:rsidR="00BA65CC" w:rsidRPr="00BA65CC">
        <w:rPr>
          <w:rFonts w:ascii="Times New Roman" w:hAnsi="Times New Roman" w:cs="B Lotus"/>
          <w:sz w:val="20"/>
          <w:szCs w:val="24"/>
          <w:rtl/>
          <w:lang w:bidi="fa-IR"/>
        </w:rPr>
        <w:t>شناس</w:t>
      </w:r>
      <w:r w:rsidR="00BA65CC" w:rsidRPr="00BA65CC">
        <w:rPr>
          <w:rFonts w:ascii="Times New Roman" w:hAnsi="Times New Roman" w:cs="B Lotus" w:hint="cs"/>
          <w:sz w:val="20"/>
          <w:szCs w:val="24"/>
          <w:rtl/>
          <w:lang w:bidi="fa-IR"/>
        </w:rPr>
        <w:t>ی</w:t>
      </w:r>
      <w:r w:rsidR="00BA65CC" w:rsidRPr="00BA65CC">
        <w:rPr>
          <w:rFonts w:ascii="Times New Roman" w:hAnsi="Times New Roman" w:cs="B Lotus"/>
          <w:sz w:val="20"/>
          <w:szCs w:val="24"/>
          <w:rtl/>
          <w:lang w:bidi="fa-IR"/>
        </w:rPr>
        <w:t xml:space="preserve"> مثبت</w:t>
      </w:r>
      <w:r w:rsidR="00BA65CC">
        <w:rPr>
          <w:rFonts w:ascii="Times New Roman" w:hAnsi="Times New Roman" w:cs="B Lotus"/>
          <w:sz w:val="20"/>
          <w:szCs w:val="24"/>
          <w:rtl/>
          <w:lang w:bidi="fa-IR"/>
        </w:rPr>
        <w:softHyphen/>
      </w:r>
      <w:r w:rsidR="00BA65CC" w:rsidRPr="00BA65CC">
        <w:rPr>
          <w:rFonts w:ascii="Times New Roman" w:hAnsi="Times New Roman" w:cs="B Lotus"/>
          <w:sz w:val="20"/>
          <w:szCs w:val="24"/>
          <w:rtl/>
          <w:lang w:bidi="fa-IR"/>
        </w:rPr>
        <w:t>گرا</w:t>
      </w:r>
      <w:r w:rsidR="00BA65CC" w:rsidRPr="00BA65CC">
        <w:rPr>
          <w:rFonts w:ascii="Times New Roman" w:hAnsi="Times New Roman" w:cs="B Lotus" w:hint="cs"/>
          <w:sz w:val="20"/>
          <w:szCs w:val="24"/>
          <w:rtl/>
          <w:lang w:bidi="fa-IR"/>
        </w:rPr>
        <w:t>ی</w:t>
      </w:r>
      <w:r w:rsidR="00BA65CC" w:rsidRPr="00BA65CC">
        <w:rPr>
          <w:rFonts w:ascii="Times New Roman" w:hAnsi="Times New Roman" w:cs="B Lotus"/>
          <w:sz w:val="20"/>
          <w:szCs w:val="24"/>
          <w:rtl/>
          <w:lang w:bidi="fa-IR"/>
        </w:rPr>
        <w:t xml:space="preserve"> اسلام</w:t>
      </w:r>
      <w:r w:rsidR="00BA65CC" w:rsidRPr="00BA65CC">
        <w:rPr>
          <w:rFonts w:ascii="Times New Roman" w:hAnsi="Times New Roman" w:cs="B Lotus" w:hint="cs"/>
          <w:sz w:val="20"/>
          <w:szCs w:val="24"/>
          <w:rtl/>
          <w:lang w:bidi="fa-IR"/>
        </w:rPr>
        <w:t>ی</w:t>
      </w:r>
      <w:r w:rsidRPr="00696486">
        <w:rPr>
          <w:rFonts w:ascii="Times New Roman" w:hAnsi="Times New Roman" w:cs="B Lotus"/>
          <w:sz w:val="20"/>
          <w:szCs w:val="24"/>
          <w:rtl/>
          <w:lang w:bidi="fa-IR"/>
        </w:rPr>
        <w:t>،</w:t>
      </w:r>
      <w:r>
        <w:rPr>
          <w:rFonts w:ascii="Times New Roman" w:hAnsi="Times New Roman" w:cs="B Lotus" w:hint="cs"/>
          <w:sz w:val="20"/>
          <w:szCs w:val="24"/>
          <w:rtl/>
          <w:lang w:bidi="fa-IR"/>
        </w:rPr>
        <w:t xml:space="preserve"> </w:t>
      </w:r>
      <w:r w:rsidRPr="00696486">
        <w:rPr>
          <w:rFonts w:ascii="Times New Roman" w:hAnsi="Times New Roman" w:cs="B Lotus"/>
          <w:sz w:val="20"/>
          <w:szCs w:val="24"/>
          <w:rtl/>
          <w:lang w:bidi="fa-IR"/>
        </w:rPr>
        <w:t>گروه روان</w:t>
      </w:r>
      <w:r>
        <w:rPr>
          <w:rFonts w:ascii="Times New Roman" w:hAnsi="Times New Roman" w:cs="B Lotus"/>
          <w:sz w:val="20"/>
          <w:szCs w:val="24"/>
          <w:rtl/>
          <w:lang w:bidi="fa-IR"/>
        </w:rPr>
        <w:softHyphen/>
      </w:r>
      <w:r w:rsidRPr="00696486">
        <w:rPr>
          <w:rFonts w:ascii="Times New Roman" w:hAnsi="Times New Roman" w:cs="B Lotus"/>
          <w:sz w:val="20"/>
          <w:szCs w:val="24"/>
          <w:rtl/>
          <w:lang w:bidi="fa-IR"/>
        </w:rPr>
        <w:t>شناس</w:t>
      </w:r>
      <w:r w:rsidRPr="00696486">
        <w:rPr>
          <w:rFonts w:ascii="Times New Roman" w:hAnsi="Times New Roman" w:cs="B Lotus" w:hint="cs"/>
          <w:sz w:val="20"/>
          <w:szCs w:val="24"/>
          <w:rtl/>
          <w:lang w:bidi="fa-IR"/>
        </w:rPr>
        <w:t>ی</w:t>
      </w:r>
      <w:r w:rsidRPr="00696486">
        <w:rPr>
          <w:rFonts w:ascii="Times New Roman" w:hAnsi="Times New Roman" w:cs="B Lotus" w:hint="eastAsia"/>
          <w:sz w:val="20"/>
          <w:szCs w:val="24"/>
          <w:rtl/>
          <w:lang w:bidi="fa-IR"/>
        </w:rPr>
        <w:t>،</w:t>
      </w:r>
      <w:r w:rsidRPr="00696486">
        <w:rPr>
          <w:rFonts w:ascii="Times New Roman" w:hAnsi="Times New Roman" w:cs="B Lotus"/>
          <w:sz w:val="20"/>
          <w:szCs w:val="24"/>
          <w:rtl/>
          <w:lang w:bidi="fa-IR"/>
        </w:rPr>
        <w:t xml:space="preserve"> </w:t>
      </w:r>
      <w:r w:rsidR="00D527AE">
        <w:rPr>
          <w:rFonts w:ascii="Times New Roman" w:hAnsi="Times New Roman" w:cs="B Lotus" w:hint="cs"/>
          <w:sz w:val="20"/>
          <w:szCs w:val="24"/>
          <w:rtl/>
          <w:lang w:bidi="fa-IR"/>
        </w:rPr>
        <w:t>م</w:t>
      </w:r>
      <w:r w:rsidR="00D527AE" w:rsidRPr="00D527AE">
        <w:rPr>
          <w:rFonts w:ascii="Times New Roman" w:hAnsi="Times New Roman" w:cs="B Lotus" w:hint="cs"/>
          <w:sz w:val="20"/>
          <w:szCs w:val="24"/>
          <w:rtl/>
          <w:lang w:bidi="fa-IR"/>
        </w:rPr>
        <w:t>ؤسسه آموزش عالی</w:t>
      </w:r>
      <w:r w:rsidRPr="00696486">
        <w:rPr>
          <w:rFonts w:ascii="Times New Roman" w:hAnsi="Times New Roman" w:cs="B Lotus"/>
          <w:sz w:val="20"/>
          <w:szCs w:val="24"/>
          <w:rtl/>
          <w:lang w:bidi="fa-IR"/>
        </w:rPr>
        <w:t xml:space="preserve"> فاطم</w:t>
      </w:r>
      <w:r w:rsidRPr="00696486">
        <w:rPr>
          <w:rFonts w:ascii="Times New Roman" w:hAnsi="Times New Roman" w:cs="B Lotus" w:hint="cs"/>
          <w:sz w:val="20"/>
          <w:szCs w:val="24"/>
          <w:rtl/>
          <w:lang w:bidi="fa-IR"/>
        </w:rPr>
        <w:t>ی</w:t>
      </w:r>
      <w:r w:rsidRPr="00696486">
        <w:rPr>
          <w:rFonts w:ascii="Times New Roman" w:hAnsi="Times New Roman" w:cs="B Lotus" w:hint="eastAsia"/>
          <w:sz w:val="20"/>
          <w:szCs w:val="24"/>
          <w:rtl/>
          <w:lang w:bidi="fa-IR"/>
        </w:rPr>
        <w:t>ه،</w:t>
      </w:r>
      <w:r>
        <w:rPr>
          <w:rFonts w:ascii="Times New Roman" w:hAnsi="Times New Roman" w:cs="B Lotus" w:hint="cs"/>
          <w:sz w:val="20"/>
          <w:szCs w:val="24"/>
          <w:rtl/>
          <w:lang w:bidi="fa-IR"/>
        </w:rPr>
        <w:t xml:space="preserve"> </w:t>
      </w:r>
      <w:r w:rsidRPr="00696486">
        <w:rPr>
          <w:rFonts w:ascii="Times New Roman" w:hAnsi="Times New Roman" w:cs="B Lotus" w:hint="eastAsia"/>
          <w:sz w:val="20"/>
          <w:szCs w:val="24"/>
          <w:rtl/>
          <w:lang w:bidi="fa-IR"/>
        </w:rPr>
        <w:t>ش</w:t>
      </w:r>
      <w:r w:rsidRPr="00696486">
        <w:rPr>
          <w:rFonts w:ascii="Times New Roman" w:hAnsi="Times New Roman" w:cs="B Lotus" w:hint="cs"/>
          <w:sz w:val="20"/>
          <w:szCs w:val="24"/>
          <w:rtl/>
          <w:lang w:bidi="fa-IR"/>
        </w:rPr>
        <w:t>ی</w:t>
      </w:r>
      <w:r w:rsidRPr="00696486">
        <w:rPr>
          <w:rFonts w:ascii="Times New Roman" w:hAnsi="Times New Roman" w:cs="B Lotus" w:hint="eastAsia"/>
          <w:sz w:val="20"/>
          <w:szCs w:val="24"/>
          <w:rtl/>
          <w:lang w:bidi="fa-IR"/>
        </w:rPr>
        <w:t>راز،</w:t>
      </w:r>
      <w:r>
        <w:rPr>
          <w:rFonts w:ascii="Times New Roman" w:hAnsi="Times New Roman" w:cs="B Lotus" w:hint="cs"/>
          <w:sz w:val="20"/>
          <w:szCs w:val="24"/>
          <w:rtl/>
          <w:lang w:bidi="fa-IR"/>
        </w:rPr>
        <w:t xml:space="preserve"> </w:t>
      </w:r>
      <w:r w:rsidRPr="00696486">
        <w:rPr>
          <w:rFonts w:ascii="Times New Roman" w:hAnsi="Times New Roman" w:cs="B Lotus" w:hint="eastAsia"/>
          <w:sz w:val="20"/>
          <w:szCs w:val="24"/>
          <w:rtl/>
          <w:lang w:bidi="fa-IR"/>
        </w:rPr>
        <w:t>ا</w:t>
      </w:r>
      <w:r w:rsidRPr="00696486">
        <w:rPr>
          <w:rFonts w:ascii="Times New Roman" w:hAnsi="Times New Roman" w:cs="B Lotus" w:hint="cs"/>
          <w:sz w:val="20"/>
          <w:szCs w:val="24"/>
          <w:rtl/>
          <w:lang w:bidi="fa-IR"/>
        </w:rPr>
        <w:t>ی</w:t>
      </w:r>
      <w:r w:rsidRPr="00696486">
        <w:rPr>
          <w:rFonts w:ascii="Times New Roman" w:hAnsi="Times New Roman" w:cs="B Lotus" w:hint="eastAsia"/>
          <w:sz w:val="20"/>
          <w:szCs w:val="24"/>
          <w:rtl/>
          <w:lang w:bidi="fa-IR"/>
        </w:rPr>
        <w:t>ران</w:t>
      </w:r>
      <w:r w:rsidRPr="00061684">
        <w:rPr>
          <w:rFonts w:ascii="Times New Roman" w:hAnsi="Times New Roman" w:cs="B Lotus"/>
          <w:sz w:val="20"/>
          <w:szCs w:val="24"/>
          <w:lang w:bidi="fa-IR"/>
        </w:rPr>
        <w:t xml:space="preserve"> </w:t>
      </w:r>
    </w:p>
    <w:p w:rsidR="00B1458C" w:rsidRPr="00061684" w:rsidRDefault="00B1458C" w:rsidP="008D2F57">
      <w:pPr>
        <w:spacing w:after="0" w:line="240" w:lineRule="auto"/>
        <w:jc w:val="center"/>
        <w:rPr>
          <w:rFonts w:ascii="Times New Roman" w:hAnsi="Times New Roman" w:cs="B Lotus"/>
          <w:sz w:val="20"/>
          <w:szCs w:val="24"/>
          <w:rtl/>
          <w:lang w:bidi="fa-IR"/>
        </w:rPr>
      </w:pPr>
      <w:r w:rsidRPr="00061684">
        <w:rPr>
          <w:rFonts w:ascii="Times New Roman" w:hAnsi="Times New Roman" w:cs="B Lotus"/>
          <w:sz w:val="20"/>
          <w:szCs w:val="24"/>
          <w:lang w:bidi="fa-IR"/>
        </w:rPr>
        <w:t>nilufar.sh57@gmail.com</w:t>
      </w:r>
    </w:p>
    <w:p w:rsidR="00BA65CC" w:rsidRDefault="00BA65CC" w:rsidP="00BA65CC">
      <w:pPr>
        <w:pStyle w:val="ListParagraph"/>
        <w:numPr>
          <w:ilvl w:val="0"/>
          <w:numId w:val="1"/>
        </w:numPr>
        <w:bidi/>
        <w:spacing w:after="0" w:line="240" w:lineRule="auto"/>
        <w:rPr>
          <w:rFonts w:ascii="Times New Roman" w:hAnsi="Times New Roman" w:cs="B Lotus"/>
          <w:sz w:val="20"/>
          <w:szCs w:val="24"/>
          <w:rtl/>
          <w:lang w:bidi="fa-IR"/>
        </w:rPr>
      </w:pPr>
      <w:r w:rsidRPr="00BA65CC">
        <w:rPr>
          <w:rFonts w:ascii="Times New Roman" w:hAnsi="Times New Roman" w:cs="B Lotus"/>
          <w:sz w:val="20"/>
          <w:szCs w:val="24"/>
          <w:rtl/>
          <w:lang w:bidi="fa-IR"/>
        </w:rPr>
        <w:t>دانشجو</w:t>
      </w:r>
      <w:r w:rsidRPr="00BA65CC">
        <w:rPr>
          <w:rFonts w:ascii="Times New Roman" w:hAnsi="Times New Roman" w:cs="B Lotus" w:hint="cs"/>
          <w:sz w:val="20"/>
          <w:szCs w:val="24"/>
          <w:rtl/>
          <w:lang w:bidi="fa-IR"/>
        </w:rPr>
        <w:t>ی</w:t>
      </w:r>
      <w:r w:rsidRPr="00BA65CC">
        <w:rPr>
          <w:rFonts w:ascii="Times New Roman" w:hAnsi="Times New Roman" w:cs="B Lotus"/>
          <w:sz w:val="20"/>
          <w:szCs w:val="24"/>
          <w:rtl/>
          <w:lang w:bidi="fa-IR"/>
        </w:rPr>
        <w:t xml:space="preserve"> کارشناس</w:t>
      </w:r>
      <w:r w:rsidRPr="00BA65CC">
        <w:rPr>
          <w:rFonts w:ascii="Times New Roman" w:hAnsi="Times New Roman" w:cs="B Lotus" w:hint="cs"/>
          <w:sz w:val="20"/>
          <w:szCs w:val="24"/>
          <w:rtl/>
          <w:lang w:bidi="fa-IR"/>
        </w:rPr>
        <w:t>ی</w:t>
      </w:r>
      <w:r w:rsidRPr="00BA65CC">
        <w:rPr>
          <w:rFonts w:ascii="Times New Roman" w:hAnsi="Times New Roman" w:cs="B Lotus"/>
          <w:sz w:val="20"/>
          <w:szCs w:val="24"/>
          <w:rtl/>
          <w:lang w:bidi="fa-IR"/>
        </w:rPr>
        <w:t xml:space="preserve"> ارشد روان</w:t>
      </w:r>
      <w:r>
        <w:rPr>
          <w:rFonts w:ascii="Times New Roman" w:hAnsi="Times New Roman" w:cs="B Lotus"/>
          <w:sz w:val="20"/>
          <w:szCs w:val="24"/>
          <w:rtl/>
          <w:lang w:bidi="fa-IR"/>
        </w:rPr>
        <w:softHyphen/>
      </w:r>
      <w:r w:rsidRPr="00BA65CC">
        <w:rPr>
          <w:rFonts w:ascii="Times New Roman" w:hAnsi="Times New Roman" w:cs="B Lotus"/>
          <w:sz w:val="20"/>
          <w:szCs w:val="24"/>
          <w:rtl/>
          <w:lang w:bidi="fa-IR"/>
        </w:rPr>
        <w:t>شناس</w:t>
      </w:r>
      <w:r w:rsidRPr="00BA65CC">
        <w:rPr>
          <w:rFonts w:ascii="Times New Roman" w:hAnsi="Times New Roman" w:cs="B Lotus" w:hint="cs"/>
          <w:sz w:val="20"/>
          <w:szCs w:val="24"/>
          <w:rtl/>
          <w:lang w:bidi="fa-IR"/>
        </w:rPr>
        <w:t>ی</w:t>
      </w:r>
      <w:r w:rsidRPr="00BA65CC">
        <w:rPr>
          <w:rFonts w:ascii="Times New Roman" w:hAnsi="Times New Roman" w:cs="B Lotus"/>
          <w:sz w:val="20"/>
          <w:szCs w:val="24"/>
          <w:rtl/>
          <w:lang w:bidi="fa-IR"/>
        </w:rPr>
        <w:t xml:space="preserve"> عموم</w:t>
      </w:r>
      <w:r w:rsidRPr="00BA65CC">
        <w:rPr>
          <w:rFonts w:ascii="Times New Roman" w:hAnsi="Times New Roman" w:cs="B Lotus" w:hint="cs"/>
          <w:sz w:val="20"/>
          <w:szCs w:val="24"/>
          <w:rtl/>
          <w:lang w:bidi="fa-IR"/>
        </w:rPr>
        <w:t>ی</w:t>
      </w:r>
      <w:r w:rsidRPr="00BA65CC">
        <w:rPr>
          <w:rFonts w:ascii="Times New Roman" w:hAnsi="Times New Roman" w:cs="B Lotus"/>
          <w:sz w:val="20"/>
          <w:szCs w:val="24"/>
          <w:rtl/>
          <w:lang w:bidi="fa-IR"/>
        </w:rPr>
        <w:t xml:space="preserve"> دانشگاه پ</w:t>
      </w:r>
      <w:r w:rsidRPr="00BA65CC">
        <w:rPr>
          <w:rFonts w:ascii="Times New Roman" w:hAnsi="Times New Roman" w:cs="B Lotus" w:hint="cs"/>
          <w:sz w:val="20"/>
          <w:szCs w:val="24"/>
          <w:rtl/>
          <w:lang w:bidi="fa-IR"/>
        </w:rPr>
        <w:t>ی</w:t>
      </w:r>
      <w:r w:rsidRPr="00BA65CC">
        <w:rPr>
          <w:rFonts w:ascii="Times New Roman" w:hAnsi="Times New Roman" w:cs="B Lotus" w:hint="eastAsia"/>
          <w:sz w:val="20"/>
          <w:szCs w:val="24"/>
          <w:rtl/>
          <w:lang w:bidi="fa-IR"/>
        </w:rPr>
        <w:t>ام</w:t>
      </w:r>
      <w:r w:rsidRPr="00BA65CC">
        <w:rPr>
          <w:rFonts w:ascii="Times New Roman" w:hAnsi="Times New Roman" w:cs="B Lotus"/>
          <w:sz w:val="20"/>
          <w:szCs w:val="24"/>
          <w:rtl/>
          <w:lang w:bidi="fa-IR"/>
        </w:rPr>
        <w:t xml:space="preserve"> نور ش</w:t>
      </w:r>
      <w:r w:rsidRPr="00BA65CC">
        <w:rPr>
          <w:rFonts w:ascii="Times New Roman" w:hAnsi="Times New Roman" w:cs="B Lotus" w:hint="cs"/>
          <w:sz w:val="20"/>
          <w:szCs w:val="24"/>
          <w:rtl/>
          <w:lang w:bidi="fa-IR"/>
        </w:rPr>
        <w:t>ی</w:t>
      </w:r>
      <w:r w:rsidRPr="00BA65CC">
        <w:rPr>
          <w:rFonts w:ascii="Times New Roman" w:hAnsi="Times New Roman" w:cs="B Lotus" w:hint="eastAsia"/>
          <w:sz w:val="20"/>
          <w:szCs w:val="24"/>
          <w:rtl/>
          <w:lang w:bidi="fa-IR"/>
        </w:rPr>
        <w:t>راز</w:t>
      </w:r>
      <w:r>
        <w:rPr>
          <w:rFonts w:ascii="Times New Roman" w:hAnsi="Times New Roman" w:cs="B Lotus" w:hint="cs"/>
          <w:sz w:val="20"/>
          <w:szCs w:val="24"/>
          <w:rtl/>
          <w:lang w:bidi="fa-IR"/>
        </w:rPr>
        <w:t>، شیراز، ایران</w:t>
      </w:r>
      <w:r w:rsidR="00051998">
        <w:rPr>
          <w:rFonts w:ascii="Times New Roman" w:hAnsi="Times New Roman" w:cs="B Lotus"/>
          <w:sz w:val="20"/>
          <w:szCs w:val="24"/>
          <w:lang w:bidi="fa-IR"/>
        </w:rPr>
        <w:t xml:space="preserve"> </w:t>
      </w:r>
      <w:r w:rsidR="00051998">
        <w:rPr>
          <w:rFonts w:ascii="Times New Roman" w:hAnsi="Times New Roman" w:cs="B Lotus" w:hint="cs"/>
          <w:sz w:val="20"/>
          <w:szCs w:val="24"/>
          <w:rtl/>
          <w:lang w:bidi="fa-IR"/>
        </w:rPr>
        <w:t>(</w:t>
      </w:r>
      <w:r w:rsidR="00051998" w:rsidRPr="00696486">
        <w:rPr>
          <w:rFonts w:ascii="Times New Roman" w:hAnsi="Times New Roman" w:cs="B Lotus" w:hint="eastAsia"/>
          <w:sz w:val="20"/>
          <w:szCs w:val="24"/>
          <w:rtl/>
          <w:lang w:bidi="fa-IR"/>
        </w:rPr>
        <w:t>نو</w:t>
      </w:r>
      <w:r w:rsidR="00051998" w:rsidRPr="00696486">
        <w:rPr>
          <w:rFonts w:ascii="Times New Roman" w:hAnsi="Times New Roman" w:cs="B Lotus" w:hint="cs"/>
          <w:sz w:val="20"/>
          <w:szCs w:val="24"/>
          <w:rtl/>
          <w:lang w:bidi="fa-IR"/>
        </w:rPr>
        <w:t>ی</w:t>
      </w:r>
      <w:r w:rsidR="00051998" w:rsidRPr="00696486">
        <w:rPr>
          <w:rFonts w:ascii="Times New Roman" w:hAnsi="Times New Roman" w:cs="B Lotus" w:hint="eastAsia"/>
          <w:sz w:val="20"/>
          <w:szCs w:val="24"/>
          <w:rtl/>
          <w:lang w:bidi="fa-IR"/>
        </w:rPr>
        <w:t>سنده</w:t>
      </w:r>
      <w:r w:rsidR="00051998" w:rsidRPr="00696486">
        <w:rPr>
          <w:rFonts w:ascii="Times New Roman" w:hAnsi="Times New Roman" w:cs="B Lotus"/>
          <w:sz w:val="20"/>
          <w:szCs w:val="24"/>
          <w:rtl/>
          <w:lang w:bidi="fa-IR"/>
        </w:rPr>
        <w:t xml:space="preserve"> مسئول</w:t>
      </w:r>
      <w:r w:rsidR="00051998">
        <w:rPr>
          <w:rFonts w:ascii="Times New Roman" w:hAnsi="Times New Roman" w:cs="B Lotus" w:hint="cs"/>
          <w:sz w:val="20"/>
          <w:szCs w:val="24"/>
          <w:rtl/>
          <w:lang w:bidi="fa-IR"/>
        </w:rPr>
        <w:t>)</w:t>
      </w:r>
    </w:p>
    <w:p w:rsidR="00B1458C" w:rsidRPr="00061684" w:rsidRDefault="00B1458C" w:rsidP="008D2F57">
      <w:pPr>
        <w:spacing w:after="0" w:line="240" w:lineRule="auto"/>
        <w:jc w:val="center"/>
        <w:rPr>
          <w:rFonts w:ascii="Times New Roman" w:hAnsi="Times New Roman" w:cs="B Lotus"/>
          <w:sz w:val="20"/>
          <w:szCs w:val="24"/>
          <w:rtl/>
          <w:lang w:bidi="fa-IR"/>
        </w:rPr>
      </w:pPr>
      <w:r w:rsidRPr="00061684">
        <w:rPr>
          <w:rFonts w:ascii="Times New Roman" w:hAnsi="Times New Roman" w:cs="B Lotus"/>
          <w:sz w:val="20"/>
          <w:szCs w:val="24"/>
          <w:lang w:bidi="fa-IR"/>
        </w:rPr>
        <w:t>azhdari.fa.1996@gmail.com</w:t>
      </w:r>
    </w:p>
    <w:p w:rsidR="00BA65CC" w:rsidRPr="00061684" w:rsidRDefault="00BA65CC" w:rsidP="00BA65CC">
      <w:pPr>
        <w:pStyle w:val="ListParagraph"/>
        <w:numPr>
          <w:ilvl w:val="0"/>
          <w:numId w:val="1"/>
        </w:numPr>
        <w:bidi/>
        <w:spacing w:after="0" w:line="240" w:lineRule="auto"/>
        <w:rPr>
          <w:rFonts w:ascii="Times New Roman" w:hAnsi="Times New Roman" w:cs="B Lotus"/>
          <w:sz w:val="20"/>
          <w:szCs w:val="24"/>
          <w:rtl/>
          <w:lang w:bidi="fa-IR"/>
        </w:rPr>
      </w:pPr>
      <w:r w:rsidRPr="00BA65CC">
        <w:rPr>
          <w:rFonts w:ascii="Times New Roman" w:hAnsi="Times New Roman" w:cs="B Lotus"/>
          <w:sz w:val="20"/>
          <w:szCs w:val="24"/>
          <w:rtl/>
          <w:lang w:bidi="fa-IR"/>
        </w:rPr>
        <w:t>کارشناس ارشد،گروه روان</w:t>
      </w:r>
      <w:r>
        <w:rPr>
          <w:rFonts w:ascii="Times New Roman" w:hAnsi="Times New Roman" w:cs="B Lotus"/>
          <w:sz w:val="20"/>
          <w:szCs w:val="24"/>
          <w:rtl/>
          <w:lang w:bidi="fa-IR"/>
        </w:rPr>
        <w:softHyphen/>
      </w:r>
      <w:r w:rsidRPr="00BA65CC">
        <w:rPr>
          <w:rFonts w:ascii="Times New Roman" w:hAnsi="Times New Roman" w:cs="B Lotus"/>
          <w:sz w:val="20"/>
          <w:szCs w:val="24"/>
          <w:rtl/>
          <w:lang w:bidi="fa-IR"/>
        </w:rPr>
        <w:t>شناس</w:t>
      </w:r>
      <w:r w:rsidRPr="00BA65CC">
        <w:rPr>
          <w:rFonts w:ascii="Times New Roman" w:hAnsi="Times New Roman" w:cs="B Lotus" w:hint="cs"/>
          <w:sz w:val="20"/>
          <w:szCs w:val="24"/>
          <w:rtl/>
          <w:lang w:bidi="fa-IR"/>
        </w:rPr>
        <w:t>ی</w:t>
      </w:r>
      <w:r w:rsidRPr="00BA65CC">
        <w:rPr>
          <w:rFonts w:ascii="Times New Roman" w:hAnsi="Times New Roman" w:cs="B Lotus" w:hint="eastAsia"/>
          <w:sz w:val="20"/>
          <w:szCs w:val="24"/>
          <w:rtl/>
          <w:lang w:bidi="fa-IR"/>
        </w:rPr>
        <w:t>،</w:t>
      </w:r>
      <w:r w:rsidRPr="00BA65CC">
        <w:rPr>
          <w:rFonts w:ascii="Times New Roman" w:hAnsi="Times New Roman" w:cs="B Lotus"/>
          <w:sz w:val="20"/>
          <w:szCs w:val="24"/>
          <w:rtl/>
          <w:lang w:bidi="fa-IR"/>
        </w:rPr>
        <w:t xml:space="preserve"> دانشگاه اصفهان،</w:t>
      </w:r>
      <w:r>
        <w:rPr>
          <w:rFonts w:ascii="Times New Roman" w:hAnsi="Times New Roman" w:cs="B Lotus" w:hint="cs"/>
          <w:sz w:val="20"/>
          <w:szCs w:val="24"/>
          <w:rtl/>
          <w:lang w:bidi="fa-IR"/>
        </w:rPr>
        <w:t xml:space="preserve"> </w:t>
      </w:r>
      <w:r w:rsidRPr="00BA65CC">
        <w:rPr>
          <w:rFonts w:ascii="Times New Roman" w:hAnsi="Times New Roman" w:cs="B Lotus"/>
          <w:sz w:val="20"/>
          <w:szCs w:val="24"/>
          <w:rtl/>
          <w:lang w:bidi="fa-IR"/>
        </w:rPr>
        <w:t>اصفهان،</w:t>
      </w:r>
      <w:r>
        <w:rPr>
          <w:rFonts w:ascii="Times New Roman" w:hAnsi="Times New Roman" w:cs="B Lotus" w:hint="cs"/>
          <w:sz w:val="20"/>
          <w:szCs w:val="24"/>
          <w:rtl/>
          <w:lang w:bidi="fa-IR"/>
        </w:rPr>
        <w:t xml:space="preserve"> </w:t>
      </w:r>
      <w:r w:rsidRPr="00BA65CC">
        <w:rPr>
          <w:rFonts w:ascii="Times New Roman" w:hAnsi="Times New Roman" w:cs="B Lotus"/>
          <w:sz w:val="20"/>
          <w:szCs w:val="24"/>
          <w:rtl/>
          <w:lang w:bidi="fa-IR"/>
        </w:rPr>
        <w:t>ا</w:t>
      </w:r>
      <w:r w:rsidRPr="00BA65CC">
        <w:rPr>
          <w:rFonts w:ascii="Times New Roman" w:hAnsi="Times New Roman" w:cs="B Lotus" w:hint="cs"/>
          <w:sz w:val="20"/>
          <w:szCs w:val="24"/>
          <w:rtl/>
          <w:lang w:bidi="fa-IR"/>
        </w:rPr>
        <w:t>ی</w:t>
      </w:r>
      <w:r w:rsidRPr="00BA65CC">
        <w:rPr>
          <w:rFonts w:ascii="Times New Roman" w:hAnsi="Times New Roman" w:cs="B Lotus" w:hint="eastAsia"/>
          <w:sz w:val="20"/>
          <w:szCs w:val="24"/>
          <w:rtl/>
          <w:lang w:bidi="fa-IR"/>
        </w:rPr>
        <w:t>ران</w:t>
      </w:r>
    </w:p>
    <w:p w:rsidR="00B1458C" w:rsidRPr="00061684" w:rsidRDefault="00B1458C" w:rsidP="008D2F57">
      <w:pPr>
        <w:spacing w:after="0" w:line="240" w:lineRule="auto"/>
        <w:jc w:val="center"/>
        <w:rPr>
          <w:rFonts w:ascii="Times New Roman" w:hAnsi="Times New Roman" w:cs="B Lotus"/>
          <w:sz w:val="20"/>
          <w:szCs w:val="24"/>
          <w:lang w:bidi="fa-IR"/>
        </w:rPr>
      </w:pPr>
      <w:r w:rsidRPr="00061684">
        <w:rPr>
          <w:rFonts w:ascii="Times New Roman" w:hAnsi="Times New Roman" w:cs="B Lotus"/>
          <w:sz w:val="20"/>
          <w:szCs w:val="24"/>
          <w:lang w:bidi="fa-IR"/>
        </w:rPr>
        <w:t>Farzadamiri53@yahoo.com</w:t>
      </w:r>
    </w:p>
    <w:p w:rsidR="00373B97" w:rsidRPr="00D80C33" w:rsidRDefault="00373B97" w:rsidP="00373B97">
      <w:pPr>
        <w:bidi/>
        <w:spacing w:after="0" w:line="240" w:lineRule="auto"/>
        <w:jc w:val="both"/>
        <w:rPr>
          <w:rFonts w:ascii="Times New Roman" w:hAnsi="Times New Roman" w:cs="B Lotus"/>
          <w:sz w:val="14"/>
          <w:szCs w:val="18"/>
          <w:rtl/>
          <w:lang w:bidi="fa-IR"/>
        </w:rPr>
      </w:pPr>
    </w:p>
    <w:p w:rsidR="00061684" w:rsidRPr="00D15C84" w:rsidRDefault="00061684" w:rsidP="00CC54AE">
      <w:pPr>
        <w:bidi/>
        <w:jc w:val="center"/>
        <w:rPr>
          <w:rFonts w:cs="B Lotus"/>
          <w:color w:val="000000" w:themeColor="text1"/>
          <w:szCs w:val="20"/>
        </w:rPr>
      </w:pPr>
      <w:r w:rsidRPr="00D15C84">
        <w:rPr>
          <w:rFonts w:cs="B Lotus" w:hint="cs"/>
          <w:color w:val="000000" w:themeColor="text1"/>
          <w:szCs w:val="20"/>
          <w:rtl/>
        </w:rPr>
        <w:t>تاريخ دريافت: [</w:t>
      </w:r>
      <w:r w:rsidR="00CC54AE">
        <w:rPr>
          <w:rFonts w:cs="B Lotus" w:hint="cs"/>
          <w:color w:val="000000" w:themeColor="text1"/>
          <w:szCs w:val="20"/>
          <w:rtl/>
        </w:rPr>
        <w:t>12</w:t>
      </w:r>
      <w:r w:rsidRPr="00D15C84">
        <w:rPr>
          <w:rFonts w:cs="B Lotus" w:hint="cs"/>
          <w:color w:val="000000" w:themeColor="text1"/>
          <w:szCs w:val="20"/>
          <w:rtl/>
        </w:rPr>
        <w:t>/</w:t>
      </w:r>
      <w:r w:rsidR="00D15C84" w:rsidRPr="00D15C84">
        <w:rPr>
          <w:rFonts w:cs="B Lotus" w:hint="cs"/>
          <w:color w:val="000000" w:themeColor="text1"/>
          <w:szCs w:val="20"/>
          <w:rtl/>
        </w:rPr>
        <w:t>7</w:t>
      </w:r>
      <w:r w:rsidRPr="00D15C84">
        <w:rPr>
          <w:rFonts w:cs="B Lotus" w:hint="cs"/>
          <w:color w:val="000000" w:themeColor="text1"/>
          <w:szCs w:val="20"/>
          <w:rtl/>
        </w:rPr>
        <w:t>/98]</w:t>
      </w:r>
      <w:r w:rsidRPr="00D15C84">
        <w:rPr>
          <w:rFonts w:cs="B Lotus" w:hint="cs"/>
          <w:color w:val="000000" w:themeColor="text1"/>
          <w:szCs w:val="20"/>
          <w:rtl/>
        </w:rPr>
        <w:tab/>
      </w:r>
      <w:r w:rsidRPr="00D15C84">
        <w:rPr>
          <w:rFonts w:cs="B Lotus" w:hint="cs"/>
          <w:color w:val="000000" w:themeColor="text1"/>
          <w:szCs w:val="20"/>
          <w:rtl/>
        </w:rPr>
        <w:tab/>
      </w:r>
      <w:r w:rsidRPr="00D15C84">
        <w:rPr>
          <w:rFonts w:cs="B Lotus" w:hint="cs"/>
          <w:color w:val="000000" w:themeColor="text1"/>
          <w:szCs w:val="20"/>
          <w:rtl/>
        </w:rPr>
        <w:tab/>
      </w:r>
      <w:r w:rsidRPr="00D15C84">
        <w:rPr>
          <w:rFonts w:cs="B Lotus" w:hint="cs"/>
          <w:color w:val="000000" w:themeColor="text1"/>
          <w:szCs w:val="20"/>
          <w:rtl/>
        </w:rPr>
        <w:tab/>
      </w:r>
      <w:r w:rsidRPr="00D15C84">
        <w:rPr>
          <w:rFonts w:cs="B Lotus" w:hint="cs"/>
          <w:color w:val="000000" w:themeColor="text1"/>
          <w:szCs w:val="20"/>
          <w:rtl/>
        </w:rPr>
        <w:tab/>
      </w:r>
      <w:r w:rsidRPr="00D15C84">
        <w:rPr>
          <w:rFonts w:cs="B Lotus" w:hint="cs"/>
          <w:color w:val="000000" w:themeColor="text1"/>
          <w:szCs w:val="20"/>
          <w:rtl/>
        </w:rPr>
        <w:tab/>
        <w:t>تاريخ پذيرش: [</w:t>
      </w:r>
      <w:r w:rsidR="00D15C84" w:rsidRPr="00D15C84">
        <w:rPr>
          <w:rFonts w:cs="B Lotus" w:hint="cs"/>
          <w:color w:val="000000" w:themeColor="text1"/>
          <w:szCs w:val="20"/>
          <w:rtl/>
        </w:rPr>
        <w:t>28</w:t>
      </w:r>
      <w:r w:rsidRPr="00D15C84">
        <w:rPr>
          <w:rFonts w:cs="B Lotus" w:hint="cs"/>
          <w:color w:val="000000" w:themeColor="text1"/>
          <w:szCs w:val="20"/>
          <w:rtl/>
        </w:rPr>
        <w:t>/</w:t>
      </w:r>
      <w:r w:rsidR="00D15C84" w:rsidRPr="00D15C84">
        <w:rPr>
          <w:rFonts w:cs="B Lotus" w:hint="cs"/>
          <w:color w:val="000000" w:themeColor="text1"/>
          <w:szCs w:val="20"/>
          <w:rtl/>
        </w:rPr>
        <w:t>11</w:t>
      </w:r>
      <w:r w:rsidRPr="00D15C84">
        <w:rPr>
          <w:rFonts w:cs="B Lotus" w:hint="cs"/>
          <w:color w:val="000000" w:themeColor="text1"/>
          <w:szCs w:val="20"/>
          <w:rtl/>
        </w:rPr>
        <w:t>/98]</w:t>
      </w:r>
    </w:p>
    <w:p w:rsidR="00061684" w:rsidRPr="00D80C33" w:rsidRDefault="00061684" w:rsidP="00061684">
      <w:pPr>
        <w:bidi/>
        <w:spacing w:after="0" w:line="240" w:lineRule="auto"/>
        <w:jc w:val="both"/>
        <w:rPr>
          <w:rFonts w:ascii="Times New Roman" w:hAnsi="Times New Roman" w:cs="B Lotus"/>
          <w:sz w:val="12"/>
          <w:szCs w:val="16"/>
          <w:rtl/>
          <w:lang w:bidi="fa-IR"/>
        </w:rPr>
      </w:pPr>
    </w:p>
    <w:p w:rsidR="00F8696E" w:rsidRPr="00D80C33" w:rsidRDefault="00F8696E" w:rsidP="00F628D1">
      <w:pPr>
        <w:bidi/>
        <w:spacing w:after="0" w:line="240" w:lineRule="auto"/>
        <w:jc w:val="both"/>
        <w:rPr>
          <w:rFonts w:ascii="Times New Roman" w:hAnsi="Times New Roman" w:cs="B Zar"/>
          <w:b/>
          <w:bCs/>
          <w:sz w:val="20"/>
          <w:szCs w:val="24"/>
          <w:rtl/>
          <w:lang w:bidi="fa-IR"/>
        </w:rPr>
      </w:pPr>
      <w:r w:rsidRPr="00D80C33">
        <w:rPr>
          <w:rFonts w:ascii="Times New Roman" w:hAnsi="Times New Roman" w:cs="B Zar"/>
          <w:b/>
          <w:bCs/>
          <w:sz w:val="20"/>
          <w:szCs w:val="24"/>
          <w:rtl/>
          <w:lang w:bidi="fa-IR"/>
        </w:rPr>
        <w:t>چکيده</w:t>
      </w:r>
    </w:p>
    <w:p w:rsidR="00F8696E" w:rsidRPr="00D80C33" w:rsidRDefault="00F8696E" w:rsidP="00D80C33">
      <w:pPr>
        <w:tabs>
          <w:tab w:val="left" w:pos="3118"/>
        </w:tabs>
        <w:bidi/>
        <w:spacing w:after="0" w:line="240" w:lineRule="auto"/>
        <w:jc w:val="both"/>
        <w:rPr>
          <w:rFonts w:ascii="Times New Roman" w:hAnsi="Times New Roman" w:cs="B Lotus"/>
          <w:sz w:val="20"/>
          <w:szCs w:val="20"/>
          <w:rtl/>
          <w:lang w:bidi="fa-IR"/>
        </w:rPr>
      </w:pPr>
      <w:r w:rsidRPr="00D80C33">
        <w:rPr>
          <w:rFonts w:ascii="Times New Roman" w:hAnsi="Times New Roman" w:cs="B Lotus"/>
          <w:sz w:val="20"/>
          <w:szCs w:val="20"/>
          <w:rtl/>
          <w:lang w:bidi="fa-IR"/>
        </w:rPr>
        <w:t>پژوهش حاضر با هدف بررسی رابطه اختلال بدشکلی بدن با پنج عامل بزرگ شخصیت و کمال‌گرایی مثبت و منفی در دانشجویان دختر شهر شیراز انجام شد</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مطالعه</w:t>
      </w:r>
      <w:r w:rsidR="008D2F57"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ی حاضر از نوع توصیفی-همبستگی و بر روی300 نفر از دانشجویان دختر 22-18سال شهر شیراز در دانشگاه فاطمیه و دانشگاه شیراز و به شیوه</w:t>
      </w:r>
      <w:r w:rsidR="008D2F57"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ی نمونه</w:t>
      </w:r>
      <w:r w:rsidR="008D2F57"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گیری دسترس انجام شد</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ابزار گردآوری داده</w:t>
      </w:r>
      <w:r w:rsidR="008D2F57"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ها پرسش</w:t>
      </w:r>
      <w:r w:rsidR="008D2F57"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نامه</w:t>
      </w:r>
      <w:r w:rsidR="008D2F57"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های ترس از تصویر</w:t>
      </w:r>
      <w:r w:rsidR="008D2F57" w:rsidRPr="00D80C33">
        <w:rPr>
          <w:rFonts w:ascii="Times New Roman" w:hAnsi="Times New Roman" w:cs="B Lotus" w:hint="cs"/>
          <w:sz w:val="20"/>
          <w:szCs w:val="20"/>
          <w:rtl/>
          <w:lang w:bidi="fa-IR"/>
        </w:rPr>
        <w:t xml:space="preserve"> </w:t>
      </w:r>
      <w:r w:rsidRPr="00D80C33">
        <w:rPr>
          <w:rFonts w:ascii="Times New Roman" w:hAnsi="Times New Roman" w:cs="B Lotus"/>
          <w:sz w:val="20"/>
          <w:szCs w:val="20"/>
          <w:rtl/>
          <w:lang w:bidi="fa-IR"/>
        </w:rPr>
        <w:t>بدن لیتلتون (</w:t>
      </w:r>
      <w:r w:rsidR="00D80C33" w:rsidRPr="00D80C33">
        <w:rPr>
          <w:rFonts w:ascii="Times New Roman" w:hAnsi="Times New Roman" w:cs="B Lotus"/>
          <w:sz w:val="20"/>
          <w:szCs w:val="20"/>
          <w:lang w:bidi="fa-IR"/>
        </w:rPr>
        <w:t>BICI</w:t>
      </w:r>
      <w:r w:rsidR="00D80C33">
        <w:rPr>
          <w:rFonts w:ascii="Times New Roman" w:hAnsi="Times New Roman" w:cs="B Lotus"/>
          <w:sz w:val="20"/>
          <w:szCs w:val="20"/>
          <w:lang w:bidi="fa-IR"/>
        </w:rPr>
        <w:t>, 2005</w:t>
      </w:r>
      <w:r w:rsidR="00193CDA" w:rsidRPr="00D80C33">
        <w:rPr>
          <w:rFonts w:ascii="Times New Roman" w:hAnsi="Times New Roman" w:cs="B Lotus"/>
          <w:sz w:val="20"/>
          <w:szCs w:val="20"/>
          <w:rtl/>
          <w:lang w:bidi="fa-IR"/>
        </w:rPr>
        <w:t xml:space="preserve"> </w:t>
      </w:r>
      <w:r w:rsidR="00193CDA" w:rsidRPr="00D80C33">
        <w:rPr>
          <w:rFonts w:ascii="Times New Roman" w:hAnsi="Times New Roman" w:cs="B Lotus"/>
          <w:sz w:val="20"/>
          <w:szCs w:val="20"/>
          <w:lang w:bidi="fa-IR"/>
        </w:rPr>
        <w:t>(</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نئو فرم کوتاه پنج عامل بزرگ شخصیت</w:t>
      </w:r>
      <w:r w:rsidRPr="00D80C33">
        <w:rPr>
          <w:rFonts w:ascii="Times New Roman" w:hAnsi="Times New Roman" w:cs="B Lotus"/>
          <w:sz w:val="20"/>
          <w:szCs w:val="20"/>
          <w:lang w:bidi="fa-IR"/>
        </w:rPr>
        <w:t xml:space="preserve">(NEO-60) </w:t>
      </w:r>
      <w:r w:rsidR="00373B97" w:rsidRPr="00D80C33">
        <w:rPr>
          <w:rFonts w:ascii="Times New Roman" w:hAnsi="Times New Roman" w:cs="B Lotus" w:hint="cs"/>
          <w:sz w:val="20"/>
          <w:szCs w:val="20"/>
          <w:rtl/>
          <w:lang w:bidi="fa-IR"/>
        </w:rPr>
        <w:t xml:space="preserve"> </w:t>
      </w:r>
      <w:r w:rsidRPr="00D80C33">
        <w:rPr>
          <w:rFonts w:ascii="Times New Roman" w:hAnsi="Times New Roman" w:cs="B Lotus"/>
          <w:sz w:val="20"/>
          <w:szCs w:val="20"/>
          <w:rtl/>
          <w:lang w:bidi="fa-IR"/>
        </w:rPr>
        <w:t>و پرسش</w:t>
      </w:r>
      <w:r w:rsidR="008D2F57"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نامه</w:t>
      </w:r>
      <w:r w:rsidR="008D2F57"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ی استاندارد کمال‌گرایی مثبت و منفی تری-شورت و پرسش</w:t>
      </w:r>
      <w:r w:rsidR="008D2F57"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نامه جمعیت</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شناختی بودند</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داده</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ها توسط نرم</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افزار 21</w:t>
      </w:r>
      <w:r w:rsidRPr="00D80C33">
        <w:rPr>
          <w:rFonts w:ascii="Times New Roman" w:hAnsi="Times New Roman" w:cs="B Lotus"/>
          <w:sz w:val="20"/>
          <w:szCs w:val="20"/>
          <w:lang w:bidi="fa-IR"/>
        </w:rPr>
        <w:t xml:space="preserve">-spss </w:t>
      </w:r>
      <w:r w:rsidRPr="00D80C33">
        <w:rPr>
          <w:rFonts w:ascii="Times New Roman" w:hAnsi="Times New Roman" w:cs="B Lotus"/>
          <w:sz w:val="20"/>
          <w:szCs w:val="20"/>
          <w:rtl/>
          <w:lang w:bidi="fa-IR"/>
        </w:rPr>
        <w:t>مورد تجزیه و تحلیل قرارگرفتند</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با</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توجه به نتایج تحلیل ضریب همبستگی پیرسون به دست آمده</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نشان داد که بین متغیر</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های نوروز</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گرایی</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توافق</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گرایی و برون</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گرایی با اختلال بدشکلی بدن همبستگی مثبت معنادار وجود دارد و بین متغیرهای وجدانی بودن و گشودگی با اختلال بدشکلی بدن همبستگی معناداری وجود ندارد</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نتایج حاصل از یافته</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ها نشان داد</w:t>
      </w:r>
      <w:r w:rsidR="002A0FCC" w:rsidRPr="00D80C33">
        <w:rPr>
          <w:rFonts w:ascii="Times New Roman" w:hAnsi="Times New Roman" w:cs="B Lotus" w:hint="cs"/>
          <w:sz w:val="20"/>
          <w:szCs w:val="20"/>
          <w:rtl/>
          <w:lang w:bidi="fa-IR"/>
        </w:rPr>
        <w:t xml:space="preserve"> </w:t>
      </w:r>
      <w:r w:rsidRPr="00D80C33">
        <w:rPr>
          <w:rFonts w:ascii="Times New Roman" w:hAnsi="Times New Roman" w:cs="B Lotus"/>
          <w:sz w:val="20"/>
          <w:szCs w:val="20"/>
          <w:rtl/>
          <w:lang w:bidi="fa-IR"/>
        </w:rPr>
        <w:t>از میان پنج عامل بزرگ شخصیت بین نوروز</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گرایی</w:t>
      </w:r>
      <w:r w:rsidR="002A0FCC" w:rsidRPr="00D80C33">
        <w:rPr>
          <w:rFonts w:ascii="Times New Roman" w:hAnsi="Times New Roman" w:cs="B Lotus" w:hint="cs"/>
          <w:sz w:val="20"/>
          <w:szCs w:val="20"/>
          <w:rtl/>
          <w:lang w:bidi="fa-IR"/>
        </w:rPr>
        <w:t xml:space="preserve"> </w:t>
      </w:r>
      <w:r w:rsidR="00432865" w:rsidRPr="00D80C33">
        <w:rPr>
          <w:rFonts w:ascii="Times New Roman" w:hAnsi="Times New Roman" w:cs="B Lotus" w:hint="cs"/>
          <w:sz w:val="20"/>
          <w:szCs w:val="20"/>
          <w:rtl/>
          <w:lang w:bidi="fa-IR"/>
        </w:rPr>
        <w:t>(بتا</w:t>
      </w:r>
      <w:r w:rsidR="002A0FCC" w:rsidRPr="00D80C33">
        <w:rPr>
          <w:rFonts w:ascii="Times New Roman" w:hAnsi="Times New Roman" w:cs="B Lotus" w:hint="cs"/>
          <w:sz w:val="20"/>
          <w:szCs w:val="20"/>
          <w:rtl/>
          <w:lang w:bidi="fa-IR"/>
        </w:rPr>
        <w:t xml:space="preserve"> </w:t>
      </w:r>
      <w:r w:rsidR="00432865" w:rsidRPr="00D80C33">
        <w:rPr>
          <w:rFonts w:ascii="Times New Roman" w:hAnsi="Times New Roman" w:cs="B Lotus" w:hint="cs"/>
          <w:sz w:val="20"/>
          <w:szCs w:val="20"/>
          <w:rtl/>
          <w:lang w:bidi="fa-IR"/>
        </w:rPr>
        <w:t>=</w:t>
      </w:r>
      <w:r w:rsidR="002A0FCC" w:rsidRPr="00D80C33">
        <w:rPr>
          <w:rFonts w:ascii="Times New Roman" w:hAnsi="Times New Roman" w:cs="B Lotus" w:hint="cs"/>
          <w:sz w:val="20"/>
          <w:szCs w:val="20"/>
          <w:rtl/>
          <w:lang w:bidi="fa-IR"/>
        </w:rPr>
        <w:t xml:space="preserve"> </w:t>
      </w:r>
      <w:r w:rsidR="00432865" w:rsidRPr="00D80C33">
        <w:rPr>
          <w:rFonts w:ascii="Times New Roman" w:hAnsi="Times New Roman" w:cs="B Lotus" w:hint="cs"/>
          <w:sz w:val="20"/>
          <w:szCs w:val="20"/>
          <w:rtl/>
          <w:lang w:bidi="fa-IR"/>
        </w:rPr>
        <w:t>395/0)</w:t>
      </w:r>
      <w:r w:rsidRPr="00D80C33">
        <w:rPr>
          <w:rFonts w:ascii="Times New Roman" w:hAnsi="Times New Roman" w:cs="B Lotus"/>
          <w:sz w:val="20"/>
          <w:szCs w:val="20"/>
          <w:rtl/>
          <w:lang w:bidi="fa-IR"/>
        </w:rPr>
        <w:t xml:space="preserve"> برون</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گرایی</w:t>
      </w:r>
      <w:r w:rsidRPr="00D80C33">
        <w:rPr>
          <w:rFonts w:ascii="Times New Roman" w:hAnsi="Times New Roman" w:cs="B Lotus"/>
          <w:sz w:val="20"/>
          <w:szCs w:val="20"/>
          <w:lang w:bidi="fa-IR"/>
        </w:rPr>
        <w:t xml:space="preserve"> </w:t>
      </w:r>
      <w:r w:rsidR="00432865" w:rsidRPr="00D80C33">
        <w:rPr>
          <w:rFonts w:ascii="Times New Roman" w:hAnsi="Times New Roman" w:cs="B Lotus" w:hint="cs"/>
          <w:sz w:val="20"/>
          <w:szCs w:val="20"/>
          <w:rtl/>
          <w:lang w:bidi="fa-IR"/>
        </w:rPr>
        <w:t>(بتا</w:t>
      </w:r>
      <w:r w:rsidR="002A0FCC" w:rsidRPr="00D80C33">
        <w:rPr>
          <w:rFonts w:ascii="Times New Roman" w:hAnsi="Times New Roman" w:cs="B Lotus" w:hint="cs"/>
          <w:sz w:val="20"/>
          <w:szCs w:val="20"/>
          <w:rtl/>
          <w:lang w:bidi="fa-IR"/>
        </w:rPr>
        <w:t xml:space="preserve"> </w:t>
      </w:r>
      <w:r w:rsidR="00432865" w:rsidRPr="00D80C33">
        <w:rPr>
          <w:rFonts w:ascii="Times New Roman" w:hAnsi="Times New Roman" w:cs="B Lotus" w:hint="cs"/>
          <w:sz w:val="20"/>
          <w:szCs w:val="20"/>
          <w:rtl/>
          <w:lang w:bidi="fa-IR"/>
        </w:rPr>
        <w:t>=</w:t>
      </w:r>
      <w:r w:rsidR="002A0FCC" w:rsidRPr="00D80C33">
        <w:rPr>
          <w:rFonts w:ascii="Times New Roman" w:hAnsi="Times New Roman" w:cs="B Lotus" w:hint="cs"/>
          <w:sz w:val="20"/>
          <w:szCs w:val="20"/>
          <w:rtl/>
          <w:lang w:bidi="fa-IR"/>
        </w:rPr>
        <w:t xml:space="preserve"> </w:t>
      </w:r>
      <w:r w:rsidR="00432865" w:rsidRPr="00D80C33">
        <w:rPr>
          <w:rFonts w:ascii="Times New Roman" w:hAnsi="Times New Roman" w:cs="B Lotus" w:hint="cs"/>
          <w:sz w:val="20"/>
          <w:szCs w:val="20"/>
          <w:rtl/>
          <w:lang w:bidi="fa-IR"/>
        </w:rPr>
        <w:t>144/0)</w:t>
      </w:r>
      <w:r w:rsidR="002A0FCC" w:rsidRPr="00D80C33">
        <w:rPr>
          <w:rFonts w:ascii="Times New Roman" w:hAnsi="Times New Roman" w:cs="B Lotus" w:hint="cs"/>
          <w:sz w:val="20"/>
          <w:szCs w:val="20"/>
          <w:rtl/>
          <w:lang w:bidi="fa-IR"/>
        </w:rPr>
        <w:t xml:space="preserve"> </w:t>
      </w:r>
      <w:r w:rsidRPr="00D80C33">
        <w:rPr>
          <w:rFonts w:ascii="Times New Roman" w:hAnsi="Times New Roman" w:cs="B Lotus"/>
          <w:sz w:val="20"/>
          <w:szCs w:val="20"/>
          <w:rtl/>
          <w:lang w:bidi="fa-IR"/>
        </w:rPr>
        <w:t>و</w:t>
      </w:r>
      <w:r w:rsidR="002A0FCC" w:rsidRPr="00D80C33">
        <w:rPr>
          <w:rFonts w:ascii="Times New Roman" w:hAnsi="Times New Roman" w:cs="B Lotus" w:hint="cs"/>
          <w:sz w:val="20"/>
          <w:szCs w:val="20"/>
          <w:rtl/>
          <w:lang w:bidi="fa-IR"/>
        </w:rPr>
        <w:t xml:space="preserve"> </w:t>
      </w:r>
      <w:r w:rsidRPr="00D80C33">
        <w:rPr>
          <w:rFonts w:ascii="Times New Roman" w:hAnsi="Times New Roman" w:cs="B Lotus"/>
          <w:sz w:val="20"/>
          <w:szCs w:val="20"/>
          <w:rtl/>
          <w:lang w:bidi="fa-IR"/>
        </w:rPr>
        <w:t>توافق</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گرایی</w:t>
      </w:r>
      <w:r w:rsidR="002A0FCC" w:rsidRPr="00D80C33">
        <w:rPr>
          <w:rFonts w:ascii="Times New Roman" w:hAnsi="Times New Roman" w:cs="B Lotus" w:hint="cs"/>
          <w:sz w:val="20"/>
          <w:szCs w:val="20"/>
          <w:rtl/>
          <w:lang w:bidi="fa-IR"/>
        </w:rPr>
        <w:t xml:space="preserve"> </w:t>
      </w:r>
      <w:r w:rsidR="00432865" w:rsidRPr="00D80C33">
        <w:rPr>
          <w:rFonts w:ascii="Times New Roman" w:hAnsi="Times New Roman" w:cs="B Lotus" w:hint="cs"/>
          <w:sz w:val="20"/>
          <w:szCs w:val="20"/>
          <w:rtl/>
          <w:lang w:bidi="fa-IR"/>
        </w:rPr>
        <w:t>(</w:t>
      </w:r>
      <w:r w:rsidR="002A0FCC" w:rsidRPr="00D80C33">
        <w:rPr>
          <w:rFonts w:ascii="Times New Roman" w:hAnsi="Times New Roman" w:cs="B Lotus" w:hint="cs"/>
          <w:sz w:val="20"/>
          <w:szCs w:val="20"/>
          <w:rtl/>
          <w:lang w:bidi="fa-IR"/>
        </w:rPr>
        <w:t xml:space="preserve">89/0 </w:t>
      </w:r>
      <w:r w:rsidR="00432865" w:rsidRPr="00D80C33">
        <w:rPr>
          <w:rFonts w:ascii="Times New Roman" w:hAnsi="Times New Roman" w:cs="B Lotus" w:hint="cs"/>
          <w:sz w:val="20"/>
          <w:szCs w:val="20"/>
          <w:rtl/>
          <w:lang w:bidi="fa-IR"/>
        </w:rPr>
        <w:t>=</w:t>
      </w:r>
      <w:r w:rsidR="002A0FCC" w:rsidRPr="00D80C33">
        <w:rPr>
          <w:rFonts w:ascii="Times New Roman" w:hAnsi="Times New Roman" w:cs="B Lotus" w:hint="cs"/>
          <w:sz w:val="20"/>
          <w:szCs w:val="20"/>
          <w:rtl/>
          <w:lang w:bidi="fa-IR"/>
        </w:rPr>
        <w:t xml:space="preserve"> </w:t>
      </w:r>
      <w:r w:rsidR="00432865" w:rsidRPr="00D80C33">
        <w:rPr>
          <w:rFonts w:ascii="Times New Roman" w:hAnsi="Times New Roman" w:cs="B Lotus" w:hint="cs"/>
          <w:sz w:val="20"/>
          <w:szCs w:val="20"/>
          <w:rtl/>
          <w:lang w:bidi="fa-IR"/>
        </w:rPr>
        <w:t xml:space="preserve">بتا) </w:t>
      </w:r>
      <w:r w:rsidRPr="00D80C33">
        <w:rPr>
          <w:rFonts w:ascii="Times New Roman" w:hAnsi="Times New Roman" w:cs="B Lotus"/>
          <w:sz w:val="20"/>
          <w:szCs w:val="20"/>
          <w:rtl/>
          <w:lang w:bidi="fa-IR"/>
        </w:rPr>
        <w:t>با اختلال بدشکلی بدن ارتباط مثبت معناداری وجود دارد</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بین اختلال بدشکلی ‌بدن با کمال‌گرایی منفی رابطه‌ی معنادار دارد</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همچنین نتایج تحلیل رگرسیون نشان داد که کمال‌گرایی منفی قوی</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ترین پیش</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بین برای اختلال بدشکلی بدن می</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باشد</w:t>
      </w:r>
      <w:r w:rsidR="002A0FCC" w:rsidRPr="00D80C33">
        <w:rPr>
          <w:rFonts w:ascii="Times New Roman" w:hAnsi="Times New Roman" w:cs="B Lotus" w:hint="cs"/>
          <w:sz w:val="20"/>
          <w:szCs w:val="20"/>
          <w:rtl/>
          <w:lang w:bidi="fa-IR"/>
        </w:rPr>
        <w:t xml:space="preserve"> </w:t>
      </w:r>
      <w:r w:rsidRPr="00D80C33">
        <w:rPr>
          <w:rFonts w:ascii="Times New Roman" w:hAnsi="Times New Roman" w:cs="B Lotus"/>
          <w:sz w:val="20"/>
          <w:szCs w:val="20"/>
          <w:rtl/>
          <w:lang w:bidi="fa-IR"/>
        </w:rPr>
        <w:t>(477/</w:t>
      </w:r>
      <w:r w:rsidR="002A0FCC" w:rsidRPr="00D80C33">
        <w:rPr>
          <w:rFonts w:ascii="Times New Roman" w:hAnsi="Times New Roman" w:cs="B Lotus" w:hint="cs"/>
          <w:sz w:val="20"/>
          <w:szCs w:val="20"/>
          <w:rtl/>
          <w:lang w:bidi="fa-IR"/>
        </w:rPr>
        <w:t xml:space="preserve"> </w:t>
      </w:r>
      <w:r w:rsidRPr="00D80C33">
        <w:rPr>
          <w:rFonts w:ascii="Times New Roman" w:hAnsi="Times New Roman" w:cs="B Lotus"/>
          <w:sz w:val="20"/>
          <w:szCs w:val="20"/>
          <w:rtl/>
          <w:lang w:bidi="fa-IR"/>
        </w:rPr>
        <w:t>0</w:t>
      </w:r>
      <w:r w:rsidRPr="00D80C33">
        <w:rPr>
          <w:rFonts w:ascii="Times New Roman" w:hAnsi="Times New Roman" w:cs="B Lotus"/>
          <w:sz w:val="20"/>
          <w:szCs w:val="20"/>
          <w:lang w:bidi="fa-IR"/>
        </w:rPr>
        <w:t>=</w:t>
      </w:r>
      <w:r w:rsidR="002A0FCC" w:rsidRPr="00D80C33">
        <w:rPr>
          <w:rFonts w:ascii="Times New Roman" w:hAnsi="Times New Roman" w:cs="B Lotus" w:hint="cs"/>
          <w:sz w:val="20"/>
          <w:szCs w:val="20"/>
          <w:rtl/>
          <w:lang w:bidi="fa-IR"/>
        </w:rPr>
        <w:t xml:space="preserve"> </w:t>
      </w:r>
      <w:r w:rsidR="001F28C4" w:rsidRPr="00D80C33">
        <w:rPr>
          <w:rFonts w:ascii="Times New Roman" w:hAnsi="Times New Roman" w:cs="B Lotus"/>
          <w:sz w:val="20"/>
          <w:szCs w:val="20"/>
          <w:rtl/>
          <w:lang w:bidi="fa-IR"/>
        </w:rPr>
        <w:t>بتا</w:t>
      </w:r>
      <w:r w:rsidR="002A0FCC" w:rsidRPr="00D80C33">
        <w:rPr>
          <w:rFonts w:ascii="Times New Roman" w:hAnsi="Times New Roman" w:cs="B Lotus" w:hint="cs"/>
          <w:sz w:val="20"/>
          <w:szCs w:val="20"/>
          <w:rtl/>
          <w:lang w:bidi="fa-IR"/>
        </w:rPr>
        <w:t>).</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علاوه</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بر این بین کمال‌گرایی مثبت با اختلال بدشکلی بدن رابطه غیرمستقیم وجود دارد (224/0</w:t>
      </w:r>
      <w:r w:rsidR="002A0FCC" w:rsidRPr="00D80C33">
        <w:rPr>
          <w:rFonts w:ascii="Times New Roman" w:hAnsi="Times New Roman" w:cs="B Lotus" w:hint="cs"/>
          <w:sz w:val="20"/>
          <w:szCs w:val="20"/>
          <w:rtl/>
          <w:lang w:bidi="fa-IR"/>
        </w:rPr>
        <w:t xml:space="preserve"> = </w:t>
      </w:r>
      <w:r w:rsidR="001F28C4" w:rsidRPr="00D80C33">
        <w:rPr>
          <w:rFonts w:ascii="Times New Roman" w:hAnsi="Times New Roman" w:cs="B Lotus"/>
          <w:sz w:val="20"/>
          <w:szCs w:val="20"/>
          <w:rtl/>
          <w:lang w:bidi="fa-IR"/>
        </w:rPr>
        <w:t>بتا</w:t>
      </w:r>
      <w:r w:rsidR="002A0FCC" w:rsidRPr="00D80C33">
        <w:rPr>
          <w:rFonts w:ascii="Times New Roman" w:hAnsi="Times New Roman" w:cs="B Lotus" w:hint="cs"/>
          <w:sz w:val="20"/>
          <w:szCs w:val="20"/>
          <w:rtl/>
          <w:lang w:bidi="fa-IR"/>
        </w:rPr>
        <w:t>)</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بدین معنی که باافزایش مولفه</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ی کمال‌گرایی مثبت</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اختلال بدشکلی بدن کاهش پیدا می</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کند</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نتایج حاصل از یافته</w:t>
      </w:r>
      <w:r w:rsidR="002A0FCC" w:rsidRPr="00D80C33">
        <w:rPr>
          <w:rFonts w:ascii="Times New Roman" w:hAnsi="Times New Roman" w:cs="B Lotus"/>
          <w:sz w:val="20"/>
          <w:szCs w:val="20"/>
          <w:rtl/>
          <w:lang w:bidi="fa-IR"/>
        </w:rPr>
        <w:softHyphen/>
        <w:t xml:space="preserve">ها نشان داد از میان </w:t>
      </w:r>
      <w:r w:rsidRPr="00D80C33">
        <w:rPr>
          <w:rFonts w:ascii="Times New Roman" w:hAnsi="Times New Roman" w:cs="B Lotus"/>
          <w:sz w:val="20"/>
          <w:szCs w:val="20"/>
          <w:rtl/>
          <w:lang w:bidi="fa-IR"/>
        </w:rPr>
        <w:t>پنج عامل بزرگ شخصیت</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rtl/>
          <w:lang w:bidi="fa-IR"/>
        </w:rPr>
        <w:t>سه عامل نوروز</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گرایی</w:t>
      </w:r>
      <w:r w:rsidR="00FA7E6D" w:rsidRPr="00D80C33">
        <w:rPr>
          <w:rFonts w:ascii="Times New Roman" w:hAnsi="Times New Roman" w:cs="B Lotus"/>
          <w:sz w:val="20"/>
          <w:szCs w:val="20"/>
          <w:rtl/>
          <w:lang w:bidi="fa-IR"/>
        </w:rPr>
        <w:t xml:space="preserve">، </w:t>
      </w:r>
      <w:r w:rsidR="00193CDA" w:rsidRPr="00D80C33">
        <w:rPr>
          <w:rFonts w:ascii="Times New Roman" w:hAnsi="Times New Roman" w:cs="B Lotus"/>
          <w:sz w:val="20"/>
          <w:szCs w:val="20"/>
          <w:rtl/>
          <w:lang w:bidi="fa-IR"/>
        </w:rPr>
        <w:t>برون</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 xml:space="preserve">گرایی و </w:t>
      </w:r>
      <w:r w:rsidR="00193CDA" w:rsidRPr="00D80C33">
        <w:rPr>
          <w:rFonts w:ascii="Times New Roman" w:hAnsi="Times New Roman" w:cs="B Lotus"/>
          <w:sz w:val="20"/>
          <w:szCs w:val="20"/>
          <w:rtl/>
          <w:lang w:bidi="fa-IR"/>
        </w:rPr>
        <w:t>توافق</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گرایی قوی</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ترین پیش</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بین ابتلا به اختلال بدشکلی بدن می</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باشد</w:t>
      </w:r>
      <w:r w:rsidR="00432865" w:rsidRPr="00D80C33">
        <w:rPr>
          <w:rFonts w:ascii="Times New Roman" w:hAnsi="Times New Roman" w:cs="B Lotus" w:hint="cs"/>
          <w:sz w:val="20"/>
          <w:szCs w:val="20"/>
          <w:rtl/>
          <w:lang w:bidi="fa-IR"/>
        </w:rPr>
        <w:t xml:space="preserve"> </w:t>
      </w:r>
      <w:r w:rsidRPr="00D80C33">
        <w:rPr>
          <w:rFonts w:ascii="Times New Roman" w:hAnsi="Times New Roman" w:cs="B Lotus"/>
          <w:sz w:val="20"/>
          <w:szCs w:val="20"/>
          <w:rtl/>
          <w:lang w:bidi="fa-IR"/>
        </w:rPr>
        <w:t>و همچنین کمال‌گرایی منفی می‌تواند موجب افزایش بروز اختل</w:t>
      </w:r>
      <w:r w:rsidR="002A0FCC" w:rsidRPr="00D80C33">
        <w:rPr>
          <w:rFonts w:ascii="Times New Roman" w:hAnsi="Times New Roman" w:cs="B Lotus"/>
          <w:sz w:val="20"/>
          <w:szCs w:val="20"/>
          <w:rtl/>
          <w:lang w:bidi="fa-IR"/>
        </w:rPr>
        <w:t xml:space="preserve">الات شود که این کمال‌گرایی منفی می‌تواند در ارتباط با متغیر صفات شخصیتی </w:t>
      </w:r>
      <w:r w:rsidRPr="00D80C33">
        <w:rPr>
          <w:rFonts w:ascii="Times New Roman" w:hAnsi="Times New Roman" w:cs="B Lotus"/>
          <w:sz w:val="20"/>
          <w:szCs w:val="20"/>
          <w:rtl/>
          <w:lang w:bidi="fa-IR"/>
        </w:rPr>
        <w:t>که از مولفه</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های مهم در پیش</w:t>
      </w:r>
      <w:r w:rsidR="002A0FCC" w:rsidRPr="00D80C33">
        <w:rPr>
          <w:rFonts w:ascii="Times New Roman" w:hAnsi="Times New Roman" w:cs="B Lotus"/>
          <w:sz w:val="20"/>
          <w:szCs w:val="20"/>
          <w:rtl/>
          <w:lang w:bidi="fa-IR"/>
        </w:rPr>
        <w:softHyphen/>
        <w:t xml:space="preserve">بینی اختلال بدشکلی بدن </w:t>
      </w:r>
      <w:r w:rsidRPr="00D80C33">
        <w:rPr>
          <w:rFonts w:ascii="Times New Roman" w:hAnsi="Times New Roman" w:cs="B Lotus"/>
          <w:sz w:val="20"/>
          <w:szCs w:val="20"/>
          <w:rtl/>
          <w:lang w:bidi="fa-IR"/>
        </w:rPr>
        <w:t>می</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باشد موجب‌ ایجاد و ‌‌تشدید اختلالات شود؛ درحالی صفات شخصیتی مطرح شده با کمال‌گرایی مثبت می‌تواند نتیجه</w:t>
      </w:r>
      <w:r w:rsidR="002A0FCC" w:rsidRPr="00D80C33">
        <w:rPr>
          <w:rFonts w:ascii="Times New Roman" w:hAnsi="Times New Roman" w:cs="B Lotus"/>
          <w:sz w:val="20"/>
          <w:szCs w:val="20"/>
          <w:rtl/>
          <w:lang w:bidi="fa-IR"/>
        </w:rPr>
        <w:softHyphen/>
      </w:r>
      <w:r w:rsidRPr="00D80C33">
        <w:rPr>
          <w:rFonts w:ascii="Times New Roman" w:hAnsi="Times New Roman" w:cs="B Lotus"/>
          <w:sz w:val="20"/>
          <w:szCs w:val="20"/>
          <w:rtl/>
          <w:lang w:bidi="fa-IR"/>
        </w:rPr>
        <w:t>ی عکس کمال‌گرایی منفی را بیان کند</w:t>
      </w:r>
      <w:r w:rsidR="00FA7E6D" w:rsidRPr="00D80C33">
        <w:rPr>
          <w:rFonts w:ascii="Times New Roman" w:hAnsi="Times New Roman" w:cs="B Lotus"/>
          <w:sz w:val="20"/>
          <w:szCs w:val="20"/>
          <w:rtl/>
          <w:lang w:bidi="fa-IR"/>
        </w:rPr>
        <w:t xml:space="preserve">. </w:t>
      </w:r>
      <w:r w:rsidRPr="00D80C33">
        <w:rPr>
          <w:rFonts w:ascii="Times New Roman" w:hAnsi="Times New Roman" w:cs="B Lotus"/>
          <w:sz w:val="20"/>
          <w:szCs w:val="20"/>
          <w:lang w:bidi="fa-IR"/>
        </w:rPr>
        <w:t xml:space="preserve"> </w:t>
      </w:r>
    </w:p>
    <w:p w:rsidR="002A0FCC" w:rsidRPr="00D80C33" w:rsidRDefault="002A0FCC" w:rsidP="002A0FCC">
      <w:pPr>
        <w:bidi/>
        <w:spacing w:after="0" w:line="240" w:lineRule="auto"/>
        <w:jc w:val="both"/>
        <w:rPr>
          <w:rFonts w:ascii="Times New Roman" w:hAnsi="Times New Roman" w:cs="B Lotus"/>
          <w:sz w:val="20"/>
          <w:szCs w:val="20"/>
          <w:lang w:bidi="fa-IR"/>
        </w:rPr>
      </w:pPr>
    </w:p>
    <w:p w:rsidR="00F643AA" w:rsidRPr="00D80C33" w:rsidRDefault="00D80C33" w:rsidP="00D80C33">
      <w:pPr>
        <w:bidi/>
        <w:spacing w:after="0" w:line="240" w:lineRule="auto"/>
        <w:jc w:val="both"/>
        <w:rPr>
          <w:rFonts w:ascii="Times New Roman" w:hAnsi="Times New Roman" w:cs="B Lotus"/>
          <w:sz w:val="20"/>
          <w:szCs w:val="20"/>
          <w:lang w:bidi="fa-IR"/>
        </w:rPr>
      </w:pPr>
      <w:r w:rsidRPr="002F2807">
        <w:rPr>
          <w:rFonts w:ascii="Times New Roman" w:hAnsi="Times New Roman" w:cs="B Zar"/>
          <w:b/>
          <w:bCs/>
          <w:sz w:val="24"/>
          <w:szCs w:val="24"/>
          <w:rtl/>
          <w:lang w:bidi="fa-IR"/>
        </w:rPr>
        <w:t>واژ</w:t>
      </w:r>
      <w:r w:rsidRPr="002F2807">
        <w:rPr>
          <w:rFonts w:ascii="Times New Roman" w:hAnsi="Times New Roman" w:cs="B Zar" w:hint="cs"/>
          <w:b/>
          <w:bCs/>
          <w:sz w:val="24"/>
          <w:szCs w:val="24"/>
          <w:rtl/>
          <w:lang w:bidi="fa-IR"/>
        </w:rPr>
        <w:t xml:space="preserve">گان </w:t>
      </w:r>
      <w:r w:rsidR="00F8696E" w:rsidRPr="002F2807">
        <w:rPr>
          <w:rFonts w:ascii="Times New Roman" w:hAnsi="Times New Roman" w:cs="B Zar"/>
          <w:b/>
          <w:bCs/>
          <w:sz w:val="24"/>
          <w:szCs w:val="24"/>
          <w:rtl/>
          <w:lang w:bidi="fa-IR"/>
        </w:rPr>
        <w:t>‌کلیدی:</w:t>
      </w:r>
      <w:r w:rsidR="00F8696E" w:rsidRPr="002F2807">
        <w:rPr>
          <w:rFonts w:ascii="Times New Roman" w:hAnsi="Times New Roman" w:cs="B Lotus"/>
          <w:sz w:val="24"/>
          <w:szCs w:val="24"/>
          <w:rtl/>
          <w:lang w:bidi="fa-IR"/>
        </w:rPr>
        <w:t xml:space="preserve"> </w:t>
      </w:r>
      <w:r w:rsidR="00F8696E" w:rsidRPr="00D80C33">
        <w:rPr>
          <w:rFonts w:ascii="Times New Roman" w:hAnsi="Times New Roman" w:cs="B Lotus"/>
          <w:sz w:val="20"/>
          <w:szCs w:val="20"/>
          <w:rtl/>
          <w:lang w:bidi="fa-IR"/>
        </w:rPr>
        <w:t>اختلال بدشکلی بدن</w:t>
      </w:r>
      <w:r w:rsidR="00FA7E6D" w:rsidRPr="00D80C33">
        <w:rPr>
          <w:rFonts w:ascii="Times New Roman" w:hAnsi="Times New Roman" w:cs="B Lotus"/>
          <w:sz w:val="20"/>
          <w:szCs w:val="20"/>
          <w:rtl/>
          <w:lang w:bidi="fa-IR"/>
        </w:rPr>
        <w:t xml:space="preserve">، </w:t>
      </w:r>
      <w:r w:rsidR="00F8696E" w:rsidRPr="00D80C33">
        <w:rPr>
          <w:rFonts w:ascii="Times New Roman" w:hAnsi="Times New Roman" w:cs="B Lotus"/>
          <w:sz w:val="20"/>
          <w:szCs w:val="20"/>
          <w:rtl/>
          <w:lang w:bidi="fa-IR"/>
        </w:rPr>
        <w:t>پنج عامل بزرگ شخصیت</w:t>
      </w:r>
      <w:r w:rsidR="00FA7E6D" w:rsidRPr="00D80C33">
        <w:rPr>
          <w:rFonts w:ascii="Times New Roman" w:hAnsi="Times New Roman" w:cs="B Lotus"/>
          <w:sz w:val="20"/>
          <w:szCs w:val="20"/>
          <w:rtl/>
          <w:lang w:bidi="fa-IR"/>
        </w:rPr>
        <w:t xml:space="preserve">، </w:t>
      </w:r>
      <w:r w:rsidR="00F8696E" w:rsidRPr="00D80C33">
        <w:rPr>
          <w:rFonts w:ascii="Times New Roman" w:hAnsi="Times New Roman" w:cs="B Lotus"/>
          <w:sz w:val="20"/>
          <w:szCs w:val="20"/>
          <w:rtl/>
          <w:lang w:bidi="fa-IR"/>
        </w:rPr>
        <w:t>کمال‌گرایی</w:t>
      </w:r>
      <w:r w:rsidR="00FA7E6D" w:rsidRPr="00D80C33">
        <w:rPr>
          <w:rFonts w:ascii="Times New Roman" w:hAnsi="Times New Roman" w:cs="B Lotus"/>
          <w:sz w:val="20"/>
          <w:szCs w:val="20"/>
          <w:rtl/>
          <w:lang w:bidi="fa-IR"/>
        </w:rPr>
        <w:t xml:space="preserve">، </w:t>
      </w:r>
      <w:r w:rsidR="00F8696E" w:rsidRPr="00D80C33">
        <w:rPr>
          <w:rFonts w:ascii="Times New Roman" w:hAnsi="Times New Roman" w:cs="B Lotus"/>
          <w:sz w:val="20"/>
          <w:szCs w:val="20"/>
          <w:rtl/>
          <w:lang w:bidi="fa-IR"/>
        </w:rPr>
        <w:t>کمال‌گرایی مثبت و</w:t>
      </w:r>
      <w:r w:rsidR="00B1458C" w:rsidRPr="00D80C33">
        <w:rPr>
          <w:rFonts w:ascii="Times New Roman" w:hAnsi="Times New Roman" w:cs="B Lotus" w:hint="cs"/>
          <w:sz w:val="20"/>
          <w:szCs w:val="20"/>
          <w:rtl/>
          <w:lang w:bidi="fa-IR"/>
        </w:rPr>
        <w:t xml:space="preserve"> </w:t>
      </w:r>
      <w:r w:rsidR="00F8696E" w:rsidRPr="00D80C33">
        <w:rPr>
          <w:rFonts w:ascii="Times New Roman" w:hAnsi="Times New Roman" w:cs="B Lotus"/>
          <w:sz w:val="20"/>
          <w:szCs w:val="20"/>
          <w:rtl/>
          <w:lang w:bidi="fa-IR"/>
        </w:rPr>
        <w:t>منفی</w:t>
      </w:r>
      <w:r w:rsidR="00FA7E6D" w:rsidRPr="00D80C33">
        <w:rPr>
          <w:rFonts w:ascii="Times New Roman" w:hAnsi="Times New Roman" w:cs="B Lotus"/>
          <w:sz w:val="20"/>
          <w:szCs w:val="20"/>
          <w:rtl/>
          <w:lang w:bidi="fa-IR"/>
        </w:rPr>
        <w:t xml:space="preserve">، </w:t>
      </w:r>
      <w:r w:rsidR="00F8696E" w:rsidRPr="00D80C33">
        <w:rPr>
          <w:rFonts w:ascii="Times New Roman" w:hAnsi="Times New Roman" w:cs="B Lotus"/>
          <w:sz w:val="20"/>
          <w:szCs w:val="20"/>
          <w:rtl/>
          <w:lang w:bidi="fa-IR"/>
        </w:rPr>
        <w:t>ترس ‌از تصویر بدن</w:t>
      </w:r>
      <w:r w:rsidR="00FA7E6D" w:rsidRPr="00D80C33">
        <w:rPr>
          <w:rFonts w:ascii="Times New Roman" w:hAnsi="Times New Roman" w:cs="B Lotus"/>
          <w:sz w:val="20"/>
          <w:szCs w:val="20"/>
          <w:rtl/>
          <w:lang w:bidi="fa-IR"/>
        </w:rPr>
        <w:t xml:space="preserve">، </w:t>
      </w:r>
      <w:r w:rsidR="00F8696E" w:rsidRPr="00D80C33">
        <w:rPr>
          <w:rFonts w:ascii="Times New Roman" w:hAnsi="Times New Roman" w:cs="B Lotus"/>
          <w:sz w:val="20"/>
          <w:szCs w:val="20"/>
          <w:rtl/>
          <w:lang w:bidi="fa-IR"/>
        </w:rPr>
        <w:t xml:space="preserve">موسسه </w:t>
      </w:r>
      <w:r w:rsidR="00432865" w:rsidRPr="00D80C33">
        <w:rPr>
          <w:rFonts w:ascii="Times New Roman" w:hAnsi="Times New Roman" w:cs="B Lotus" w:hint="cs"/>
          <w:sz w:val="20"/>
          <w:szCs w:val="20"/>
          <w:rtl/>
          <w:lang w:bidi="fa-IR"/>
        </w:rPr>
        <w:t xml:space="preserve">آموزش عالی </w:t>
      </w:r>
      <w:r w:rsidR="00F8696E" w:rsidRPr="00D80C33">
        <w:rPr>
          <w:rFonts w:ascii="Times New Roman" w:hAnsi="Times New Roman" w:cs="B Lotus"/>
          <w:sz w:val="20"/>
          <w:szCs w:val="20"/>
          <w:rtl/>
          <w:lang w:bidi="fa-IR"/>
        </w:rPr>
        <w:t>فاطمیه شیراز</w:t>
      </w:r>
    </w:p>
    <w:p w:rsidR="00051998" w:rsidRDefault="00051998" w:rsidP="00F628D1">
      <w:pPr>
        <w:bidi/>
        <w:spacing w:after="0" w:line="240" w:lineRule="auto"/>
        <w:jc w:val="both"/>
        <w:rPr>
          <w:rFonts w:ascii="Times New Roman" w:hAnsi="Times New Roman" w:cs="B Zar"/>
          <w:b/>
          <w:bCs/>
          <w:szCs w:val="28"/>
          <w:lang w:bidi="fa-IR"/>
        </w:rPr>
      </w:pPr>
    </w:p>
    <w:p w:rsidR="00F8696E" w:rsidRPr="002F2807" w:rsidRDefault="00F8696E" w:rsidP="00051998">
      <w:pPr>
        <w:bidi/>
        <w:spacing w:after="0" w:line="240" w:lineRule="auto"/>
        <w:jc w:val="both"/>
        <w:rPr>
          <w:rFonts w:ascii="Times New Roman" w:hAnsi="Times New Roman" w:cs="B Zar"/>
          <w:b/>
          <w:bCs/>
          <w:szCs w:val="28"/>
          <w:lang w:bidi="fa-IR"/>
        </w:rPr>
      </w:pPr>
      <w:r w:rsidRPr="002F2807">
        <w:rPr>
          <w:rFonts w:ascii="Times New Roman" w:hAnsi="Times New Roman" w:cs="B Zar"/>
          <w:b/>
          <w:bCs/>
          <w:szCs w:val="28"/>
          <w:rtl/>
          <w:lang w:bidi="fa-IR"/>
        </w:rPr>
        <w:lastRenderedPageBreak/>
        <w:t>بیان مسئله</w:t>
      </w:r>
    </w:p>
    <w:p w:rsidR="005D699D" w:rsidRPr="00061684" w:rsidRDefault="005D699D" w:rsidP="002A0FCC">
      <w:pPr>
        <w:bidi/>
        <w:spacing w:after="0" w:line="240" w:lineRule="auto"/>
        <w:jc w:val="both"/>
        <w:rPr>
          <w:rFonts w:ascii="Times New Roman" w:hAnsi="Times New Roman" w:cs="B Lotus"/>
          <w:sz w:val="20"/>
          <w:szCs w:val="24"/>
          <w:lang w:bidi="fa-IR"/>
        </w:rPr>
      </w:pPr>
      <w:r w:rsidRPr="00061684">
        <w:rPr>
          <w:rFonts w:ascii="Times New Roman" w:hAnsi="Times New Roman" w:cs="B Lotus"/>
          <w:sz w:val="20"/>
          <w:szCs w:val="24"/>
          <w:rtl/>
          <w:lang w:bidi="fa-IR"/>
        </w:rPr>
        <w:t>حجم بالایی از تحقیقات روان</w:t>
      </w:r>
      <w:r w:rsidR="002A0FCC"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شناسی این موضوع را اثبات نموده</w:t>
      </w:r>
      <w:r w:rsidR="002A0FCC"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اند که زیبایی بدنی روی بسیاری از جنبه</w:t>
      </w:r>
      <w:r w:rsidR="002A0FCC"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های زندگی </w:t>
      </w:r>
      <w:r w:rsidR="00432865" w:rsidRPr="00061684">
        <w:rPr>
          <w:rFonts w:ascii="Times New Roman" w:hAnsi="Times New Roman" w:cs="B Lotus" w:hint="cs"/>
          <w:sz w:val="20"/>
          <w:szCs w:val="24"/>
          <w:rtl/>
          <w:lang w:bidi="fa-IR"/>
        </w:rPr>
        <w:t>از</w:t>
      </w:r>
      <w:r w:rsidR="002A0FCC" w:rsidRPr="00061684">
        <w:rPr>
          <w:rFonts w:ascii="Times New Roman" w:hAnsi="Times New Roman" w:cs="B Lotus"/>
          <w:sz w:val="20"/>
          <w:szCs w:val="24"/>
          <w:rtl/>
          <w:lang w:bidi="fa-IR"/>
        </w:rPr>
        <w:softHyphen/>
      </w:r>
      <w:r w:rsidR="00432865" w:rsidRPr="00061684">
        <w:rPr>
          <w:rFonts w:ascii="Times New Roman" w:hAnsi="Times New Roman" w:cs="B Lotus" w:hint="cs"/>
          <w:sz w:val="20"/>
          <w:szCs w:val="24"/>
          <w:rtl/>
          <w:lang w:bidi="fa-IR"/>
        </w:rPr>
        <w:t xml:space="preserve">جمله </w:t>
      </w:r>
      <w:r w:rsidRPr="00061684">
        <w:rPr>
          <w:rFonts w:ascii="Times New Roman" w:hAnsi="Times New Roman" w:cs="B Lotus"/>
          <w:sz w:val="20"/>
          <w:szCs w:val="24"/>
          <w:rtl/>
          <w:lang w:bidi="fa-IR"/>
        </w:rPr>
        <w:t>کیفیت زندگی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عزت نفس و تصویر از بدن تاثیر</w:t>
      </w:r>
      <w:r w:rsidR="002A0FCC"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گذار می</w:t>
      </w:r>
      <w:r w:rsidR="002A0FCC"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ضمن اینکه روابط بین فردی و فرصت</w:t>
      </w:r>
      <w:r w:rsidR="002A0FCC"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اشتغال نیز تحت تاثیر</w:t>
      </w:r>
      <w:r w:rsidR="00F60CC4" w:rsidRPr="00061684">
        <w:rPr>
          <w:rFonts w:ascii="Times New Roman" w:hAnsi="Times New Roman" w:cs="B Lotus"/>
          <w:sz w:val="20"/>
          <w:szCs w:val="24"/>
          <w:rtl/>
          <w:lang w:bidi="fa-IR"/>
        </w:rPr>
        <w:t xml:space="preserve"> قرار</w:t>
      </w:r>
      <w:r w:rsidR="002A0FCC" w:rsidRPr="00061684">
        <w:rPr>
          <w:rFonts w:ascii="Times New Roman" w:hAnsi="Times New Roman" w:cs="B Lotus" w:hint="cs"/>
          <w:sz w:val="20"/>
          <w:szCs w:val="24"/>
          <w:rtl/>
          <w:lang w:bidi="fa-IR"/>
        </w:rPr>
        <w:t xml:space="preserve"> </w:t>
      </w:r>
      <w:r w:rsidR="00F60CC4" w:rsidRPr="00061684">
        <w:rPr>
          <w:rFonts w:ascii="Times New Roman" w:hAnsi="Times New Roman" w:cs="B Lotus"/>
          <w:sz w:val="20"/>
          <w:szCs w:val="24"/>
          <w:rtl/>
          <w:lang w:bidi="fa-IR"/>
        </w:rPr>
        <w:t>می</w:t>
      </w:r>
      <w:r w:rsidR="002A0FCC" w:rsidRPr="00061684">
        <w:rPr>
          <w:rFonts w:ascii="Times New Roman" w:hAnsi="Times New Roman" w:cs="B Lotus"/>
          <w:sz w:val="20"/>
          <w:szCs w:val="24"/>
          <w:rtl/>
          <w:lang w:bidi="fa-IR"/>
        </w:rPr>
        <w:softHyphen/>
      </w:r>
      <w:r w:rsidR="00F60CC4" w:rsidRPr="00061684">
        <w:rPr>
          <w:rFonts w:ascii="Times New Roman" w:hAnsi="Times New Roman" w:cs="B Lotus"/>
          <w:sz w:val="20"/>
          <w:szCs w:val="24"/>
          <w:rtl/>
          <w:lang w:bidi="fa-IR"/>
        </w:rPr>
        <w:t>گیرند</w:t>
      </w:r>
      <w:r w:rsidR="002A0FCC" w:rsidRPr="00061684">
        <w:rPr>
          <w:rFonts w:ascii="Times New Roman" w:hAnsi="Times New Roman" w:cs="B Lotus" w:hint="cs"/>
          <w:sz w:val="20"/>
          <w:szCs w:val="24"/>
          <w:rtl/>
          <w:lang w:bidi="fa-IR"/>
        </w:rPr>
        <w:t xml:space="preserve"> </w:t>
      </w:r>
      <w:r w:rsidR="00F60CC4" w:rsidRPr="00061684">
        <w:rPr>
          <w:rFonts w:ascii="Times New Roman" w:hAnsi="Times New Roman" w:cs="B Lotus"/>
          <w:sz w:val="20"/>
          <w:szCs w:val="24"/>
          <w:rtl/>
          <w:lang w:bidi="fa-IR"/>
        </w:rPr>
        <w:t>(</w:t>
      </w:r>
      <w:r w:rsidRPr="00061684">
        <w:rPr>
          <w:rFonts w:ascii="Times New Roman" w:hAnsi="Times New Roman" w:cs="B Lotus"/>
          <w:sz w:val="20"/>
          <w:szCs w:val="24"/>
          <w:rtl/>
          <w:lang w:bidi="fa-IR"/>
        </w:rPr>
        <w:t>بلوک</w:t>
      </w:r>
      <w:r w:rsidR="00F60CC4"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و سارور</w:t>
      </w:r>
      <w:r w:rsidR="00FD3D2A" w:rsidRPr="00061684">
        <w:rPr>
          <w:rStyle w:val="FootnoteReference"/>
          <w:rFonts w:ascii="Times New Roman" w:hAnsi="Times New Roman" w:cs="B Lotus"/>
          <w:sz w:val="20"/>
          <w:szCs w:val="24"/>
          <w:rtl/>
          <w:lang w:bidi="fa-IR"/>
        </w:rPr>
        <w:footnoteReference w:id="1"/>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2013</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سومر</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زشوکه</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برگفلد</w:t>
      </w:r>
      <w:r w:rsidR="00FA7E6D" w:rsidRPr="00061684">
        <w:rPr>
          <w:rFonts w:ascii="Times New Roman" w:hAnsi="Times New Roman" w:cs="B Lotus"/>
          <w:sz w:val="20"/>
          <w:szCs w:val="24"/>
          <w:rtl/>
          <w:lang w:bidi="fa-IR"/>
        </w:rPr>
        <w:t xml:space="preserve">، </w:t>
      </w:r>
      <w:r w:rsidR="006340E9" w:rsidRPr="00061684">
        <w:rPr>
          <w:rFonts w:ascii="Times New Roman" w:hAnsi="Times New Roman" w:cs="B Lotus"/>
          <w:sz w:val="20"/>
          <w:szCs w:val="24"/>
          <w:rtl/>
          <w:lang w:bidi="fa-IR"/>
        </w:rPr>
        <w:t>ساتلر و</w:t>
      </w:r>
      <w:r w:rsidR="002A0FCC"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آگوستین</w:t>
      </w:r>
      <w:r w:rsidR="006340E9" w:rsidRPr="00061684">
        <w:rPr>
          <w:rStyle w:val="FootnoteReference"/>
          <w:rFonts w:ascii="Times New Roman" w:hAnsi="Times New Roman" w:cs="B Lotus"/>
          <w:sz w:val="20"/>
          <w:szCs w:val="24"/>
          <w:rtl/>
          <w:lang w:bidi="fa-IR"/>
        </w:rPr>
        <w:footnoteReference w:id="2"/>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2003؛</w:t>
      </w:r>
      <w:r w:rsidR="002A0FCC"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به نقل از</w:t>
      </w:r>
      <w:r w:rsidR="00326473" w:rsidRPr="00061684">
        <w:rPr>
          <w:rFonts w:ascii="Times New Roman" w:hAnsi="Times New Roman" w:cs="B Lotus"/>
          <w:sz w:val="20"/>
          <w:szCs w:val="24"/>
          <w:rtl/>
          <w:lang w:bidi="fa-IR"/>
        </w:rPr>
        <w:t xml:space="preserve"> بروکن </w:t>
      </w:r>
      <w:r w:rsidRPr="00061684">
        <w:rPr>
          <w:rFonts w:ascii="Times New Roman" w:hAnsi="Times New Roman" w:cs="B Lotus"/>
          <w:sz w:val="20"/>
          <w:szCs w:val="24"/>
          <w:rtl/>
          <w:lang w:bidi="fa-IR"/>
        </w:rPr>
        <w:t>هاگن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اسکارسچیمیت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میراتسچیسکی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پریس</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براهلر</w:t>
      </w:r>
      <w:r w:rsidR="00C149FA" w:rsidRPr="00061684">
        <w:rPr>
          <w:rFonts w:ascii="Times New Roman" w:hAnsi="Times New Roman" w:cs="B Lotus"/>
          <w:sz w:val="20"/>
          <w:szCs w:val="24"/>
          <w:rtl/>
          <w:lang w:bidi="fa-IR"/>
        </w:rPr>
        <w:t xml:space="preserve"> و </w:t>
      </w:r>
      <w:r w:rsidRPr="00061684">
        <w:rPr>
          <w:rFonts w:ascii="Times New Roman" w:hAnsi="Times New Roman" w:cs="B Lotus"/>
          <w:sz w:val="20"/>
          <w:szCs w:val="24"/>
          <w:rtl/>
          <w:lang w:bidi="fa-IR"/>
        </w:rPr>
        <w:t>فیسچر</w:t>
      </w:r>
      <w:r w:rsidR="00326473" w:rsidRPr="00061684">
        <w:rPr>
          <w:rStyle w:val="FootnoteReference"/>
          <w:rFonts w:ascii="Times New Roman" w:hAnsi="Times New Roman" w:cs="B Lotus"/>
          <w:sz w:val="20"/>
          <w:szCs w:val="24"/>
          <w:rtl/>
          <w:lang w:bidi="fa-IR"/>
        </w:rPr>
        <w:footnoteReference w:id="3"/>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2018)</w:t>
      </w:r>
      <w:r w:rsidR="00FA7E6D" w:rsidRPr="00061684">
        <w:rPr>
          <w:rFonts w:ascii="Times New Roman" w:hAnsi="Times New Roman" w:cs="B Lotus"/>
          <w:sz w:val="20"/>
          <w:szCs w:val="24"/>
          <w:rtl/>
          <w:lang w:bidi="fa-IR"/>
        </w:rPr>
        <w:t xml:space="preserve">. </w:t>
      </w:r>
    </w:p>
    <w:p w:rsidR="00432865" w:rsidRPr="00061684" w:rsidRDefault="00432865" w:rsidP="002A0FCC">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اختلال بدشکلی ‌بدن یک اختلال نسبتا</w:t>
      </w:r>
      <w:r w:rsidR="002A0FCC" w:rsidRPr="00061684">
        <w:rPr>
          <w:rFonts w:ascii="Times New Roman" w:hAnsi="Times New Roman" w:cs="B Lotus" w:hint="cs"/>
          <w:sz w:val="20"/>
          <w:szCs w:val="24"/>
          <w:rtl/>
          <w:lang w:bidi="fa-IR"/>
        </w:rPr>
        <w:t>ً</w:t>
      </w:r>
      <w:r w:rsidRPr="00061684">
        <w:rPr>
          <w:rFonts w:ascii="Times New Roman" w:hAnsi="Times New Roman" w:cs="B Lotus"/>
          <w:sz w:val="20"/>
          <w:szCs w:val="24"/>
          <w:rtl/>
          <w:lang w:bidi="fa-IR"/>
        </w:rPr>
        <w:t xml:space="preserve"> متداول است این اختلال یک اشتغال ذهنی است که در آن یک یا چند عیب یا نقص در ظاهر وجود دارد که فرد معتقد است زشت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فاقد جذابیت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ناهنجار یا بدشکل است و می</w:t>
      </w:r>
      <w:r w:rsidR="002A0FCC"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تواند با دیدگاه خوب</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دید ضعیف یا فقدان دیدگاه یا بی</w:t>
      </w:r>
      <w:r w:rsidR="002A0FCC"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تفاوتی همراه باشد</w:t>
      </w:r>
      <w:r w:rsidR="002A0FCC"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(انجمن روان</w:t>
      </w:r>
      <w:r w:rsidR="002A0FCC"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پزشکی آمریکا</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2013)</w:t>
      </w:r>
      <w:r w:rsidR="00FA7E6D" w:rsidRPr="00061684">
        <w:rPr>
          <w:rFonts w:ascii="Times New Roman" w:hAnsi="Times New Roman" w:cs="B Lotus"/>
          <w:sz w:val="20"/>
          <w:szCs w:val="24"/>
          <w:rtl/>
          <w:lang w:bidi="fa-IR"/>
        </w:rPr>
        <w:t xml:space="preserve">. </w:t>
      </w:r>
    </w:p>
    <w:p w:rsidR="00FA7E6D" w:rsidRPr="00061684" w:rsidRDefault="004B16E3" w:rsidP="002F2807">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جالب توجه است که برخی افراد تنها به یک بخش از بدن خود توجه دارند (به</w:t>
      </w:r>
      <w:r w:rsidR="002A0FCC"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عنون مثال</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یک بینی "بزرگ و بدفرم")</w:t>
      </w:r>
      <w:r w:rsidR="00FA7E6D" w:rsidRPr="00061684">
        <w:rPr>
          <w:rFonts w:ascii="Times New Roman" w:hAnsi="Times New Roman" w:cs="B Lotus"/>
          <w:sz w:val="20"/>
          <w:szCs w:val="24"/>
          <w:rtl/>
          <w:lang w:bidi="fa-IR"/>
        </w:rPr>
        <w:t>،</w:t>
      </w:r>
      <w:r w:rsidR="00FA7E6D"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در حالی که بقیه تقریباً همه بخش‌های بدن خود را غیرعادی توصیف می‌کنند</w:t>
      </w:r>
      <w:r w:rsidR="002A0FCC"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(فیلیپس و کاترین</w:t>
      </w:r>
      <w:r w:rsidR="00AE688F" w:rsidRPr="00061684">
        <w:rPr>
          <w:rStyle w:val="FootnoteReference"/>
          <w:rFonts w:ascii="Times New Roman" w:hAnsi="Times New Roman" w:cs="B Lotus"/>
          <w:sz w:val="20"/>
          <w:szCs w:val="24"/>
          <w:rtl/>
          <w:lang w:bidi="fa-IR"/>
        </w:rPr>
        <w:footnoteReference w:id="4"/>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2017)</w:t>
      </w:r>
      <w:r w:rsidR="00FA7E6D"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شیوع این اختلال در میان افراد بالغ معمولا</w:t>
      </w:r>
      <w:r w:rsidR="002A0FCC" w:rsidRPr="00061684">
        <w:rPr>
          <w:rFonts w:ascii="Times New Roman" w:hAnsi="Times New Roman" w:cs="B Lotus" w:hint="cs"/>
          <w:sz w:val="20"/>
          <w:szCs w:val="24"/>
          <w:rtl/>
          <w:lang w:bidi="fa-IR"/>
        </w:rPr>
        <w:t>ً</w:t>
      </w:r>
      <w:r w:rsidRPr="00061684">
        <w:rPr>
          <w:rFonts w:ascii="Times New Roman" w:hAnsi="Times New Roman" w:cs="B Lotus"/>
          <w:sz w:val="20"/>
          <w:szCs w:val="24"/>
          <w:rtl/>
          <w:lang w:bidi="fa-IR"/>
        </w:rPr>
        <w:t xml:space="preserve"> چیزی بین7/1 الی 4/2% </w:t>
      </w:r>
      <w:r w:rsidR="00FA7E6D" w:rsidRPr="00061684">
        <w:rPr>
          <w:rFonts w:ascii="Times New Roman" w:hAnsi="Times New Roman" w:cs="B Lotus" w:hint="cs"/>
          <w:sz w:val="20"/>
          <w:szCs w:val="24"/>
          <w:rtl/>
          <w:lang w:bidi="fa-IR"/>
        </w:rPr>
        <w:t xml:space="preserve"> است</w:t>
      </w:r>
      <w:r w:rsidR="002A0FCC"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(کوران و همکاران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2008</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ریف و همکاران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2006 ؛به نقل از گرنت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لاست و کمبرلین</w:t>
      </w:r>
      <w:r w:rsidR="00AE688F" w:rsidRPr="00061684">
        <w:rPr>
          <w:rStyle w:val="FootnoteReference"/>
          <w:rFonts w:ascii="Times New Roman" w:hAnsi="Times New Roman" w:cs="B Lotus"/>
          <w:sz w:val="20"/>
          <w:szCs w:val="24"/>
          <w:rtl/>
          <w:lang w:bidi="fa-IR"/>
        </w:rPr>
        <w:footnoteReference w:id="5"/>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2019</w:t>
      </w:r>
      <w:r w:rsidR="001E700F"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تغییرات بدنی همچون افزایش سن</w:t>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بارداری یا تغییر در اطراف بدن موجب تغییرات عملکردی و روانی می</w:t>
      </w:r>
      <w:r w:rsidR="009F5281" w:rsidRPr="00061684">
        <w:rPr>
          <w:rFonts w:ascii="Times New Roman" w:hAnsi="Times New Roman" w:cs="B Lotus"/>
          <w:sz w:val="20"/>
          <w:szCs w:val="24"/>
          <w:rtl/>
          <w:lang w:bidi="fa-IR"/>
        </w:rPr>
        <w:softHyphen/>
      </w:r>
      <w:r w:rsidR="001E700F" w:rsidRPr="00061684">
        <w:rPr>
          <w:rFonts w:ascii="Times New Roman" w:hAnsi="Times New Roman" w:cs="B Lotus"/>
          <w:sz w:val="20"/>
          <w:szCs w:val="24"/>
          <w:rtl/>
          <w:lang w:bidi="fa-IR"/>
        </w:rPr>
        <w:t>شوند و</w:t>
      </w:r>
      <w:r w:rsidR="009F5281" w:rsidRPr="00061684">
        <w:rPr>
          <w:rFonts w:ascii="Times New Roman" w:hAnsi="Times New Roman" w:cs="B Lotus"/>
          <w:sz w:val="20"/>
          <w:szCs w:val="24"/>
          <w:rtl/>
          <w:lang w:bidi="fa-IR"/>
        </w:rPr>
        <w:t xml:space="preserve"> حس شرمساری اجتماعی-فردی بالایی</w:t>
      </w:r>
      <w:r w:rsidR="001E700F" w:rsidRPr="00061684">
        <w:rPr>
          <w:rFonts w:ascii="Times New Roman" w:hAnsi="Times New Roman" w:cs="B Lotus"/>
          <w:sz w:val="20"/>
          <w:szCs w:val="24"/>
          <w:rtl/>
          <w:lang w:bidi="fa-IR"/>
        </w:rPr>
        <w:t xml:space="preserve"> را برای فرد ایجاد می</w:t>
      </w:r>
      <w:r w:rsidR="009F5281" w:rsidRPr="00061684">
        <w:rPr>
          <w:rFonts w:ascii="Times New Roman" w:hAnsi="Times New Roman" w:cs="B Lotus"/>
          <w:sz w:val="20"/>
          <w:szCs w:val="24"/>
          <w:rtl/>
          <w:lang w:bidi="fa-IR"/>
        </w:rPr>
        <w:softHyphen/>
      </w:r>
      <w:r w:rsidR="001E700F" w:rsidRPr="00061684">
        <w:rPr>
          <w:rFonts w:ascii="Times New Roman" w:hAnsi="Times New Roman" w:cs="B Lotus"/>
          <w:sz w:val="20"/>
          <w:szCs w:val="24"/>
          <w:rtl/>
          <w:lang w:bidi="fa-IR"/>
        </w:rPr>
        <w:t>کنند</w:t>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اما وسواس بیش از حد راجع به شرایط ظاهری با مخفی شدن علایم بیماری</w:t>
      </w:r>
      <w:r w:rsidR="009F5281" w:rsidRPr="00061684">
        <w:rPr>
          <w:rFonts w:ascii="Times New Roman" w:hAnsi="Times New Roman" w:cs="B Lotus"/>
          <w:sz w:val="20"/>
          <w:szCs w:val="24"/>
          <w:rtl/>
          <w:lang w:bidi="fa-IR"/>
        </w:rPr>
        <w:softHyphen/>
      </w:r>
      <w:r w:rsidR="001E700F" w:rsidRPr="00061684">
        <w:rPr>
          <w:rFonts w:ascii="Times New Roman" w:hAnsi="Times New Roman" w:cs="B Lotus"/>
          <w:sz w:val="20"/>
          <w:szCs w:val="24"/>
          <w:rtl/>
          <w:lang w:bidi="fa-IR"/>
        </w:rPr>
        <w:t xml:space="preserve">های روانی همراه شده که تشخیص آنها در تمامی شرایط </w:t>
      </w:r>
      <w:r w:rsidR="00FA7E6D" w:rsidRPr="00061684">
        <w:rPr>
          <w:rFonts w:ascii="Times New Roman" w:hAnsi="Times New Roman" w:cs="B Lotus" w:hint="cs"/>
          <w:sz w:val="20"/>
          <w:szCs w:val="24"/>
          <w:rtl/>
          <w:lang w:bidi="fa-IR"/>
        </w:rPr>
        <w:t>دشوار می</w:t>
      </w:r>
      <w:r w:rsidR="009F5281" w:rsidRPr="00061684">
        <w:rPr>
          <w:rFonts w:ascii="Times New Roman" w:hAnsi="Times New Roman" w:cs="B Lotus"/>
          <w:sz w:val="20"/>
          <w:szCs w:val="24"/>
          <w:rtl/>
          <w:lang w:bidi="fa-IR"/>
        </w:rPr>
        <w:softHyphen/>
      </w:r>
      <w:r w:rsidR="00FA7E6D" w:rsidRPr="00061684">
        <w:rPr>
          <w:rFonts w:ascii="Times New Roman" w:hAnsi="Times New Roman" w:cs="B Lotus" w:hint="cs"/>
          <w:sz w:val="20"/>
          <w:szCs w:val="24"/>
          <w:rtl/>
          <w:lang w:bidi="fa-IR"/>
        </w:rPr>
        <w:t>کند</w:t>
      </w:r>
      <w:r w:rsidR="009F5281" w:rsidRPr="00061684">
        <w:rPr>
          <w:rFonts w:ascii="Times New Roman" w:hAnsi="Times New Roman" w:cs="B Lotus" w:hint="cs"/>
          <w:sz w:val="20"/>
          <w:szCs w:val="24"/>
          <w:rtl/>
          <w:lang w:bidi="fa-IR"/>
        </w:rPr>
        <w:t xml:space="preserve"> </w:t>
      </w:r>
      <w:r w:rsidR="001E700F" w:rsidRPr="00061684">
        <w:rPr>
          <w:rFonts w:ascii="Times New Roman" w:hAnsi="Times New Roman" w:cs="B Lotus"/>
          <w:sz w:val="20"/>
          <w:szCs w:val="24"/>
          <w:rtl/>
          <w:lang w:bidi="fa-IR"/>
        </w:rPr>
        <w:t>(دی بریتو</w:t>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ناهاس</w:t>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کرداس</w:t>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گاما</w:t>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سوکوپیرا</w:t>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راموس</w:t>
      </w:r>
      <w:r w:rsidR="00AE688F"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و همکاران</w:t>
      </w:r>
      <w:r w:rsidR="007A4C89" w:rsidRPr="00061684">
        <w:rPr>
          <w:rStyle w:val="FootnoteReference"/>
          <w:rFonts w:ascii="Times New Roman" w:hAnsi="Times New Roman" w:cs="B Lotus"/>
          <w:sz w:val="20"/>
          <w:szCs w:val="24"/>
          <w:rtl/>
          <w:lang w:bidi="fa-IR"/>
        </w:rPr>
        <w:footnoteReference w:id="6"/>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2016)</w:t>
      </w:r>
      <w:r w:rsidR="00FA7E6D" w:rsidRPr="00061684">
        <w:rPr>
          <w:rFonts w:ascii="Times New Roman" w:hAnsi="Times New Roman" w:cs="B Lotus"/>
          <w:sz w:val="20"/>
          <w:szCs w:val="24"/>
          <w:rtl/>
          <w:lang w:bidi="fa-IR"/>
        </w:rPr>
        <w:t>.</w:t>
      </w:r>
      <w:r w:rsidR="002F2807">
        <w:rPr>
          <w:rFonts w:ascii="Times New Roman" w:hAnsi="Times New Roman" w:cs="B Lotus" w:hint="cs"/>
          <w:sz w:val="20"/>
          <w:szCs w:val="24"/>
          <w:rtl/>
          <w:lang w:bidi="fa-IR"/>
        </w:rPr>
        <w:t xml:space="preserve"> </w:t>
      </w:r>
      <w:r w:rsidR="001E700F" w:rsidRPr="00061684">
        <w:rPr>
          <w:rFonts w:ascii="Times New Roman" w:hAnsi="Times New Roman" w:cs="B Lotus"/>
          <w:sz w:val="20"/>
          <w:szCs w:val="24"/>
          <w:rtl/>
          <w:lang w:bidi="fa-IR"/>
        </w:rPr>
        <w:t>بیمارانی با کمبودهای ادراکی جزئی که درصدد عمل جراحی هستند</w:t>
      </w:r>
      <w:r w:rsidR="00FA7E6D" w:rsidRPr="00061684">
        <w:rPr>
          <w:rFonts w:ascii="Times New Roman" w:hAnsi="Times New Roman" w:cs="B Lotus"/>
          <w:sz w:val="20"/>
          <w:szCs w:val="24"/>
          <w:rtl/>
          <w:lang w:bidi="fa-IR"/>
        </w:rPr>
        <w:t xml:space="preserve">، </w:t>
      </w:r>
      <w:r w:rsidR="00FA7E6D" w:rsidRPr="00061684">
        <w:rPr>
          <w:rFonts w:ascii="Times New Roman" w:hAnsi="Times New Roman" w:cs="B Lotus" w:hint="cs"/>
          <w:sz w:val="20"/>
          <w:szCs w:val="24"/>
          <w:rtl/>
          <w:lang w:bidi="fa-IR"/>
        </w:rPr>
        <w:t>معمولا</w:t>
      </w:r>
      <w:r w:rsidR="009F5281" w:rsidRPr="00061684">
        <w:rPr>
          <w:rFonts w:ascii="Times New Roman" w:hAnsi="Times New Roman" w:cs="B Lotus" w:hint="cs"/>
          <w:sz w:val="20"/>
          <w:szCs w:val="24"/>
          <w:rtl/>
          <w:lang w:bidi="fa-IR"/>
        </w:rPr>
        <w:t>ً</w:t>
      </w:r>
      <w:r w:rsidR="00FA7E6D" w:rsidRPr="00061684">
        <w:rPr>
          <w:rFonts w:ascii="Times New Roman" w:hAnsi="Times New Roman" w:cs="B Lotus" w:hint="cs"/>
          <w:sz w:val="20"/>
          <w:szCs w:val="24"/>
          <w:rtl/>
          <w:lang w:bidi="fa-IR"/>
        </w:rPr>
        <w:t xml:space="preserve"> </w:t>
      </w:r>
      <w:r w:rsidR="001E700F" w:rsidRPr="00061684">
        <w:rPr>
          <w:rFonts w:ascii="Times New Roman" w:hAnsi="Times New Roman" w:cs="B Lotus"/>
          <w:sz w:val="20"/>
          <w:szCs w:val="24"/>
          <w:rtl/>
          <w:lang w:bidi="fa-IR"/>
        </w:rPr>
        <w:t>گزینه های مناسب</w:t>
      </w:r>
      <w:r w:rsidR="009F5281" w:rsidRPr="00061684">
        <w:rPr>
          <w:rFonts w:ascii="Times New Roman" w:hAnsi="Times New Roman" w:cs="B Lotus"/>
          <w:sz w:val="20"/>
          <w:szCs w:val="24"/>
          <w:rtl/>
          <w:lang w:bidi="fa-IR"/>
        </w:rPr>
        <w:softHyphen/>
      </w:r>
      <w:r w:rsidR="001E700F" w:rsidRPr="00061684">
        <w:rPr>
          <w:rFonts w:ascii="Times New Roman" w:hAnsi="Times New Roman" w:cs="B Lotus"/>
          <w:sz w:val="20"/>
          <w:szCs w:val="24"/>
          <w:rtl/>
          <w:lang w:bidi="fa-IR"/>
        </w:rPr>
        <w:t>تری برای تشخیص اختلال بدشکلی بدن محسوب می</w:t>
      </w:r>
      <w:r w:rsidR="009F5281" w:rsidRPr="00061684">
        <w:rPr>
          <w:rFonts w:ascii="Times New Roman" w:hAnsi="Times New Roman" w:cs="B Lotus"/>
          <w:sz w:val="20"/>
          <w:szCs w:val="24"/>
          <w:rtl/>
          <w:lang w:bidi="fa-IR"/>
        </w:rPr>
        <w:softHyphen/>
      </w:r>
      <w:r w:rsidR="001E700F" w:rsidRPr="00061684">
        <w:rPr>
          <w:rFonts w:ascii="Times New Roman" w:hAnsi="Times New Roman" w:cs="B Lotus"/>
          <w:sz w:val="20"/>
          <w:szCs w:val="24"/>
          <w:rtl/>
          <w:lang w:bidi="fa-IR"/>
        </w:rPr>
        <w:t>شوند</w:t>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رفتارهای اجتنابی و کناره</w:t>
      </w:r>
      <w:r w:rsidR="009F5281" w:rsidRPr="00061684">
        <w:rPr>
          <w:rFonts w:ascii="Times New Roman" w:hAnsi="Times New Roman" w:cs="B Lotus"/>
          <w:sz w:val="20"/>
          <w:szCs w:val="24"/>
          <w:rtl/>
          <w:lang w:bidi="fa-IR"/>
        </w:rPr>
        <w:softHyphen/>
      </w:r>
      <w:r w:rsidR="001E700F" w:rsidRPr="00061684">
        <w:rPr>
          <w:rFonts w:ascii="Times New Roman" w:hAnsi="Times New Roman" w:cs="B Lotus"/>
          <w:sz w:val="20"/>
          <w:szCs w:val="24"/>
          <w:rtl/>
          <w:lang w:bidi="fa-IR"/>
        </w:rPr>
        <w:t xml:space="preserve">گیری اجتماعی بر شدت اختلال </w:t>
      </w:r>
      <w:r w:rsidR="00FA7E6D" w:rsidRPr="00061684">
        <w:rPr>
          <w:rFonts w:ascii="Times New Roman" w:hAnsi="Times New Roman" w:cs="B Lotus"/>
          <w:sz w:val="20"/>
          <w:szCs w:val="24"/>
          <w:rtl/>
          <w:lang w:bidi="fa-IR"/>
        </w:rPr>
        <w:t xml:space="preserve">بدشکلی بدن </w:t>
      </w:r>
      <w:r w:rsidR="001E700F" w:rsidRPr="00061684">
        <w:rPr>
          <w:rFonts w:ascii="Times New Roman" w:hAnsi="Times New Roman" w:cs="B Lotus"/>
          <w:sz w:val="20"/>
          <w:szCs w:val="24"/>
          <w:rtl/>
          <w:lang w:bidi="fa-IR"/>
        </w:rPr>
        <w:t xml:space="preserve">و مزمن شدن آن تاثیرگذار </w:t>
      </w:r>
      <w:r w:rsidR="00FA7E6D" w:rsidRPr="00061684">
        <w:rPr>
          <w:rFonts w:ascii="Times New Roman" w:hAnsi="Times New Roman" w:cs="B Lotus" w:hint="cs"/>
          <w:sz w:val="20"/>
          <w:szCs w:val="24"/>
          <w:rtl/>
          <w:lang w:bidi="fa-IR"/>
        </w:rPr>
        <w:t>است</w:t>
      </w:r>
      <w:r w:rsidR="009F5281" w:rsidRPr="00061684">
        <w:rPr>
          <w:rFonts w:ascii="Times New Roman" w:hAnsi="Times New Roman" w:cs="B Lotus" w:hint="cs"/>
          <w:sz w:val="20"/>
          <w:szCs w:val="24"/>
          <w:rtl/>
          <w:lang w:bidi="fa-IR"/>
        </w:rPr>
        <w:t xml:space="preserve"> </w:t>
      </w:r>
      <w:r w:rsidR="001E700F" w:rsidRPr="00061684">
        <w:rPr>
          <w:rFonts w:ascii="Times New Roman" w:hAnsi="Times New Roman" w:cs="B Lotus"/>
          <w:sz w:val="20"/>
          <w:szCs w:val="24"/>
          <w:rtl/>
          <w:lang w:bidi="fa-IR"/>
        </w:rPr>
        <w:t>(دی بریتو</w:t>
      </w:r>
      <w:r w:rsidR="00614446" w:rsidRPr="00061684">
        <w:rPr>
          <w:rFonts w:ascii="Times New Roman" w:hAnsi="Times New Roman" w:cs="B Lotus" w:hint="cs"/>
          <w:sz w:val="20"/>
          <w:szCs w:val="24"/>
          <w:rtl/>
          <w:lang w:bidi="fa-IR"/>
        </w:rPr>
        <w:t xml:space="preserve"> </w:t>
      </w:r>
      <w:r w:rsidR="001E700F" w:rsidRPr="00061684">
        <w:rPr>
          <w:rFonts w:ascii="Times New Roman" w:hAnsi="Times New Roman" w:cs="B Lotus"/>
          <w:sz w:val="20"/>
          <w:szCs w:val="24"/>
          <w:rtl/>
          <w:lang w:bidi="fa-IR"/>
        </w:rPr>
        <w:t>و همکاران</w:t>
      </w:r>
      <w:r w:rsidR="00FA7E6D" w:rsidRPr="00061684">
        <w:rPr>
          <w:rFonts w:ascii="Times New Roman" w:hAnsi="Times New Roman" w:cs="B Lotus"/>
          <w:sz w:val="20"/>
          <w:szCs w:val="24"/>
          <w:rtl/>
          <w:lang w:bidi="fa-IR"/>
        </w:rPr>
        <w:t xml:space="preserve">، </w:t>
      </w:r>
      <w:r w:rsidR="001E700F" w:rsidRPr="00061684">
        <w:rPr>
          <w:rFonts w:ascii="Times New Roman" w:hAnsi="Times New Roman" w:cs="B Lotus"/>
          <w:sz w:val="20"/>
          <w:szCs w:val="24"/>
          <w:rtl/>
          <w:lang w:bidi="fa-IR"/>
        </w:rPr>
        <w:t>2016)</w:t>
      </w:r>
      <w:r w:rsidR="00FA7E6D" w:rsidRPr="00061684">
        <w:rPr>
          <w:rFonts w:ascii="Times New Roman" w:hAnsi="Times New Roman" w:cs="B Lotus" w:hint="cs"/>
          <w:sz w:val="20"/>
          <w:szCs w:val="24"/>
          <w:rtl/>
          <w:lang w:bidi="fa-IR"/>
        </w:rPr>
        <w:t>.</w:t>
      </w:r>
    </w:p>
    <w:p w:rsidR="00315DFD" w:rsidRPr="00061684" w:rsidRDefault="001E700F" w:rsidP="009F5281">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نکته مهم و حائز اهمیت در</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مورد این اختلال برای ایجاد تمایز بین اختلال بدشکلی بدن و توجه عادی به ظاهر فیزیکی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که امری بسیار رایج در بین افراد معمولی است</w:t>
      </w:r>
      <w:r w:rsidR="00FA7E6D" w:rsidRPr="00061684">
        <w:rPr>
          <w:rFonts w:ascii="Times New Roman" w:hAnsi="Times New Roman" w:cs="B Lotus"/>
          <w:sz w:val="20"/>
          <w:szCs w:val="24"/>
          <w:rtl/>
          <w:lang w:bidi="fa-IR"/>
        </w:rPr>
        <w:t xml:space="preserve">، </w:t>
      </w:r>
      <w:r w:rsidR="00FA7E6D" w:rsidRPr="00061684">
        <w:rPr>
          <w:rFonts w:ascii="Times New Roman" w:hAnsi="Times New Roman" w:cs="B Lotus" w:hint="cs"/>
          <w:sz w:val="20"/>
          <w:szCs w:val="24"/>
          <w:rtl/>
          <w:lang w:bidi="fa-IR"/>
        </w:rPr>
        <w:t>این</w:t>
      </w:r>
      <w:r w:rsidRPr="00061684">
        <w:rPr>
          <w:rFonts w:ascii="Times New Roman" w:hAnsi="Times New Roman" w:cs="B Lotus"/>
          <w:sz w:val="20"/>
          <w:szCs w:val="24"/>
          <w:rtl/>
          <w:lang w:bidi="fa-IR"/>
        </w:rPr>
        <w:t xml:space="preserve"> است که تعریف اختلال بدشکلی بدن نه تنها اشتغال ذهنی</w:t>
      </w:r>
      <w:r w:rsidR="00FA7E6D" w:rsidRPr="00061684">
        <w:rPr>
          <w:rFonts w:ascii="Times New Roman" w:hAnsi="Times New Roman" w:cs="B Lotus" w:hint="cs"/>
          <w:sz w:val="20"/>
          <w:szCs w:val="24"/>
          <w:rtl/>
          <w:lang w:bidi="fa-IR"/>
        </w:rPr>
        <w:t>،</w:t>
      </w:r>
      <w:r w:rsidRPr="00061684">
        <w:rPr>
          <w:rFonts w:ascii="Times New Roman" w:hAnsi="Times New Roman" w:cs="B Lotus"/>
          <w:sz w:val="20"/>
          <w:szCs w:val="24"/>
          <w:rtl/>
          <w:lang w:bidi="fa-IR"/>
        </w:rPr>
        <w:t xml:space="preserve"> بلکه پریشانی قابل‌توجه از منظر بالینی یا اختلال در عملکرد روان</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شناختی (در فعالیت‌های اجتماعی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شغلی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تحصیلی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یا شخصیتی) حاصل از توجه افراطی به ظاهر را نیز در برگیرد</w:t>
      </w:r>
      <w:r w:rsidR="00FA7E6D"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تمایل و اقدام به خودکشی نیز با این اختلال در ارتباط است</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 xml:space="preserve">(فیلیپس و </w:t>
      </w:r>
      <w:r w:rsidR="00204E7C" w:rsidRPr="00061684">
        <w:rPr>
          <w:rFonts w:ascii="Times New Roman" w:hAnsi="Times New Roman" w:cs="B Lotus"/>
          <w:sz w:val="20"/>
          <w:szCs w:val="24"/>
          <w:rtl/>
          <w:lang w:bidi="fa-IR"/>
        </w:rPr>
        <w:t>همکاران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2017)</w:t>
      </w:r>
      <w:r w:rsidR="00FA7E6D" w:rsidRPr="00061684">
        <w:rPr>
          <w:rFonts w:ascii="Times New Roman" w:hAnsi="Times New Roman" w:cs="B Lotus"/>
          <w:sz w:val="20"/>
          <w:szCs w:val="24"/>
          <w:rtl/>
          <w:lang w:bidi="fa-IR"/>
        </w:rPr>
        <w:t xml:space="preserve">. </w:t>
      </w:r>
      <w:r w:rsidR="00FA7E6D" w:rsidRPr="00061684">
        <w:rPr>
          <w:rFonts w:ascii="Times New Roman" w:hAnsi="Times New Roman" w:cs="B Lotus" w:hint="cs"/>
          <w:sz w:val="20"/>
          <w:szCs w:val="24"/>
          <w:rtl/>
          <w:lang w:bidi="fa-IR"/>
        </w:rPr>
        <w:t>هم</w:t>
      </w:r>
      <w:r w:rsidR="009F5281" w:rsidRPr="00061684">
        <w:rPr>
          <w:rFonts w:ascii="Times New Roman" w:hAnsi="Times New Roman" w:cs="B Lotus"/>
          <w:sz w:val="20"/>
          <w:szCs w:val="24"/>
          <w:rtl/>
          <w:lang w:bidi="fa-IR"/>
        </w:rPr>
        <w:softHyphen/>
      </w:r>
      <w:r w:rsidR="00FA7E6D" w:rsidRPr="00061684">
        <w:rPr>
          <w:rFonts w:ascii="Times New Roman" w:hAnsi="Times New Roman" w:cs="B Lotus" w:hint="cs"/>
          <w:sz w:val="20"/>
          <w:szCs w:val="24"/>
          <w:rtl/>
          <w:lang w:bidi="fa-IR"/>
        </w:rPr>
        <w:t>چنین این اختلال</w:t>
      </w:r>
      <w:r w:rsidRPr="00061684">
        <w:rPr>
          <w:rFonts w:ascii="Times New Roman" w:hAnsi="Times New Roman" w:cs="B Lotus"/>
          <w:sz w:val="20"/>
          <w:szCs w:val="24"/>
          <w:rtl/>
          <w:lang w:bidi="fa-IR"/>
        </w:rPr>
        <w:t xml:space="preserve"> با مقادیر بالایی از خودکشی </w:t>
      </w:r>
      <w:r w:rsidR="007A4C89" w:rsidRPr="00061684">
        <w:rPr>
          <w:rStyle w:val="FootnoteReference"/>
          <w:rFonts w:ascii="Times New Roman" w:hAnsi="Times New Roman" w:cs="B Lotus"/>
          <w:sz w:val="20"/>
          <w:szCs w:val="24"/>
          <w:rtl/>
          <w:lang w:bidi="fa-IR"/>
        </w:rPr>
        <w:footnoteReference w:id="7"/>
      </w:r>
      <w:r w:rsidRPr="00061684">
        <w:rPr>
          <w:rFonts w:ascii="Times New Roman" w:hAnsi="Times New Roman" w:cs="B Lotus"/>
          <w:sz w:val="20"/>
          <w:szCs w:val="24"/>
          <w:rtl/>
          <w:lang w:bidi="fa-IR"/>
        </w:rPr>
        <w:t>همراه است (فیلیپس و منارد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2006؛ فیلیپس منارد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فای و پاگانو</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2005؛ به نقل از</w:t>
      </w:r>
      <w:r w:rsidR="0061444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وانگ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وانگ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جیا</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وانگ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شن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هی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2018</w:t>
      </w:r>
      <w:r w:rsidR="00FA7E6D" w:rsidRPr="00061684">
        <w:rPr>
          <w:rFonts w:ascii="Times New Roman" w:hAnsi="Times New Roman" w:cs="B Lotus" w:hint="cs"/>
          <w:sz w:val="20"/>
          <w:szCs w:val="24"/>
          <w:rtl/>
          <w:lang w:bidi="fa-IR"/>
        </w:rPr>
        <w:t xml:space="preserve">). </w:t>
      </w:r>
      <w:r w:rsidR="00315DFD"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تقریباً بیش از یک چهارم مبتلایان به این اختلال در طول عمر خود اقدام به خودکشی می‌کنند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عوارض و پیامدهای گاهاً مرگبار این اختلال بیانگر اهمیت و لزوم درک بهتر این بیماری هستند</w:t>
      </w:r>
      <w:r w:rsidR="00FA7E6D" w:rsidRPr="00061684">
        <w:rPr>
          <w:rFonts w:ascii="Times New Roman" w:hAnsi="Times New Roman" w:cs="B Lotus"/>
          <w:sz w:val="20"/>
          <w:szCs w:val="24"/>
          <w:rtl/>
          <w:lang w:bidi="fa-IR"/>
        </w:rPr>
        <w:t xml:space="preserve"> </w:t>
      </w:r>
      <w:r w:rsidR="00315DFD" w:rsidRPr="00061684">
        <w:rPr>
          <w:rFonts w:ascii="Times New Roman" w:hAnsi="Times New Roman" w:cs="B Lotus" w:hint="cs"/>
          <w:sz w:val="20"/>
          <w:szCs w:val="24"/>
          <w:rtl/>
          <w:lang w:bidi="fa-IR"/>
        </w:rPr>
        <w:t>(</w:t>
      </w:r>
      <w:r w:rsidRPr="00061684">
        <w:rPr>
          <w:rFonts w:ascii="Times New Roman" w:hAnsi="Times New Roman" w:cs="B Lotus"/>
          <w:sz w:val="20"/>
          <w:szCs w:val="24"/>
          <w:rtl/>
          <w:lang w:bidi="fa-IR"/>
        </w:rPr>
        <w:t>فیلیپس</w:t>
      </w:r>
      <w:r w:rsidR="006340E9" w:rsidRPr="00061684">
        <w:rPr>
          <w:rFonts w:ascii="Times New Roman" w:hAnsi="Times New Roman" w:cs="B Lotus"/>
          <w:sz w:val="20"/>
          <w:szCs w:val="24"/>
          <w:rtl/>
          <w:lang w:bidi="fa-IR"/>
        </w:rPr>
        <w:t xml:space="preserve"> و همکاران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2017)</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معمولا</w:t>
      </w:r>
      <w:r w:rsidR="009F5281" w:rsidRPr="00061684">
        <w:rPr>
          <w:rFonts w:ascii="Times New Roman" w:hAnsi="Times New Roman" w:cs="B Lotus" w:hint="cs"/>
          <w:sz w:val="20"/>
          <w:szCs w:val="24"/>
          <w:rtl/>
          <w:lang w:bidi="fa-IR"/>
        </w:rPr>
        <w:t>ً</w:t>
      </w:r>
      <w:r w:rsidR="00D7326E" w:rsidRPr="00061684">
        <w:rPr>
          <w:rFonts w:ascii="Times New Roman" w:hAnsi="Times New Roman" w:cs="B Lotus"/>
          <w:sz w:val="20"/>
          <w:szCs w:val="24"/>
          <w:rtl/>
          <w:lang w:bidi="fa-IR"/>
        </w:rPr>
        <w:t xml:space="preserve"> شروع اختلال بدشکلی بدن در دوران نوجوانی یا اوایل جوانی است</w:t>
      </w:r>
      <w:r w:rsidR="009F5281" w:rsidRPr="00061684">
        <w:rPr>
          <w:rFonts w:ascii="Times New Roman" w:hAnsi="Times New Roman" w:cs="B Lotus" w:hint="cs"/>
          <w:sz w:val="20"/>
          <w:szCs w:val="24"/>
          <w:rtl/>
          <w:lang w:bidi="fa-IR"/>
        </w:rPr>
        <w:t xml:space="preserve"> </w:t>
      </w:r>
      <w:r w:rsidR="00D7326E" w:rsidRPr="00061684">
        <w:rPr>
          <w:rFonts w:ascii="Times New Roman" w:hAnsi="Times New Roman" w:cs="B Lotus"/>
          <w:sz w:val="20"/>
          <w:szCs w:val="24"/>
          <w:rtl/>
          <w:lang w:bidi="fa-IR"/>
        </w:rPr>
        <w:t>(انجمن روان</w:t>
      </w:r>
      <w:r w:rsidR="009F5281"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پزشکی آمریکا</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2013)</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هم</w:t>
      </w:r>
      <w:r w:rsidR="009F5281"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چنین در نمونه</w:t>
      </w:r>
      <w:r w:rsidR="009F5281"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های جوان</w:t>
      </w:r>
      <w:r w:rsidR="00FA7E6D" w:rsidRPr="00061684">
        <w:rPr>
          <w:rFonts w:ascii="Times New Roman" w:hAnsi="Times New Roman" w:cs="B Lotus"/>
          <w:sz w:val="20"/>
          <w:szCs w:val="24"/>
          <w:rtl/>
          <w:lang w:bidi="fa-IR"/>
        </w:rPr>
        <w:t xml:space="preserve">، </w:t>
      </w:r>
      <w:r w:rsidR="009F5281" w:rsidRPr="00061684">
        <w:rPr>
          <w:rFonts w:ascii="Times New Roman" w:hAnsi="Times New Roman" w:cs="B Lotus"/>
          <w:sz w:val="20"/>
          <w:szCs w:val="24"/>
          <w:rtl/>
          <w:lang w:bidi="fa-IR"/>
        </w:rPr>
        <w:t>رابطه بین اختلال بدشکلی بدن</w:t>
      </w:r>
      <w:r w:rsidR="00D7326E" w:rsidRPr="00061684">
        <w:rPr>
          <w:rFonts w:ascii="Times New Roman" w:hAnsi="Times New Roman" w:cs="B Lotus"/>
          <w:sz w:val="20"/>
          <w:szCs w:val="24"/>
          <w:rtl/>
          <w:lang w:bidi="fa-IR"/>
        </w:rPr>
        <w:t xml:space="preserve"> و عزت نفس و کیفیت زندگی نامطلوب نیز به اثبات رسیده است</w:t>
      </w:r>
      <w:r w:rsidR="009F5281" w:rsidRPr="00061684">
        <w:rPr>
          <w:rFonts w:ascii="Times New Roman" w:hAnsi="Times New Roman" w:cs="B Lotus" w:hint="cs"/>
          <w:sz w:val="20"/>
          <w:szCs w:val="24"/>
          <w:rtl/>
          <w:lang w:bidi="fa-IR"/>
        </w:rPr>
        <w:t xml:space="preserve"> </w:t>
      </w:r>
      <w:r w:rsidR="00D7326E" w:rsidRPr="00061684">
        <w:rPr>
          <w:rFonts w:ascii="Times New Roman" w:hAnsi="Times New Roman" w:cs="B Lotus"/>
          <w:sz w:val="20"/>
          <w:szCs w:val="24"/>
          <w:rtl/>
          <w:lang w:bidi="fa-IR"/>
        </w:rPr>
        <w:t>(بوهن</w:t>
      </w:r>
      <w:r w:rsidR="00FA7E6D" w:rsidRPr="00061684">
        <w:rPr>
          <w:rFonts w:ascii="Times New Roman" w:hAnsi="Times New Roman" w:cs="B Lotus"/>
          <w:sz w:val="20"/>
          <w:szCs w:val="24"/>
          <w:rtl/>
          <w:lang w:bidi="fa-IR"/>
        </w:rPr>
        <w:t xml:space="preserve">، </w:t>
      </w:r>
      <w:r w:rsidR="00192EEC" w:rsidRPr="00061684">
        <w:rPr>
          <w:rFonts w:ascii="Times New Roman" w:hAnsi="Times New Roman" w:cs="B Lotus"/>
          <w:sz w:val="20"/>
          <w:szCs w:val="24"/>
          <w:rtl/>
          <w:lang w:bidi="fa-IR"/>
        </w:rPr>
        <w:t>ویلهلم</w:t>
      </w:r>
      <w:r w:rsidR="00FA7E6D" w:rsidRPr="00061684">
        <w:rPr>
          <w:rFonts w:ascii="Times New Roman" w:hAnsi="Times New Roman" w:cs="B Lotus"/>
          <w:sz w:val="20"/>
          <w:szCs w:val="24"/>
          <w:rtl/>
          <w:lang w:bidi="fa-IR"/>
        </w:rPr>
        <w:t xml:space="preserve">، </w:t>
      </w:r>
      <w:r w:rsidR="00192EEC" w:rsidRPr="00061684">
        <w:rPr>
          <w:rFonts w:ascii="Times New Roman" w:hAnsi="Times New Roman" w:cs="B Lotus"/>
          <w:sz w:val="20"/>
          <w:szCs w:val="24"/>
          <w:rtl/>
          <w:lang w:bidi="fa-IR"/>
        </w:rPr>
        <w:t>کتن</w:t>
      </w:r>
      <w:r w:rsidR="00FA7E6D" w:rsidRPr="00061684">
        <w:rPr>
          <w:rFonts w:ascii="Times New Roman" w:hAnsi="Times New Roman" w:cs="B Lotus"/>
          <w:sz w:val="20"/>
          <w:szCs w:val="24"/>
          <w:rtl/>
          <w:lang w:bidi="fa-IR"/>
        </w:rPr>
        <w:t xml:space="preserve">، </w:t>
      </w:r>
      <w:r w:rsidR="00192EEC" w:rsidRPr="00061684">
        <w:rPr>
          <w:rFonts w:ascii="Times New Roman" w:hAnsi="Times New Roman" w:cs="B Lotus"/>
          <w:sz w:val="20"/>
          <w:szCs w:val="24"/>
          <w:rtl/>
          <w:lang w:bidi="fa-IR"/>
        </w:rPr>
        <w:t>فلورین</w:t>
      </w:r>
      <w:r w:rsidR="00FA7E6D" w:rsidRPr="00061684">
        <w:rPr>
          <w:rFonts w:ascii="Times New Roman" w:hAnsi="Times New Roman" w:cs="B Lotus"/>
          <w:sz w:val="20"/>
          <w:szCs w:val="24"/>
          <w:rtl/>
          <w:lang w:bidi="fa-IR"/>
        </w:rPr>
        <w:t xml:space="preserve">، </w:t>
      </w:r>
      <w:r w:rsidR="00192EEC" w:rsidRPr="00061684">
        <w:rPr>
          <w:rFonts w:ascii="Times New Roman" w:hAnsi="Times New Roman" w:cs="B Lotus"/>
          <w:sz w:val="20"/>
          <w:szCs w:val="24"/>
          <w:rtl/>
          <w:lang w:bidi="fa-IR"/>
        </w:rPr>
        <w:t>بیر و جنیک</w:t>
      </w:r>
      <w:r w:rsidR="00192EEC" w:rsidRPr="00061684">
        <w:rPr>
          <w:rStyle w:val="FootnoteReference"/>
          <w:rFonts w:ascii="Times New Roman" w:hAnsi="Times New Roman" w:cs="B Lotus"/>
          <w:sz w:val="20"/>
          <w:szCs w:val="24"/>
          <w:rtl/>
          <w:lang w:bidi="fa-IR"/>
        </w:rPr>
        <w:footnoteReference w:id="8"/>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 xml:space="preserve">2002؛ </w:t>
      </w:r>
      <w:r w:rsidR="0041289B" w:rsidRPr="00061684">
        <w:rPr>
          <w:rFonts w:ascii="Times New Roman" w:hAnsi="Times New Roman" w:cs="B Lotus"/>
          <w:sz w:val="20"/>
          <w:szCs w:val="24"/>
          <w:rtl/>
          <w:lang w:bidi="fa-IR"/>
        </w:rPr>
        <w:t>کری</w:t>
      </w:r>
      <w:r w:rsidR="00D7326E" w:rsidRPr="00061684">
        <w:rPr>
          <w:rFonts w:ascii="Times New Roman" w:hAnsi="Times New Roman" w:cs="B Lotus"/>
          <w:sz w:val="20"/>
          <w:szCs w:val="24"/>
          <w:rtl/>
          <w:lang w:bidi="fa-IR"/>
        </w:rPr>
        <w:t>ا</w:t>
      </w:r>
      <w:r w:rsidR="00FA7E6D" w:rsidRPr="00061684">
        <w:rPr>
          <w:rFonts w:ascii="Times New Roman" w:hAnsi="Times New Roman" w:cs="B Lotus"/>
          <w:sz w:val="20"/>
          <w:szCs w:val="24"/>
          <w:rtl/>
          <w:lang w:bidi="fa-IR"/>
        </w:rPr>
        <w:t xml:space="preserve">، </w:t>
      </w:r>
      <w:r w:rsidR="00192EEC" w:rsidRPr="00061684">
        <w:rPr>
          <w:rFonts w:ascii="Times New Roman" w:hAnsi="Times New Roman" w:cs="B Lotus"/>
          <w:sz w:val="20"/>
          <w:szCs w:val="24"/>
          <w:rtl/>
          <w:lang w:bidi="fa-IR"/>
        </w:rPr>
        <w:t>بوتسی</w:t>
      </w:r>
      <w:r w:rsidR="00FA7E6D" w:rsidRPr="00061684">
        <w:rPr>
          <w:rFonts w:ascii="Times New Roman" w:hAnsi="Times New Roman" w:cs="B Lotus"/>
          <w:sz w:val="20"/>
          <w:szCs w:val="24"/>
          <w:rtl/>
          <w:lang w:bidi="fa-IR"/>
        </w:rPr>
        <w:t xml:space="preserve">، </w:t>
      </w:r>
      <w:r w:rsidR="00192EEC" w:rsidRPr="00061684">
        <w:rPr>
          <w:rFonts w:ascii="Times New Roman" w:hAnsi="Times New Roman" w:cs="B Lotus"/>
          <w:sz w:val="20"/>
          <w:szCs w:val="24"/>
          <w:rtl/>
          <w:lang w:bidi="fa-IR"/>
        </w:rPr>
        <w:t>گریشام</w:t>
      </w:r>
      <w:r w:rsidR="00FA7E6D" w:rsidRPr="00061684">
        <w:rPr>
          <w:rFonts w:ascii="Times New Roman" w:hAnsi="Times New Roman" w:cs="B Lotus"/>
          <w:sz w:val="20"/>
          <w:szCs w:val="24"/>
          <w:rtl/>
          <w:lang w:bidi="fa-IR"/>
        </w:rPr>
        <w:t xml:space="preserve">، </w:t>
      </w:r>
      <w:r w:rsidR="00192EEC" w:rsidRPr="00061684">
        <w:rPr>
          <w:rFonts w:ascii="Times New Roman" w:hAnsi="Times New Roman" w:cs="B Lotus"/>
          <w:sz w:val="20"/>
          <w:szCs w:val="24"/>
          <w:rtl/>
          <w:lang w:bidi="fa-IR"/>
        </w:rPr>
        <w:t>قیسی</w:t>
      </w:r>
      <w:r w:rsidR="0041289B" w:rsidRPr="00061684">
        <w:rPr>
          <w:rStyle w:val="FootnoteReference"/>
          <w:rFonts w:ascii="Times New Roman" w:hAnsi="Times New Roman" w:cs="B Lotus"/>
          <w:sz w:val="20"/>
          <w:szCs w:val="24"/>
          <w:rtl/>
          <w:lang w:bidi="fa-IR"/>
        </w:rPr>
        <w:footnoteReference w:id="9"/>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2018؛اشنایدر</w:t>
      </w:r>
      <w:r w:rsidR="00FA7E6D" w:rsidRPr="00061684">
        <w:rPr>
          <w:rFonts w:ascii="Times New Roman" w:hAnsi="Times New Roman" w:cs="B Lotus"/>
          <w:sz w:val="20"/>
          <w:szCs w:val="24"/>
          <w:rtl/>
          <w:lang w:bidi="fa-IR"/>
        </w:rPr>
        <w:t xml:space="preserve">، </w:t>
      </w:r>
      <w:r w:rsidR="0041289B" w:rsidRPr="00061684">
        <w:rPr>
          <w:rFonts w:ascii="Times New Roman" w:hAnsi="Times New Roman" w:cs="B Lotus"/>
          <w:sz w:val="20"/>
          <w:szCs w:val="24"/>
          <w:rtl/>
          <w:lang w:bidi="fa-IR"/>
        </w:rPr>
        <w:t>ترنر</w:t>
      </w:r>
      <w:r w:rsidR="00FA7E6D" w:rsidRPr="00061684">
        <w:rPr>
          <w:rFonts w:ascii="Times New Roman" w:hAnsi="Times New Roman" w:cs="B Lotus"/>
          <w:sz w:val="20"/>
          <w:szCs w:val="24"/>
          <w:rtl/>
          <w:lang w:bidi="fa-IR"/>
        </w:rPr>
        <w:t xml:space="preserve">، </w:t>
      </w:r>
      <w:r w:rsidR="0041289B" w:rsidRPr="00061684">
        <w:rPr>
          <w:rFonts w:ascii="Times New Roman" w:hAnsi="Times New Roman" w:cs="B Lotus"/>
          <w:sz w:val="20"/>
          <w:szCs w:val="24"/>
          <w:rtl/>
          <w:lang w:bidi="fa-IR"/>
        </w:rPr>
        <w:t>موند</w:t>
      </w:r>
      <w:r w:rsidR="00FA7E6D" w:rsidRPr="00061684">
        <w:rPr>
          <w:rFonts w:ascii="Times New Roman" w:hAnsi="Times New Roman" w:cs="B Lotus"/>
          <w:sz w:val="20"/>
          <w:szCs w:val="24"/>
          <w:rtl/>
          <w:lang w:bidi="fa-IR"/>
        </w:rPr>
        <w:t xml:space="preserve">، </w:t>
      </w:r>
      <w:r w:rsidR="0041289B" w:rsidRPr="00061684">
        <w:rPr>
          <w:rFonts w:ascii="Times New Roman" w:hAnsi="Times New Roman" w:cs="B Lotus"/>
          <w:sz w:val="20"/>
          <w:szCs w:val="24"/>
          <w:rtl/>
          <w:lang w:bidi="fa-IR"/>
        </w:rPr>
        <w:t>هودسن</w:t>
      </w:r>
      <w:r w:rsidR="0041289B" w:rsidRPr="00061684">
        <w:rPr>
          <w:rStyle w:val="FootnoteReference"/>
          <w:rFonts w:ascii="Times New Roman" w:hAnsi="Times New Roman" w:cs="B Lotus"/>
          <w:sz w:val="20"/>
          <w:szCs w:val="24"/>
          <w:rtl/>
          <w:lang w:bidi="fa-IR"/>
        </w:rPr>
        <w:footnoteReference w:id="10"/>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2017؛</w:t>
      </w:r>
      <w:r w:rsidR="009F5281" w:rsidRPr="00061684">
        <w:rPr>
          <w:rFonts w:ascii="Times New Roman" w:hAnsi="Times New Roman" w:cs="B Lotus" w:hint="cs"/>
          <w:sz w:val="20"/>
          <w:szCs w:val="24"/>
          <w:rtl/>
          <w:lang w:bidi="fa-IR"/>
        </w:rPr>
        <w:t xml:space="preserve"> </w:t>
      </w:r>
      <w:r w:rsidR="00D7326E" w:rsidRPr="00061684">
        <w:rPr>
          <w:rFonts w:ascii="Times New Roman" w:hAnsi="Times New Roman" w:cs="B Lotus"/>
          <w:sz w:val="20"/>
          <w:szCs w:val="24"/>
          <w:rtl/>
          <w:lang w:bidi="fa-IR"/>
        </w:rPr>
        <w:t>به نقل از گرنت</w:t>
      </w:r>
      <w:r w:rsidR="00353AAE" w:rsidRPr="00061684">
        <w:rPr>
          <w:rFonts w:ascii="Times New Roman" w:hAnsi="Times New Roman" w:cs="B Lotus"/>
          <w:sz w:val="20"/>
          <w:szCs w:val="24"/>
          <w:rtl/>
          <w:lang w:bidi="fa-IR"/>
        </w:rPr>
        <w:t xml:space="preserve"> و همکاران</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2019)</w:t>
      </w:r>
      <w:r w:rsidR="00FA7E6D" w:rsidRPr="00061684">
        <w:rPr>
          <w:rFonts w:ascii="Times New Roman" w:hAnsi="Times New Roman" w:cs="B Lotus"/>
          <w:sz w:val="20"/>
          <w:szCs w:val="24"/>
          <w:rtl/>
          <w:lang w:bidi="fa-IR"/>
        </w:rPr>
        <w:t xml:space="preserve">. </w:t>
      </w:r>
    </w:p>
    <w:p w:rsidR="00315DFD" w:rsidRPr="00061684" w:rsidRDefault="00315DFD" w:rsidP="009F5281">
      <w:pPr>
        <w:bidi/>
        <w:spacing w:after="0" w:line="240" w:lineRule="auto"/>
        <w:jc w:val="both"/>
        <w:rPr>
          <w:rFonts w:ascii="Times New Roman" w:hAnsi="Times New Roman" w:cs="B Lotus"/>
          <w:sz w:val="20"/>
          <w:szCs w:val="24"/>
          <w:rtl/>
          <w:lang w:bidi="fa-IR"/>
        </w:rPr>
      </w:pPr>
      <w:r w:rsidRPr="00061684">
        <w:rPr>
          <w:rFonts w:ascii="Times New Roman" w:hAnsi="Times New Roman" w:cs="B Lotus" w:hint="cs"/>
          <w:sz w:val="20"/>
          <w:szCs w:val="24"/>
          <w:rtl/>
          <w:lang w:bidi="fa-IR"/>
        </w:rPr>
        <w:lastRenderedPageBreak/>
        <w:t xml:space="preserve">مطالعات نشان داده است که </w:t>
      </w:r>
      <w:r w:rsidR="00D7326E" w:rsidRPr="00061684">
        <w:rPr>
          <w:rFonts w:ascii="Times New Roman" w:hAnsi="Times New Roman" w:cs="B Lotus"/>
          <w:sz w:val="20"/>
          <w:szCs w:val="24"/>
          <w:rtl/>
          <w:lang w:bidi="fa-IR"/>
        </w:rPr>
        <w:t>این اختلال شامل خصوصیات نسبتا</w:t>
      </w:r>
      <w:r w:rsidR="009F5281" w:rsidRPr="00061684">
        <w:rPr>
          <w:rFonts w:ascii="Times New Roman" w:hAnsi="Times New Roman" w:cs="B Lotus" w:hint="cs"/>
          <w:sz w:val="20"/>
          <w:szCs w:val="24"/>
          <w:rtl/>
          <w:lang w:bidi="fa-IR"/>
        </w:rPr>
        <w:t>ً</w:t>
      </w:r>
      <w:r w:rsidR="00D7326E" w:rsidRPr="00061684">
        <w:rPr>
          <w:rFonts w:ascii="Times New Roman" w:hAnsi="Times New Roman" w:cs="B Lotus"/>
          <w:sz w:val="20"/>
          <w:szCs w:val="24"/>
          <w:rtl/>
          <w:lang w:bidi="fa-IR"/>
        </w:rPr>
        <w:t xml:space="preserve"> پایدار نگرانی</w:t>
      </w:r>
      <w:r w:rsidR="009F5281"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 xml:space="preserve">های تصویر بدن </w:t>
      </w:r>
      <w:r w:rsidRPr="00061684">
        <w:rPr>
          <w:rFonts w:ascii="Times New Roman" w:hAnsi="Times New Roman" w:cs="B Lotus" w:hint="cs"/>
          <w:sz w:val="20"/>
          <w:szCs w:val="24"/>
          <w:rtl/>
          <w:lang w:bidi="fa-IR"/>
        </w:rPr>
        <w:t>و ویژگی</w:t>
      </w:r>
      <w:r w:rsidR="009F5281" w:rsidRPr="00061684">
        <w:rPr>
          <w:rFonts w:ascii="Times New Roman" w:hAnsi="Times New Roman" w:cs="B Lotus"/>
          <w:sz w:val="20"/>
          <w:szCs w:val="24"/>
          <w:rtl/>
          <w:lang w:bidi="fa-IR"/>
        </w:rPr>
        <w:softHyphen/>
      </w:r>
      <w:r w:rsidRPr="00061684">
        <w:rPr>
          <w:rFonts w:ascii="Times New Roman" w:hAnsi="Times New Roman" w:cs="B Lotus" w:hint="cs"/>
          <w:sz w:val="20"/>
          <w:szCs w:val="24"/>
          <w:rtl/>
          <w:lang w:bidi="fa-IR"/>
        </w:rPr>
        <w:t xml:space="preserve">های </w:t>
      </w:r>
      <w:r w:rsidR="00D7326E" w:rsidRPr="00061684">
        <w:rPr>
          <w:rFonts w:ascii="Times New Roman" w:hAnsi="Times New Roman" w:cs="B Lotus"/>
          <w:sz w:val="20"/>
          <w:szCs w:val="24"/>
          <w:rtl/>
          <w:lang w:bidi="fa-IR"/>
        </w:rPr>
        <w:t>شخصیت</w:t>
      </w:r>
      <w:r w:rsidRPr="00061684">
        <w:rPr>
          <w:rFonts w:ascii="Times New Roman" w:hAnsi="Times New Roman" w:cs="B Lotus" w:hint="cs"/>
          <w:sz w:val="20"/>
          <w:szCs w:val="24"/>
          <w:rtl/>
          <w:lang w:bidi="fa-IR"/>
        </w:rPr>
        <w:t>ی</w:t>
      </w:r>
      <w:r w:rsidR="00D7326E" w:rsidRPr="00061684">
        <w:rPr>
          <w:rFonts w:ascii="Times New Roman" w:hAnsi="Times New Roman" w:cs="B Lotus"/>
          <w:sz w:val="20"/>
          <w:szCs w:val="24"/>
          <w:rtl/>
          <w:lang w:bidi="fa-IR"/>
        </w:rPr>
        <w:t xml:space="preserve"> می</w:t>
      </w:r>
      <w:r w:rsidR="009F5281"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باشد و با اختلالات دو قطبی و افسردگی و ناخوشی</w:t>
      </w:r>
      <w:r w:rsidR="009F5281"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ها همراه است</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گرچه</w:t>
      </w:r>
      <w:r w:rsidR="00FA7E6D" w:rsidRPr="00061684">
        <w:rPr>
          <w:rFonts w:ascii="Times New Roman" w:hAnsi="Times New Roman" w:cs="B Lotus"/>
          <w:sz w:val="20"/>
          <w:szCs w:val="24"/>
          <w:rtl/>
          <w:lang w:bidi="fa-IR"/>
        </w:rPr>
        <w:t xml:space="preserve">، </w:t>
      </w:r>
      <w:r w:rsidRPr="00061684">
        <w:rPr>
          <w:rFonts w:ascii="Times New Roman" w:hAnsi="Times New Roman" w:cs="B Lotus" w:hint="cs"/>
          <w:sz w:val="20"/>
          <w:szCs w:val="24"/>
          <w:rtl/>
          <w:lang w:bidi="fa-IR"/>
        </w:rPr>
        <w:t>توافق کلی بین علائم این اختلال و</w:t>
      </w:r>
      <w:r w:rsidR="00D7326E" w:rsidRPr="00061684">
        <w:rPr>
          <w:rFonts w:ascii="Times New Roman" w:hAnsi="Times New Roman" w:cs="B Lotus"/>
          <w:sz w:val="20"/>
          <w:szCs w:val="24"/>
          <w:rtl/>
          <w:lang w:bidi="fa-IR"/>
        </w:rPr>
        <w:t xml:space="preserve"> ویژگی</w:t>
      </w:r>
      <w:r w:rsidR="009F5281"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های شخصیتی وجود ندارد (وانگ و همکاران</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2018</w:t>
      </w:r>
      <w:r w:rsidRPr="00061684">
        <w:rPr>
          <w:rFonts w:ascii="Times New Roman" w:hAnsi="Times New Roman" w:cs="B Lotus" w:hint="cs"/>
          <w:sz w:val="20"/>
          <w:szCs w:val="24"/>
          <w:rtl/>
          <w:lang w:bidi="fa-IR"/>
        </w:rPr>
        <w:t>)</w:t>
      </w:r>
      <w:r w:rsidR="00D7326E" w:rsidRPr="00061684">
        <w:rPr>
          <w:rFonts w:ascii="Times New Roman" w:hAnsi="Times New Roman" w:cs="B Lotus"/>
          <w:sz w:val="20"/>
          <w:szCs w:val="24"/>
          <w:rtl/>
          <w:lang w:bidi="fa-IR"/>
        </w:rPr>
        <w:t xml:space="preserve"> معمولا</w:t>
      </w:r>
      <w:r w:rsidR="009F5281" w:rsidRPr="00061684">
        <w:rPr>
          <w:rFonts w:ascii="Times New Roman" w:hAnsi="Times New Roman" w:cs="B Lotus" w:hint="cs"/>
          <w:sz w:val="20"/>
          <w:szCs w:val="24"/>
          <w:rtl/>
          <w:lang w:bidi="fa-IR"/>
        </w:rPr>
        <w:t>ً</w:t>
      </w:r>
      <w:r w:rsidR="00D7326E" w:rsidRPr="00061684">
        <w:rPr>
          <w:rFonts w:ascii="Times New Roman" w:hAnsi="Times New Roman" w:cs="B Lotus"/>
          <w:sz w:val="20"/>
          <w:szCs w:val="24"/>
          <w:rtl/>
          <w:lang w:bidi="fa-IR"/>
        </w:rPr>
        <w:t xml:space="preserve"> تمرکز اصلی نگرانی</w:t>
      </w:r>
      <w:r w:rsidR="009F5281"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های ظاهری</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بینی</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مو و یا پوست می</w:t>
      </w:r>
      <w:r w:rsidR="009F5281"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باشند اما ممکن است شامل بیش از یک قسمت از بدن نیز باشد</w:t>
      </w:r>
      <w:r w:rsidR="009F5281" w:rsidRPr="00061684">
        <w:rPr>
          <w:rFonts w:ascii="Times New Roman" w:hAnsi="Times New Roman" w:cs="B Lotus" w:hint="cs"/>
          <w:sz w:val="20"/>
          <w:szCs w:val="24"/>
          <w:rtl/>
          <w:lang w:bidi="fa-IR"/>
        </w:rPr>
        <w:t xml:space="preserve"> </w:t>
      </w:r>
      <w:r w:rsidR="00D7326E" w:rsidRPr="00061684">
        <w:rPr>
          <w:rFonts w:ascii="Times New Roman" w:hAnsi="Times New Roman" w:cs="B Lotus"/>
          <w:sz w:val="20"/>
          <w:szCs w:val="24"/>
          <w:rtl/>
          <w:lang w:bidi="fa-IR"/>
        </w:rPr>
        <w:t>(فیلیپس و همکاران</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2005؛ به نقل از شیبر</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کولی</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دی زوان</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مولر</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مارتین</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2013)</w:t>
      </w:r>
      <w:r w:rsidR="00FA7E6D" w:rsidRPr="00061684">
        <w:rPr>
          <w:rFonts w:ascii="Times New Roman" w:hAnsi="Times New Roman" w:cs="B Lotus"/>
          <w:sz w:val="20"/>
          <w:szCs w:val="24"/>
          <w:rtl/>
          <w:lang w:bidi="fa-IR"/>
        </w:rPr>
        <w:t xml:space="preserve">. </w:t>
      </w:r>
    </w:p>
    <w:p w:rsidR="00315DFD" w:rsidRPr="00061684" w:rsidRDefault="00D7326E" w:rsidP="009F5281">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باور عمومی درمورد علل مرتبط و موثر در بروز این اختلال</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(بدشکلی بدن)</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بر این است که ژنتیک</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تاثیر منفی سروتونین</w:t>
      </w:r>
      <w:r w:rsidR="006C4F7E" w:rsidRPr="00061684">
        <w:rPr>
          <w:rStyle w:val="FootnoteReference"/>
          <w:rFonts w:ascii="Times New Roman" w:hAnsi="Times New Roman" w:cs="B Lotus"/>
          <w:sz w:val="20"/>
          <w:szCs w:val="24"/>
          <w:rtl/>
          <w:lang w:bidi="fa-IR"/>
        </w:rPr>
        <w:footnoteReference w:id="11"/>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ویژگی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شخصیتی و تجارب</w:t>
      </w:r>
      <w:r w:rsidR="009F5281" w:rsidRPr="00061684">
        <w:rPr>
          <w:rFonts w:ascii="Times New Roman" w:hAnsi="Times New Roman" w:cs="B Lotus"/>
          <w:sz w:val="20"/>
          <w:szCs w:val="24"/>
          <w:rtl/>
          <w:lang w:bidi="fa-IR"/>
        </w:rPr>
        <w:t xml:space="preserve"> زندگی مانند سواستفاده یا تروما</w:t>
      </w:r>
      <w:r w:rsidR="006C4F7E" w:rsidRPr="00061684">
        <w:rPr>
          <w:rStyle w:val="FootnoteReference"/>
          <w:rFonts w:ascii="Times New Roman" w:hAnsi="Times New Roman" w:cs="B Lotus"/>
          <w:sz w:val="20"/>
          <w:szCs w:val="24"/>
          <w:rtl/>
          <w:lang w:bidi="fa-IR"/>
        </w:rPr>
        <w:footnoteReference w:id="12"/>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می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تواند در بروز آن نقش داشته باشد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همچنین به نظر می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رسد که عوامل اضطراب آور در دوره بزرگسالی ممکن است بر رویداد اختلال بدشکلی بدن تاثیر بگذارد</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(پرکینز</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2019)</w:t>
      </w:r>
      <w:r w:rsidR="00315DFD" w:rsidRPr="00061684">
        <w:rPr>
          <w:rFonts w:ascii="Times New Roman" w:hAnsi="Times New Roman" w:cs="B Lotus" w:hint="cs"/>
          <w:sz w:val="20"/>
          <w:szCs w:val="24"/>
          <w:rtl/>
          <w:lang w:bidi="fa-IR"/>
        </w:rPr>
        <w:t>.</w:t>
      </w:r>
    </w:p>
    <w:p w:rsidR="00330CBF" w:rsidRPr="00061684" w:rsidRDefault="00D7326E" w:rsidP="009F5281">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معمولاًچنین گمان می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شود که توسعه</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اختلال بدشکلی بدن به چندین عامل بستگی دارد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دراین شرایط تعاملات پیچیده</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ای بین تجربیات قبلی زندگی (مثلا</w:t>
      </w:r>
      <w:r w:rsidR="009F5281" w:rsidRPr="00061684">
        <w:rPr>
          <w:rFonts w:ascii="Times New Roman" w:hAnsi="Times New Roman" w:cs="B Lotus" w:hint="cs"/>
          <w:sz w:val="20"/>
          <w:szCs w:val="24"/>
          <w:rtl/>
          <w:lang w:bidi="fa-IR"/>
        </w:rPr>
        <w:t>ً</w:t>
      </w:r>
      <w:r w:rsidRPr="00061684">
        <w:rPr>
          <w:rFonts w:ascii="Times New Roman" w:hAnsi="Times New Roman" w:cs="B Lotus"/>
          <w:sz w:val="20"/>
          <w:szCs w:val="24"/>
          <w:rtl/>
          <w:lang w:bidi="fa-IR"/>
        </w:rPr>
        <w:t xml:space="preserve"> آزار دادن و قلدری)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عوامل زیستی</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(مثلا ژنتیک) و ویژگی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شخصیتی</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(مثلا</w:t>
      </w:r>
      <w:r w:rsidR="009F5281" w:rsidRPr="00061684">
        <w:rPr>
          <w:rFonts w:ascii="Times New Roman" w:hAnsi="Times New Roman" w:cs="B Lotus" w:hint="cs"/>
          <w:sz w:val="20"/>
          <w:szCs w:val="24"/>
          <w:rtl/>
          <w:lang w:bidi="fa-IR"/>
        </w:rPr>
        <w:t>ً</w:t>
      </w:r>
      <w:r w:rsidRPr="00061684">
        <w:rPr>
          <w:rFonts w:ascii="Times New Roman" w:hAnsi="Times New Roman" w:cs="B Lotus"/>
          <w:sz w:val="20"/>
          <w:szCs w:val="24"/>
          <w:rtl/>
          <w:lang w:bidi="fa-IR"/>
        </w:rPr>
        <w:t xml:space="preserve"> کمال</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 برقرار می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شوند</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(ویلهلم</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2006 ؛به نقل از شیبر</w:t>
      </w:r>
      <w:r w:rsidR="008D3278" w:rsidRPr="00061684">
        <w:rPr>
          <w:rFonts w:ascii="Times New Roman" w:hAnsi="Times New Roman" w:cs="B Lotus"/>
          <w:sz w:val="20"/>
          <w:szCs w:val="24"/>
          <w:rtl/>
          <w:lang w:bidi="fa-IR"/>
        </w:rPr>
        <w:t xml:space="preserve"> و همکاران</w:t>
      </w:r>
      <w:r w:rsidR="00FA7E6D" w:rsidRPr="00061684">
        <w:rPr>
          <w:rFonts w:ascii="Times New Roman" w:hAnsi="Times New Roman" w:cs="B Lotus"/>
          <w:sz w:val="20"/>
          <w:szCs w:val="24"/>
          <w:rtl/>
          <w:lang w:bidi="fa-IR"/>
        </w:rPr>
        <w:t xml:space="preserve">، </w:t>
      </w:r>
      <w:r w:rsidR="008D3278" w:rsidRPr="00061684">
        <w:rPr>
          <w:rFonts w:ascii="Times New Roman" w:hAnsi="Times New Roman" w:cs="B Lotus"/>
          <w:sz w:val="20"/>
          <w:szCs w:val="24"/>
          <w:rtl/>
          <w:lang w:bidi="fa-IR"/>
        </w:rPr>
        <w:t>2013)</w:t>
      </w:r>
      <w:r w:rsidR="00FA7E6D" w:rsidRPr="00061684">
        <w:rPr>
          <w:rFonts w:ascii="Times New Roman" w:hAnsi="Times New Roman" w:cs="B Lotus"/>
          <w:sz w:val="20"/>
          <w:szCs w:val="24"/>
          <w:rtl/>
          <w:lang w:bidi="fa-IR"/>
        </w:rPr>
        <w:t xml:space="preserve">. </w:t>
      </w:r>
      <w:r w:rsidR="008D3278" w:rsidRPr="00061684">
        <w:rPr>
          <w:rFonts w:ascii="Times New Roman" w:hAnsi="Times New Roman" w:cs="B Lotus"/>
          <w:sz w:val="20"/>
          <w:szCs w:val="24"/>
          <w:rtl/>
          <w:lang w:bidi="fa-IR"/>
        </w:rPr>
        <w:t>همچنین</w:t>
      </w:r>
      <w:r w:rsidRPr="00061684">
        <w:rPr>
          <w:rFonts w:ascii="Times New Roman" w:hAnsi="Times New Roman" w:cs="B Lotus"/>
          <w:sz w:val="20"/>
          <w:szCs w:val="24"/>
          <w:rtl/>
          <w:lang w:bidi="fa-IR"/>
        </w:rPr>
        <w:t xml:space="preserve"> از آن جایی که خصوصیات شخصیتی یکی از عوامل م</w:t>
      </w:r>
      <w:r w:rsidR="009F5281" w:rsidRPr="00061684">
        <w:rPr>
          <w:rFonts w:ascii="Times New Roman" w:hAnsi="Times New Roman" w:cs="B Lotus"/>
          <w:sz w:val="20"/>
          <w:szCs w:val="24"/>
          <w:rtl/>
          <w:lang w:bidi="fa-IR"/>
        </w:rPr>
        <w:t>تعدد مرتبط با این اختلال است به</w:t>
      </w:r>
      <w:r w:rsidRPr="00061684">
        <w:rPr>
          <w:rFonts w:ascii="Times New Roman" w:hAnsi="Times New Roman" w:cs="B Lotus"/>
          <w:sz w:val="20"/>
          <w:szCs w:val="24"/>
          <w:rtl/>
          <w:lang w:bidi="fa-IR"/>
        </w:rPr>
        <w:t xml:space="preserve"> ارائه توضیحات مختصر در این باره می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پردازیم</w:t>
      </w:r>
      <w:r w:rsidR="00FA7E6D" w:rsidRPr="00061684">
        <w:rPr>
          <w:rFonts w:ascii="Times New Roman" w:hAnsi="Times New Roman" w:cs="B Lotus"/>
          <w:sz w:val="20"/>
          <w:szCs w:val="24"/>
          <w:rtl/>
          <w:lang w:bidi="fa-IR"/>
        </w:rPr>
        <w:t xml:space="preserve">. </w:t>
      </w:r>
      <w:r w:rsidR="009F5281" w:rsidRPr="00061684">
        <w:rPr>
          <w:rFonts w:ascii="Times New Roman" w:hAnsi="Times New Roman" w:cs="B Lotus"/>
          <w:sz w:val="20"/>
          <w:szCs w:val="24"/>
          <w:rtl/>
          <w:lang w:bidi="fa-IR"/>
        </w:rPr>
        <w:t>نکته مهم</w:t>
      </w:r>
      <w:r w:rsidRPr="00061684">
        <w:rPr>
          <w:rFonts w:ascii="Times New Roman" w:hAnsi="Times New Roman" w:cs="B Lotus"/>
          <w:sz w:val="20"/>
          <w:szCs w:val="24"/>
          <w:rtl/>
          <w:lang w:bidi="fa-IR"/>
        </w:rPr>
        <w:t xml:space="preserve"> آن است که باید بین ویژگی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شخصیت و اختلالات شخصیت تفاوت قائل شویم</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هر شخصی می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تواند شخصیتی داشته باشد با ویژگی</w:t>
      </w:r>
      <w:r w:rsidR="009F5281" w:rsidRPr="00061684">
        <w:rPr>
          <w:rFonts w:ascii="Times New Roman" w:hAnsi="Times New Roman" w:cs="B Lotus"/>
          <w:sz w:val="20"/>
          <w:szCs w:val="24"/>
          <w:rtl/>
          <w:lang w:bidi="fa-IR"/>
        </w:rPr>
        <w:softHyphen/>
        <w:t>های منحصر به فرد</w:t>
      </w:r>
      <w:r w:rsidRPr="00061684">
        <w:rPr>
          <w:rFonts w:ascii="Times New Roman" w:hAnsi="Times New Roman" w:cs="B Lotus"/>
          <w:sz w:val="20"/>
          <w:szCs w:val="24"/>
          <w:rtl/>
          <w:lang w:bidi="fa-IR"/>
        </w:rPr>
        <w:t xml:space="preserve"> که از یک یا ترکیبی از شخصیت</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ده</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گانه</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شکل گرفته است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اما تفاوت بین ویژگی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شخصیت و اختلال شخصیت در مختل بودن فرد در مراقبت از خود</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(در همه</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ابعاد قابل تعریف) و اختلال در رو</w:t>
      </w:r>
      <w:r w:rsidR="009F5281" w:rsidRPr="00061684">
        <w:rPr>
          <w:rFonts w:ascii="Times New Roman" w:hAnsi="Times New Roman" w:cs="B Lotus"/>
          <w:sz w:val="20"/>
          <w:szCs w:val="24"/>
          <w:rtl/>
          <w:lang w:bidi="fa-IR"/>
        </w:rPr>
        <w:t>ابط بین فردی و افت در عملکرد می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باشد</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(حق</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شناس</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1395)</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براساس مدل پنج عاملی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شخصیت به صورت سلسله مراتبی با پنج عامل اصلی سازمان می یابد و هر یک از این عوامل شامل روان رنجورخویی</w:t>
      </w:r>
      <w:r w:rsidR="004D24B1" w:rsidRPr="00061684">
        <w:rPr>
          <w:rStyle w:val="FootnoteReference"/>
          <w:rFonts w:ascii="Times New Roman" w:hAnsi="Times New Roman" w:cs="B Lotus"/>
          <w:sz w:val="20"/>
          <w:szCs w:val="24"/>
          <w:rtl/>
          <w:lang w:bidi="fa-IR"/>
        </w:rPr>
        <w:footnoteReference w:id="13"/>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برون</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w:t>
      </w:r>
      <w:r w:rsidR="004D24B1" w:rsidRPr="00061684">
        <w:rPr>
          <w:rStyle w:val="FootnoteReference"/>
          <w:rFonts w:ascii="Times New Roman" w:hAnsi="Times New Roman" w:cs="B Lotus"/>
          <w:sz w:val="20"/>
          <w:szCs w:val="24"/>
          <w:rtl/>
          <w:lang w:bidi="fa-IR"/>
        </w:rPr>
        <w:footnoteReference w:id="14"/>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موافق بودن</w:t>
      </w:r>
      <w:r w:rsidR="004D24B1" w:rsidRPr="00061684">
        <w:rPr>
          <w:rStyle w:val="FootnoteReference"/>
          <w:rFonts w:ascii="Times New Roman" w:hAnsi="Times New Roman" w:cs="B Lotus"/>
          <w:sz w:val="20"/>
          <w:szCs w:val="24"/>
          <w:rtl/>
          <w:lang w:bidi="fa-IR"/>
        </w:rPr>
        <w:footnoteReference w:id="15"/>
      </w:r>
      <w:r w:rsidR="00FA7E6D" w:rsidRPr="00061684">
        <w:rPr>
          <w:rFonts w:ascii="Times New Roman" w:hAnsi="Times New Roman" w:cs="B Lotus"/>
          <w:sz w:val="20"/>
          <w:szCs w:val="24"/>
          <w:rtl/>
          <w:lang w:bidi="fa-IR"/>
        </w:rPr>
        <w:t xml:space="preserve">، </w:t>
      </w:r>
      <w:r w:rsidR="00610D3C" w:rsidRPr="00061684">
        <w:rPr>
          <w:rFonts w:ascii="Times New Roman" w:hAnsi="Times New Roman" w:cs="B Lotus"/>
          <w:sz w:val="20"/>
          <w:szCs w:val="24"/>
          <w:rtl/>
          <w:lang w:bidi="fa-IR"/>
        </w:rPr>
        <w:t>گشودگی</w:t>
      </w:r>
      <w:r w:rsidR="009F5281" w:rsidRPr="00061684">
        <w:rPr>
          <w:rFonts w:ascii="Times New Roman" w:hAnsi="Times New Roman" w:cs="B Lotus" w:hint="cs"/>
          <w:sz w:val="20"/>
          <w:szCs w:val="24"/>
          <w:rtl/>
          <w:lang w:bidi="fa-IR"/>
        </w:rPr>
        <w:t xml:space="preserve"> </w:t>
      </w:r>
      <w:r w:rsidR="00610D3C" w:rsidRPr="00061684">
        <w:rPr>
          <w:rFonts w:ascii="Times New Roman" w:hAnsi="Times New Roman" w:cs="B Lotus"/>
          <w:sz w:val="20"/>
          <w:szCs w:val="24"/>
          <w:rtl/>
          <w:lang w:bidi="fa-IR"/>
        </w:rPr>
        <w:t>(باز بودن به تجربه)</w:t>
      </w:r>
      <w:r w:rsidR="004D24B1" w:rsidRPr="00061684">
        <w:rPr>
          <w:rStyle w:val="FootnoteReference"/>
          <w:rFonts w:ascii="Times New Roman" w:hAnsi="Times New Roman" w:cs="B Lotus"/>
          <w:sz w:val="20"/>
          <w:szCs w:val="24"/>
          <w:rtl/>
          <w:lang w:bidi="fa-IR"/>
        </w:rPr>
        <w:footnoteReference w:id="16"/>
      </w:r>
      <w:r w:rsidRPr="00061684">
        <w:rPr>
          <w:rFonts w:ascii="Times New Roman" w:hAnsi="Times New Roman" w:cs="B Lotus"/>
          <w:sz w:val="20"/>
          <w:szCs w:val="24"/>
          <w:rtl/>
          <w:lang w:bidi="fa-IR"/>
        </w:rPr>
        <w:t xml:space="preserve"> و با وجدان بودن</w:t>
      </w:r>
      <w:r w:rsidR="004D24B1" w:rsidRPr="00061684">
        <w:rPr>
          <w:rStyle w:val="FootnoteReference"/>
          <w:rFonts w:ascii="Times New Roman" w:hAnsi="Times New Roman" w:cs="B Lotus"/>
          <w:sz w:val="20"/>
          <w:szCs w:val="24"/>
          <w:rtl/>
          <w:lang w:bidi="fa-IR"/>
        </w:rPr>
        <w:footnoteReference w:id="17"/>
      </w:r>
      <w:r w:rsidRPr="00061684">
        <w:rPr>
          <w:rFonts w:ascii="Times New Roman" w:hAnsi="Times New Roman" w:cs="B Lotus"/>
          <w:sz w:val="20"/>
          <w:szCs w:val="24"/>
          <w:rtl/>
          <w:lang w:bidi="fa-IR"/>
        </w:rPr>
        <w:t xml:space="preserve"> می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باشد (مک</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کری و کاستا </w:t>
      </w:r>
      <w:r w:rsidR="003838AE" w:rsidRPr="00061684">
        <w:rPr>
          <w:rStyle w:val="FootnoteReference"/>
          <w:rFonts w:ascii="Times New Roman" w:hAnsi="Times New Roman" w:cs="B Lotus"/>
          <w:sz w:val="20"/>
          <w:szCs w:val="24"/>
          <w:rtl/>
          <w:lang w:bidi="fa-IR"/>
        </w:rPr>
        <w:footnoteReference w:id="18"/>
      </w:r>
      <w:r w:rsidR="00FA7E6D" w:rsidRPr="00061684">
        <w:rPr>
          <w:rFonts w:ascii="Times New Roman" w:hAnsi="Times New Roman" w:cs="B Lotus"/>
          <w:sz w:val="20"/>
          <w:szCs w:val="24"/>
          <w:rtl/>
          <w:lang w:bidi="fa-IR"/>
        </w:rPr>
        <w:t xml:space="preserve">، </w:t>
      </w:r>
      <w:r w:rsidR="00610D3C" w:rsidRPr="00061684">
        <w:rPr>
          <w:rFonts w:ascii="Times New Roman" w:hAnsi="Times New Roman" w:cs="B Lotus"/>
          <w:sz w:val="20"/>
          <w:szCs w:val="24"/>
          <w:rtl/>
          <w:lang w:bidi="fa-IR"/>
        </w:rPr>
        <w:t>2005</w:t>
      </w:r>
      <w:r w:rsidR="00387228" w:rsidRPr="00061684">
        <w:rPr>
          <w:rFonts w:ascii="Times New Roman" w:hAnsi="Times New Roman" w:cs="B Lotus" w:hint="cs"/>
          <w:sz w:val="20"/>
          <w:szCs w:val="24"/>
          <w:rtl/>
          <w:lang w:bidi="fa-IR"/>
        </w:rPr>
        <w:t>؛</w:t>
      </w:r>
      <w:r w:rsidR="009F5281" w:rsidRPr="00061684">
        <w:rPr>
          <w:rFonts w:ascii="Times New Roman" w:hAnsi="Times New Roman" w:cs="B Lotus" w:hint="cs"/>
          <w:sz w:val="20"/>
          <w:szCs w:val="24"/>
          <w:rtl/>
          <w:lang w:bidi="fa-IR"/>
        </w:rPr>
        <w:t xml:space="preserve"> </w:t>
      </w:r>
      <w:r w:rsidR="00387228" w:rsidRPr="00061684">
        <w:rPr>
          <w:rFonts w:ascii="Times New Roman" w:hAnsi="Times New Roman" w:cs="B Lotus" w:hint="cs"/>
          <w:sz w:val="20"/>
          <w:szCs w:val="24"/>
          <w:rtl/>
          <w:lang w:bidi="fa-IR"/>
        </w:rPr>
        <w:t>به نقل از میکاییلی،</w:t>
      </w:r>
      <w:r w:rsidR="009F5281" w:rsidRPr="00061684">
        <w:rPr>
          <w:rFonts w:ascii="Times New Roman" w:hAnsi="Times New Roman" w:cs="B Lotus" w:hint="cs"/>
          <w:sz w:val="20"/>
          <w:szCs w:val="24"/>
          <w:rtl/>
          <w:lang w:bidi="fa-IR"/>
        </w:rPr>
        <w:t xml:space="preserve"> </w:t>
      </w:r>
      <w:r w:rsidR="00387228" w:rsidRPr="00061684">
        <w:rPr>
          <w:rFonts w:ascii="Times New Roman" w:hAnsi="Times New Roman" w:cs="B Lotus" w:hint="cs"/>
          <w:sz w:val="20"/>
          <w:szCs w:val="24"/>
          <w:rtl/>
          <w:lang w:bidi="fa-IR"/>
        </w:rPr>
        <w:t>قلی</w:t>
      </w:r>
      <w:r w:rsidR="009F5281" w:rsidRPr="00061684">
        <w:rPr>
          <w:rFonts w:ascii="Times New Roman" w:hAnsi="Times New Roman" w:cs="B Lotus"/>
          <w:sz w:val="20"/>
          <w:szCs w:val="24"/>
          <w:rtl/>
          <w:lang w:bidi="fa-IR"/>
        </w:rPr>
        <w:softHyphen/>
      </w:r>
      <w:r w:rsidR="00387228" w:rsidRPr="00061684">
        <w:rPr>
          <w:rFonts w:ascii="Times New Roman" w:hAnsi="Times New Roman" w:cs="B Lotus" w:hint="cs"/>
          <w:sz w:val="20"/>
          <w:szCs w:val="24"/>
          <w:rtl/>
          <w:lang w:bidi="fa-IR"/>
        </w:rPr>
        <w:t>زاد،</w:t>
      </w:r>
      <w:r w:rsidR="009F5281" w:rsidRPr="00061684">
        <w:rPr>
          <w:rFonts w:ascii="Times New Roman" w:hAnsi="Times New Roman" w:cs="B Lotus" w:hint="cs"/>
          <w:sz w:val="20"/>
          <w:szCs w:val="24"/>
          <w:rtl/>
          <w:lang w:bidi="fa-IR"/>
        </w:rPr>
        <w:t xml:space="preserve"> </w:t>
      </w:r>
      <w:r w:rsidR="00387228" w:rsidRPr="00061684">
        <w:rPr>
          <w:rFonts w:ascii="Times New Roman" w:hAnsi="Times New Roman" w:cs="B Lotus" w:hint="cs"/>
          <w:sz w:val="20"/>
          <w:szCs w:val="24"/>
          <w:rtl/>
          <w:lang w:bidi="fa-IR"/>
        </w:rPr>
        <w:t>کیامرثی،</w:t>
      </w:r>
      <w:r w:rsidR="009F5281" w:rsidRPr="00061684">
        <w:rPr>
          <w:rFonts w:ascii="Times New Roman" w:hAnsi="Times New Roman" w:cs="B Lotus" w:hint="cs"/>
          <w:sz w:val="20"/>
          <w:szCs w:val="24"/>
          <w:rtl/>
          <w:lang w:bidi="fa-IR"/>
        </w:rPr>
        <w:t xml:space="preserve"> </w:t>
      </w:r>
      <w:r w:rsidR="00387228" w:rsidRPr="00061684">
        <w:rPr>
          <w:rFonts w:ascii="Times New Roman" w:hAnsi="Times New Roman" w:cs="B Lotus" w:hint="cs"/>
          <w:sz w:val="20"/>
          <w:szCs w:val="24"/>
          <w:rtl/>
          <w:lang w:bidi="fa-IR"/>
        </w:rPr>
        <w:t>1391</w:t>
      </w:r>
      <w:r w:rsidR="00610D3C"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00CD3ED1" w:rsidRPr="00061684">
        <w:rPr>
          <w:rFonts w:ascii="Times New Roman" w:hAnsi="Times New Roman" w:cs="B Lotus"/>
          <w:sz w:val="20"/>
          <w:szCs w:val="24"/>
          <w:rtl/>
          <w:lang w:bidi="fa-IR"/>
        </w:rPr>
        <w:t>همچنین کمال‌گرایی یک مولفه تشخیص داده شده وسیع در گسترش و حفظ اختلال بدشکلی بدن می‌باشد (شافران</w:t>
      </w:r>
      <w:r w:rsidR="00FA7E6D" w:rsidRPr="00061684">
        <w:rPr>
          <w:rFonts w:ascii="Times New Roman" w:hAnsi="Times New Roman" w:cs="B Lotus"/>
          <w:sz w:val="20"/>
          <w:szCs w:val="24"/>
          <w:rtl/>
          <w:lang w:bidi="fa-IR"/>
        </w:rPr>
        <w:t xml:space="preserve">، </w:t>
      </w:r>
      <w:r w:rsidR="00CD3ED1" w:rsidRPr="00061684">
        <w:rPr>
          <w:rFonts w:ascii="Times New Roman" w:hAnsi="Times New Roman" w:cs="B Lotus"/>
          <w:sz w:val="20"/>
          <w:szCs w:val="24"/>
          <w:rtl/>
          <w:lang w:bidi="fa-IR"/>
        </w:rPr>
        <w:t>کوپر</w:t>
      </w:r>
      <w:r w:rsidR="00FA7E6D" w:rsidRPr="00061684">
        <w:rPr>
          <w:rFonts w:ascii="Times New Roman" w:hAnsi="Times New Roman" w:cs="B Lotus"/>
          <w:sz w:val="20"/>
          <w:szCs w:val="24"/>
          <w:rtl/>
          <w:lang w:bidi="fa-IR"/>
        </w:rPr>
        <w:t xml:space="preserve">، </w:t>
      </w:r>
      <w:r w:rsidR="003838AE" w:rsidRPr="00061684">
        <w:rPr>
          <w:rFonts w:ascii="Times New Roman" w:hAnsi="Times New Roman" w:cs="B Lotus"/>
          <w:sz w:val="20"/>
          <w:szCs w:val="24"/>
          <w:rtl/>
          <w:lang w:bidi="fa-IR"/>
        </w:rPr>
        <w:t>فیربرن</w:t>
      </w:r>
      <w:r w:rsidR="00B30A4E" w:rsidRPr="00061684">
        <w:rPr>
          <w:rStyle w:val="FootnoteReference"/>
          <w:rFonts w:ascii="Times New Roman" w:hAnsi="Times New Roman" w:cs="B Lotus"/>
          <w:sz w:val="20"/>
          <w:szCs w:val="24"/>
          <w:rtl/>
          <w:lang w:bidi="fa-IR"/>
        </w:rPr>
        <w:footnoteReference w:id="19"/>
      </w:r>
      <w:r w:rsidR="00FA7E6D" w:rsidRPr="00061684">
        <w:rPr>
          <w:rFonts w:ascii="Times New Roman" w:hAnsi="Times New Roman" w:cs="B Lotus"/>
          <w:sz w:val="20"/>
          <w:szCs w:val="24"/>
          <w:rtl/>
          <w:lang w:bidi="fa-IR"/>
        </w:rPr>
        <w:t xml:space="preserve">، </w:t>
      </w:r>
      <w:r w:rsidR="003838AE" w:rsidRPr="00061684">
        <w:rPr>
          <w:rFonts w:ascii="Times New Roman" w:hAnsi="Times New Roman" w:cs="B Lotus"/>
          <w:sz w:val="20"/>
          <w:szCs w:val="24"/>
          <w:rtl/>
          <w:lang w:bidi="fa-IR"/>
        </w:rPr>
        <w:t>20</w:t>
      </w:r>
      <w:r w:rsidR="00B30A4E" w:rsidRPr="00061684">
        <w:rPr>
          <w:rFonts w:ascii="Times New Roman" w:hAnsi="Times New Roman" w:cs="B Lotus"/>
          <w:sz w:val="20"/>
          <w:szCs w:val="24"/>
          <w:rtl/>
          <w:lang w:bidi="fa-IR"/>
        </w:rPr>
        <w:t>02 ؛</w:t>
      </w:r>
      <w:r w:rsidR="00326847" w:rsidRPr="00061684">
        <w:rPr>
          <w:rFonts w:ascii="Times New Roman" w:hAnsi="Times New Roman" w:cs="B Lotus" w:hint="cs"/>
          <w:sz w:val="20"/>
          <w:szCs w:val="24"/>
          <w:rtl/>
          <w:lang w:bidi="fa-IR"/>
        </w:rPr>
        <w:t>به نقل از</w:t>
      </w:r>
      <w:r w:rsidR="00326847" w:rsidRPr="00061684">
        <w:rPr>
          <w:rFonts w:ascii="Times New Roman" w:hAnsi="Times New Roman" w:cs="B Lotus"/>
          <w:sz w:val="20"/>
          <w:szCs w:val="24"/>
          <w:lang w:bidi="fa-IR"/>
        </w:rPr>
        <w:t xml:space="preserve"> </w:t>
      </w:r>
      <w:r w:rsidR="00B30A4E" w:rsidRPr="00061684">
        <w:rPr>
          <w:rFonts w:ascii="Times New Roman" w:hAnsi="Times New Roman" w:cs="B Lotus"/>
          <w:sz w:val="20"/>
          <w:szCs w:val="24"/>
          <w:rtl/>
          <w:lang w:bidi="fa-IR"/>
        </w:rPr>
        <w:t>شیبر و همکاران</w:t>
      </w:r>
      <w:r w:rsidR="00FA7E6D" w:rsidRPr="00061684">
        <w:rPr>
          <w:rFonts w:ascii="Times New Roman" w:hAnsi="Times New Roman" w:cs="B Lotus"/>
          <w:sz w:val="20"/>
          <w:szCs w:val="24"/>
          <w:rtl/>
          <w:lang w:bidi="fa-IR"/>
        </w:rPr>
        <w:t xml:space="preserve">، </w:t>
      </w:r>
      <w:r w:rsidR="00B30A4E" w:rsidRPr="00061684">
        <w:rPr>
          <w:rFonts w:ascii="Times New Roman" w:hAnsi="Times New Roman" w:cs="B Lotus"/>
          <w:sz w:val="20"/>
          <w:szCs w:val="24"/>
          <w:rtl/>
          <w:lang w:bidi="fa-IR"/>
        </w:rPr>
        <w:t>2013)</w:t>
      </w:r>
      <w:r w:rsidR="00FA7E6D" w:rsidRPr="00061684">
        <w:rPr>
          <w:rFonts w:ascii="Times New Roman" w:hAnsi="Times New Roman" w:cs="B Lotus"/>
          <w:sz w:val="20"/>
          <w:szCs w:val="24"/>
          <w:rtl/>
          <w:lang w:bidi="fa-IR"/>
        </w:rPr>
        <w:t>.</w:t>
      </w:r>
    </w:p>
    <w:p w:rsidR="00330CBF" w:rsidRPr="00061684" w:rsidRDefault="00A45905" w:rsidP="005F08AD">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اختلال بدشکلی بدنی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ناهنجاری تصویر بدنی است که افراد را به سمت کامل بودن سوق می</w:t>
      </w:r>
      <w:r w:rsidR="009F5281"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دهد و بر اساس انجمن افسردگی و اضطراب ایالات متحده </w:t>
      </w:r>
      <w:r w:rsidR="00F643AA" w:rsidRPr="00061684">
        <w:rPr>
          <w:rFonts w:ascii="Times New Roman" w:hAnsi="Times New Roman" w:cs="B Lotus"/>
          <w:sz w:val="20"/>
          <w:szCs w:val="24"/>
          <w:rtl/>
          <w:lang w:bidi="fa-IR"/>
        </w:rPr>
        <w:t>(</w:t>
      </w:r>
      <w:r w:rsidR="00F643AA" w:rsidRPr="00061684">
        <w:rPr>
          <w:rFonts w:ascii="Times New Roman" w:hAnsi="Times New Roman" w:cs="B Lotus"/>
          <w:sz w:val="20"/>
          <w:szCs w:val="24"/>
          <w:lang w:bidi="fa-IR"/>
        </w:rPr>
        <w:t>ADAA</w:t>
      </w:r>
      <w:r w:rsidR="00F643AA" w:rsidRPr="00061684">
        <w:rPr>
          <w:rFonts w:ascii="Times New Roman" w:hAnsi="Times New Roman" w:cs="B Lotus"/>
          <w:sz w:val="20"/>
          <w:szCs w:val="24"/>
          <w:rtl/>
          <w:lang w:bidi="fa-IR"/>
        </w:rPr>
        <w:t>)</w:t>
      </w:r>
      <w:r w:rsidR="00761A80" w:rsidRPr="00061684">
        <w:rPr>
          <w:rStyle w:val="FootnoteReference"/>
          <w:rFonts w:ascii="Times New Roman" w:hAnsi="Times New Roman" w:cs="B Lotus"/>
          <w:sz w:val="20"/>
          <w:szCs w:val="24"/>
          <w:rtl/>
          <w:lang w:bidi="fa-IR"/>
        </w:rPr>
        <w:footnoteReference w:id="20"/>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تقریبا</w:t>
      </w:r>
      <w:r w:rsidR="009F5281" w:rsidRPr="00061684">
        <w:rPr>
          <w:rFonts w:ascii="Times New Roman" w:hAnsi="Times New Roman" w:cs="B Lotus" w:hint="cs"/>
          <w:sz w:val="20"/>
          <w:szCs w:val="24"/>
          <w:rtl/>
          <w:lang w:bidi="fa-IR"/>
        </w:rPr>
        <w:t>ً</w:t>
      </w:r>
      <w:r w:rsidRPr="00061684">
        <w:rPr>
          <w:rFonts w:ascii="Times New Roman" w:hAnsi="Times New Roman" w:cs="B Lotus"/>
          <w:sz w:val="20"/>
          <w:szCs w:val="24"/>
          <w:rtl/>
          <w:lang w:bidi="fa-IR"/>
        </w:rPr>
        <w:t xml:space="preserve"> در یکی از هر 50 نفر یا 5 تا 7</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5 میلیون نفر از جمعیت ایالات متحده گزارش شده است</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(انجمن اضطراب و افسردگی آمریکا؛</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فیلیپس؛</w:t>
      </w:r>
      <w:r w:rsidR="009F5281"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به نقل از پرکینز</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2019</w:t>
      </w:r>
      <w:r w:rsidR="00330CBF" w:rsidRPr="00061684">
        <w:rPr>
          <w:rFonts w:ascii="Times New Roman" w:hAnsi="Times New Roman" w:cs="B Lotus" w:hint="cs"/>
          <w:sz w:val="20"/>
          <w:szCs w:val="24"/>
          <w:rtl/>
          <w:lang w:bidi="fa-IR"/>
        </w:rPr>
        <w:t>)</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افراد مبتلا به اختلال بدشکلی بدن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کمال</w:t>
      </w:r>
      <w:r w:rsidR="00F56A0A"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گرایانه</w:t>
      </w:r>
      <w:r w:rsidR="00F56A0A" w:rsidRPr="00061684">
        <w:rPr>
          <w:rFonts w:ascii="Times New Roman" w:hAnsi="Times New Roman" w:cs="B Lotus"/>
          <w:sz w:val="20"/>
          <w:szCs w:val="24"/>
          <w:rtl/>
          <w:lang w:bidi="fa-IR"/>
        </w:rPr>
        <w:softHyphen/>
        <w:t>تر از افراد عادی</w:t>
      </w:r>
      <w:r w:rsidRPr="00061684">
        <w:rPr>
          <w:rFonts w:ascii="Times New Roman" w:hAnsi="Times New Roman" w:cs="B Lotus"/>
          <w:sz w:val="20"/>
          <w:szCs w:val="24"/>
          <w:rtl/>
          <w:lang w:bidi="fa-IR"/>
        </w:rPr>
        <w:t xml:space="preserve"> می</w:t>
      </w:r>
      <w:r w:rsidR="00F56A0A"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اندیشند و رفتار می</w:t>
      </w:r>
      <w:r w:rsidR="00F56A0A"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کنند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بنابراین احتمال دارد که حتی به کوچکترین نواقص نیز توجه کرده و تمرکز مضاعف خود را روی آن</w:t>
      </w:r>
      <w:r w:rsidR="00F56A0A"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 قرار بدهند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آن</w:t>
      </w:r>
      <w:r w:rsidR="00F56A0A"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 به محض به پایان رسیدن آستانه</w:t>
      </w:r>
      <w:r w:rsidR="00F56A0A"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تحمل</w:t>
      </w:r>
      <w:r w:rsidR="00F56A0A"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شان نسبت به این نواقص</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دچار حس ناخوشایند و استرس گونه</w:t>
      </w:r>
      <w:r w:rsidR="00F56A0A"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ای می</w:t>
      </w:r>
      <w:r w:rsidR="00F56A0A"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شوند</w:t>
      </w:r>
      <w:r w:rsidR="00F56A0A"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(ویلهلم</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2006؛به نقل از شیبر و همکاران</w:t>
      </w:r>
      <w:r w:rsidR="00FA7E6D" w:rsidRPr="00061684">
        <w:rPr>
          <w:rFonts w:ascii="Times New Roman" w:hAnsi="Times New Roman" w:cs="B Lotus"/>
          <w:sz w:val="20"/>
          <w:szCs w:val="24"/>
          <w:rtl/>
          <w:lang w:bidi="fa-IR"/>
        </w:rPr>
        <w:t xml:space="preserve">، </w:t>
      </w:r>
      <w:r w:rsidR="0092446E" w:rsidRPr="00061684">
        <w:rPr>
          <w:rFonts w:ascii="Times New Roman" w:hAnsi="Times New Roman" w:cs="B Lotus"/>
          <w:sz w:val="20"/>
          <w:szCs w:val="24"/>
          <w:rtl/>
          <w:lang w:bidi="fa-IR"/>
        </w:rPr>
        <w:t>2013)</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در کمال</w:t>
      </w:r>
      <w:r w:rsidR="00F56A0A"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 فرد استانداردهای بالایی را برای خود تصور می</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کند و با دید انتقادی جدی به آن</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 می</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نگرد (فراست و مارتن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1990؛</w:t>
      </w:r>
      <w:r w:rsidR="005F08AD" w:rsidRPr="00061684">
        <w:rPr>
          <w:rFonts w:ascii="Times New Roman" w:hAnsi="Times New Roman" w:cs="B Lotus" w:hint="cs"/>
          <w:sz w:val="20"/>
          <w:szCs w:val="24"/>
          <w:rtl/>
          <w:lang w:bidi="fa-IR"/>
        </w:rPr>
        <w:t xml:space="preserve"> </w:t>
      </w:r>
      <w:r w:rsidR="005F08AD" w:rsidRPr="00061684">
        <w:rPr>
          <w:rFonts w:ascii="Times New Roman" w:hAnsi="Times New Roman" w:cs="B Lotus"/>
          <w:sz w:val="20"/>
          <w:szCs w:val="24"/>
          <w:rtl/>
          <w:lang w:bidi="fa-IR"/>
        </w:rPr>
        <w:t xml:space="preserve">به نقل از </w:t>
      </w:r>
      <w:r w:rsidRPr="00061684">
        <w:rPr>
          <w:rFonts w:ascii="Times New Roman" w:hAnsi="Times New Roman" w:cs="B Lotus"/>
          <w:sz w:val="20"/>
          <w:szCs w:val="24"/>
          <w:rtl/>
          <w:lang w:bidi="fa-IR"/>
        </w:rPr>
        <w:t>شیبر و همکاران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2013</w:t>
      </w:r>
      <w:r w:rsidR="00330CBF" w:rsidRPr="00061684">
        <w:rPr>
          <w:rFonts w:ascii="Times New Roman" w:hAnsi="Times New Roman" w:cs="B Lotus" w:hint="cs"/>
          <w:sz w:val="20"/>
          <w:szCs w:val="24"/>
          <w:rtl/>
          <w:lang w:bidi="fa-IR"/>
        </w:rPr>
        <w:t xml:space="preserve">). </w:t>
      </w:r>
      <w:r w:rsidR="00D7326E" w:rsidRPr="00061684">
        <w:rPr>
          <w:rFonts w:ascii="Times New Roman" w:hAnsi="Times New Roman" w:cs="B Lotus"/>
          <w:sz w:val="20"/>
          <w:szCs w:val="24"/>
          <w:rtl/>
          <w:lang w:bidi="fa-IR"/>
        </w:rPr>
        <w:t>کمال‌گرایی شامل دو بعد می‌باشد</w:t>
      </w:r>
      <w:r w:rsidR="00FA7E6D" w:rsidRPr="00061684">
        <w:rPr>
          <w:rFonts w:ascii="Times New Roman" w:hAnsi="Times New Roman" w:cs="B Lotus"/>
          <w:sz w:val="20"/>
          <w:szCs w:val="24"/>
          <w:rtl/>
          <w:lang w:bidi="fa-IR"/>
        </w:rPr>
        <w:t xml:space="preserve">. </w:t>
      </w:r>
      <w:r w:rsidR="005F08AD" w:rsidRPr="00061684">
        <w:rPr>
          <w:rFonts w:ascii="Times New Roman" w:hAnsi="Times New Roman" w:cs="B Lotus"/>
          <w:sz w:val="20"/>
          <w:szCs w:val="24"/>
          <w:rtl/>
          <w:lang w:bidi="fa-IR"/>
        </w:rPr>
        <w:t>بعد اول کمال‌گرایی سازگارانه</w:t>
      </w:r>
      <w:r w:rsidR="00D7326E" w:rsidRPr="00061684">
        <w:rPr>
          <w:rFonts w:ascii="Times New Roman" w:hAnsi="Times New Roman" w:cs="B Lotus"/>
          <w:sz w:val="20"/>
          <w:szCs w:val="24"/>
          <w:rtl/>
          <w:lang w:bidi="fa-IR"/>
        </w:rPr>
        <w:t xml:space="preserve"> است که دستیابی به اهداف همراه با تلاش و با دید منطقی همراه است و بعد دیگر کمال‌گرایی ناسازگارانه است که با دید غیر منطقی می‌باشد (باردون</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کان</w:t>
      </w:r>
      <w:r w:rsidR="00B30A4E" w:rsidRPr="00061684">
        <w:rPr>
          <w:rStyle w:val="FootnoteReference"/>
          <w:rFonts w:ascii="Times New Roman" w:hAnsi="Times New Roman" w:cs="B Lotus"/>
          <w:sz w:val="20"/>
          <w:szCs w:val="24"/>
          <w:rtl/>
          <w:lang w:bidi="fa-IR"/>
        </w:rPr>
        <w:footnoteReference w:id="21"/>
      </w:r>
      <w:r w:rsidR="00326847" w:rsidRPr="00061684">
        <w:rPr>
          <w:rFonts w:ascii="Times New Roman" w:hAnsi="Times New Roman" w:cs="B Lotus"/>
          <w:sz w:val="20"/>
          <w:szCs w:val="24"/>
          <w:rtl/>
          <w:lang w:bidi="fa-IR"/>
        </w:rPr>
        <w:t xml:space="preserve"> </w:t>
      </w:r>
      <w:r w:rsidR="00387228" w:rsidRPr="00061684">
        <w:rPr>
          <w:rFonts w:ascii="Times New Roman" w:hAnsi="Times New Roman" w:cs="B Lotus" w:hint="cs"/>
          <w:sz w:val="20"/>
          <w:szCs w:val="24"/>
          <w:rtl/>
          <w:lang w:bidi="fa-IR"/>
        </w:rPr>
        <w:t>،</w:t>
      </w:r>
      <w:r w:rsidR="00326847" w:rsidRPr="00061684">
        <w:rPr>
          <w:rFonts w:ascii="Times New Roman" w:hAnsi="Times New Roman" w:cs="B Lotus"/>
          <w:sz w:val="20"/>
          <w:szCs w:val="24"/>
          <w:rtl/>
          <w:lang w:bidi="fa-IR"/>
        </w:rPr>
        <w:t xml:space="preserve"> 2007؛ به نقل از</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داناهی</w:t>
      </w:r>
      <w:r w:rsidR="00326847" w:rsidRPr="00061684">
        <w:rPr>
          <w:rFonts w:ascii="Times New Roman" w:hAnsi="Times New Roman" w:cs="B Lotus" w:hint="cs"/>
          <w:sz w:val="20"/>
          <w:szCs w:val="24"/>
          <w:rtl/>
          <w:lang w:bidi="fa-IR"/>
        </w:rPr>
        <w:t>،</w:t>
      </w:r>
      <w:r w:rsidR="005F08AD" w:rsidRPr="00061684">
        <w:rPr>
          <w:rFonts w:ascii="Times New Roman" w:hAnsi="Times New Roman" w:cs="B Lotus" w:hint="cs"/>
          <w:sz w:val="20"/>
          <w:szCs w:val="24"/>
          <w:rtl/>
          <w:lang w:bidi="fa-IR"/>
        </w:rPr>
        <w:t xml:space="preserve"> </w:t>
      </w:r>
      <w:r w:rsidR="00326847" w:rsidRPr="00061684">
        <w:rPr>
          <w:rFonts w:ascii="Times New Roman" w:hAnsi="Times New Roman" w:cs="B Lotus"/>
          <w:sz w:val="20"/>
          <w:szCs w:val="24"/>
          <w:rtl/>
          <w:lang w:bidi="fa-IR"/>
        </w:rPr>
        <w:t>ریل</w:t>
      </w:r>
      <w:r w:rsidR="00614446" w:rsidRPr="00061684">
        <w:rPr>
          <w:rFonts w:ascii="Times New Roman" w:hAnsi="Times New Roman" w:cs="B Lotus" w:hint="cs"/>
          <w:sz w:val="20"/>
          <w:szCs w:val="24"/>
          <w:rtl/>
          <w:lang w:bidi="fa-IR"/>
        </w:rPr>
        <w:t>ی،</w:t>
      </w:r>
      <w:r w:rsidR="00D7326E" w:rsidRPr="00061684">
        <w:rPr>
          <w:rFonts w:ascii="Times New Roman" w:hAnsi="Times New Roman" w:cs="B Lotus"/>
          <w:sz w:val="20"/>
          <w:szCs w:val="24"/>
          <w:rtl/>
          <w:lang w:bidi="fa-IR"/>
        </w:rPr>
        <w:t xml:space="preserve"> اندرسون</w:t>
      </w:r>
      <w:r w:rsidR="00614446" w:rsidRPr="00061684">
        <w:rPr>
          <w:rFonts w:ascii="Times New Roman" w:hAnsi="Times New Roman" w:cs="B Lotus" w:hint="cs"/>
          <w:sz w:val="20"/>
          <w:szCs w:val="24"/>
          <w:rtl/>
          <w:lang w:bidi="fa-IR"/>
        </w:rPr>
        <w:t xml:space="preserve"> و اسکارمر</w:t>
      </w:r>
      <w:r w:rsidR="00D7326E" w:rsidRPr="00061684">
        <w:rPr>
          <w:rFonts w:ascii="Times New Roman" w:hAnsi="Times New Roman" w:cs="B Lotus"/>
          <w:sz w:val="20"/>
          <w:szCs w:val="24"/>
          <w:rtl/>
          <w:lang w:bidi="fa-IR"/>
        </w:rPr>
        <w:t xml:space="preserve"> </w:t>
      </w:r>
      <w:r w:rsidR="00B30A4E" w:rsidRPr="00061684">
        <w:rPr>
          <w:rStyle w:val="FootnoteReference"/>
          <w:rFonts w:ascii="Times New Roman" w:hAnsi="Times New Roman" w:cs="B Lotus"/>
          <w:sz w:val="20"/>
          <w:szCs w:val="24"/>
          <w:rtl/>
          <w:lang w:bidi="fa-IR"/>
        </w:rPr>
        <w:footnoteReference w:id="22"/>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2018)</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 xml:space="preserve">که </w:t>
      </w:r>
      <w:r w:rsidR="00D7326E" w:rsidRPr="00061684">
        <w:rPr>
          <w:rFonts w:ascii="Times New Roman" w:hAnsi="Times New Roman" w:cs="B Lotus"/>
          <w:sz w:val="20"/>
          <w:szCs w:val="24"/>
          <w:rtl/>
          <w:lang w:bidi="fa-IR"/>
        </w:rPr>
        <w:lastRenderedPageBreak/>
        <w:t>هر بعد</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نتایج متمایزی همراه دارد</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دستیابی به کمال‌گرایی همراه با تلاش و اهداف واقع</w:t>
      </w:r>
      <w:r w:rsidR="005F08AD"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بینانه نتایج سازگارانه و بهنجار و مثبتی در پی دارد و سبب موفقیت در زمینه</w:t>
      </w:r>
      <w:r w:rsidR="005F08AD"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های مختلف می</w:t>
      </w:r>
      <w:r w:rsidR="005F08AD" w:rsidRPr="00061684">
        <w:rPr>
          <w:rFonts w:ascii="Times New Roman" w:hAnsi="Times New Roman" w:cs="B Lotus"/>
          <w:sz w:val="20"/>
          <w:szCs w:val="24"/>
          <w:rtl/>
          <w:lang w:bidi="fa-IR"/>
        </w:rPr>
        <w:softHyphen/>
      </w:r>
      <w:r w:rsidR="00D7326E" w:rsidRPr="00061684">
        <w:rPr>
          <w:rFonts w:ascii="Times New Roman" w:hAnsi="Times New Roman" w:cs="B Lotus"/>
          <w:sz w:val="20"/>
          <w:szCs w:val="24"/>
          <w:rtl/>
          <w:lang w:bidi="fa-IR"/>
        </w:rPr>
        <w:t>شود (میلز</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بلانک استین</w:t>
      </w:r>
      <w:r w:rsidR="00B30A4E" w:rsidRPr="00061684">
        <w:rPr>
          <w:rStyle w:val="FootnoteReference"/>
          <w:rFonts w:ascii="Times New Roman" w:hAnsi="Times New Roman" w:cs="B Lotus"/>
          <w:sz w:val="20"/>
          <w:szCs w:val="24"/>
          <w:rtl/>
          <w:lang w:bidi="fa-IR"/>
        </w:rPr>
        <w:footnoteReference w:id="23"/>
      </w:r>
      <w:r w:rsidR="005F08AD" w:rsidRPr="00061684">
        <w:rPr>
          <w:rFonts w:ascii="Times New Roman" w:hAnsi="Times New Roman" w:cs="B Lotus" w:hint="cs"/>
          <w:sz w:val="20"/>
          <w:szCs w:val="24"/>
          <w:rtl/>
          <w:lang w:bidi="fa-IR"/>
        </w:rPr>
        <w:t>،</w:t>
      </w:r>
      <w:r w:rsidR="00D7326E" w:rsidRPr="00061684">
        <w:rPr>
          <w:rFonts w:ascii="Times New Roman" w:hAnsi="Times New Roman" w:cs="B Lotus"/>
          <w:sz w:val="20"/>
          <w:szCs w:val="24"/>
          <w:rtl/>
          <w:lang w:bidi="fa-IR"/>
        </w:rPr>
        <w:t xml:space="preserve"> 2000؛ به نقل از </w:t>
      </w:r>
      <w:r w:rsidR="00614446" w:rsidRPr="00061684">
        <w:rPr>
          <w:rFonts w:ascii="Times New Roman" w:hAnsi="Times New Roman" w:cs="B Lotus" w:hint="cs"/>
          <w:sz w:val="20"/>
          <w:szCs w:val="24"/>
          <w:rtl/>
          <w:lang w:bidi="fa-IR"/>
        </w:rPr>
        <w:t>داناهی</w:t>
      </w:r>
      <w:r w:rsidR="00D7326E" w:rsidRPr="00061684">
        <w:rPr>
          <w:rFonts w:ascii="Times New Roman" w:hAnsi="Times New Roman" w:cs="B Lotus"/>
          <w:sz w:val="20"/>
          <w:szCs w:val="24"/>
          <w:rtl/>
          <w:lang w:bidi="fa-IR"/>
        </w:rPr>
        <w:t xml:space="preserve"> و همکاران</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2018)</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در مقابل کمال‌گرایی ناسازگارانه یا نابهنجار به نتایج اجتماعی- روانی منفی مربوط می شود (هیویت</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فلت</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شری</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هابکی</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پارکین</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 xml:space="preserve">لام </w:t>
      </w:r>
      <w:r w:rsidR="00AC37E7" w:rsidRPr="00061684">
        <w:rPr>
          <w:rStyle w:val="FootnoteReference"/>
          <w:rFonts w:ascii="Times New Roman" w:hAnsi="Times New Roman" w:cs="B Lotus"/>
          <w:sz w:val="20"/>
          <w:szCs w:val="24"/>
          <w:rtl/>
          <w:lang w:bidi="fa-IR"/>
        </w:rPr>
        <w:footnoteReference w:id="24"/>
      </w:r>
      <w:r w:rsidR="00D7326E" w:rsidRPr="00061684">
        <w:rPr>
          <w:rFonts w:ascii="Times New Roman" w:hAnsi="Times New Roman" w:cs="B Lotus"/>
          <w:sz w:val="20"/>
          <w:szCs w:val="24"/>
          <w:rtl/>
          <w:lang w:bidi="fa-IR"/>
        </w:rPr>
        <w:t xml:space="preserve"> و همکاران</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 xml:space="preserve">2003؛ به نقل از </w:t>
      </w:r>
      <w:r w:rsidR="00614446" w:rsidRPr="00061684">
        <w:rPr>
          <w:rFonts w:ascii="Times New Roman" w:hAnsi="Times New Roman" w:cs="B Lotus" w:hint="cs"/>
          <w:sz w:val="20"/>
          <w:szCs w:val="24"/>
          <w:rtl/>
          <w:lang w:bidi="fa-IR"/>
        </w:rPr>
        <w:t>داناهی</w:t>
      </w:r>
      <w:r w:rsidR="00D7326E" w:rsidRPr="00061684">
        <w:rPr>
          <w:rFonts w:ascii="Times New Roman" w:hAnsi="Times New Roman" w:cs="B Lotus"/>
          <w:sz w:val="20"/>
          <w:szCs w:val="24"/>
          <w:rtl/>
          <w:lang w:bidi="fa-IR"/>
        </w:rPr>
        <w:t xml:space="preserve"> و همکاران</w:t>
      </w:r>
      <w:r w:rsidR="00FA7E6D" w:rsidRPr="00061684">
        <w:rPr>
          <w:rFonts w:ascii="Times New Roman" w:hAnsi="Times New Roman" w:cs="B Lotus"/>
          <w:sz w:val="20"/>
          <w:szCs w:val="24"/>
          <w:rtl/>
          <w:lang w:bidi="fa-IR"/>
        </w:rPr>
        <w:t xml:space="preserve">، </w:t>
      </w:r>
      <w:r w:rsidR="00D7326E" w:rsidRPr="00061684">
        <w:rPr>
          <w:rFonts w:ascii="Times New Roman" w:hAnsi="Times New Roman" w:cs="B Lotus"/>
          <w:sz w:val="20"/>
          <w:szCs w:val="24"/>
          <w:rtl/>
          <w:lang w:bidi="fa-IR"/>
        </w:rPr>
        <w:t>2018)</w:t>
      </w:r>
      <w:r w:rsidR="00FA7E6D" w:rsidRPr="00061684">
        <w:rPr>
          <w:rFonts w:ascii="Times New Roman" w:hAnsi="Times New Roman" w:cs="B Lotus"/>
          <w:sz w:val="20"/>
          <w:szCs w:val="24"/>
          <w:rtl/>
          <w:lang w:bidi="fa-IR"/>
        </w:rPr>
        <w:t xml:space="preserve">. </w:t>
      </w:r>
      <w:r w:rsidR="001D3739" w:rsidRPr="00061684">
        <w:rPr>
          <w:rFonts w:ascii="Times New Roman" w:hAnsi="Times New Roman" w:cs="B Lotus"/>
          <w:sz w:val="20"/>
          <w:szCs w:val="24"/>
          <w:rtl/>
          <w:lang w:bidi="fa-IR"/>
        </w:rPr>
        <w:t xml:space="preserve">سایر مطالعات </w:t>
      </w:r>
      <w:r w:rsidR="005F08AD" w:rsidRPr="00061684">
        <w:rPr>
          <w:rFonts w:ascii="Times New Roman" w:hAnsi="Times New Roman" w:cs="B Lotus" w:hint="cs"/>
          <w:sz w:val="20"/>
          <w:szCs w:val="24"/>
          <w:rtl/>
          <w:lang w:bidi="fa-IR"/>
        </w:rPr>
        <w:t>«</w:t>
      </w:r>
      <w:r w:rsidR="001D3739" w:rsidRPr="00061684">
        <w:rPr>
          <w:rFonts w:ascii="Times New Roman" w:hAnsi="Times New Roman" w:cs="B Lotus"/>
          <w:sz w:val="20"/>
          <w:szCs w:val="24"/>
          <w:rtl/>
          <w:lang w:bidi="fa-IR"/>
        </w:rPr>
        <w:t>مسئله بدریخت‌انگاری</w:t>
      </w:r>
      <w:r w:rsidR="005F08AD" w:rsidRPr="00061684">
        <w:rPr>
          <w:rFonts w:ascii="Times New Roman" w:hAnsi="Times New Roman" w:cs="B Lotus" w:hint="cs"/>
          <w:sz w:val="20"/>
          <w:szCs w:val="24"/>
          <w:rtl/>
          <w:lang w:bidi="fa-IR"/>
        </w:rPr>
        <w:t>»</w:t>
      </w:r>
      <w:r w:rsidR="001D3739" w:rsidRPr="00061684">
        <w:rPr>
          <w:rFonts w:ascii="Times New Roman" w:hAnsi="Times New Roman" w:cs="B Lotus"/>
          <w:sz w:val="20"/>
          <w:szCs w:val="24"/>
          <w:rtl/>
          <w:lang w:bidi="fa-IR"/>
        </w:rPr>
        <w:t xml:space="preserve"> را مورد توجه قرار داده‌اند که با اختلال بدشکلی بدن هم</w:t>
      </w:r>
      <w:r w:rsidR="005F08AD" w:rsidRPr="00061684">
        <w:rPr>
          <w:rFonts w:ascii="Times New Roman" w:hAnsi="Times New Roman" w:cs="B Lotus"/>
          <w:sz w:val="20"/>
          <w:szCs w:val="24"/>
          <w:rtl/>
          <w:lang w:bidi="fa-IR"/>
        </w:rPr>
        <w:softHyphen/>
      </w:r>
      <w:r w:rsidR="001D3739" w:rsidRPr="00061684">
        <w:rPr>
          <w:rFonts w:ascii="Times New Roman" w:hAnsi="Times New Roman" w:cs="B Lotus"/>
          <w:sz w:val="20"/>
          <w:szCs w:val="24"/>
          <w:rtl/>
          <w:lang w:bidi="fa-IR"/>
        </w:rPr>
        <w:t>پوشانی دارد اما مفهومی گسترده‌تر است که علائم جسمی غیر اختلال بدشکلی بدن و وسواس نسبت به بوی بدن (نشانه‌های سندرم مرجع بویایی) را نیز دربرمی‌گیرد</w:t>
      </w:r>
      <w:r w:rsidR="005F08AD" w:rsidRPr="00061684">
        <w:rPr>
          <w:rFonts w:ascii="Times New Roman" w:hAnsi="Times New Roman" w:cs="B Lotus" w:hint="cs"/>
          <w:sz w:val="20"/>
          <w:szCs w:val="24"/>
          <w:rtl/>
          <w:lang w:bidi="fa-IR"/>
        </w:rPr>
        <w:t xml:space="preserve"> </w:t>
      </w:r>
      <w:r w:rsidR="001D3739" w:rsidRPr="00061684">
        <w:rPr>
          <w:rFonts w:ascii="Times New Roman" w:hAnsi="Times New Roman" w:cs="B Lotus"/>
          <w:sz w:val="20"/>
          <w:szCs w:val="24"/>
          <w:rtl/>
          <w:lang w:bidi="fa-IR"/>
        </w:rPr>
        <w:t xml:space="preserve">(فیلیپس و </w:t>
      </w:r>
      <w:r w:rsidR="006C4F7E" w:rsidRPr="00061684">
        <w:rPr>
          <w:rFonts w:ascii="Times New Roman" w:hAnsi="Times New Roman" w:cs="B Lotus"/>
          <w:sz w:val="20"/>
          <w:szCs w:val="24"/>
          <w:rtl/>
          <w:lang w:bidi="fa-IR"/>
        </w:rPr>
        <w:t>همکاران</w:t>
      </w:r>
      <w:r w:rsidR="00FA7E6D" w:rsidRPr="00061684">
        <w:rPr>
          <w:rFonts w:ascii="Times New Roman" w:hAnsi="Times New Roman" w:cs="B Lotus"/>
          <w:sz w:val="20"/>
          <w:szCs w:val="24"/>
          <w:rtl/>
          <w:lang w:bidi="fa-IR"/>
        </w:rPr>
        <w:t xml:space="preserve">، </w:t>
      </w:r>
      <w:r w:rsidR="001D3739" w:rsidRPr="00061684">
        <w:rPr>
          <w:rFonts w:ascii="Times New Roman" w:hAnsi="Times New Roman" w:cs="B Lotus"/>
          <w:sz w:val="20"/>
          <w:szCs w:val="24"/>
          <w:rtl/>
          <w:lang w:bidi="fa-IR"/>
        </w:rPr>
        <w:t>2017)</w:t>
      </w:r>
      <w:r w:rsidR="00FA7E6D" w:rsidRPr="00061684">
        <w:rPr>
          <w:rFonts w:ascii="Times New Roman" w:hAnsi="Times New Roman" w:cs="B Lotus"/>
          <w:sz w:val="20"/>
          <w:szCs w:val="24"/>
          <w:rtl/>
          <w:lang w:bidi="fa-IR"/>
        </w:rPr>
        <w:t xml:space="preserve">. </w:t>
      </w:r>
    </w:p>
    <w:p w:rsidR="003E29DC" w:rsidRPr="00061684" w:rsidRDefault="001D3739" w:rsidP="005F08AD">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باتوجه به اهمیت م</w:t>
      </w:r>
      <w:r w:rsidR="005F08AD" w:rsidRPr="00061684">
        <w:rPr>
          <w:rFonts w:ascii="Times New Roman" w:hAnsi="Times New Roman" w:cs="B Lotus"/>
          <w:sz w:val="20"/>
          <w:szCs w:val="24"/>
          <w:rtl/>
          <w:lang w:bidi="fa-IR"/>
        </w:rPr>
        <w:t>وضوع وکمبود مطالعات کافی و جامع</w:t>
      </w:r>
      <w:r w:rsidRPr="00061684">
        <w:rPr>
          <w:rFonts w:ascii="Times New Roman" w:hAnsi="Times New Roman" w:cs="B Lotus"/>
          <w:sz w:val="20"/>
          <w:szCs w:val="24"/>
          <w:rtl/>
          <w:lang w:bidi="fa-IR"/>
        </w:rPr>
        <w:t xml:space="preserve"> در زمینه تاثیر ویژگی</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شخصیتی و کمال</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 مثبت و منفی بر اختلال بدشکلی بدن در دانشجویان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فرض اصلی پژوهش این بوده است که ویژگی</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شخصیتی و کمال</w:t>
      </w:r>
      <w:r w:rsidR="005F08AD" w:rsidRPr="00061684">
        <w:rPr>
          <w:rFonts w:ascii="Times New Roman" w:hAnsi="Times New Roman" w:cs="B Lotus"/>
          <w:sz w:val="20"/>
          <w:szCs w:val="24"/>
          <w:rtl/>
          <w:lang w:bidi="fa-IR"/>
        </w:rPr>
        <w:softHyphen/>
      </w:r>
      <w:r w:rsidR="00EE1E4C" w:rsidRPr="00061684">
        <w:rPr>
          <w:rFonts w:ascii="Times New Roman" w:hAnsi="Times New Roman" w:cs="B Lotus"/>
          <w:sz w:val="20"/>
          <w:szCs w:val="24"/>
          <w:rtl/>
          <w:lang w:bidi="fa-IR"/>
        </w:rPr>
        <w:t>گ</w:t>
      </w:r>
      <w:r w:rsidRPr="00061684">
        <w:rPr>
          <w:rFonts w:ascii="Times New Roman" w:hAnsi="Times New Roman" w:cs="B Lotus"/>
          <w:sz w:val="20"/>
          <w:szCs w:val="24"/>
          <w:rtl/>
          <w:lang w:bidi="fa-IR"/>
        </w:rPr>
        <w:t>رایی می</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توانند در بدشکلی بدن و تصویر بدنی موثر باشند</w:t>
      </w:r>
      <w:r w:rsidR="00FA7E6D" w:rsidRPr="00061684">
        <w:rPr>
          <w:rFonts w:ascii="Times New Roman" w:hAnsi="Times New Roman" w:cs="B Lotus"/>
          <w:sz w:val="20"/>
          <w:szCs w:val="24"/>
          <w:rtl/>
          <w:lang w:bidi="fa-IR"/>
        </w:rPr>
        <w:t xml:space="preserve">. </w:t>
      </w:r>
    </w:p>
    <w:p w:rsidR="00F643AA" w:rsidRPr="002F2807" w:rsidRDefault="00F643AA" w:rsidP="00F628D1">
      <w:pPr>
        <w:bidi/>
        <w:spacing w:after="0" w:line="240" w:lineRule="auto"/>
        <w:jc w:val="both"/>
        <w:rPr>
          <w:rFonts w:ascii="Times New Roman" w:hAnsi="Times New Roman" w:cs="B Lotus"/>
          <w:sz w:val="16"/>
          <w:szCs w:val="20"/>
          <w:lang w:bidi="fa-IR"/>
        </w:rPr>
      </w:pPr>
    </w:p>
    <w:p w:rsidR="00F8696E" w:rsidRPr="002F2807" w:rsidRDefault="00F8696E" w:rsidP="00F628D1">
      <w:pPr>
        <w:bidi/>
        <w:spacing w:after="0" w:line="240" w:lineRule="auto"/>
        <w:jc w:val="both"/>
        <w:rPr>
          <w:rFonts w:ascii="Times New Roman" w:hAnsi="Times New Roman" w:cs="B Zar"/>
          <w:b/>
          <w:bCs/>
          <w:szCs w:val="28"/>
          <w:rtl/>
          <w:lang w:bidi="fa-IR"/>
        </w:rPr>
      </w:pPr>
      <w:r w:rsidRPr="002F2807">
        <w:rPr>
          <w:rFonts w:ascii="Times New Roman" w:hAnsi="Times New Roman" w:cs="B Zar"/>
          <w:b/>
          <w:bCs/>
          <w:szCs w:val="28"/>
          <w:rtl/>
          <w:lang w:bidi="fa-IR"/>
        </w:rPr>
        <w:t>روش</w:t>
      </w:r>
    </w:p>
    <w:p w:rsidR="00330CBF" w:rsidRPr="00061684" w:rsidRDefault="00F8696E" w:rsidP="005F08AD">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lang w:bidi="fa-IR"/>
        </w:rPr>
        <w:t xml:space="preserve"> </w:t>
      </w:r>
      <w:r w:rsidRPr="00061684">
        <w:rPr>
          <w:rFonts w:ascii="Times New Roman" w:hAnsi="Times New Roman" w:cs="B Lotus"/>
          <w:sz w:val="20"/>
          <w:szCs w:val="24"/>
          <w:rtl/>
          <w:lang w:bidi="fa-IR"/>
        </w:rPr>
        <w:t xml:space="preserve">ژوهش حاضر </w:t>
      </w:r>
      <w:r w:rsidR="00A66372" w:rsidRPr="00061684">
        <w:rPr>
          <w:rFonts w:ascii="Times New Roman" w:hAnsi="Times New Roman" w:cs="B Lotus"/>
          <w:sz w:val="20"/>
          <w:szCs w:val="24"/>
          <w:rtl/>
          <w:lang w:bidi="fa-IR"/>
        </w:rPr>
        <w:t>از نوع توصیفی و مطالعات همبستگی بود</w:t>
      </w:r>
      <w:r w:rsidR="00FA7E6D" w:rsidRPr="00061684">
        <w:rPr>
          <w:rFonts w:ascii="Times New Roman" w:hAnsi="Times New Roman" w:cs="B Lotus"/>
          <w:sz w:val="20"/>
          <w:szCs w:val="24"/>
          <w:rtl/>
          <w:lang w:bidi="fa-IR"/>
        </w:rPr>
        <w:t xml:space="preserve">. </w:t>
      </w:r>
      <w:r w:rsidR="00A66372" w:rsidRPr="00061684">
        <w:rPr>
          <w:rFonts w:ascii="Times New Roman" w:hAnsi="Times New Roman" w:cs="B Lotus"/>
          <w:sz w:val="20"/>
          <w:szCs w:val="24"/>
          <w:rtl/>
          <w:lang w:bidi="fa-IR"/>
        </w:rPr>
        <w:t xml:space="preserve">جامعه </w:t>
      </w:r>
      <w:r w:rsidR="00330CBF" w:rsidRPr="00061684">
        <w:rPr>
          <w:rFonts w:ascii="Times New Roman" w:hAnsi="Times New Roman" w:cs="B Lotus" w:hint="cs"/>
          <w:sz w:val="20"/>
          <w:szCs w:val="24"/>
          <w:rtl/>
          <w:lang w:bidi="fa-IR"/>
        </w:rPr>
        <w:t>پژوهش شامل کلیه دانشجویان دانشگاه</w:t>
      </w:r>
      <w:r w:rsidR="005F08AD" w:rsidRPr="00061684">
        <w:rPr>
          <w:rFonts w:ascii="Times New Roman" w:hAnsi="Times New Roman" w:cs="B Lotus"/>
          <w:sz w:val="20"/>
          <w:szCs w:val="24"/>
          <w:rtl/>
          <w:lang w:bidi="fa-IR"/>
        </w:rPr>
        <w:softHyphen/>
      </w:r>
      <w:r w:rsidR="00330CBF" w:rsidRPr="00061684">
        <w:rPr>
          <w:rFonts w:ascii="Times New Roman" w:hAnsi="Times New Roman" w:cs="B Lotus" w:hint="cs"/>
          <w:sz w:val="20"/>
          <w:szCs w:val="24"/>
          <w:rtl/>
          <w:lang w:bidi="fa-IR"/>
        </w:rPr>
        <w:t xml:space="preserve">های شهر شیراز </w:t>
      </w:r>
      <w:r w:rsidR="00A66372" w:rsidRPr="00061684">
        <w:rPr>
          <w:rFonts w:ascii="Times New Roman" w:hAnsi="Times New Roman" w:cs="B Lotus"/>
          <w:sz w:val="20"/>
          <w:szCs w:val="24"/>
          <w:rtl/>
          <w:lang w:bidi="fa-IR"/>
        </w:rPr>
        <w:t>بود</w:t>
      </w:r>
      <w:r w:rsidR="00FA7E6D" w:rsidRPr="00061684">
        <w:rPr>
          <w:rFonts w:ascii="Times New Roman" w:hAnsi="Times New Roman" w:cs="B Lotus"/>
          <w:sz w:val="20"/>
          <w:szCs w:val="24"/>
          <w:rtl/>
          <w:lang w:bidi="fa-IR"/>
        </w:rPr>
        <w:t xml:space="preserve">. </w:t>
      </w:r>
      <w:r w:rsidR="00A66372" w:rsidRPr="00061684">
        <w:rPr>
          <w:rFonts w:ascii="Times New Roman" w:hAnsi="Times New Roman" w:cs="B Lotus"/>
          <w:sz w:val="20"/>
          <w:szCs w:val="24"/>
          <w:rtl/>
          <w:lang w:bidi="fa-IR"/>
        </w:rPr>
        <w:t xml:space="preserve">نمونه پژوهش شامل </w:t>
      </w:r>
      <w:r w:rsidR="005F08AD" w:rsidRPr="00061684">
        <w:rPr>
          <w:rFonts w:ascii="Times New Roman" w:hAnsi="Times New Roman" w:cs="B Lotus"/>
          <w:sz w:val="20"/>
          <w:szCs w:val="24"/>
          <w:rtl/>
          <w:lang w:bidi="fa-IR"/>
        </w:rPr>
        <w:t>دانشجویان 22-18 سال</w:t>
      </w:r>
      <w:r w:rsidR="00994EC5" w:rsidRPr="00061684">
        <w:rPr>
          <w:rFonts w:ascii="Times New Roman" w:hAnsi="Times New Roman" w:cs="B Lotus"/>
          <w:sz w:val="20"/>
          <w:szCs w:val="24"/>
          <w:rtl/>
          <w:lang w:bidi="fa-IR"/>
        </w:rPr>
        <w:t xml:space="preserve"> دانشگاه</w:t>
      </w:r>
      <w:r w:rsidR="005F08AD" w:rsidRPr="00061684">
        <w:rPr>
          <w:rFonts w:ascii="Times New Roman" w:hAnsi="Times New Roman" w:cs="B Lotus"/>
          <w:sz w:val="20"/>
          <w:szCs w:val="24"/>
          <w:rtl/>
          <w:lang w:bidi="fa-IR"/>
        </w:rPr>
        <w:softHyphen/>
      </w:r>
      <w:r w:rsidR="00994EC5" w:rsidRPr="00061684">
        <w:rPr>
          <w:rFonts w:ascii="Times New Roman" w:hAnsi="Times New Roman" w:cs="B Lotus"/>
          <w:sz w:val="20"/>
          <w:szCs w:val="24"/>
          <w:rtl/>
          <w:lang w:bidi="fa-IR"/>
        </w:rPr>
        <w:t>های شهر شیراز بود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تعداد نمونه مورد بررسی 300 نفر بود که به صورت در دسترس انتخاب شدند و</w:t>
      </w:r>
      <w:r w:rsidR="00330CBF"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پرسش</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نامه</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 اجرا شدند</w:t>
      </w:r>
      <w:r w:rsidR="00FA7E6D" w:rsidRPr="00061684">
        <w:rPr>
          <w:rFonts w:ascii="Times New Roman" w:hAnsi="Times New Roman" w:cs="B Lotus"/>
          <w:sz w:val="20"/>
          <w:szCs w:val="24"/>
          <w:rtl/>
          <w:lang w:bidi="fa-IR"/>
        </w:rPr>
        <w:t xml:space="preserve">. </w:t>
      </w:r>
      <w:r w:rsidR="00330CBF" w:rsidRPr="00061684">
        <w:rPr>
          <w:rFonts w:ascii="Times New Roman" w:hAnsi="Times New Roman" w:cs="B Lotus"/>
          <w:sz w:val="20"/>
          <w:szCs w:val="24"/>
          <w:rtl/>
          <w:lang w:bidi="fa-IR"/>
        </w:rPr>
        <w:t xml:space="preserve">جهت اجرای این پژوهش بعد از </w:t>
      </w:r>
      <w:r w:rsidR="00330CBF" w:rsidRPr="00061684">
        <w:rPr>
          <w:rFonts w:ascii="Times New Roman" w:hAnsi="Times New Roman" w:cs="B Lotus" w:hint="cs"/>
          <w:sz w:val="20"/>
          <w:szCs w:val="24"/>
          <w:rtl/>
          <w:lang w:bidi="fa-IR"/>
        </w:rPr>
        <w:t>تایید پرسش</w:t>
      </w:r>
      <w:r w:rsidR="005F08AD" w:rsidRPr="00061684">
        <w:rPr>
          <w:rFonts w:ascii="Times New Roman" w:hAnsi="Times New Roman" w:cs="B Lotus"/>
          <w:sz w:val="20"/>
          <w:szCs w:val="24"/>
          <w:rtl/>
          <w:lang w:bidi="fa-IR"/>
        </w:rPr>
        <w:softHyphen/>
      </w:r>
      <w:r w:rsidR="00330CBF" w:rsidRPr="00061684">
        <w:rPr>
          <w:rFonts w:ascii="Times New Roman" w:hAnsi="Times New Roman" w:cs="B Lotus" w:hint="cs"/>
          <w:sz w:val="20"/>
          <w:szCs w:val="24"/>
          <w:rtl/>
          <w:lang w:bidi="fa-IR"/>
        </w:rPr>
        <w:t>نامه</w:t>
      </w:r>
      <w:r w:rsidR="005F08AD" w:rsidRPr="00061684">
        <w:rPr>
          <w:rFonts w:ascii="Times New Roman" w:hAnsi="Times New Roman" w:cs="B Lotus"/>
          <w:sz w:val="20"/>
          <w:szCs w:val="24"/>
          <w:rtl/>
          <w:lang w:bidi="fa-IR"/>
        </w:rPr>
        <w:softHyphen/>
      </w:r>
      <w:r w:rsidR="00330CBF" w:rsidRPr="00061684">
        <w:rPr>
          <w:rFonts w:ascii="Times New Roman" w:hAnsi="Times New Roman" w:cs="B Lotus" w:hint="cs"/>
          <w:sz w:val="20"/>
          <w:szCs w:val="24"/>
          <w:rtl/>
          <w:lang w:bidi="fa-IR"/>
        </w:rPr>
        <w:t>ها و کسب اجازه از مراکز ذی</w:t>
      </w:r>
      <w:r w:rsidR="005F08AD" w:rsidRPr="00061684">
        <w:rPr>
          <w:rFonts w:ascii="Times New Roman" w:hAnsi="Times New Roman" w:cs="B Lotus"/>
          <w:sz w:val="20"/>
          <w:szCs w:val="24"/>
          <w:rtl/>
          <w:lang w:bidi="fa-IR"/>
        </w:rPr>
        <w:softHyphen/>
      </w:r>
      <w:r w:rsidR="00330CBF" w:rsidRPr="00061684">
        <w:rPr>
          <w:rFonts w:ascii="Times New Roman" w:hAnsi="Times New Roman" w:cs="B Lotus" w:hint="cs"/>
          <w:sz w:val="20"/>
          <w:szCs w:val="24"/>
          <w:rtl/>
          <w:lang w:bidi="fa-IR"/>
        </w:rPr>
        <w:t>صلاح در یک پروسه دو ماه اطلاعات خام جمع</w:t>
      </w:r>
      <w:r w:rsidR="005F08AD" w:rsidRPr="00061684">
        <w:rPr>
          <w:rFonts w:ascii="Times New Roman" w:hAnsi="Times New Roman" w:cs="B Lotus"/>
          <w:sz w:val="20"/>
          <w:szCs w:val="24"/>
          <w:rtl/>
          <w:lang w:bidi="fa-IR"/>
        </w:rPr>
        <w:softHyphen/>
      </w:r>
      <w:r w:rsidR="00330CBF" w:rsidRPr="00061684">
        <w:rPr>
          <w:rFonts w:ascii="Times New Roman" w:hAnsi="Times New Roman" w:cs="B Lotus" w:hint="cs"/>
          <w:sz w:val="20"/>
          <w:szCs w:val="24"/>
          <w:rtl/>
          <w:lang w:bidi="fa-IR"/>
        </w:rPr>
        <w:t>آوری شد.</w:t>
      </w:r>
      <w:r w:rsidR="00330CBF" w:rsidRPr="00061684">
        <w:rPr>
          <w:rFonts w:ascii="Times New Roman" w:hAnsi="Times New Roman" w:cs="B Lotus"/>
          <w:sz w:val="20"/>
          <w:szCs w:val="24"/>
          <w:rtl/>
          <w:lang w:bidi="fa-IR"/>
        </w:rPr>
        <w:t xml:space="preserve"> داده</w:t>
      </w:r>
      <w:r w:rsidR="005F08AD" w:rsidRPr="00061684">
        <w:rPr>
          <w:rFonts w:ascii="Times New Roman" w:hAnsi="Times New Roman" w:cs="B Lotus"/>
          <w:sz w:val="20"/>
          <w:szCs w:val="24"/>
          <w:rtl/>
          <w:lang w:bidi="fa-IR"/>
        </w:rPr>
        <w:softHyphen/>
      </w:r>
      <w:r w:rsidR="00330CBF" w:rsidRPr="00061684">
        <w:rPr>
          <w:rFonts w:ascii="Times New Roman" w:hAnsi="Times New Roman" w:cs="B Lotus"/>
          <w:sz w:val="20"/>
          <w:szCs w:val="24"/>
          <w:rtl/>
          <w:lang w:bidi="fa-IR"/>
        </w:rPr>
        <w:t>های پژوهش توسط شاخص</w:t>
      </w:r>
      <w:r w:rsidR="005F08AD" w:rsidRPr="00061684">
        <w:rPr>
          <w:rFonts w:ascii="Times New Roman" w:hAnsi="Times New Roman" w:cs="B Lotus"/>
          <w:sz w:val="20"/>
          <w:szCs w:val="24"/>
          <w:rtl/>
          <w:lang w:bidi="fa-IR"/>
        </w:rPr>
        <w:softHyphen/>
      </w:r>
      <w:r w:rsidR="00330CBF" w:rsidRPr="00061684">
        <w:rPr>
          <w:rFonts w:ascii="Times New Roman" w:hAnsi="Times New Roman" w:cs="B Lotus"/>
          <w:sz w:val="20"/>
          <w:szCs w:val="24"/>
          <w:rtl/>
          <w:lang w:bidi="fa-IR"/>
        </w:rPr>
        <w:t>های آمار توصیفی و استنباطی و ضریب همبستگی، تحلیل رگرس</w:t>
      </w:r>
      <w:r w:rsidR="00330CBF" w:rsidRPr="00061684">
        <w:rPr>
          <w:rFonts w:ascii="Times New Roman" w:hAnsi="Times New Roman" w:cs="B Lotus" w:hint="cs"/>
          <w:sz w:val="20"/>
          <w:szCs w:val="24"/>
          <w:rtl/>
          <w:lang w:bidi="fa-IR"/>
        </w:rPr>
        <w:t>ی</w:t>
      </w:r>
      <w:r w:rsidR="00330CBF" w:rsidRPr="00061684">
        <w:rPr>
          <w:rFonts w:ascii="Times New Roman" w:hAnsi="Times New Roman" w:cs="B Lotus"/>
          <w:sz w:val="20"/>
          <w:szCs w:val="24"/>
          <w:rtl/>
          <w:lang w:bidi="fa-IR"/>
        </w:rPr>
        <w:t>ون هم</w:t>
      </w:r>
      <w:r w:rsidR="005F08AD" w:rsidRPr="00061684">
        <w:rPr>
          <w:rFonts w:ascii="Times New Roman" w:hAnsi="Times New Roman" w:cs="B Lotus"/>
          <w:sz w:val="20"/>
          <w:szCs w:val="24"/>
          <w:rtl/>
          <w:lang w:bidi="fa-IR"/>
        </w:rPr>
        <w:softHyphen/>
      </w:r>
      <w:r w:rsidR="00330CBF" w:rsidRPr="00061684">
        <w:rPr>
          <w:rFonts w:ascii="Times New Roman" w:hAnsi="Times New Roman" w:cs="B Lotus"/>
          <w:sz w:val="20"/>
          <w:szCs w:val="24"/>
          <w:rtl/>
          <w:lang w:bidi="fa-IR"/>
        </w:rPr>
        <w:t>زمان و تحلیل واریانس</w:t>
      </w:r>
      <w:r w:rsidR="005F08AD" w:rsidRPr="00061684">
        <w:rPr>
          <w:rFonts w:ascii="Times New Roman" w:hAnsi="Times New Roman" w:cs="B Lotus" w:hint="cs"/>
          <w:sz w:val="20"/>
          <w:szCs w:val="24"/>
          <w:rtl/>
          <w:lang w:bidi="fa-IR"/>
        </w:rPr>
        <w:t xml:space="preserve"> </w:t>
      </w:r>
      <w:r w:rsidR="00330CBF" w:rsidRPr="00061684">
        <w:rPr>
          <w:rFonts w:ascii="Times New Roman" w:hAnsi="Times New Roman" w:cs="B Lotus"/>
          <w:sz w:val="20"/>
          <w:szCs w:val="24"/>
          <w:rtl/>
          <w:lang w:bidi="fa-IR"/>
        </w:rPr>
        <w:t>(آنوا) و نرم</w:t>
      </w:r>
      <w:r w:rsidR="005F08AD" w:rsidRPr="00061684">
        <w:rPr>
          <w:rFonts w:ascii="Times New Roman" w:hAnsi="Times New Roman" w:cs="B Lotus"/>
          <w:sz w:val="20"/>
          <w:szCs w:val="24"/>
          <w:rtl/>
          <w:lang w:bidi="fa-IR"/>
        </w:rPr>
        <w:softHyphen/>
      </w:r>
      <w:r w:rsidR="00330CBF" w:rsidRPr="00061684">
        <w:rPr>
          <w:rFonts w:ascii="Times New Roman" w:hAnsi="Times New Roman" w:cs="B Lotus"/>
          <w:sz w:val="20"/>
          <w:szCs w:val="24"/>
          <w:rtl/>
          <w:lang w:bidi="fa-IR"/>
        </w:rPr>
        <w:t>افزار</w:t>
      </w:r>
      <w:r w:rsidR="00330CBF" w:rsidRPr="00061684">
        <w:rPr>
          <w:rFonts w:ascii="Times New Roman" w:hAnsi="Times New Roman" w:cs="B Lotus"/>
          <w:sz w:val="20"/>
          <w:szCs w:val="24"/>
          <w:lang w:bidi="fa-IR"/>
        </w:rPr>
        <w:t xml:space="preserve"> spss-21 </w:t>
      </w:r>
      <w:r w:rsidR="00330CBF" w:rsidRPr="00061684">
        <w:rPr>
          <w:rFonts w:ascii="Times New Roman" w:hAnsi="Times New Roman" w:cs="B Lotus"/>
          <w:sz w:val="20"/>
          <w:szCs w:val="24"/>
          <w:rtl/>
          <w:lang w:bidi="fa-IR"/>
        </w:rPr>
        <w:t>تجزیه وتحلیل شدند.</w:t>
      </w:r>
    </w:p>
    <w:p w:rsidR="00F8696E" w:rsidRPr="002F2807" w:rsidRDefault="00F8696E" w:rsidP="00F628D1">
      <w:pPr>
        <w:bidi/>
        <w:spacing w:after="0" w:line="240" w:lineRule="auto"/>
        <w:jc w:val="both"/>
        <w:rPr>
          <w:rFonts w:ascii="Times New Roman" w:hAnsi="Times New Roman" w:cs="B Zar"/>
          <w:b/>
          <w:bCs/>
          <w:sz w:val="20"/>
          <w:szCs w:val="24"/>
          <w:rtl/>
          <w:lang w:bidi="fa-IR"/>
        </w:rPr>
      </w:pPr>
      <w:r w:rsidRPr="002F2807">
        <w:rPr>
          <w:rFonts w:ascii="Times New Roman" w:hAnsi="Times New Roman" w:cs="B Zar"/>
          <w:b/>
          <w:bCs/>
          <w:sz w:val="20"/>
          <w:szCs w:val="24"/>
          <w:rtl/>
          <w:lang w:bidi="fa-IR"/>
        </w:rPr>
        <w:t>ابزار</w:t>
      </w:r>
      <w:r w:rsidRPr="002F2807">
        <w:rPr>
          <w:rFonts w:ascii="Times New Roman" w:hAnsi="Times New Roman" w:cs="B Zar"/>
          <w:b/>
          <w:bCs/>
          <w:sz w:val="20"/>
          <w:szCs w:val="24"/>
          <w:lang w:bidi="fa-IR"/>
        </w:rPr>
        <w:t xml:space="preserve"> </w:t>
      </w:r>
    </w:p>
    <w:p w:rsidR="00F8696E" w:rsidRPr="00061684" w:rsidRDefault="005F08AD" w:rsidP="00F628D1">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در این پژوهش</w:t>
      </w:r>
      <w:r w:rsidR="00F8696E" w:rsidRPr="00061684">
        <w:rPr>
          <w:rFonts w:ascii="Times New Roman" w:hAnsi="Times New Roman" w:cs="B Lotus"/>
          <w:sz w:val="20"/>
          <w:szCs w:val="24"/>
          <w:rtl/>
          <w:lang w:bidi="fa-IR"/>
        </w:rPr>
        <w:t xml:space="preserve"> ازابزارهای ذیل استفاده گردید</w:t>
      </w:r>
      <w:r w:rsidR="00FA7E6D" w:rsidRPr="00061684">
        <w:rPr>
          <w:rFonts w:ascii="Times New Roman" w:hAnsi="Times New Roman" w:cs="B Lotus"/>
          <w:sz w:val="20"/>
          <w:szCs w:val="24"/>
          <w:rtl/>
          <w:lang w:bidi="fa-IR"/>
        </w:rPr>
        <w:t xml:space="preserve">. </w:t>
      </w:r>
    </w:p>
    <w:p w:rsidR="00F8696E" w:rsidRPr="00061684" w:rsidRDefault="00330CBF" w:rsidP="005F08AD">
      <w:pPr>
        <w:bidi/>
        <w:spacing w:after="0" w:line="240" w:lineRule="auto"/>
        <w:jc w:val="both"/>
        <w:rPr>
          <w:rFonts w:ascii="Times New Roman" w:hAnsi="Times New Roman" w:cs="B Lotus"/>
          <w:sz w:val="20"/>
          <w:szCs w:val="24"/>
          <w:rtl/>
          <w:lang w:bidi="fa-IR"/>
        </w:rPr>
      </w:pPr>
      <w:r w:rsidRPr="00061684">
        <w:rPr>
          <w:rFonts w:ascii="Times New Roman" w:hAnsi="Times New Roman" w:cs="B Lotus" w:hint="cs"/>
          <w:sz w:val="20"/>
          <w:szCs w:val="24"/>
          <w:rtl/>
          <w:lang w:bidi="fa-IR"/>
        </w:rPr>
        <w:t>1-</w:t>
      </w:r>
      <w:r w:rsidR="00F8696E" w:rsidRPr="00061684">
        <w:rPr>
          <w:rFonts w:ascii="Times New Roman" w:hAnsi="Times New Roman" w:cs="B Lotus"/>
          <w:sz w:val="20"/>
          <w:szCs w:val="24"/>
          <w:lang w:bidi="fa-IR"/>
        </w:rPr>
        <w:t xml:space="preserve"> </w:t>
      </w:r>
      <w:r w:rsidR="00F8696E" w:rsidRPr="00061684">
        <w:rPr>
          <w:rFonts w:ascii="Times New Roman" w:hAnsi="Times New Roman" w:cs="B Lotus"/>
          <w:sz w:val="20"/>
          <w:szCs w:val="24"/>
          <w:rtl/>
          <w:lang w:bidi="fa-IR"/>
        </w:rPr>
        <w:t>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ترس از تصویر بدن لیتلتون</w:t>
      </w:r>
      <w:r w:rsidR="008A10E6" w:rsidRPr="00061684">
        <w:rPr>
          <w:rStyle w:val="FootnoteReference"/>
          <w:rFonts w:ascii="Times New Roman" w:hAnsi="Times New Roman" w:cs="B Lotus"/>
          <w:sz w:val="20"/>
          <w:szCs w:val="24"/>
          <w:rtl/>
          <w:lang w:bidi="fa-IR"/>
        </w:rPr>
        <w:footnoteReference w:id="25"/>
      </w:r>
      <w:r w:rsidR="00F8696E" w:rsidRPr="00061684">
        <w:rPr>
          <w:rFonts w:ascii="Times New Roman" w:hAnsi="Times New Roman" w:cs="B Lotus"/>
          <w:sz w:val="20"/>
          <w:szCs w:val="24"/>
          <w:lang w:bidi="fa-IR"/>
        </w:rPr>
        <w:t xml:space="preserve"> (BICI):</w:t>
      </w:r>
      <w:r w:rsidR="00F8696E" w:rsidRPr="00061684">
        <w:rPr>
          <w:rFonts w:ascii="Times New Roman" w:hAnsi="Times New Roman" w:cs="B Lotus"/>
          <w:sz w:val="20"/>
          <w:szCs w:val="24"/>
          <w:rtl/>
          <w:lang w:bidi="fa-IR"/>
        </w:rPr>
        <w:t>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ترس از تصویر بدن لیتلتون در سال 2005 توسط لیتلتون و همکاران طراحی شد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این 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شامل 19 پرسش می</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باشد که هر پرسش دارای طیف 5 درجه</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ای است که از (1) هرگز تا (5) همیشه نمره</w:t>
      </w:r>
      <w:r w:rsidR="005F08AD" w:rsidRPr="00061684">
        <w:rPr>
          <w:rFonts w:ascii="Times New Roman" w:hAnsi="Times New Roman" w:cs="B Lotus"/>
          <w:sz w:val="20"/>
          <w:szCs w:val="24"/>
          <w:rtl/>
          <w:lang w:bidi="fa-IR"/>
        </w:rPr>
        <w:softHyphen/>
        <w:t>گذاری</w:t>
      </w:r>
      <w:r w:rsidR="00994EC5" w:rsidRPr="00061684">
        <w:rPr>
          <w:rFonts w:ascii="Times New Roman" w:hAnsi="Times New Roman" w:cs="B Lotus"/>
          <w:sz w:val="20"/>
          <w:szCs w:val="24"/>
          <w:rtl/>
          <w:lang w:bidi="fa-IR"/>
        </w:rPr>
        <w:t xml:space="preserve"> می</w:t>
      </w:r>
      <w:r w:rsidR="005F08AD" w:rsidRPr="00061684">
        <w:rPr>
          <w:rFonts w:ascii="Times New Roman" w:hAnsi="Times New Roman" w:cs="B Lotus"/>
          <w:sz w:val="20"/>
          <w:szCs w:val="24"/>
          <w:rtl/>
          <w:lang w:bidi="fa-IR"/>
        </w:rPr>
        <w:softHyphen/>
      </w:r>
      <w:r w:rsidR="00994EC5" w:rsidRPr="00061684">
        <w:rPr>
          <w:rFonts w:ascii="Times New Roman" w:hAnsi="Times New Roman" w:cs="B Lotus"/>
          <w:sz w:val="20"/>
          <w:szCs w:val="24"/>
          <w:rtl/>
          <w:lang w:bidi="fa-IR"/>
        </w:rPr>
        <w:t>شود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در ایران بساک</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نژاد و غفاری 1386 روایی 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ترس از تصویر بدن لیتلتون</w:t>
      </w:r>
      <w:r w:rsidR="00F8696E" w:rsidRPr="00061684">
        <w:rPr>
          <w:rFonts w:ascii="Times New Roman" w:hAnsi="Times New Roman" w:cs="B Lotus"/>
          <w:sz w:val="20"/>
          <w:szCs w:val="24"/>
          <w:lang w:bidi="fa-IR"/>
        </w:rPr>
        <w:t xml:space="preserve"> (BICI) </w:t>
      </w:r>
      <w:r w:rsidR="00F8696E" w:rsidRPr="00061684">
        <w:rPr>
          <w:rFonts w:ascii="Times New Roman" w:hAnsi="Times New Roman" w:cs="B Lotus"/>
          <w:sz w:val="20"/>
          <w:szCs w:val="24"/>
          <w:rtl/>
          <w:lang w:bidi="fa-IR"/>
        </w:rPr>
        <w:t>را بر اساس همسانی درونی به روش آلفای کرونباخ 95% گزارش کردند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در تحقیق حاضر پایایی 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 xml:space="preserve">نامه نگرانی درباره تصویر </w:t>
      </w:r>
      <w:r w:rsidR="00442147" w:rsidRPr="00061684">
        <w:rPr>
          <w:rFonts w:ascii="Times New Roman" w:hAnsi="Times New Roman" w:cs="B Lotus"/>
          <w:sz w:val="20"/>
          <w:szCs w:val="24"/>
          <w:rtl/>
          <w:lang w:bidi="fa-IR"/>
        </w:rPr>
        <w:t xml:space="preserve">بدنی </w:t>
      </w:r>
      <w:r w:rsidR="00F8696E" w:rsidRPr="00061684">
        <w:rPr>
          <w:rFonts w:ascii="Times New Roman" w:hAnsi="Times New Roman" w:cs="B Lotus"/>
          <w:sz w:val="20"/>
          <w:szCs w:val="24"/>
          <w:rtl/>
          <w:lang w:bidi="fa-IR"/>
        </w:rPr>
        <w:t>به روش آلفای کرونباخ برابر 86%</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خرده مقیاس اول 84% (نارضایتی ظاهر) و خرده مقیاس دوم 71% (تداخل در عملکرد) می</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 xml:space="preserve">باشد که بیانگر پایایی قابل قبول </w:t>
      </w:r>
      <w:r w:rsidR="00442147" w:rsidRPr="00061684">
        <w:rPr>
          <w:rFonts w:ascii="Times New Roman" w:hAnsi="Times New Roman" w:cs="B Lotus"/>
          <w:sz w:val="20"/>
          <w:szCs w:val="24"/>
          <w:rtl/>
          <w:lang w:bidi="fa-IR"/>
        </w:rPr>
        <w:t>می</w:t>
      </w:r>
      <w:r w:rsidR="005F08AD" w:rsidRPr="00061684">
        <w:rPr>
          <w:rFonts w:ascii="Times New Roman" w:hAnsi="Times New Roman" w:cs="B Lotus"/>
          <w:sz w:val="20"/>
          <w:szCs w:val="24"/>
          <w:rtl/>
          <w:lang w:bidi="fa-IR"/>
        </w:rPr>
        <w:softHyphen/>
      </w:r>
      <w:r w:rsidR="00442147"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p>
    <w:p w:rsidR="00F8696E" w:rsidRPr="00061684" w:rsidRDefault="00330CBF" w:rsidP="005F08AD">
      <w:pPr>
        <w:bidi/>
        <w:spacing w:after="0" w:line="240" w:lineRule="auto"/>
        <w:jc w:val="both"/>
        <w:rPr>
          <w:rFonts w:ascii="Times New Roman" w:hAnsi="Times New Roman" w:cs="B Lotus"/>
          <w:sz w:val="20"/>
          <w:szCs w:val="24"/>
          <w:rtl/>
          <w:lang w:bidi="fa-IR"/>
        </w:rPr>
      </w:pPr>
      <w:r w:rsidRPr="00061684">
        <w:rPr>
          <w:rFonts w:ascii="Times New Roman" w:hAnsi="Times New Roman" w:cs="B Lotus" w:hint="cs"/>
          <w:sz w:val="20"/>
          <w:szCs w:val="24"/>
          <w:rtl/>
          <w:lang w:bidi="fa-IR"/>
        </w:rPr>
        <w:t>2-</w:t>
      </w:r>
      <w:r w:rsidR="00F8696E" w:rsidRPr="00061684">
        <w:rPr>
          <w:rFonts w:ascii="Times New Roman" w:hAnsi="Times New Roman" w:cs="B Lotus"/>
          <w:sz w:val="20"/>
          <w:szCs w:val="24"/>
          <w:rtl/>
          <w:lang w:bidi="fa-IR"/>
        </w:rPr>
        <w:t>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پنج عامل بزرگ شخصیت مک کری و کاستا</w:t>
      </w:r>
      <w:r w:rsidR="005F08AD" w:rsidRPr="00061684">
        <w:rPr>
          <w:rFonts w:ascii="Times New Roman" w:hAnsi="Times New Roman" w:cs="B Lotus"/>
          <w:sz w:val="20"/>
          <w:szCs w:val="24"/>
          <w:lang w:bidi="fa-IR"/>
        </w:rPr>
        <w:t xml:space="preserve"> </w:t>
      </w:r>
      <w:r w:rsidR="00F8696E" w:rsidRPr="00061684">
        <w:rPr>
          <w:rFonts w:ascii="Times New Roman" w:hAnsi="Times New Roman" w:cs="B Lotus"/>
          <w:sz w:val="20"/>
          <w:szCs w:val="24"/>
          <w:lang w:bidi="fa-IR"/>
        </w:rPr>
        <w:t>(NEO):</w:t>
      </w:r>
      <w:r w:rsidR="008D748B" w:rsidRPr="00061684">
        <w:rPr>
          <w:rStyle w:val="FootnoteReference"/>
          <w:rFonts w:ascii="Times New Roman" w:hAnsi="Times New Roman" w:cs="B Lotus"/>
          <w:sz w:val="20"/>
          <w:szCs w:val="24"/>
          <w:lang w:bidi="fa-IR"/>
        </w:rPr>
        <w:footnoteReference w:id="26"/>
      </w:r>
      <w:r w:rsidR="00F8696E" w:rsidRPr="00061684">
        <w:rPr>
          <w:rFonts w:ascii="Times New Roman" w:hAnsi="Times New Roman" w:cs="B Lotus"/>
          <w:sz w:val="20"/>
          <w:szCs w:val="24"/>
          <w:rtl/>
          <w:lang w:bidi="fa-IR"/>
        </w:rPr>
        <w:t>این 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شامل60 سوال است و برای ارزیابی پنج عامل اصلی شخصیت</w:t>
      </w:r>
      <w:r w:rsidR="005F08AD" w:rsidRPr="00061684">
        <w:rPr>
          <w:rFonts w:ascii="Times New Roman" w:hAnsi="Times New Roman" w:cs="B Lotus" w:hint="cs"/>
          <w:sz w:val="20"/>
          <w:szCs w:val="24"/>
          <w:rtl/>
          <w:lang w:bidi="fa-IR"/>
        </w:rPr>
        <w:t xml:space="preserve"> </w:t>
      </w:r>
      <w:r w:rsidR="00F8696E" w:rsidRPr="00061684">
        <w:rPr>
          <w:rFonts w:ascii="Times New Roman" w:hAnsi="Times New Roman" w:cs="B Lotus"/>
          <w:sz w:val="20"/>
          <w:szCs w:val="24"/>
          <w:rtl/>
          <w:lang w:bidi="fa-IR"/>
        </w:rPr>
        <w:t>(برون</w:t>
      </w:r>
      <w:r w:rsidR="005F08AD" w:rsidRPr="00061684">
        <w:rPr>
          <w:rFonts w:ascii="Times New Roman" w:hAnsi="Times New Roman" w:cs="B Lotus"/>
          <w:sz w:val="20"/>
          <w:szCs w:val="24"/>
          <w:rtl/>
          <w:lang w:bidi="fa-IR"/>
        </w:rPr>
        <w:softHyphen/>
      </w:r>
      <w:r w:rsidR="009D000B" w:rsidRPr="00061684">
        <w:rPr>
          <w:rFonts w:ascii="Times New Roman" w:hAnsi="Times New Roman" w:cs="B Lotus"/>
          <w:sz w:val="20"/>
          <w:szCs w:val="24"/>
          <w:rtl/>
          <w:lang w:bidi="fa-IR"/>
        </w:rPr>
        <w:t>گرای</w:t>
      </w:r>
      <w:r w:rsidR="00C1642E" w:rsidRPr="00061684">
        <w:rPr>
          <w:rFonts w:ascii="Times New Roman" w:hAnsi="Times New Roman" w:cs="B Lotus"/>
          <w:sz w:val="20"/>
          <w:szCs w:val="24"/>
          <w:rtl/>
          <w:lang w:bidi="fa-IR"/>
        </w:rPr>
        <w:t>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روان رنجورخویی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گشودگی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موافق بودن</w:t>
      </w:r>
      <w:r w:rsidR="00C1642E"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و با وجدان بودن) به</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کار می</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 xml:space="preserve">رود و از لحاظ روایی و پایایی هیچ تفاوتی با فرم بلند آن </w:t>
      </w:r>
      <w:r w:rsidR="00B73410" w:rsidRPr="00061684">
        <w:rPr>
          <w:rFonts w:ascii="Times New Roman" w:hAnsi="Times New Roman" w:cs="B Lotus"/>
          <w:sz w:val="20"/>
          <w:szCs w:val="24"/>
          <w:rtl/>
          <w:lang w:bidi="fa-IR"/>
        </w:rPr>
        <w:t>ندارد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مک</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کری و کاستا</w:t>
      </w:r>
      <w:r w:rsidR="005F08AD" w:rsidRPr="00061684">
        <w:rPr>
          <w:rFonts w:ascii="Times New Roman" w:hAnsi="Times New Roman" w:cs="B Lotus" w:hint="cs"/>
          <w:sz w:val="20"/>
          <w:szCs w:val="24"/>
          <w:rtl/>
          <w:lang w:bidi="fa-IR"/>
        </w:rPr>
        <w:t xml:space="preserve"> </w:t>
      </w:r>
      <w:r w:rsidR="00F8696E" w:rsidRPr="00061684">
        <w:rPr>
          <w:rFonts w:ascii="Times New Roman" w:hAnsi="Times New Roman" w:cs="B Lotus"/>
          <w:sz w:val="20"/>
          <w:szCs w:val="24"/>
          <w:rtl/>
          <w:lang w:bidi="fa-IR"/>
        </w:rPr>
        <w:t>(1992) به ترتیب ضرایب پایایی مقیاس</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 xml:space="preserve">ها را91 </w:t>
      </w:r>
      <w:r w:rsidR="00193CDA"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 xml:space="preserve">88 </w:t>
      </w:r>
      <w:r w:rsidR="00193CDA"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 xml:space="preserve">79 </w:t>
      </w:r>
      <w:r w:rsidR="00193CDA"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 xml:space="preserve">93 </w:t>
      </w:r>
      <w:r w:rsidR="00193CDA"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 xml:space="preserve">90 </w:t>
      </w:r>
      <w:r w:rsidR="00193CDA" w:rsidRPr="00061684">
        <w:rPr>
          <w:rFonts w:ascii="Times New Roman" w:hAnsi="Times New Roman" w:cs="B Lotus"/>
          <w:sz w:val="20"/>
          <w:szCs w:val="24"/>
          <w:rtl/>
          <w:lang w:bidi="fa-IR"/>
        </w:rPr>
        <w:t>%</w:t>
      </w:r>
      <w:r w:rsidR="00F8696E" w:rsidRPr="00061684">
        <w:rPr>
          <w:rFonts w:ascii="Times New Roman" w:hAnsi="Times New Roman" w:cs="B Lotus"/>
          <w:sz w:val="20"/>
          <w:szCs w:val="24"/>
          <w:rtl/>
          <w:lang w:bidi="fa-IR"/>
        </w:rPr>
        <w:t xml:space="preserve"> را برای روان رنجور خویی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برون</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گرایی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گشودگی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موافق بودن و وجدانی بودن گزارش کرده</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اند و ضرایب پایایی به</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دست آمده در ایران برابر با</w:t>
      </w:r>
      <w:r w:rsidR="005F08AD" w:rsidRPr="00061684">
        <w:rPr>
          <w:rFonts w:ascii="Times New Roman" w:hAnsi="Times New Roman" w:cs="B Lotus" w:hint="cs"/>
          <w:sz w:val="20"/>
          <w:szCs w:val="24"/>
          <w:rtl/>
          <w:lang w:bidi="fa-IR"/>
        </w:rPr>
        <w:t xml:space="preserve"> </w:t>
      </w:r>
      <w:r w:rsidR="00F8696E" w:rsidRPr="00061684">
        <w:rPr>
          <w:rFonts w:ascii="Times New Roman" w:hAnsi="Times New Roman" w:cs="B Lotus"/>
          <w:sz w:val="20"/>
          <w:szCs w:val="24"/>
          <w:rtl/>
          <w:lang w:bidi="fa-IR"/>
        </w:rPr>
        <w:t>83</w:t>
      </w:r>
      <w:r w:rsidR="00193CDA"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75</w:t>
      </w:r>
      <w:r w:rsidR="00193CDA"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80</w:t>
      </w:r>
      <w:r w:rsidR="00193CDA"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79</w:t>
      </w:r>
      <w:r w:rsidR="00193CDA"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79</w:t>
      </w:r>
      <w:r w:rsidR="00193CDA" w:rsidRPr="00061684">
        <w:rPr>
          <w:rFonts w:ascii="Times New Roman" w:hAnsi="Times New Roman" w:cs="B Lotus"/>
          <w:sz w:val="20"/>
          <w:szCs w:val="24"/>
          <w:rtl/>
          <w:lang w:bidi="fa-IR"/>
        </w:rPr>
        <w:t>%</w:t>
      </w:r>
      <w:r w:rsidR="00F8696E" w:rsidRPr="00061684">
        <w:rPr>
          <w:rFonts w:ascii="Times New Roman" w:hAnsi="Times New Roman" w:cs="B Lotus"/>
          <w:sz w:val="20"/>
          <w:szCs w:val="24"/>
          <w:rtl/>
          <w:lang w:bidi="fa-IR"/>
        </w:rPr>
        <w:t xml:space="preserve"> گزارش شده است</w:t>
      </w:r>
      <w:r w:rsidR="005F08AD" w:rsidRPr="00061684">
        <w:rPr>
          <w:rFonts w:ascii="Times New Roman" w:hAnsi="Times New Roman" w:cs="B Lotus" w:hint="cs"/>
          <w:sz w:val="20"/>
          <w:szCs w:val="24"/>
          <w:rtl/>
          <w:lang w:bidi="fa-IR"/>
        </w:rPr>
        <w:t xml:space="preserve"> </w:t>
      </w:r>
      <w:r w:rsidR="00F8696E" w:rsidRPr="00061684">
        <w:rPr>
          <w:rFonts w:ascii="Times New Roman" w:hAnsi="Times New Roman" w:cs="B Lotus"/>
          <w:sz w:val="20"/>
          <w:szCs w:val="24"/>
          <w:rtl/>
          <w:lang w:bidi="fa-IR"/>
        </w:rPr>
        <w:t>(گروسی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1380</w:t>
      </w:r>
      <w:r w:rsidR="00DB7AFA"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p>
    <w:p w:rsidR="00F8696E" w:rsidRDefault="00330CBF" w:rsidP="005F08AD">
      <w:pPr>
        <w:bidi/>
        <w:spacing w:after="0" w:line="240" w:lineRule="auto"/>
        <w:jc w:val="both"/>
        <w:rPr>
          <w:rFonts w:ascii="Times New Roman" w:hAnsi="Times New Roman" w:cs="B Lotus"/>
          <w:sz w:val="20"/>
          <w:szCs w:val="24"/>
          <w:rtl/>
          <w:lang w:bidi="fa-IR"/>
        </w:rPr>
      </w:pPr>
      <w:r w:rsidRPr="00061684">
        <w:rPr>
          <w:rFonts w:ascii="Times New Roman" w:hAnsi="Times New Roman" w:cs="B Lotus" w:hint="cs"/>
          <w:sz w:val="20"/>
          <w:szCs w:val="24"/>
          <w:rtl/>
          <w:lang w:bidi="fa-IR"/>
        </w:rPr>
        <w:t>3-</w:t>
      </w:r>
      <w:r w:rsidR="00F8696E" w:rsidRPr="00061684">
        <w:rPr>
          <w:rFonts w:ascii="Times New Roman" w:hAnsi="Times New Roman" w:cs="B Lotus"/>
          <w:sz w:val="20"/>
          <w:szCs w:val="24"/>
          <w:rtl/>
          <w:lang w:bidi="fa-IR"/>
        </w:rPr>
        <w:t>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استاندارد کمال‌گرایی مثبت و منفی</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تری - شورت و همکاران:</w:t>
      </w:r>
      <w:r w:rsidR="005F08AD" w:rsidRPr="00061684">
        <w:rPr>
          <w:rFonts w:ascii="Times New Roman" w:hAnsi="Times New Roman" w:cs="B Lotus" w:hint="cs"/>
          <w:sz w:val="20"/>
          <w:szCs w:val="24"/>
          <w:rtl/>
          <w:lang w:bidi="fa-IR"/>
        </w:rPr>
        <w:t xml:space="preserve"> </w:t>
      </w:r>
      <w:r w:rsidR="00F8696E" w:rsidRPr="00061684">
        <w:rPr>
          <w:rFonts w:ascii="Times New Roman" w:hAnsi="Times New Roman" w:cs="B Lotus"/>
          <w:sz w:val="20"/>
          <w:szCs w:val="24"/>
          <w:rtl/>
          <w:lang w:bidi="fa-IR"/>
        </w:rPr>
        <w:t>این 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در سال 1995 ساخته شده است</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شامل 40 پرسش می</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دارای طیف 5 درجه</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ای لیکرت از 1(</w:t>
      </w:r>
      <w:r w:rsidR="00584CA1" w:rsidRPr="00061684">
        <w:rPr>
          <w:rFonts w:ascii="Times New Roman" w:hAnsi="Times New Roman" w:cs="B Lotus"/>
          <w:sz w:val="20"/>
          <w:szCs w:val="24"/>
          <w:rtl/>
          <w:lang w:bidi="fa-IR"/>
        </w:rPr>
        <w:t>کاملا</w:t>
      </w:r>
      <w:r w:rsidR="005F08AD" w:rsidRPr="00061684">
        <w:rPr>
          <w:rFonts w:ascii="Times New Roman" w:hAnsi="Times New Roman" w:cs="B Lotus" w:hint="cs"/>
          <w:sz w:val="20"/>
          <w:szCs w:val="24"/>
          <w:rtl/>
          <w:lang w:bidi="fa-IR"/>
        </w:rPr>
        <w:t>ً</w:t>
      </w:r>
      <w:r w:rsidR="00F8696E" w:rsidRPr="00061684">
        <w:rPr>
          <w:rFonts w:ascii="Times New Roman" w:hAnsi="Times New Roman" w:cs="B Lotus"/>
          <w:sz w:val="20"/>
          <w:szCs w:val="24"/>
          <w:rtl/>
          <w:lang w:bidi="fa-IR"/>
        </w:rPr>
        <w:t xml:space="preserve"> مخالفم) تا 5 (کاملا</w:t>
      </w:r>
      <w:r w:rsidR="005F08AD" w:rsidRPr="00061684">
        <w:rPr>
          <w:rFonts w:ascii="Times New Roman" w:hAnsi="Times New Roman" w:cs="B Lotus" w:hint="cs"/>
          <w:sz w:val="20"/>
          <w:szCs w:val="24"/>
          <w:rtl/>
          <w:lang w:bidi="fa-IR"/>
        </w:rPr>
        <w:t>ً</w:t>
      </w:r>
      <w:r w:rsidR="00F8696E" w:rsidRPr="00061684">
        <w:rPr>
          <w:rFonts w:ascii="Times New Roman" w:hAnsi="Times New Roman" w:cs="B Lotus"/>
          <w:sz w:val="20"/>
          <w:szCs w:val="24"/>
          <w:rtl/>
          <w:lang w:bidi="fa-IR"/>
        </w:rPr>
        <w:t xml:space="preserve"> موافقم) نمره</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گذاری می</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شود</w:t>
      </w:r>
      <w:r w:rsidR="005F08AD" w:rsidRPr="00061684">
        <w:rPr>
          <w:rFonts w:ascii="Times New Roman" w:hAnsi="Times New Roman" w:cs="B Lotus" w:hint="cs"/>
          <w:sz w:val="20"/>
          <w:szCs w:val="24"/>
          <w:rtl/>
          <w:lang w:bidi="fa-IR"/>
        </w:rPr>
        <w:t xml:space="preserve"> </w:t>
      </w:r>
      <w:r w:rsidR="00F8696E" w:rsidRPr="00061684">
        <w:rPr>
          <w:rFonts w:ascii="Times New Roman" w:hAnsi="Times New Roman" w:cs="B Lotus"/>
          <w:sz w:val="20"/>
          <w:szCs w:val="24"/>
          <w:rtl/>
          <w:lang w:bidi="fa-IR"/>
        </w:rPr>
        <w:t>(</w:t>
      </w:r>
      <w:r w:rsidR="00584CA1" w:rsidRPr="00061684">
        <w:rPr>
          <w:rFonts w:ascii="Times New Roman" w:hAnsi="Times New Roman" w:cs="B Lotus"/>
          <w:sz w:val="20"/>
          <w:szCs w:val="24"/>
          <w:rtl/>
          <w:lang w:bidi="fa-IR"/>
        </w:rPr>
        <w:t>رشیدی</w:t>
      </w:r>
      <w:r w:rsidR="00FA7E6D" w:rsidRPr="00061684">
        <w:rPr>
          <w:rFonts w:ascii="Times New Roman" w:hAnsi="Times New Roman" w:cs="B Lotus"/>
          <w:sz w:val="20"/>
          <w:szCs w:val="24"/>
          <w:rtl/>
          <w:lang w:bidi="fa-IR"/>
        </w:rPr>
        <w:t xml:space="preserve">، </w:t>
      </w:r>
      <w:r w:rsidR="00584CA1" w:rsidRPr="00061684">
        <w:rPr>
          <w:rFonts w:ascii="Times New Roman" w:hAnsi="Times New Roman" w:cs="B Lotus"/>
          <w:sz w:val="20"/>
          <w:szCs w:val="24"/>
          <w:rtl/>
          <w:lang w:bidi="fa-IR"/>
        </w:rPr>
        <w:t>رحمتی</w:t>
      </w:r>
      <w:r w:rsidR="00FA7E6D" w:rsidRPr="00061684">
        <w:rPr>
          <w:rFonts w:ascii="Times New Roman" w:hAnsi="Times New Roman" w:cs="B Lotus"/>
          <w:sz w:val="20"/>
          <w:szCs w:val="24"/>
          <w:rtl/>
          <w:lang w:bidi="fa-IR"/>
        </w:rPr>
        <w:t xml:space="preserve">، </w:t>
      </w:r>
      <w:r w:rsidR="00584CA1" w:rsidRPr="00061684">
        <w:rPr>
          <w:rFonts w:ascii="Times New Roman" w:hAnsi="Times New Roman" w:cs="B Lotus"/>
          <w:sz w:val="20"/>
          <w:szCs w:val="24"/>
          <w:rtl/>
          <w:lang w:bidi="fa-IR"/>
        </w:rPr>
        <w:t>دنیوی</w:t>
      </w:r>
      <w:r w:rsidR="00FA7E6D" w:rsidRPr="00061684">
        <w:rPr>
          <w:rFonts w:ascii="Times New Roman" w:hAnsi="Times New Roman" w:cs="B Lotus"/>
          <w:sz w:val="20"/>
          <w:szCs w:val="24"/>
          <w:rtl/>
          <w:lang w:bidi="fa-IR"/>
        </w:rPr>
        <w:t xml:space="preserve">، </w:t>
      </w:r>
      <w:r w:rsidR="00584CA1" w:rsidRPr="00061684">
        <w:rPr>
          <w:rFonts w:ascii="Times New Roman" w:hAnsi="Times New Roman" w:cs="B Lotus"/>
          <w:sz w:val="20"/>
          <w:szCs w:val="24"/>
          <w:rtl/>
          <w:lang w:bidi="fa-IR"/>
        </w:rPr>
        <w:lastRenderedPageBreak/>
        <w:t>راه نجات</w:t>
      </w:r>
      <w:r w:rsidR="00FA7E6D" w:rsidRPr="00061684">
        <w:rPr>
          <w:rFonts w:ascii="Times New Roman" w:hAnsi="Times New Roman" w:cs="B Lotus"/>
          <w:sz w:val="20"/>
          <w:szCs w:val="24"/>
          <w:rtl/>
          <w:lang w:bidi="fa-IR"/>
        </w:rPr>
        <w:t xml:space="preserve">، </w:t>
      </w:r>
      <w:r w:rsidR="00584CA1" w:rsidRPr="00061684">
        <w:rPr>
          <w:rFonts w:ascii="Times New Roman" w:hAnsi="Times New Roman" w:cs="B Lotus"/>
          <w:sz w:val="20"/>
          <w:szCs w:val="24"/>
          <w:rtl/>
          <w:lang w:bidi="fa-IR"/>
        </w:rPr>
        <w:t>احمدی طهورسلطانی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1395)</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برای تعیین روایی 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از روایی محتوا استفاده شده است</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در پژوهش هوشمندی (1393) پایایی مولفه</w:t>
      </w:r>
      <w:r w:rsidR="005F08AD" w:rsidRPr="00061684">
        <w:rPr>
          <w:rFonts w:ascii="Times New Roman" w:hAnsi="Times New Roman" w:cs="B Lotus"/>
          <w:sz w:val="20"/>
          <w:szCs w:val="24"/>
          <w:rtl/>
          <w:lang w:bidi="fa-IR"/>
        </w:rPr>
        <w:softHyphen/>
        <w:t>های پرسش</w:t>
      </w:r>
      <w:r w:rsidR="005F08AD" w:rsidRPr="00061684">
        <w:rPr>
          <w:rFonts w:ascii="Times New Roman" w:hAnsi="Times New Roman" w:cs="B Lotus"/>
          <w:sz w:val="20"/>
          <w:szCs w:val="24"/>
          <w:rtl/>
          <w:lang w:bidi="fa-IR"/>
        </w:rPr>
        <w:softHyphen/>
        <w:t>نامه</w:t>
      </w:r>
      <w:r w:rsidR="00F8696E" w:rsidRPr="00061684">
        <w:rPr>
          <w:rFonts w:ascii="Times New Roman" w:hAnsi="Times New Roman" w:cs="B Lotus"/>
          <w:sz w:val="20"/>
          <w:szCs w:val="24"/>
          <w:rtl/>
          <w:lang w:bidi="fa-IR"/>
        </w:rPr>
        <w:t xml:space="preserve"> بر اساس آلفای کرونباخ برای کل 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با استفاده از نرم افزار</w:t>
      </w:r>
      <w:r w:rsidR="00F8696E" w:rsidRPr="00061684">
        <w:rPr>
          <w:rFonts w:ascii="Times New Roman" w:hAnsi="Times New Roman" w:cs="B Lotus"/>
          <w:sz w:val="20"/>
          <w:szCs w:val="24"/>
          <w:lang w:bidi="fa-IR"/>
        </w:rPr>
        <w:t xml:space="preserve"> SPSS </w:t>
      </w:r>
      <w:r w:rsidR="00F8696E" w:rsidRPr="00061684">
        <w:rPr>
          <w:rFonts w:ascii="Times New Roman" w:hAnsi="Times New Roman" w:cs="B Lotus"/>
          <w:sz w:val="20"/>
          <w:szCs w:val="24"/>
          <w:rtl/>
          <w:lang w:bidi="fa-IR"/>
        </w:rPr>
        <w:t>به دست آمد و در نهایت بر روی گروه نمونه آماری اصلی اجرا شد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مقدار آلفای کرونباخ کل پرسش</w:t>
      </w:r>
      <w:r w:rsidR="005F08AD"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نامه 89/0 بود</w:t>
      </w:r>
      <w:r w:rsidR="00FA7E6D" w:rsidRPr="00061684">
        <w:rPr>
          <w:rFonts w:ascii="Times New Roman" w:hAnsi="Times New Roman" w:cs="B Lotus"/>
          <w:sz w:val="20"/>
          <w:szCs w:val="24"/>
          <w:rtl/>
          <w:lang w:bidi="fa-IR"/>
        </w:rPr>
        <w:t xml:space="preserve">. </w:t>
      </w:r>
    </w:p>
    <w:p w:rsidR="002F2807" w:rsidRPr="002F2807" w:rsidRDefault="002F2807" w:rsidP="002F2807">
      <w:pPr>
        <w:bidi/>
        <w:spacing w:after="0" w:line="240" w:lineRule="auto"/>
        <w:jc w:val="both"/>
        <w:rPr>
          <w:rFonts w:ascii="Times New Roman" w:hAnsi="Times New Roman" w:cs="B Lotus"/>
          <w:sz w:val="10"/>
          <w:szCs w:val="14"/>
          <w:rtl/>
          <w:lang w:bidi="fa-IR"/>
        </w:rPr>
      </w:pPr>
    </w:p>
    <w:p w:rsidR="00DD6CCE" w:rsidRPr="002F2807" w:rsidRDefault="00DD6CCE" w:rsidP="005F08AD">
      <w:pPr>
        <w:bidi/>
        <w:spacing w:after="0" w:line="240" w:lineRule="auto"/>
        <w:jc w:val="both"/>
        <w:rPr>
          <w:rFonts w:ascii="Times New Roman" w:hAnsi="Times New Roman" w:cs="B Zar"/>
          <w:b/>
          <w:bCs/>
          <w:szCs w:val="28"/>
          <w:lang w:bidi="fa-IR"/>
        </w:rPr>
      </w:pPr>
      <w:r w:rsidRPr="002F2807">
        <w:rPr>
          <w:rFonts w:ascii="Times New Roman" w:hAnsi="Times New Roman" w:cs="B Zar"/>
          <w:b/>
          <w:bCs/>
          <w:szCs w:val="28"/>
          <w:rtl/>
          <w:lang w:bidi="fa-IR"/>
        </w:rPr>
        <w:t>یافته</w:t>
      </w:r>
      <w:r w:rsidR="005F08AD" w:rsidRPr="002F2807">
        <w:rPr>
          <w:rFonts w:ascii="Times New Roman" w:hAnsi="Times New Roman" w:cs="B Zar"/>
          <w:b/>
          <w:bCs/>
          <w:szCs w:val="28"/>
          <w:rtl/>
          <w:lang w:bidi="fa-IR"/>
        </w:rPr>
        <w:softHyphen/>
      </w:r>
      <w:r w:rsidR="002F2807" w:rsidRPr="002F2807">
        <w:rPr>
          <w:rFonts w:ascii="Times New Roman" w:hAnsi="Times New Roman" w:cs="B Zar"/>
          <w:b/>
          <w:bCs/>
          <w:szCs w:val="28"/>
          <w:rtl/>
          <w:lang w:bidi="fa-IR"/>
        </w:rPr>
        <w:t>ها</w:t>
      </w:r>
    </w:p>
    <w:p w:rsidR="00DD6CCE" w:rsidRPr="00061684" w:rsidRDefault="00DD6CCE" w:rsidP="005F08AD">
      <w:pPr>
        <w:bidi/>
        <w:spacing w:after="0" w:line="240" w:lineRule="auto"/>
        <w:jc w:val="both"/>
        <w:rPr>
          <w:rFonts w:ascii="Times New Roman" w:hAnsi="Times New Roman" w:cs="B Lotus"/>
          <w:sz w:val="20"/>
          <w:szCs w:val="24"/>
          <w:rtl/>
        </w:rPr>
      </w:pPr>
      <w:r w:rsidRPr="00061684">
        <w:rPr>
          <w:rFonts w:ascii="Times New Roman" w:hAnsi="Times New Roman" w:cs="B Lotus"/>
          <w:sz w:val="20"/>
          <w:szCs w:val="24"/>
          <w:rtl/>
        </w:rPr>
        <w:t>چنانچه پیشتر اشاره شد شرکت</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کنندگان در پژوهش 300 نفر از دانشجویان بودند که در دامنه سنی 18 تا 22 سال با میانگین و انحراف معیار معادل 35/1</w:t>
      </w:r>
      <w:r w:rsidRPr="00061684">
        <w:rPr>
          <w:rFonts w:ascii="Calibri" w:hAnsi="Calibri" w:cs="Calibri" w:hint="cs"/>
          <w:sz w:val="20"/>
          <w:szCs w:val="24"/>
          <w:rtl/>
        </w:rPr>
        <w:t>±</w:t>
      </w:r>
      <w:r w:rsidRPr="00061684">
        <w:rPr>
          <w:rFonts w:ascii="Times New Roman" w:hAnsi="Times New Roman" w:cs="B Lotus"/>
          <w:sz w:val="20"/>
          <w:szCs w:val="24"/>
          <w:rtl/>
        </w:rPr>
        <w:t xml:space="preserve">54/20 </w:t>
      </w:r>
      <w:r w:rsidRPr="00061684">
        <w:rPr>
          <w:rFonts w:ascii="Times New Roman" w:hAnsi="Times New Roman" w:cs="B Lotus" w:hint="cs"/>
          <w:sz w:val="20"/>
          <w:szCs w:val="24"/>
          <w:rtl/>
        </w:rPr>
        <w:t>قرار</w:t>
      </w:r>
      <w:r w:rsidRPr="00061684">
        <w:rPr>
          <w:rFonts w:ascii="Times New Roman" w:hAnsi="Times New Roman" w:cs="B Lotus"/>
          <w:sz w:val="20"/>
          <w:szCs w:val="24"/>
          <w:rtl/>
        </w:rPr>
        <w:t xml:space="preserve"> </w:t>
      </w:r>
      <w:r w:rsidRPr="00061684">
        <w:rPr>
          <w:rFonts w:ascii="Times New Roman" w:hAnsi="Times New Roman" w:cs="B Lotus" w:hint="cs"/>
          <w:sz w:val="20"/>
          <w:szCs w:val="24"/>
          <w:rtl/>
        </w:rPr>
        <w:t>داشتند</w:t>
      </w:r>
      <w:r w:rsidR="00FA7E6D" w:rsidRPr="00061684">
        <w:rPr>
          <w:rFonts w:ascii="Times New Roman" w:hAnsi="Times New Roman" w:cs="B Lotus"/>
          <w:sz w:val="20"/>
          <w:szCs w:val="24"/>
          <w:rtl/>
        </w:rPr>
        <w:t xml:space="preserve">. </w:t>
      </w:r>
      <w:r w:rsidRPr="00061684">
        <w:rPr>
          <w:rFonts w:ascii="Times New Roman" w:hAnsi="Times New Roman" w:cs="B Lotus" w:hint="cs"/>
          <w:sz w:val="20"/>
          <w:szCs w:val="24"/>
          <w:rtl/>
        </w:rPr>
        <w:t>از</w:t>
      </w:r>
      <w:r w:rsidR="00B62CBA" w:rsidRPr="00061684">
        <w:rPr>
          <w:rFonts w:ascii="Times New Roman" w:hAnsi="Times New Roman" w:cs="B Lotus"/>
          <w:sz w:val="20"/>
          <w:szCs w:val="24"/>
          <w:rtl/>
        </w:rPr>
        <w:t xml:space="preserve"> ا</w:t>
      </w:r>
      <w:r w:rsidRPr="00061684">
        <w:rPr>
          <w:rFonts w:ascii="Times New Roman" w:hAnsi="Times New Roman" w:cs="B Lotus"/>
          <w:sz w:val="20"/>
          <w:szCs w:val="24"/>
          <w:rtl/>
        </w:rPr>
        <w:t>ین تعداد 239</w:t>
      </w:r>
      <w:r w:rsidR="005F08AD" w:rsidRPr="00061684">
        <w:rPr>
          <w:rFonts w:ascii="Times New Roman" w:hAnsi="Times New Roman" w:cs="B Lotus" w:hint="cs"/>
          <w:sz w:val="20"/>
          <w:szCs w:val="24"/>
          <w:rtl/>
        </w:rPr>
        <w:t xml:space="preserve"> </w:t>
      </w:r>
      <w:r w:rsidRPr="00061684">
        <w:rPr>
          <w:rFonts w:ascii="Times New Roman" w:hAnsi="Times New Roman" w:cs="B Lotus"/>
          <w:sz w:val="20"/>
          <w:szCs w:val="24"/>
          <w:rtl/>
        </w:rPr>
        <w:t>نفر (7/70درصد) مجرد بودند که عموما</w:t>
      </w:r>
      <w:r w:rsidR="005F08AD" w:rsidRPr="00061684">
        <w:rPr>
          <w:rFonts w:ascii="Times New Roman" w:hAnsi="Times New Roman" w:cs="B Lotus" w:hint="cs"/>
          <w:sz w:val="20"/>
          <w:szCs w:val="24"/>
          <w:rtl/>
        </w:rPr>
        <w:t>ً</w:t>
      </w:r>
      <w:r w:rsidRPr="00061684">
        <w:rPr>
          <w:rFonts w:ascii="Times New Roman" w:hAnsi="Times New Roman" w:cs="B Lotus"/>
          <w:sz w:val="20"/>
          <w:szCs w:val="24"/>
          <w:rtl/>
        </w:rPr>
        <w:t xml:space="preserve"> 260 نفر (7/86 درصد) دانشجوی دوره لیسانس بودند</w:t>
      </w:r>
      <w:r w:rsidR="00FA7E6D" w:rsidRPr="00061684">
        <w:rPr>
          <w:rFonts w:ascii="Times New Roman" w:hAnsi="Times New Roman" w:cs="B Lotus"/>
          <w:sz w:val="20"/>
          <w:szCs w:val="24"/>
          <w:rtl/>
        </w:rPr>
        <w:t xml:space="preserve">. </w:t>
      </w:r>
    </w:p>
    <w:p w:rsidR="00DD6CCE" w:rsidRDefault="00DD6CCE" w:rsidP="005F08AD">
      <w:pPr>
        <w:bidi/>
        <w:spacing w:after="0" w:line="240" w:lineRule="auto"/>
        <w:jc w:val="both"/>
        <w:rPr>
          <w:rFonts w:ascii="Times New Roman" w:hAnsi="Times New Roman" w:cs="B Lotus"/>
          <w:sz w:val="20"/>
          <w:szCs w:val="24"/>
        </w:rPr>
      </w:pPr>
      <w:r w:rsidRPr="00061684">
        <w:rPr>
          <w:rFonts w:ascii="Times New Roman" w:hAnsi="Times New Roman" w:cs="B Lotus"/>
          <w:sz w:val="20"/>
          <w:szCs w:val="24"/>
          <w:rtl/>
        </w:rPr>
        <w:t>برای بررسی فرضیه</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ها و تعیین ارتباط احتمالی متغیر</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ها از ضریب گشتاوری همبستگی پیرسون و برای سنجش توان پیش</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بینی متغیرهای مستقل از رگرسیون چند متغیره استفاده شد</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در ادامه ماتریس ضرایب همبستگی بین متغیرهای پژوهش ارائه می</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شود:</w:t>
      </w:r>
    </w:p>
    <w:p w:rsidR="00514701" w:rsidRPr="002F2807" w:rsidRDefault="00514701" w:rsidP="00514701">
      <w:pPr>
        <w:bidi/>
        <w:spacing w:after="0" w:line="240" w:lineRule="auto"/>
        <w:jc w:val="center"/>
        <w:rPr>
          <w:rFonts w:ascii="Times New Roman" w:hAnsi="Times New Roman" w:cs="B Lotus"/>
          <w:sz w:val="18"/>
          <w:lang w:bidi="fa-IR"/>
        </w:rPr>
      </w:pPr>
    </w:p>
    <w:p w:rsidR="00514701" w:rsidRPr="00514701" w:rsidRDefault="00514701" w:rsidP="00514701">
      <w:pPr>
        <w:bidi/>
        <w:spacing w:after="0" w:line="240" w:lineRule="auto"/>
        <w:jc w:val="center"/>
        <w:rPr>
          <w:rFonts w:ascii="Times New Roman" w:hAnsi="Times New Roman" w:cs="B Lotus"/>
          <w:sz w:val="18"/>
          <w:rtl/>
          <w:lang w:bidi="fa-IR"/>
        </w:rPr>
      </w:pPr>
      <w:r w:rsidRPr="00514701">
        <w:rPr>
          <w:rFonts w:ascii="Times New Roman" w:hAnsi="Times New Roman" w:cs="B Lotus"/>
          <w:sz w:val="18"/>
          <w:rtl/>
        </w:rPr>
        <w:t>جدول</w:t>
      </w:r>
      <w:r w:rsidRPr="00514701">
        <w:rPr>
          <w:rFonts w:ascii="Times New Roman" w:hAnsi="Times New Roman" w:cs="B Lotus" w:hint="cs"/>
          <w:sz w:val="18"/>
          <w:rtl/>
        </w:rPr>
        <w:t xml:space="preserve"> </w:t>
      </w:r>
      <w:r w:rsidRPr="00514701">
        <w:rPr>
          <w:rFonts w:ascii="Times New Roman" w:hAnsi="Times New Roman" w:cs="B Lotus"/>
          <w:sz w:val="18"/>
          <w:rtl/>
        </w:rPr>
        <w:t>(1)</w:t>
      </w:r>
      <w:r w:rsidRPr="00514701">
        <w:rPr>
          <w:rFonts w:ascii="Times New Roman" w:hAnsi="Times New Roman" w:cs="B Lotus" w:hint="cs"/>
          <w:sz w:val="18"/>
          <w:rtl/>
        </w:rPr>
        <w:t xml:space="preserve"> </w:t>
      </w:r>
      <w:r w:rsidRPr="00514701">
        <w:rPr>
          <w:rFonts w:ascii="Times New Roman" w:hAnsi="Times New Roman" w:cs="B Lotus" w:hint="cs"/>
          <w:sz w:val="18"/>
          <w:rtl/>
          <w:lang w:bidi="fa-IR"/>
        </w:rPr>
        <w:t>آماره</w:t>
      </w:r>
      <w:r w:rsidRPr="00514701">
        <w:rPr>
          <w:rFonts w:ascii="Times New Roman" w:hAnsi="Times New Roman" w:cs="B Lotus"/>
          <w:sz w:val="18"/>
          <w:rtl/>
          <w:lang w:bidi="fa-IR"/>
        </w:rPr>
        <w:softHyphen/>
      </w:r>
      <w:r w:rsidRPr="00514701">
        <w:rPr>
          <w:rFonts w:ascii="Times New Roman" w:hAnsi="Times New Roman" w:cs="B Lotus" w:hint="cs"/>
          <w:sz w:val="18"/>
          <w:rtl/>
          <w:lang w:bidi="fa-IR"/>
        </w:rPr>
        <w:t>های توصیفی مربوط به میانگین و انحراف معیار متغیرهای پژوهش</w:t>
      </w:r>
    </w:p>
    <w:tbl>
      <w:tblPr>
        <w:bidiVisual/>
        <w:tblW w:w="9311" w:type="dxa"/>
        <w:jc w:val="center"/>
        <w:tblBorders>
          <w:top w:val="single" w:sz="4" w:space="0" w:color="7F7F7F"/>
          <w:bottom w:val="single" w:sz="4" w:space="0" w:color="7F7F7F"/>
        </w:tblBorders>
        <w:tblLayout w:type="fixed"/>
        <w:tblLook w:val="04A0" w:firstRow="1" w:lastRow="0" w:firstColumn="1" w:lastColumn="0" w:noHBand="0" w:noVBand="1"/>
      </w:tblPr>
      <w:tblGrid>
        <w:gridCol w:w="2426"/>
        <w:gridCol w:w="2426"/>
        <w:gridCol w:w="1800"/>
        <w:gridCol w:w="2659"/>
      </w:tblGrid>
      <w:tr w:rsidR="00514701" w:rsidRPr="00514701" w:rsidTr="002F2807">
        <w:trPr>
          <w:trHeight w:val="166"/>
          <w:jc w:val="center"/>
        </w:trPr>
        <w:tc>
          <w:tcPr>
            <w:tcW w:w="2426" w:type="dxa"/>
            <w:tcBorders>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sz w:val="18"/>
                <w:rtl/>
              </w:rPr>
              <w:t>متغيرها</w:t>
            </w:r>
          </w:p>
        </w:tc>
        <w:tc>
          <w:tcPr>
            <w:tcW w:w="2426" w:type="dxa"/>
            <w:tcBorders>
              <w:bottom w:val="single" w:sz="4" w:space="0" w:color="7F7F7F"/>
            </w:tcBorders>
            <w:shd w:val="clear" w:color="auto" w:fill="auto"/>
            <w:hideMark/>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مولفه</w:t>
            </w:r>
            <w:r w:rsidRPr="00514701">
              <w:rPr>
                <w:rFonts w:ascii="Times New Roman" w:hAnsi="Times New Roman" w:cs="B Lotus"/>
                <w:sz w:val="18"/>
                <w:rtl/>
              </w:rPr>
              <w:softHyphen/>
            </w:r>
            <w:r w:rsidRPr="00514701">
              <w:rPr>
                <w:rFonts w:ascii="Times New Roman" w:hAnsi="Times New Roman" w:cs="B Lotus" w:hint="cs"/>
                <w:sz w:val="18"/>
                <w:rtl/>
              </w:rPr>
              <w:t>ها</w:t>
            </w:r>
          </w:p>
        </w:tc>
        <w:tc>
          <w:tcPr>
            <w:tcW w:w="1800" w:type="dxa"/>
            <w:tcBorders>
              <w:bottom w:val="single" w:sz="4" w:space="0" w:color="7F7F7F"/>
            </w:tcBorders>
            <w:shd w:val="clear" w:color="auto" w:fill="auto"/>
            <w:hideMark/>
          </w:tcPr>
          <w:p w:rsidR="00514701" w:rsidRPr="00514701" w:rsidRDefault="00514701" w:rsidP="00EA4D18">
            <w:pPr>
              <w:bidi/>
              <w:spacing w:after="0" w:line="240" w:lineRule="auto"/>
              <w:jc w:val="center"/>
              <w:rPr>
                <w:rFonts w:ascii="Times New Roman" w:hAnsi="Times New Roman" w:cs="B Lotus"/>
                <w:sz w:val="18"/>
                <w:lang w:bidi="fa-IR"/>
              </w:rPr>
            </w:pPr>
            <w:r w:rsidRPr="00514701">
              <w:rPr>
                <w:rFonts w:ascii="Times New Roman" w:hAnsi="Times New Roman" w:cs="B Lotus" w:hint="cs"/>
                <w:sz w:val="18"/>
                <w:rtl/>
              </w:rPr>
              <w:t>میانگین</w:t>
            </w:r>
          </w:p>
        </w:tc>
        <w:tc>
          <w:tcPr>
            <w:tcW w:w="2659" w:type="dxa"/>
            <w:tcBorders>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lang w:bidi="fa-IR"/>
              </w:rPr>
            </w:pPr>
            <w:r w:rsidRPr="00514701">
              <w:rPr>
                <w:rFonts w:ascii="Times New Roman" w:hAnsi="Times New Roman" w:cs="B Lotus" w:hint="cs"/>
                <w:sz w:val="18"/>
                <w:rtl/>
              </w:rPr>
              <w:t>انحراف معیار</w:t>
            </w:r>
          </w:p>
        </w:tc>
      </w:tr>
      <w:tr w:rsidR="00514701" w:rsidRPr="00514701" w:rsidTr="00EA4D18">
        <w:trPr>
          <w:trHeight w:val="144"/>
          <w:jc w:val="center"/>
        </w:trPr>
        <w:tc>
          <w:tcPr>
            <w:tcW w:w="2426" w:type="dxa"/>
            <w:vMerge w:val="restart"/>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ویژگی</w:t>
            </w:r>
            <w:r w:rsidRPr="00514701">
              <w:rPr>
                <w:rFonts w:ascii="Times New Roman" w:hAnsi="Times New Roman" w:cs="B Lotus"/>
                <w:sz w:val="18"/>
                <w:rtl/>
              </w:rPr>
              <w:softHyphen/>
            </w:r>
            <w:r w:rsidRPr="00514701">
              <w:rPr>
                <w:rFonts w:ascii="Times New Roman" w:hAnsi="Times New Roman" w:cs="B Lotus" w:hint="cs"/>
                <w:sz w:val="18"/>
                <w:rtl/>
              </w:rPr>
              <w:t>های شخصیتی</w:t>
            </w:r>
          </w:p>
        </w:tc>
        <w:tc>
          <w:tcPr>
            <w:tcW w:w="2426" w:type="dxa"/>
            <w:tcBorders>
              <w:top w:val="single" w:sz="4" w:space="0" w:color="7F7F7F"/>
              <w:bottom w:val="single" w:sz="4" w:space="0" w:color="7F7F7F"/>
            </w:tcBorders>
            <w:shd w:val="clear" w:color="auto" w:fill="auto"/>
            <w:hideMark/>
          </w:tcPr>
          <w:p w:rsidR="00514701" w:rsidRPr="00514701" w:rsidRDefault="00514701" w:rsidP="00EA4D18">
            <w:pPr>
              <w:bidi/>
              <w:spacing w:after="0" w:line="240" w:lineRule="auto"/>
              <w:jc w:val="center"/>
              <w:rPr>
                <w:rFonts w:ascii="Times New Roman" w:hAnsi="Times New Roman" w:cs="B Lotus"/>
                <w:sz w:val="18"/>
                <w:lang w:bidi="fa-IR"/>
              </w:rPr>
            </w:pPr>
            <w:r w:rsidRPr="00514701">
              <w:rPr>
                <w:rFonts w:ascii="Times New Roman" w:hAnsi="Times New Roman" w:cs="B Lotus" w:hint="cs"/>
                <w:sz w:val="18"/>
                <w:rtl/>
              </w:rPr>
              <w:t>نوروزگرایی</w:t>
            </w:r>
          </w:p>
        </w:tc>
        <w:tc>
          <w:tcPr>
            <w:tcW w:w="1800" w:type="dxa"/>
            <w:tcBorders>
              <w:top w:val="single" w:sz="4" w:space="0" w:color="7F7F7F"/>
              <w:bottom w:val="single" w:sz="4" w:space="0" w:color="7F7F7F"/>
            </w:tcBorders>
            <w:shd w:val="clear" w:color="auto" w:fill="auto"/>
            <w:hideMark/>
          </w:tcPr>
          <w:p w:rsidR="00514701" w:rsidRPr="00514701" w:rsidRDefault="00514701" w:rsidP="00EA4D18">
            <w:pPr>
              <w:bidi/>
              <w:spacing w:after="0" w:line="240" w:lineRule="auto"/>
              <w:jc w:val="center"/>
              <w:rPr>
                <w:rFonts w:ascii="Times New Roman" w:hAnsi="Times New Roman" w:cs="B Lotus"/>
                <w:sz w:val="18"/>
                <w:lang w:bidi="fa-IR"/>
              </w:rPr>
            </w:pPr>
            <w:r w:rsidRPr="00514701">
              <w:rPr>
                <w:rFonts w:ascii="Times New Roman" w:hAnsi="Times New Roman" w:cs="B Lotus" w:hint="cs"/>
                <w:sz w:val="18"/>
                <w:rtl/>
              </w:rPr>
              <w:t>10/24</w:t>
            </w:r>
          </w:p>
        </w:tc>
        <w:tc>
          <w:tcPr>
            <w:tcW w:w="2659"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43</w:t>
            </w:r>
            <w:r w:rsidRPr="00514701">
              <w:rPr>
                <w:rFonts w:ascii="Times New Roman" w:hAnsi="Times New Roman" w:cs="B Lotus"/>
                <w:sz w:val="18"/>
                <w:rtl/>
              </w:rPr>
              <w:t>/</w:t>
            </w:r>
            <w:r w:rsidRPr="00514701">
              <w:rPr>
                <w:rFonts w:ascii="Times New Roman" w:hAnsi="Times New Roman" w:cs="B Lotus" w:hint="cs"/>
                <w:sz w:val="18"/>
                <w:rtl/>
              </w:rPr>
              <w:t>6</w:t>
            </w:r>
          </w:p>
        </w:tc>
      </w:tr>
      <w:tr w:rsidR="00514701" w:rsidRPr="00514701" w:rsidTr="00EA4D18">
        <w:trPr>
          <w:trHeight w:val="144"/>
          <w:jc w:val="center"/>
        </w:trPr>
        <w:tc>
          <w:tcPr>
            <w:tcW w:w="2426" w:type="dxa"/>
            <w:vMerge/>
            <w:shd w:val="clear" w:color="auto" w:fill="auto"/>
          </w:tcPr>
          <w:p w:rsidR="00514701" w:rsidRPr="00514701" w:rsidRDefault="00514701" w:rsidP="00EA4D18">
            <w:pPr>
              <w:bidi/>
              <w:spacing w:after="0" w:line="240" w:lineRule="auto"/>
              <w:jc w:val="center"/>
              <w:rPr>
                <w:rFonts w:ascii="Times New Roman" w:hAnsi="Times New Roman" w:cs="B Lotus"/>
                <w:sz w:val="18"/>
                <w:rtl/>
              </w:rPr>
            </w:pPr>
          </w:p>
        </w:tc>
        <w:tc>
          <w:tcPr>
            <w:tcW w:w="2426" w:type="dxa"/>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برون گرایی</w:t>
            </w:r>
          </w:p>
        </w:tc>
        <w:tc>
          <w:tcPr>
            <w:tcW w:w="1800" w:type="dxa"/>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27/19</w:t>
            </w:r>
          </w:p>
        </w:tc>
        <w:tc>
          <w:tcPr>
            <w:tcW w:w="2659" w:type="dxa"/>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39/4</w:t>
            </w:r>
          </w:p>
        </w:tc>
      </w:tr>
      <w:tr w:rsidR="00514701" w:rsidRPr="00514701" w:rsidTr="00EA4D18">
        <w:trPr>
          <w:trHeight w:val="144"/>
          <w:jc w:val="center"/>
        </w:trPr>
        <w:tc>
          <w:tcPr>
            <w:tcW w:w="2426" w:type="dxa"/>
            <w:vMerge/>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p>
        </w:tc>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باز بودن به تجربه</w:t>
            </w:r>
          </w:p>
        </w:tc>
        <w:tc>
          <w:tcPr>
            <w:tcW w:w="1800"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84/20</w:t>
            </w:r>
          </w:p>
        </w:tc>
        <w:tc>
          <w:tcPr>
            <w:tcW w:w="2659"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55/4</w:t>
            </w:r>
          </w:p>
        </w:tc>
      </w:tr>
      <w:tr w:rsidR="00514701" w:rsidRPr="00514701" w:rsidTr="00EA4D18">
        <w:trPr>
          <w:trHeight w:val="144"/>
          <w:jc w:val="center"/>
        </w:trPr>
        <w:tc>
          <w:tcPr>
            <w:tcW w:w="2426" w:type="dxa"/>
            <w:vMerge/>
            <w:shd w:val="clear" w:color="auto" w:fill="auto"/>
          </w:tcPr>
          <w:p w:rsidR="00514701" w:rsidRPr="00514701" w:rsidRDefault="00514701" w:rsidP="00EA4D18">
            <w:pPr>
              <w:bidi/>
              <w:spacing w:after="0" w:line="240" w:lineRule="auto"/>
              <w:jc w:val="center"/>
              <w:rPr>
                <w:rFonts w:ascii="Times New Roman" w:hAnsi="Times New Roman" w:cs="B Lotus"/>
                <w:sz w:val="18"/>
                <w:rtl/>
              </w:rPr>
            </w:pPr>
          </w:p>
        </w:tc>
        <w:tc>
          <w:tcPr>
            <w:tcW w:w="2426" w:type="dxa"/>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توافق‌گرایی</w:t>
            </w:r>
          </w:p>
        </w:tc>
        <w:tc>
          <w:tcPr>
            <w:tcW w:w="1800" w:type="dxa"/>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45/20</w:t>
            </w:r>
          </w:p>
        </w:tc>
        <w:tc>
          <w:tcPr>
            <w:tcW w:w="2659" w:type="dxa"/>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71/3</w:t>
            </w:r>
          </w:p>
        </w:tc>
      </w:tr>
      <w:tr w:rsidR="00514701" w:rsidRPr="00514701" w:rsidTr="00EA4D18">
        <w:trPr>
          <w:trHeight w:val="144"/>
          <w:jc w:val="center"/>
        </w:trPr>
        <w:tc>
          <w:tcPr>
            <w:tcW w:w="2426" w:type="dxa"/>
            <w:vMerge/>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p>
        </w:tc>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وجدانی بودن</w:t>
            </w:r>
          </w:p>
        </w:tc>
        <w:tc>
          <w:tcPr>
            <w:tcW w:w="1800"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01/23</w:t>
            </w:r>
          </w:p>
        </w:tc>
        <w:tc>
          <w:tcPr>
            <w:tcW w:w="2659"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82/4</w:t>
            </w:r>
          </w:p>
        </w:tc>
      </w:tr>
      <w:tr w:rsidR="00514701" w:rsidRPr="00514701" w:rsidTr="00EA4D18">
        <w:trPr>
          <w:trHeight w:val="144"/>
          <w:jc w:val="center"/>
        </w:trPr>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اختلال بدشکلی بدن</w:t>
            </w:r>
          </w:p>
        </w:tc>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p>
        </w:tc>
        <w:tc>
          <w:tcPr>
            <w:tcW w:w="1800"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11/42</w:t>
            </w:r>
          </w:p>
        </w:tc>
        <w:tc>
          <w:tcPr>
            <w:tcW w:w="2659"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78/15</w:t>
            </w:r>
          </w:p>
        </w:tc>
      </w:tr>
      <w:tr w:rsidR="00514701" w:rsidRPr="00514701" w:rsidTr="00EA4D18">
        <w:trPr>
          <w:trHeight w:val="144"/>
          <w:jc w:val="center"/>
        </w:trPr>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sz w:val="18"/>
                <w:rtl/>
              </w:rPr>
              <w:t>متغيرها</w:t>
            </w:r>
          </w:p>
        </w:tc>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مولفه</w:t>
            </w:r>
            <w:r w:rsidRPr="00514701">
              <w:rPr>
                <w:rFonts w:ascii="Times New Roman" w:hAnsi="Times New Roman" w:cs="B Lotus"/>
                <w:sz w:val="18"/>
                <w:rtl/>
              </w:rPr>
              <w:softHyphen/>
            </w:r>
            <w:r w:rsidRPr="00514701">
              <w:rPr>
                <w:rFonts w:ascii="Times New Roman" w:hAnsi="Times New Roman" w:cs="B Lotus" w:hint="cs"/>
                <w:sz w:val="18"/>
                <w:rtl/>
              </w:rPr>
              <w:t>ها</w:t>
            </w:r>
          </w:p>
        </w:tc>
        <w:tc>
          <w:tcPr>
            <w:tcW w:w="1800"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lang w:bidi="fa-IR"/>
              </w:rPr>
            </w:pPr>
            <w:r w:rsidRPr="00514701">
              <w:rPr>
                <w:rFonts w:ascii="Times New Roman" w:hAnsi="Times New Roman" w:cs="B Lotus" w:hint="cs"/>
                <w:sz w:val="18"/>
                <w:rtl/>
              </w:rPr>
              <w:t>میانگین</w:t>
            </w:r>
          </w:p>
        </w:tc>
        <w:tc>
          <w:tcPr>
            <w:tcW w:w="2659"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lang w:bidi="fa-IR"/>
              </w:rPr>
            </w:pPr>
            <w:r w:rsidRPr="00514701">
              <w:rPr>
                <w:rFonts w:ascii="Times New Roman" w:hAnsi="Times New Roman" w:cs="B Lotus" w:hint="cs"/>
                <w:sz w:val="18"/>
                <w:rtl/>
              </w:rPr>
              <w:t>انحراف معیار</w:t>
            </w:r>
          </w:p>
        </w:tc>
      </w:tr>
      <w:tr w:rsidR="00514701" w:rsidRPr="00514701" w:rsidTr="00EA4D18">
        <w:trPr>
          <w:trHeight w:val="144"/>
          <w:jc w:val="center"/>
        </w:trPr>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کمال</w:t>
            </w:r>
            <w:r w:rsidRPr="00514701">
              <w:rPr>
                <w:rFonts w:ascii="Times New Roman" w:hAnsi="Times New Roman" w:cs="B Lotus"/>
                <w:sz w:val="18"/>
                <w:rtl/>
              </w:rPr>
              <w:softHyphen/>
            </w:r>
            <w:r w:rsidRPr="00514701">
              <w:rPr>
                <w:rFonts w:ascii="Times New Roman" w:hAnsi="Times New Roman" w:cs="B Lotus" w:hint="cs"/>
                <w:sz w:val="18"/>
                <w:rtl/>
              </w:rPr>
              <w:t>گرایی</w:t>
            </w:r>
          </w:p>
        </w:tc>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lang w:bidi="fa-IR"/>
              </w:rPr>
            </w:pPr>
            <w:r w:rsidRPr="00514701">
              <w:rPr>
                <w:rFonts w:ascii="Times New Roman" w:hAnsi="Times New Roman" w:cs="B Lotus" w:hint="cs"/>
                <w:sz w:val="18"/>
                <w:rtl/>
              </w:rPr>
              <w:t>کمال‌گرایی مثبت</w:t>
            </w:r>
          </w:p>
        </w:tc>
        <w:tc>
          <w:tcPr>
            <w:tcW w:w="1800"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lang w:bidi="fa-IR"/>
              </w:rPr>
            </w:pPr>
            <w:r w:rsidRPr="00514701">
              <w:rPr>
                <w:rFonts w:ascii="Times New Roman" w:hAnsi="Times New Roman" w:cs="B Lotus" w:hint="cs"/>
                <w:sz w:val="18"/>
                <w:rtl/>
              </w:rPr>
              <w:t>52/78</w:t>
            </w:r>
          </w:p>
        </w:tc>
        <w:tc>
          <w:tcPr>
            <w:tcW w:w="2659"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50</w:t>
            </w:r>
            <w:r w:rsidRPr="00514701">
              <w:rPr>
                <w:rFonts w:ascii="Times New Roman" w:hAnsi="Times New Roman" w:cs="B Lotus"/>
                <w:sz w:val="18"/>
                <w:rtl/>
              </w:rPr>
              <w:t>/</w:t>
            </w:r>
            <w:r w:rsidRPr="00514701">
              <w:rPr>
                <w:rFonts w:ascii="Times New Roman" w:hAnsi="Times New Roman" w:cs="B Lotus" w:hint="cs"/>
                <w:sz w:val="18"/>
                <w:rtl/>
              </w:rPr>
              <w:t>11</w:t>
            </w:r>
          </w:p>
        </w:tc>
      </w:tr>
      <w:tr w:rsidR="00514701" w:rsidRPr="00514701" w:rsidTr="00EA4D18">
        <w:trPr>
          <w:trHeight w:val="144"/>
          <w:jc w:val="center"/>
        </w:trPr>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lang w:bidi="fa-IR"/>
              </w:rPr>
            </w:pPr>
          </w:p>
        </w:tc>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کمال‌گرایی منفی</w:t>
            </w:r>
          </w:p>
        </w:tc>
        <w:tc>
          <w:tcPr>
            <w:tcW w:w="1800"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lang w:bidi="fa-IR"/>
              </w:rPr>
            </w:pPr>
            <w:r w:rsidRPr="00514701">
              <w:rPr>
                <w:rFonts w:ascii="Times New Roman" w:hAnsi="Times New Roman" w:cs="B Lotus" w:hint="cs"/>
                <w:sz w:val="18"/>
                <w:rtl/>
              </w:rPr>
              <w:t>65/65</w:t>
            </w:r>
          </w:p>
        </w:tc>
        <w:tc>
          <w:tcPr>
            <w:tcW w:w="2659"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12</w:t>
            </w:r>
            <w:r w:rsidRPr="00514701">
              <w:rPr>
                <w:rFonts w:ascii="Times New Roman" w:hAnsi="Times New Roman" w:cs="B Lotus"/>
                <w:sz w:val="18"/>
                <w:rtl/>
              </w:rPr>
              <w:t>/</w:t>
            </w:r>
            <w:r w:rsidRPr="00514701">
              <w:rPr>
                <w:rFonts w:ascii="Times New Roman" w:hAnsi="Times New Roman" w:cs="B Lotus" w:hint="cs"/>
                <w:sz w:val="18"/>
                <w:rtl/>
              </w:rPr>
              <w:t>11</w:t>
            </w:r>
          </w:p>
        </w:tc>
      </w:tr>
      <w:tr w:rsidR="00514701" w:rsidRPr="00514701" w:rsidTr="00EA4D18">
        <w:trPr>
          <w:trHeight w:val="144"/>
          <w:jc w:val="center"/>
        </w:trPr>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lang w:bidi="fa-IR"/>
              </w:rPr>
            </w:pPr>
          </w:p>
        </w:tc>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نمره کل کمال</w:t>
            </w:r>
            <w:r w:rsidRPr="00514701">
              <w:rPr>
                <w:rFonts w:ascii="Times New Roman" w:hAnsi="Times New Roman" w:cs="B Lotus"/>
                <w:sz w:val="18"/>
                <w:rtl/>
              </w:rPr>
              <w:softHyphen/>
            </w:r>
            <w:r w:rsidRPr="00514701">
              <w:rPr>
                <w:rFonts w:ascii="Times New Roman" w:hAnsi="Times New Roman" w:cs="B Lotus" w:hint="cs"/>
                <w:sz w:val="18"/>
                <w:rtl/>
              </w:rPr>
              <w:t>گرایی</w:t>
            </w:r>
          </w:p>
        </w:tc>
        <w:tc>
          <w:tcPr>
            <w:tcW w:w="1800"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13/145</w:t>
            </w:r>
          </w:p>
        </w:tc>
        <w:tc>
          <w:tcPr>
            <w:tcW w:w="2659"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59/19</w:t>
            </w:r>
          </w:p>
        </w:tc>
      </w:tr>
      <w:tr w:rsidR="00514701" w:rsidRPr="00514701" w:rsidTr="00EA4D18">
        <w:trPr>
          <w:trHeight w:val="144"/>
          <w:jc w:val="center"/>
        </w:trPr>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lang w:bidi="fa-IR"/>
              </w:rPr>
            </w:pPr>
            <w:r w:rsidRPr="00514701">
              <w:rPr>
                <w:rFonts w:ascii="Times New Roman" w:hAnsi="Times New Roman" w:cs="B Lotus" w:hint="cs"/>
                <w:sz w:val="18"/>
                <w:rtl/>
              </w:rPr>
              <w:t>اختلال بدشکلی بدن</w:t>
            </w:r>
          </w:p>
        </w:tc>
        <w:tc>
          <w:tcPr>
            <w:tcW w:w="2426"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p>
        </w:tc>
        <w:tc>
          <w:tcPr>
            <w:tcW w:w="1800"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11/42</w:t>
            </w:r>
          </w:p>
        </w:tc>
        <w:tc>
          <w:tcPr>
            <w:tcW w:w="2659" w:type="dxa"/>
            <w:tcBorders>
              <w:top w:val="single" w:sz="4" w:space="0" w:color="7F7F7F"/>
              <w:bottom w:val="single" w:sz="4" w:space="0" w:color="7F7F7F"/>
            </w:tcBorders>
            <w:shd w:val="clear" w:color="auto" w:fill="auto"/>
          </w:tcPr>
          <w:p w:rsidR="00514701" w:rsidRPr="00514701" w:rsidRDefault="00514701" w:rsidP="00EA4D18">
            <w:pPr>
              <w:bidi/>
              <w:spacing w:after="0" w:line="240" w:lineRule="auto"/>
              <w:jc w:val="center"/>
              <w:rPr>
                <w:rFonts w:ascii="Times New Roman" w:hAnsi="Times New Roman" w:cs="B Lotus"/>
                <w:sz w:val="18"/>
                <w:rtl/>
              </w:rPr>
            </w:pPr>
            <w:r w:rsidRPr="00514701">
              <w:rPr>
                <w:rFonts w:ascii="Times New Roman" w:hAnsi="Times New Roman" w:cs="B Lotus" w:hint="cs"/>
                <w:sz w:val="18"/>
                <w:rtl/>
              </w:rPr>
              <w:t>78/15</w:t>
            </w:r>
          </w:p>
        </w:tc>
      </w:tr>
    </w:tbl>
    <w:p w:rsidR="00514701" w:rsidRPr="002F2807" w:rsidRDefault="00514701" w:rsidP="00514701">
      <w:pPr>
        <w:bidi/>
        <w:spacing w:after="0" w:line="240" w:lineRule="auto"/>
        <w:jc w:val="both"/>
        <w:rPr>
          <w:rFonts w:ascii="Times New Roman" w:hAnsi="Times New Roman" w:cs="B Lotus"/>
          <w:sz w:val="14"/>
          <w:szCs w:val="18"/>
          <w:rtl/>
        </w:rPr>
      </w:pPr>
    </w:p>
    <w:p w:rsidR="00DD6CCE" w:rsidRPr="00514701" w:rsidRDefault="00DD6CCE" w:rsidP="00514701">
      <w:pPr>
        <w:bidi/>
        <w:spacing w:after="0" w:line="240" w:lineRule="auto"/>
        <w:jc w:val="center"/>
        <w:rPr>
          <w:rFonts w:ascii="Times New Roman" w:hAnsi="Times New Roman" w:cs="B Lotus"/>
          <w:sz w:val="18"/>
          <w:rtl/>
        </w:rPr>
      </w:pPr>
      <w:r w:rsidRPr="00514701">
        <w:rPr>
          <w:rFonts w:ascii="Times New Roman" w:hAnsi="Times New Roman" w:cs="B Lotus"/>
          <w:sz w:val="18"/>
          <w:rtl/>
        </w:rPr>
        <w:t>جدول</w:t>
      </w:r>
      <w:r w:rsidR="005F08AD" w:rsidRPr="00514701">
        <w:rPr>
          <w:rFonts w:ascii="Times New Roman" w:hAnsi="Times New Roman" w:cs="B Lotus" w:hint="cs"/>
          <w:sz w:val="18"/>
          <w:rtl/>
        </w:rPr>
        <w:t xml:space="preserve"> </w:t>
      </w:r>
      <w:r w:rsidRPr="00514701">
        <w:rPr>
          <w:rFonts w:ascii="Times New Roman" w:hAnsi="Times New Roman" w:cs="B Lotus"/>
          <w:sz w:val="18"/>
          <w:rtl/>
        </w:rPr>
        <w:t>(</w:t>
      </w:r>
      <w:r w:rsidR="00514701" w:rsidRPr="00514701">
        <w:rPr>
          <w:rFonts w:ascii="Times New Roman" w:hAnsi="Times New Roman" w:cs="B Lotus" w:hint="cs"/>
          <w:sz w:val="18"/>
          <w:rtl/>
          <w:lang w:bidi="fa-IR"/>
        </w:rPr>
        <w:t>2</w:t>
      </w:r>
      <w:r w:rsidRPr="00514701">
        <w:rPr>
          <w:rFonts w:ascii="Times New Roman" w:hAnsi="Times New Roman" w:cs="B Lotus"/>
          <w:sz w:val="18"/>
          <w:rtl/>
        </w:rPr>
        <w:t>)</w:t>
      </w:r>
      <w:r w:rsidR="005F08AD" w:rsidRPr="00514701">
        <w:rPr>
          <w:rFonts w:ascii="Times New Roman" w:hAnsi="Times New Roman" w:cs="B Lotus" w:hint="cs"/>
          <w:sz w:val="18"/>
          <w:rtl/>
        </w:rPr>
        <w:t xml:space="preserve"> </w:t>
      </w:r>
      <w:r w:rsidRPr="00514701">
        <w:rPr>
          <w:rFonts w:ascii="Times New Roman" w:hAnsi="Times New Roman" w:cs="B Lotus"/>
          <w:sz w:val="18"/>
          <w:rtl/>
        </w:rPr>
        <w:t>ماتریس ضرایب همبستگی بین پنج عامل بزرگ شخصیت و کمال</w:t>
      </w:r>
      <w:r w:rsidR="005F08AD" w:rsidRPr="00514701">
        <w:rPr>
          <w:rFonts w:ascii="Times New Roman" w:hAnsi="Times New Roman" w:cs="B Lotus"/>
          <w:sz w:val="18"/>
          <w:rtl/>
        </w:rPr>
        <w:softHyphen/>
      </w:r>
      <w:r w:rsidRPr="00514701">
        <w:rPr>
          <w:rFonts w:ascii="Times New Roman" w:hAnsi="Times New Roman" w:cs="B Lotus"/>
          <w:sz w:val="18"/>
          <w:rtl/>
        </w:rPr>
        <w:t>گرایی مثبت و منفی با بد شکلی بدن</w:t>
      </w:r>
    </w:p>
    <w:tbl>
      <w:tblPr>
        <w:tblStyle w:val="TableGrid"/>
        <w:bidiVisual/>
        <w:tblW w:w="9360" w:type="dxa"/>
        <w:tblInd w:w="289" w:type="dxa"/>
        <w:tblBorders>
          <w:left w:val="none" w:sz="0" w:space="0" w:color="auto"/>
          <w:right w:val="none" w:sz="0" w:space="0" w:color="auto"/>
          <w:insideV w:val="none" w:sz="0" w:space="0" w:color="auto"/>
        </w:tblBorders>
        <w:tblLook w:val="04A0" w:firstRow="1" w:lastRow="0" w:firstColumn="1" w:lastColumn="0" w:noHBand="0" w:noVBand="1"/>
      </w:tblPr>
      <w:tblGrid>
        <w:gridCol w:w="1369"/>
        <w:gridCol w:w="1230"/>
        <w:gridCol w:w="956"/>
        <w:gridCol w:w="956"/>
        <w:gridCol w:w="948"/>
        <w:gridCol w:w="956"/>
        <w:gridCol w:w="863"/>
        <w:gridCol w:w="900"/>
        <w:gridCol w:w="822"/>
        <w:gridCol w:w="360"/>
      </w:tblGrid>
      <w:tr w:rsidR="00DD6CCE" w:rsidRPr="00514701" w:rsidTr="002F2807">
        <w:tc>
          <w:tcPr>
            <w:tcW w:w="1369"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متغیر</w:t>
            </w:r>
          </w:p>
        </w:tc>
        <w:tc>
          <w:tcPr>
            <w:tcW w:w="123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M+(SD)</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1</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2</w:t>
            </w:r>
          </w:p>
        </w:tc>
        <w:tc>
          <w:tcPr>
            <w:tcW w:w="948"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3</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4</w:t>
            </w:r>
          </w:p>
        </w:tc>
        <w:tc>
          <w:tcPr>
            <w:tcW w:w="863"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5</w:t>
            </w:r>
          </w:p>
        </w:tc>
        <w:tc>
          <w:tcPr>
            <w:tcW w:w="90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6</w:t>
            </w:r>
          </w:p>
        </w:tc>
        <w:tc>
          <w:tcPr>
            <w:tcW w:w="822"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7</w:t>
            </w:r>
          </w:p>
        </w:tc>
        <w:tc>
          <w:tcPr>
            <w:tcW w:w="36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8</w:t>
            </w:r>
          </w:p>
        </w:tc>
      </w:tr>
      <w:tr w:rsidR="00DD6CCE" w:rsidRPr="00514701" w:rsidTr="002F2807">
        <w:tc>
          <w:tcPr>
            <w:tcW w:w="1369"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نوروزگرایی</w:t>
            </w:r>
          </w:p>
        </w:tc>
        <w:tc>
          <w:tcPr>
            <w:tcW w:w="123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10/24(43/6)</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1</w:t>
            </w:r>
          </w:p>
        </w:tc>
        <w:tc>
          <w:tcPr>
            <w:tcW w:w="956" w:type="dxa"/>
          </w:tcPr>
          <w:p w:rsidR="00DD6CCE" w:rsidRPr="00514701" w:rsidRDefault="00DD6CCE" w:rsidP="00F628D1">
            <w:pPr>
              <w:bidi/>
              <w:jc w:val="both"/>
              <w:rPr>
                <w:rFonts w:ascii="Times New Roman" w:hAnsi="Times New Roman" w:cs="B Lotus"/>
                <w:sz w:val="18"/>
                <w:lang w:bidi="fa-IR"/>
              </w:rPr>
            </w:pPr>
          </w:p>
        </w:tc>
        <w:tc>
          <w:tcPr>
            <w:tcW w:w="948" w:type="dxa"/>
          </w:tcPr>
          <w:p w:rsidR="00DD6CCE" w:rsidRPr="00514701" w:rsidRDefault="00DD6CCE" w:rsidP="00F628D1">
            <w:pPr>
              <w:bidi/>
              <w:jc w:val="both"/>
              <w:rPr>
                <w:rFonts w:ascii="Times New Roman" w:hAnsi="Times New Roman" w:cs="B Lotus"/>
                <w:sz w:val="18"/>
                <w:lang w:bidi="fa-IR"/>
              </w:rPr>
            </w:pPr>
          </w:p>
        </w:tc>
        <w:tc>
          <w:tcPr>
            <w:tcW w:w="956" w:type="dxa"/>
          </w:tcPr>
          <w:p w:rsidR="00DD6CCE" w:rsidRPr="00514701" w:rsidRDefault="00DD6CCE" w:rsidP="00F628D1">
            <w:pPr>
              <w:bidi/>
              <w:jc w:val="both"/>
              <w:rPr>
                <w:rFonts w:ascii="Times New Roman" w:hAnsi="Times New Roman" w:cs="B Lotus"/>
                <w:sz w:val="18"/>
                <w:lang w:bidi="fa-IR"/>
              </w:rPr>
            </w:pPr>
          </w:p>
        </w:tc>
        <w:tc>
          <w:tcPr>
            <w:tcW w:w="863" w:type="dxa"/>
          </w:tcPr>
          <w:p w:rsidR="00DD6CCE" w:rsidRPr="00514701" w:rsidRDefault="00DD6CCE" w:rsidP="00F628D1">
            <w:pPr>
              <w:bidi/>
              <w:jc w:val="both"/>
              <w:rPr>
                <w:rFonts w:ascii="Times New Roman" w:hAnsi="Times New Roman" w:cs="B Lotus"/>
                <w:sz w:val="18"/>
                <w:lang w:bidi="fa-IR"/>
              </w:rPr>
            </w:pPr>
          </w:p>
        </w:tc>
        <w:tc>
          <w:tcPr>
            <w:tcW w:w="900" w:type="dxa"/>
          </w:tcPr>
          <w:p w:rsidR="00DD6CCE" w:rsidRPr="00514701" w:rsidRDefault="00DD6CCE" w:rsidP="00F628D1">
            <w:pPr>
              <w:bidi/>
              <w:jc w:val="both"/>
              <w:rPr>
                <w:rFonts w:ascii="Times New Roman" w:hAnsi="Times New Roman" w:cs="B Lotus"/>
                <w:sz w:val="18"/>
                <w:lang w:bidi="fa-IR"/>
              </w:rPr>
            </w:pPr>
          </w:p>
        </w:tc>
        <w:tc>
          <w:tcPr>
            <w:tcW w:w="822" w:type="dxa"/>
          </w:tcPr>
          <w:p w:rsidR="00DD6CCE" w:rsidRPr="00514701" w:rsidRDefault="00DD6CCE" w:rsidP="00F628D1">
            <w:pPr>
              <w:bidi/>
              <w:jc w:val="both"/>
              <w:rPr>
                <w:rFonts w:ascii="Times New Roman" w:hAnsi="Times New Roman" w:cs="B Lotus"/>
                <w:sz w:val="18"/>
                <w:lang w:bidi="fa-IR"/>
              </w:rPr>
            </w:pPr>
          </w:p>
        </w:tc>
        <w:tc>
          <w:tcPr>
            <w:tcW w:w="360" w:type="dxa"/>
          </w:tcPr>
          <w:p w:rsidR="00DD6CCE" w:rsidRPr="00514701" w:rsidRDefault="00DD6CCE" w:rsidP="00F628D1">
            <w:pPr>
              <w:bidi/>
              <w:jc w:val="both"/>
              <w:rPr>
                <w:rFonts w:ascii="Times New Roman" w:hAnsi="Times New Roman" w:cs="B Lotus"/>
                <w:sz w:val="18"/>
                <w:lang w:bidi="fa-IR"/>
              </w:rPr>
            </w:pPr>
          </w:p>
        </w:tc>
      </w:tr>
      <w:tr w:rsidR="00DD6CCE" w:rsidRPr="00514701" w:rsidTr="002F2807">
        <w:tc>
          <w:tcPr>
            <w:tcW w:w="1369" w:type="dxa"/>
            <w:hideMark/>
          </w:tcPr>
          <w:p w:rsidR="00DD6CCE" w:rsidRPr="00514701" w:rsidRDefault="00DD6CCE" w:rsidP="005F08AD">
            <w:pPr>
              <w:bidi/>
              <w:jc w:val="both"/>
              <w:rPr>
                <w:rFonts w:ascii="Times New Roman" w:hAnsi="Times New Roman" w:cs="B Lotus"/>
                <w:sz w:val="18"/>
                <w:lang w:bidi="fa-IR"/>
              </w:rPr>
            </w:pPr>
            <w:r w:rsidRPr="00514701">
              <w:rPr>
                <w:rFonts w:ascii="Times New Roman" w:hAnsi="Times New Roman" w:cs="B Lotus"/>
                <w:sz w:val="18"/>
                <w:rtl/>
                <w:lang w:bidi="fa-IR"/>
              </w:rPr>
              <w:t>برون</w:t>
            </w:r>
            <w:r w:rsidR="005F08AD" w:rsidRPr="00514701">
              <w:rPr>
                <w:rFonts w:ascii="Times New Roman" w:hAnsi="Times New Roman" w:cs="B Lotus"/>
                <w:sz w:val="18"/>
                <w:rtl/>
                <w:lang w:bidi="fa-IR"/>
              </w:rPr>
              <w:softHyphen/>
            </w:r>
            <w:r w:rsidRPr="00514701">
              <w:rPr>
                <w:rFonts w:ascii="Times New Roman" w:hAnsi="Times New Roman" w:cs="B Lotus"/>
                <w:sz w:val="18"/>
                <w:rtl/>
                <w:lang w:bidi="fa-IR"/>
              </w:rPr>
              <w:t>گرایی</w:t>
            </w:r>
          </w:p>
        </w:tc>
        <w:tc>
          <w:tcPr>
            <w:tcW w:w="123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27/19(39/4)</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004/0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1</w:t>
            </w:r>
          </w:p>
        </w:tc>
        <w:tc>
          <w:tcPr>
            <w:tcW w:w="948" w:type="dxa"/>
          </w:tcPr>
          <w:p w:rsidR="00DD6CCE" w:rsidRPr="00514701" w:rsidRDefault="00DD6CCE" w:rsidP="00F628D1">
            <w:pPr>
              <w:bidi/>
              <w:jc w:val="both"/>
              <w:rPr>
                <w:rFonts w:ascii="Times New Roman" w:hAnsi="Times New Roman" w:cs="B Lotus"/>
                <w:sz w:val="18"/>
                <w:lang w:bidi="fa-IR"/>
              </w:rPr>
            </w:pPr>
          </w:p>
        </w:tc>
        <w:tc>
          <w:tcPr>
            <w:tcW w:w="956" w:type="dxa"/>
          </w:tcPr>
          <w:p w:rsidR="00DD6CCE" w:rsidRPr="00514701" w:rsidRDefault="00DD6CCE" w:rsidP="00F628D1">
            <w:pPr>
              <w:bidi/>
              <w:jc w:val="both"/>
              <w:rPr>
                <w:rFonts w:ascii="Times New Roman" w:hAnsi="Times New Roman" w:cs="B Lotus"/>
                <w:sz w:val="18"/>
                <w:lang w:bidi="fa-IR"/>
              </w:rPr>
            </w:pPr>
          </w:p>
        </w:tc>
        <w:tc>
          <w:tcPr>
            <w:tcW w:w="863" w:type="dxa"/>
          </w:tcPr>
          <w:p w:rsidR="00DD6CCE" w:rsidRPr="00514701" w:rsidRDefault="00DD6CCE" w:rsidP="00F628D1">
            <w:pPr>
              <w:bidi/>
              <w:jc w:val="both"/>
              <w:rPr>
                <w:rFonts w:ascii="Times New Roman" w:hAnsi="Times New Roman" w:cs="B Lotus"/>
                <w:sz w:val="18"/>
                <w:lang w:bidi="fa-IR"/>
              </w:rPr>
            </w:pPr>
          </w:p>
        </w:tc>
        <w:tc>
          <w:tcPr>
            <w:tcW w:w="900" w:type="dxa"/>
          </w:tcPr>
          <w:p w:rsidR="00DD6CCE" w:rsidRPr="00514701" w:rsidRDefault="00DD6CCE" w:rsidP="00F628D1">
            <w:pPr>
              <w:bidi/>
              <w:jc w:val="both"/>
              <w:rPr>
                <w:rFonts w:ascii="Times New Roman" w:hAnsi="Times New Roman" w:cs="B Lotus"/>
                <w:sz w:val="18"/>
                <w:lang w:bidi="fa-IR"/>
              </w:rPr>
            </w:pPr>
          </w:p>
        </w:tc>
        <w:tc>
          <w:tcPr>
            <w:tcW w:w="822" w:type="dxa"/>
          </w:tcPr>
          <w:p w:rsidR="00DD6CCE" w:rsidRPr="00514701" w:rsidRDefault="00DD6CCE" w:rsidP="00F628D1">
            <w:pPr>
              <w:bidi/>
              <w:jc w:val="both"/>
              <w:rPr>
                <w:rFonts w:ascii="Times New Roman" w:hAnsi="Times New Roman" w:cs="B Lotus"/>
                <w:sz w:val="18"/>
                <w:lang w:bidi="fa-IR"/>
              </w:rPr>
            </w:pPr>
          </w:p>
        </w:tc>
        <w:tc>
          <w:tcPr>
            <w:tcW w:w="360" w:type="dxa"/>
          </w:tcPr>
          <w:p w:rsidR="00DD6CCE" w:rsidRPr="00514701" w:rsidRDefault="00DD6CCE" w:rsidP="00F628D1">
            <w:pPr>
              <w:bidi/>
              <w:jc w:val="both"/>
              <w:rPr>
                <w:rFonts w:ascii="Times New Roman" w:hAnsi="Times New Roman" w:cs="B Lotus"/>
                <w:sz w:val="18"/>
                <w:lang w:bidi="fa-IR"/>
              </w:rPr>
            </w:pPr>
          </w:p>
        </w:tc>
      </w:tr>
      <w:tr w:rsidR="00DD6CCE" w:rsidRPr="00514701" w:rsidTr="002F2807">
        <w:tc>
          <w:tcPr>
            <w:tcW w:w="1369"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باز بودن به</w:t>
            </w:r>
            <w:r w:rsidR="00FA7E6D" w:rsidRPr="00514701">
              <w:rPr>
                <w:rFonts w:ascii="Times New Roman" w:hAnsi="Times New Roman" w:cs="B Lotus"/>
                <w:sz w:val="18"/>
                <w:rtl/>
                <w:lang w:bidi="fa-IR"/>
              </w:rPr>
              <w:t xml:space="preserve">. . </w:t>
            </w:r>
          </w:p>
        </w:tc>
        <w:tc>
          <w:tcPr>
            <w:tcW w:w="123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84/20(55/4)</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173/</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418/0</w:t>
            </w:r>
          </w:p>
        </w:tc>
        <w:tc>
          <w:tcPr>
            <w:tcW w:w="948"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1</w:t>
            </w:r>
          </w:p>
        </w:tc>
        <w:tc>
          <w:tcPr>
            <w:tcW w:w="956" w:type="dxa"/>
          </w:tcPr>
          <w:p w:rsidR="00DD6CCE" w:rsidRPr="00514701" w:rsidRDefault="00DD6CCE" w:rsidP="00F628D1">
            <w:pPr>
              <w:bidi/>
              <w:jc w:val="both"/>
              <w:rPr>
                <w:rFonts w:ascii="Times New Roman" w:hAnsi="Times New Roman" w:cs="B Lotus"/>
                <w:sz w:val="18"/>
                <w:lang w:bidi="fa-IR"/>
              </w:rPr>
            </w:pPr>
          </w:p>
        </w:tc>
        <w:tc>
          <w:tcPr>
            <w:tcW w:w="863" w:type="dxa"/>
          </w:tcPr>
          <w:p w:rsidR="00DD6CCE" w:rsidRPr="00514701" w:rsidRDefault="00DD6CCE" w:rsidP="00F628D1">
            <w:pPr>
              <w:bidi/>
              <w:jc w:val="both"/>
              <w:rPr>
                <w:rFonts w:ascii="Times New Roman" w:hAnsi="Times New Roman" w:cs="B Lotus"/>
                <w:sz w:val="18"/>
                <w:lang w:bidi="fa-IR"/>
              </w:rPr>
            </w:pPr>
          </w:p>
        </w:tc>
        <w:tc>
          <w:tcPr>
            <w:tcW w:w="900" w:type="dxa"/>
          </w:tcPr>
          <w:p w:rsidR="00DD6CCE" w:rsidRPr="00514701" w:rsidRDefault="00DD6CCE" w:rsidP="00F628D1">
            <w:pPr>
              <w:bidi/>
              <w:jc w:val="both"/>
              <w:rPr>
                <w:rFonts w:ascii="Times New Roman" w:hAnsi="Times New Roman" w:cs="B Lotus"/>
                <w:sz w:val="18"/>
                <w:lang w:bidi="fa-IR"/>
              </w:rPr>
            </w:pPr>
          </w:p>
        </w:tc>
        <w:tc>
          <w:tcPr>
            <w:tcW w:w="822" w:type="dxa"/>
          </w:tcPr>
          <w:p w:rsidR="00DD6CCE" w:rsidRPr="00514701" w:rsidRDefault="00DD6CCE" w:rsidP="00F628D1">
            <w:pPr>
              <w:bidi/>
              <w:jc w:val="both"/>
              <w:rPr>
                <w:rFonts w:ascii="Times New Roman" w:hAnsi="Times New Roman" w:cs="B Lotus"/>
                <w:sz w:val="18"/>
                <w:lang w:bidi="fa-IR"/>
              </w:rPr>
            </w:pPr>
          </w:p>
        </w:tc>
        <w:tc>
          <w:tcPr>
            <w:tcW w:w="360" w:type="dxa"/>
          </w:tcPr>
          <w:p w:rsidR="00DD6CCE" w:rsidRPr="00514701" w:rsidRDefault="00DD6CCE" w:rsidP="00F628D1">
            <w:pPr>
              <w:bidi/>
              <w:jc w:val="both"/>
              <w:rPr>
                <w:rFonts w:ascii="Times New Roman" w:hAnsi="Times New Roman" w:cs="B Lotus"/>
                <w:sz w:val="18"/>
                <w:lang w:bidi="fa-IR"/>
              </w:rPr>
            </w:pPr>
          </w:p>
        </w:tc>
      </w:tr>
      <w:tr w:rsidR="00DD6CCE" w:rsidRPr="00514701" w:rsidTr="002F2807">
        <w:tc>
          <w:tcPr>
            <w:tcW w:w="1369"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توافق‌گرایی</w:t>
            </w:r>
          </w:p>
        </w:tc>
        <w:tc>
          <w:tcPr>
            <w:tcW w:w="123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45/20(82/4)</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354/0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184/0</w:t>
            </w:r>
          </w:p>
        </w:tc>
        <w:tc>
          <w:tcPr>
            <w:tcW w:w="948"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308/0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1</w:t>
            </w:r>
          </w:p>
        </w:tc>
        <w:tc>
          <w:tcPr>
            <w:tcW w:w="863" w:type="dxa"/>
          </w:tcPr>
          <w:p w:rsidR="00DD6CCE" w:rsidRPr="00514701" w:rsidRDefault="00DD6CCE" w:rsidP="00F628D1">
            <w:pPr>
              <w:bidi/>
              <w:jc w:val="both"/>
              <w:rPr>
                <w:rFonts w:ascii="Times New Roman" w:hAnsi="Times New Roman" w:cs="B Lotus"/>
                <w:sz w:val="18"/>
                <w:lang w:bidi="fa-IR"/>
              </w:rPr>
            </w:pPr>
          </w:p>
        </w:tc>
        <w:tc>
          <w:tcPr>
            <w:tcW w:w="900" w:type="dxa"/>
          </w:tcPr>
          <w:p w:rsidR="00DD6CCE" w:rsidRPr="00514701" w:rsidRDefault="00DD6CCE" w:rsidP="00F628D1">
            <w:pPr>
              <w:bidi/>
              <w:jc w:val="both"/>
              <w:rPr>
                <w:rFonts w:ascii="Times New Roman" w:hAnsi="Times New Roman" w:cs="B Lotus"/>
                <w:sz w:val="18"/>
                <w:lang w:bidi="fa-IR"/>
              </w:rPr>
            </w:pPr>
          </w:p>
        </w:tc>
        <w:tc>
          <w:tcPr>
            <w:tcW w:w="822" w:type="dxa"/>
          </w:tcPr>
          <w:p w:rsidR="00DD6CCE" w:rsidRPr="00514701" w:rsidRDefault="00DD6CCE" w:rsidP="00F628D1">
            <w:pPr>
              <w:bidi/>
              <w:jc w:val="both"/>
              <w:rPr>
                <w:rFonts w:ascii="Times New Roman" w:hAnsi="Times New Roman" w:cs="B Lotus"/>
                <w:sz w:val="18"/>
                <w:lang w:bidi="fa-IR"/>
              </w:rPr>
            </w:pPr>
          </w:p>
        </w:tc>
        <w:tc>
          <w:tcPr>
            <w:tcW w:w="360" w:type="dxa"/>
          </w:tcPr>
          <w:p w:rsidR="00DD6CCE" w:rsidRPr="00514701" w:rsidRDefault="00DD6CCE" w:rsidP="00F628D1">
            <w:pPr>
              <w:bidi/>
              <w:jc w:val="both"/>
              <w:rPr>
                <w:rFonts w:ascii="Times New Roman" w:hAnsi="Times New Roman" w:cs="B Lotus"/>
                <w:sz w:val="18"/>
                <w:lang w:bidi="fa-IR"/>
              </w:rPr>
            </w:pPr>
          </w:p>
        </w:tc>
      </w:tr>
      <w:tr w:rsidR="00DD6CCE" w:rsidRPr="00514701" w:rsidTr="002F2807">
        <w:trPr>
          <w:trHeight w:val="256"/>
        </w:trPr>
        <w:tc>
          <w:tcPr>
            <w:tcW w:w="1369"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 xml:space="preserve">وجدانی بودن </w:t>
            </w:r>
          </w:p>
        </w:tc>
        <w:tc>
          <w:tcPr>
            <w:tcW w:w="123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01/23(80/3)</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106/0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394/0</w:t>
            </w:r>
          </w:p>
        </w:tc>
        <w:tc>
          <w:tcPr>
            <w:tcW w:w="948"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406/0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317/0</w:t>
            </w:r>
          </w:p>
        </w:tc>
        <w:tc>
          <w:tcPr>
            <w:tcW w:w="863"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1</w:t>
            </w:r>
          </w:p>
        </w:tc>
        <w:tc>
          <w:tcPr>
            <w:tcW w:w="900" w:type="dxa"/>
          </w:tcPr>
          <w:p w:rsidR="00DD6CCE" w:rsidRPr="00514701" w:rsidRDefault="00DD6CCE" w:rsidP="00F628D1">
            <w:pPr>
              <w:bidi/>
              <w:jc w:val="both"/>
              <w:rPr>
                <w:rFonts w:ascii="Times New Roman" w:hAnsi="Times New Roman" w:cs="B Lotus"/>
                <w:sz w:val="18"/>
                <w:lang w:bidi="fa-IR"/>
              </w:rPr>
            </w:pPr>
          </w:p>
        </w:tc>
        <w:tc>
          <w:tcPr>
            <w:tcW w:w="822" w:type="dxa"/>
          </w:tcPr>
          <w:p w:rsidR="00DD6CCE" w:rsidRPr="00514701" w:rsidRDefault="00DD6CCE" w:rsidP="00F628D1">
            <w:pPr>
              <w:bidi/>
              <w:jc w:val="both"/>
              <w:rPr>
                <w:rFonts w:ascii="Times New Roman" w:hAnsi="Times New Roman" w:cs="B Lotus"/>
                <w:sz w:val="18"/>
                <w:lang w:bidi="fa-IR"/>
              </w:rPr>
            </w:pPr>
          </w:p>
        </w:tc>
        <w:tc>
          <w:tcPr>
            <w:tcW w:w="360" w:type="dxa"/>
          </w:tcPr>
          <w:p w:rsidR="00DD6CCE" w:rsidRPr="00514701" w:rsidRDefault="00DD6CCE" w:rsidP="00F628D1">
            <w:pPr>
              <w:bidi/>
              <w:jc w:val="both"/>
              <w:rPr>
                <w:rFonts w:ascii="Times New Roman" w:hAnsi="Times New Roman" w:cs="B Lotus"/>
                <w:sz w:val="18"/>
                <w:lang w:bidi="fa-IR"/>
              </w:rPr>
            </w:pPr>
          </w:p>
        </w:tc>
      </w:tr>
      <w:tr w:rsidR="00DD6CCE" w:rsidRPr="00514701" w:rsidTr="002F2807">
        <w:tc>
          <w:tcPr>
            <w:tcW w:w="1369"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کمال گ مثبت</w:t>
            </w:r>
          </w:p>
        </w:tc>
        <w:tc>
          <w:tcPr>
            <w:tcW w:w="123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52/78(50/11)</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04/0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24/-0**</w:t>
            </w:r>
          </w:p>
        </w:tc>
        <w:tc>
          <w:tcPr>
            <w:tcW w:w="948"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15/0-**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11/0-</w:t>
            </w:r>
          </w:p>
        </w:tc>
        <w:tc>
          <w:tcPr>
            <w:tcW w:w="863"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39/0_</w:t>
            </w:r>
          </w:p>
        </w:tc>
        <w:tc>
          <w:tcPr>
            <w:tcW w:w="90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1</w:t>
            </w:r>
          </w:p>
        </w:tc>
        <w:tc>
          <w:tcPr>
            <w:tcW w:w="822" w:type="dxa"/>
          </w:tcPr>
          <w:p w:rsidR="00DD6CCE" w:rsidRPr="00514701" w:rsidRDefault="00DD6CCE" w:rsidP="00F628D1">
            <w:pPr>
              <w:bidi/>
              <w:jc w:val="both"/>
              <w:rPr>
                <w:rFonts w:ascii="Times New Roman" w:hAnsi="Times New Roman" w:cs="B Lotus"/>
                <w:sz w:val="18"/>
                <w:lang w:bidi="fa-IR"/>
              </w:rPr>
            </w:pPr>
          </w:p>
        </w:tc>
        <w:tc>
          <w:tcPr>
            <w:tcW w:w="360" w:type="dxa"/>
          </w:tcPr>
          <w:p w:rsidR="00DD6CCE" w:rsidRPr="00514701" w:rsidRDefault="00DD6CCE" w:rsidP="00F628D1">
            <w:pPr>
              <w:bidi/>
              <w:jc w:val="both"/>
              <w:rPr>
                <w:rFonts w:ascii="Times New Roman" w:hAnsi="Times New Roman" w:cs="B Lotus"/>
                <w:sz w:val="18"/>
                <w:lang w:bidi="fa-IR"/>
              </w:rPr>
            </w:pPr>
          </w:p>
        </w:tc>
      </w:tr>
      <w:tr w:rsidR="00DD6CCE" w:rsidRPr="00514701" w:rsidTr="002F2807">
        <w:tc>
          <w:tcPr>
            <w:tcW w:w="1369"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کمال گ منفی</w:t>
            </w:r>
          </w:p>
        </w:tc>
        <w:tc>
          <w:tcPr>
            <w:tcW w:w="123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65/65(12/11)</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48/0**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17/0-**</w:t>
            </w:r>
          </w:p>
        </w:tc>
        <w:tc>
          <w:tcPr>
            <w:tcW w:w="948"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26/0**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37/0**</w:t>
            </w:r>
          </w:p>
        </w:tc>
        <w:tc>
          <w:tcPr>
            <w:tcW w:w="863"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29/0**</w:t>
            </w:r>
          </w:p>
        </w:tc>
        <w:tc>
          <w:tcPr>
            <w:tcW w:w="90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97/0-**</w:t>
            </w:r>
          </w:p>
        </w:tc>
        <w:tc>
          <w:tcPr>
            <w:tcW w:w="822"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1</w:t>
            </w:r>
          </w:p>
        </w:tc>
        <w:tc>
          <w:tcPr>
            <w:tcW w:w="360" w:type="dxa"/>
          </w:tcPr>
          <w:p w:rsidR="00DD6CCE" w:rsidRPr="00514701" w:rsidRDefault="00DD6CCE" w:rsidP="00F628D1">
            <w:pPr>
              <w:bidi/>
              <w:jc w:val="both"/>
              <w:rPr>
                <w:rFonts w:ascii="Times New Roman" w:hAnsi="Times New Roman" w:cs="B Lotus"/>
                <w:sz w:val="18"/>
                <w:lang w:bidi="fa-IR"/>
              </w:rPr>
            </w:pPr>
          </w:p>
        </w:tc>
      </w:tr>
      <w:tr w:rsidR="00DD6CCE" w:rsidRPr="00514701" w:rsidTr="002F2807">
        <w:tc>
          <w:tcPr>
            <w:tcW w:w="1369"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بدن شکلی بدن</w:t>
            </w:r>
          </w:p>
        </w:tc>
        <w:tc>
          <w:tcPr>
            <w:tcW w:w="123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11/42(78/15)</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409/0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167/0</w:t>
            </w:r>
          </w:p>
        </w:tc>
        <w:tc>
          <w:tcPr>
            <w:tcW w:w="948"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065/0</w:t>
            </w:r>
          </w:p>
        </w:tc>
        <w:tc>
          <w:tcPr>
            <w:tcW w:w="956"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lang w:bidi="fa-IR"/>
              </w:rPr>
              <w:t>**</w:t>
            </w:r>
            <w:r w:rsidRPr="00514701">
              <w:rPr>
                <w:rFonts w:ascii="Times New Roman" w:hAnsi="Times New Roman" w:cs="B Lotus"/>
                <w:sz w:val="18"/>
                <w:rtl/>
                <w:lang w:bidi="fa-IR"/>
              </w:rPr>
              <w:t>174/0</w:t>
            </w:r>
          </w:p>
        </w:tc>
        <w:tc>
          <w:tcPr>
            <w:tcW w:w="863"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lang w:bidi="fa-IR"/>
              </w:rPr>
              <w:t>025/0</w:t>
            </w:r>
          </w:p>
        </w:tc>
        <w:tc>
          <w:tcPr>
            <w:tcW w:w="90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38/-0**</w:t>
            </w:r>
          </w:p>
        </w:tc>
        <w:tc>
          <w:tcPr>
            <w:tcW w:w="822"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39/0**</w:t>
            </w:r>
          </w:p>
        </w:tc>
        <w:tc>
          <w:tcPr>
            <w:tcW w:w="360" w:type="dxa"/>
            <w:hideMark/>
          </w:tcPr>
          <w:p w:rsidR="00DD6CCE" w:rsidRPr="00514701" w:rsidRDefault="00DD6CCE" w:rsidP="00F628D1">
            <w:pPr>
              <w:bidi/>
              <w:jc w:val="both"/>
              <w:rPr>
                <w:rFonts w:ascii="Times New Roman" w:hAnsi="Times New Roman" w:cs="B Lotus"/>
                <w:sz w:val="18"/>
                <w:lang w:bidi="fa-IR"/>
              </w:rPr>
            </w:pPr>
            <w:r w:rsidRPr="00514701">
              <w:rPr>
                <w:rFonts w:ascii="Times New Roman" w:hAnsi="Times New Roman" w:cs="B Lotus"/>
                <w:sz w:val="18"/>
                <w:rtl/>
              </w:rPr>
              <w:t>1</w:t>
            </w:r>
          </w:p>
        </w:tc>
      </w:tr>
    </w:tbl>
    <w:p w:rsidR="00DD6CCE" w:rsidRPr="002F2807" w:rsidRDefault="00DD6CCE" w:rsidP="00F628D1">
      <w:pPr>
        <w:spacing w:after="0" w:line="240" w:lineRule="auto"/>
        <w:jc w:val="both"/>
        <w:rPr>
          <w:rFonts w:ascii="Times New Roman" w:hAnsi="Times New Roman" w:cs="B Lotus"/>
          <w:sz w:val="18"/>
          <w:rtl/>
        </w:rPr>
      </w:pPr>
      <w:r w:rsidRPr="002F2807">
        <w:rPr>
          <w:rFonts w:ascii="Times New Roman" w:hAnsi="Times New Roman" w:cs="B Lotus"/>
          <w:sz w:val="18"/>
          <w:lang w:bidi="fa-IR"/>
        </w:rPr>
        <w:t>*p&lt;</w:t>
      </w:r>
      <w:r w:rsidRPr="002F2807">
        <w:rPr>
          <w:rFonts w:ascii="Times New Roman" w:hAnsi="Times New Roman" w:cs="B Lotus"/>
          <w:sz w:val="18"/>
          <w:rtl/>
        </w:rPr>
        <w:t>05/0</w:t>
      </w:r>
      <w:r w:rsidRPr="002F2807">
        <w:rPr>
          <w:rFonts w:ascii="Times New Roman" w:hAnsi="Times New Roman" w:cs="B Lotus"/>
          <w:sz w:val="18"/>
          <w:lang w:bidi="fa-IR"/>
        </w:rPr>
        <w:t xml:space="preserve">   **p&lt;</w:t>
      </w:r>
      <w:r w:rsidRPr="002F2807">
        <w:rPr>
          <w:rFonts w:ascii="Times New Roman" w:hAnsi="Times New Roman" w:cs="B Lotus"/>
          <w:sz w:val="18"/>
          <w:rtl/>
        </w:rPr>
        <w:t>01/0</w:t>
      </w:r>
    </w:p>
    <w:p w:rsidR="00DD6CCE" w:rsidRPr="00061684" w:rsidRDefault="00DD6CCE" w:rsidP="005F08AD">
      <w:pPr>
        <w:bidi/>
        <w:spacing w:after="0" w:line="240" w:lineRule="auto"/>
        <w:jc w:val="both"/>
        <w:rPr>
          <w:rFonts w:ascii="Times New Roman" w:hAnsi="Times New Roman" w:cs="B Lotus"/>
          <w:sz w:val="20"/>
          <w:szCs w:val="24"/>
          <w:rtl/>
        </w:rPr>
      </w:pPr>
      <w:r w:rsidRPr="00061684">
        <w:rPr>
          <w:rFonts w:ascii="Times New Roman" w:hAnsi="Times New Roman" w:cs="B Lotus"/>
          <w:sz w:val="20"/>
          <w:szCs w:val="24"/>
          <w:rtl/>
        </w:rPr>
        <w:lastRenderedPageBreak/>
        <w:t>نتایج ماتریس ضرایب همبستگی نشان می</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دهد بدشکلی بدن با مولفه</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های نوروز</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گرایی</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برون</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گرایی</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توافق</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گرایی و کمال</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گرایی منفی رابطه مثبت و معنادار و با کمال</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گرایی مثبت رابطه منفی و معنادار دارد</w:t>
      </w:r>
      <w:r w:rsidR="005F08AD" w:rsidRPr="00061684">
        <w:rPr>
          <w:rFonts w:ascii="Times New Roman" w:hAnsi="Times New Roman" w:cs="B Lotus" w:hint="cs"/>
          <w:sz w:val="20"/>
          <w:szCs w:val="24"/>
          <w:rtl/>
        </w:rPr>
        <w:t xml:space="preserve"> </w:t>
      </w:r>
      <w:r w:rsidRPr="00061684">
        <w:rPr>
          <w:rFonts w:ascii="Times New Roman" w:hAnsi="Times New Roman" w:cs="B Lotus"/>
          <w:sz w:val="20"/>
          <w:szCs w:val="24"/>
          <w:rtl/>
        </w:rPr>
        <w:t>(01/0&gt;</w:t>
      </w:r>
      <w:r w:rsidRPr="00061684">
        <w:rPr>
          <w:rFonts w:ascii="Times New Roman" w:hAnsi="Times New Roman" w:cs="B Lotus"/>
          <w:sz w:val="20"/>
          <w:szCs w:val="24"/>
          <w:lang w:bidi="fa-IR"/>
        </w:rPr>
        <w:t>p</w:t>
      </w:r>
      <w:r w:rsidRPr="00061684">
        <w:rPr>
          <w:rFonts w:ascii="Times New Roman" w:hAnsi="Times New Roman" w:cs="B Lotus"/>
          <w:sz w:val="20"/>
          <w:szCs w:val="24"/>
          <w:rtl/>
        </w:rPr>
        <w:t>)</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همچنین بد شکلی بدن با مولفه</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های باز بودن به تجربه و وجدانی بودن رابطه معناداری نشان نداد</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(05/0&lt;</w:t>
      </w:r>
      <w:r w:rsidRPr="00061684">
        <w:rPr>
          <w:rFonts w:ascii="Times New Roman" w:hAnsi="Times New Roman" w:cs="B Lotus"/>
          <w:sz w:val="20"/>
          <w:szCs w:val="24"/>
          <w:lang w:bidi="fa-IR"/>
        </w:rPr>
        <w:t>p</w:t>
      </w:r>
      <w:r w:rsidRPr="00061684">
        <w:rPr>
          <w:rFonts w:ascii="Times New Roman" w:hAnsi="Times New Roman" w:cs="B Lotus"/>
          <w:sz w:val="20"/>
          <w:szCs w:val="24"/>
          <w:rtl/>
        </w:rPr>
        <w:t>)</w:t>
      </w:r>
      <w:r w:rsidR="00FA7E6D" w:rsidRPr="00061684">
        <w:rPr>
          <w:rFonts w:ascii="Times New Roman" w:hAnsi="Times New Roman" w:cs="B Lotus"/>
          <w:sz w:val="20"/>
          <w:szCs w:val="24"/>
          <w:rtl/>
        </w:rPr>
        <w:t xml:space="preserve">. </w:t>
      </w:r>
    </w:p>
    <w:p w:rsidR="00DD6CCE" w:rsidRPr="00061684" w:rsidRDefault="00DD6CCE" w:rsidP="002F2807">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rPr>
        <w:t>به منظور تعيين سهم هر كدام از متغيرهاي ذكر شده در پيش</w:t>
      </w:r>
      <w:r w:rsidRPr="00061684">
        <w:rPr>
          <w:rFonts w:ascii="Cambria" w:hAnsi="Cambria" w:cs="Cambria" w:hint="cs"/>
          <w:sz w:val="20"/>
          <w:szCs w:val="24"/>
          <w:rtl/>
        </w:rPr>
        <w:t>¬</w:t>
      </w:r>
      <w:r w:rsidRPr="00061684">
        <w:rPr>
          <w:rFonts w:ascii="Times New Roman" w:hAnsi="Times New Roman" w:cs="B Lotus"/>
          <w:sz w:val="20"/>
          <w:szCs w:val="24"/>
          <w:rtl/>
        </w:rPr>
        <w:t>بيني اختلال بدشکلی بدن از رگرسيون هم</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زمان استفاده شد</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قبل از انجام تحلیل رگرسیون</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بررسی داده</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هاي پ</w:t>
      </w:r>
      <w:r w:rsidR="005F08AD" w:rsidRPr="00061684">
        <w:rPr>
          <w:rFonts w:ascii="Times New Roman" w:hAnsi="Times New Roman" w:cs="B Lotus"/>
          <w:sz w:val="20"/>
          <w:szCs w:val="24"/>
          <w:rtl/>
        </w:rPr>
        <w:t>رت با استفاده از نمودار مستطیلی</w:t>
      </w:r>
      <w:r w:rsidRPr="00061684">
        <w:rPr>
          <w:rFonts w:ascii="Times New Roman" w:hAnsi="Times New Roman" w:cs="B Lotus"/>
          <w:sz w:val="20"/>
          <w:szCs w:val="24"/>
          <w:rtl/>
        </w:rPr>
        <w:t xml:space="preserve"> نشان داد که هیچ</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گونه داده</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ی پرتی (انتهایی) وجود ندارد</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بررسي خطي بودن رابطه متغي</w:t>
      </w:r>
      <w:r w:rsidR="005F08AD" w:rsidRPr="00061684">
        <w:rPr>
          <w:rFonts w:ascii="Times New Roman" w:hAnsi="Times New Roman" w:cs="B Lotus"/>
          <w:sz w:val="20"/>
          <w:szCs w:val="24"/>
          <w:rtl/>
        </w:rPr>
        <w:t>رها با استفاده از نمودار پراکنش</w:t>
      </w:r>
      <w:r w:rsidRPr="00061684">
        <w:rPr>
          <w:rFonts w:ascii="Times New Roman" w:hAnsi="Times New Roman" w:cs="B Lotus"/>
          <w:sz w:val="20"/>
          <w:szCs w:val="24"/>
          <w:rtl/>
        </w:rPr>
        <w:t xml:space="preserve"> نشان داد كه رابطه بين متغيرهاي مورد بررسي خطي است و توزيع باقي مانده</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ها نرمال است</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هم</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چنين</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نتايج آزمون كولموگروف-اسميرنوف نيز نشان داد كه توزيع داده</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ها نرمال است</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نمودار باقيمانده</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ها حاكي از يكساني واريانس</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ها بود و آماره دوربين واتسون نیز نشان داد که مفروضه استقلال برقرار است (659/1=</w:t>
      </w:r>
      <w:r w:rsidRPr="00061684">
        <w:rPr>
          <w:rFonts w:ascii="Times New Roman" w:hAnsi="Times New Roman" w:cs="B Lotus"/>
          <w:sz w:val="20"/>
          <w:szCs w:val="24"/>
          <w:lang w:bidi="fa-IR"/>
        </w:rPr>
        <w:t>DW</w:t>
      </w:r>
      <w:r w:rsidRPr="00061684">
        <w:rPr>
          <w:rFonts w:ascii="Times New Roman" w:hAnsi="Times New Roman" w:cs="B Lotus"/>
          <w:sz w:val="20"/>
          <w:szCs w:val="24"/>
          <w:rtl/>
        </w:rPr>
        <w:t>)</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بررسی مفروضه هم</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خطي چندگانه</w:t>
      </w:r>
      <w:r w:rsidR="005F08AD" w:rsidRPr="00061684">
        <w:rPr>
          <w:rFonts w:ascii="Times New Roman" w:hAnsi="Times New Roman" w:cs="B Lotus" w:hint="cs"/>
          <w:sz w:val="20"/>
          <w:szCs w:val="24"/>
          <w:rtl/>
        </w:rPr>
        <w:t xml:space="preserve"> </w:t>
      </w:r>
      <w:r w:rsidRPr="00061684">
        <w:rPr>
          <w:rFonts w:ascii="Times New Roman" w:hAnsi="Times New Roman" w:cs="B Lotus"/>
          <w:sz w:val="20"/>
          <w:szCs w:val="24"/>
          <w:rtl/>
        </w:rPr>
        <w:t>از طريق آماره تلرانس و نیز تورم واريانس (</w:t>
      </w:r>
      <w:r w:rsidRPr="00061684">
        <w:rPr>
          <w:rFonts w:ascii="Times New Roman" w:hAnsi="Times New Roman" w:cs="B Lotus"/>
          <w:sz w:val="20"/>
          <w:szCs w:val="24"/>
          <w:lang w:bidi="fa-IR"/>
        </w:rPr>
        <w:t>VIF</w:t>
      </w:r>
      <w:r w:rsidRPr="00061684">
        <w:rPr>
          <w:rFonts w:ascii="Times New Roman" w:hAnsi="Times New Roman" w:cs="B Lotus"/>
          <w:sz w:val="20"/>
          <w:szCs w:val="24"/>
          <w:rtl/>
        </w:rPr>
        <w:t>) نشان داد که شاخص تلرانس در دامنه 732/0 تا 537/1 حاکی از عدم هم</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خطي چندگانه بين متغيرهاي مستقل بود</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rPr>
        <w:t>لذا با</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توجه به برقرار بودن مفروضه</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ها از تحليل رگرسيون هم</w:t>
      </w:r>
      <w:r w:rsidR="005F08AD" w:rsidRPr="00061684">
        <w:rPr>
          <w:rFonts w:ascii="Times New Roman" w:hAnsi="Times New Roman" w:cs="B Lotus"/>
          <w:sz w:val="20"/>
          <w:szCs w:val="24"/>
          <w:rtl/>
        </w:rPr>
        <w:softHyphen/>
      </w:r>
      <w:r w:rsidRPr="00061684">
        <w:rPr>
          <w:rFonts w:ascii="Times New Roman" w:hAnsi="Times New Roman" w:cs="B Lotus"/>
          <w:sz w:val="20"/>
          <w:szCs w:val="24"/>
          <w:rtl/>
        </w:rPr>
        <w:t>زمان استفاده شد</w:t>
      </w:r>
      <w:r w:rsidR="00FA7E6D" w:rsidRPr="00061684">
        <w:rPr>
          <w:rFonts w:ascii="Times New Roman" w:hAnsi="Times New Roman" w:cs="B Lotus"/>
          <w:sz w:val="20"/>
          <w:szCs w:val="24"/>
          <w:rtl/>
        </w:rPr>
        <w:t xml:space="preserve">. </w:t>
      </w:r>
      <w:r w:rsidRPr="00061684">
        <w:rPr>
          <w:rFonts w:ascii="Times New Roman" w:hAnsi="Times New Roman" w:cs="B Lotus"/>
          <w:sz w:val="20"/>
          <w:szCs w:val="24"/>
          <w:rtl/>
          <w:lang w:bidi="fa-IR"/>
        </w:rPr>
        <w:t>به</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منظور تعيين سهم مولفه</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معنادار در پیش</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بینی بد شکلی بدن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از ضريب رگرسيون چند متغيره به شيوه ورود استفاده شد</w:t>
      </w:r>
      <w:r w:rsidR="00FA7E6D" w:rsidRPr="00061684">
        <w:rPr>
          <w:rFonts w:ascii="Times New Roman" w:hAnsi="Times New Roman" w:cs="B Lotus"/>
          <w:sz w:val="20"/>
          <w:szCs w:val="24"/>
          <w:rtl/>
          <w:lang w:bidi="fa-IR"/>
        </w:rPr>
        <w:t xml:space="preserve">. </w:t>
      </w:r>
    </w:p>
    <w:p w:rsidR="00DD6CCE" w:rsidRPr="002F2807" w:rsidRDefault="00DD6CCE" w:rsidP="00F628D1">
      <w:pPr>
        <w:bidi/>
        <w:spacing w:after="0" w:line="240" w:lineRule="auto"/>
        <w:jc w:val="both"/>
        <w:rPr>
          <w:rFonts w:ascii="Times New Roman" w:hAnsi="Times New Roman" w:cs="B Lotus"/>
          <w:sz w:val="24"/>
          <w:szCs w:val="32"/>
          <w:rtl/>
          <w:lang w:bidi="fa-IR"/>
        </w:rPr>
      </w:pPr>
    </w:p>
    <w:p w:rsidR="00DD6CCE" w:rsidRPr="002F2807" w:rsidRDefault="00DD6CCE" w:rsidP="00514701">
      <w:pPr>
        <w:bidi/>
        <w:spacing w:after="0" w:line="240" w:lineRule="auto"/>
        <w:jc w:val="center"/>
        <w:rPr>
          <w:rFonts w:ascii="Times New Roman" w:hAnsi="Times New Roman" w:cs="B Lotus"/>
          <w:sz w:val="18"/>
          <w:lang w:bidi="fa-IR"/>
        </w:rPr>
      </w:pPr>
      <w:r w:rsidRPr="002F2807">
        <w:rPr>
          <w:rFonts w:ascii="Times New Roman" w:hAnsi="Times New Roman" w:cs="B Lotus"/>
          <w:sz w:val="18"/>
          <w:rtl/>
          <w:lang w:bidi="fa-IR"/>
        </w:rPr>
        <w:t>جدول (</w:t>
      </w:r>
      <w:r w:rsidR="00514701" w:rsidRPr="002F2807">
        <w:rPr>
          <w:rFonts w:ascii="Times New Roman" w:hAnsi="Times New Roman" w:cs="B Lotus" w:hint="cs"/>
          <w:sz w:val="18"/>
          <w:rtl/>
          <w:lang w:bidi="fa-IR"/>
        </w:rPr>
        <w:t>3</w:t>
      </w:r>
      <w:r w:rsidRPr="002F2807">
        <w:rPr>
          <w:rFonts w:ascii="Times New Roman" w:hAnsi="Times New Roman" w:cs="B Lotus"/>
          <w:sz w:val="18"/>
          <w:rtl/>
          <w:lang w:bidi="fa-IR"/>
        </w:rPr>
        <w:t>) نتايج تحليل رگرسيون چند متغيري</w:t>
      </w:r>
      <w:r w:rsidR="00FA7E6D" w:rsidRPr="002F2807">
        <w:rPr>
          <w:rFonts w:ascii="Times New Roman" w:hAnsi="Times New Roman" w:cs="B Lotus"/>
          <w:sz w:val="18"/>
          <w:rtl/>
          <w:lang w:bidi="fa-IR"/>
        </w:rPr>
        <w:t xml:space="preserve">، </w:t>
      </w:r>
      <w:r w:rsidRPr="002F2807">
        <w:rPr>
          <w:rFonts w:ascii="Times New Roman" w:hAnsi="Times New Roman" w:cs="B Lotus"/>
          <w:sz w:val="18"/>
          <w:rtl/>
          <w:lang w:bidi="fa-IR"/>
        </w:rPr>
        <w:t>پيش</w:t>
      </w:r>
      <w:r w:rsidR="005F08AD" w:rsidRPr="002F2807">
        <w:rPr>
          <w:rFonts w:ascii="Times New Roman" w:hAnsi="Times New Roman" w:cs="B Lotus"/>
          <w:sz w:val="18"/>
          <w:rtl/>
          <w:lang w:bidi="fa-IR"/>
        </w:rPr>
        <w:softHyphen/>
      </w:r>
      <w:r w:rsidRPr="002F2807">
        <w:rPr>
          <w:rFonts w:ascii="Times New Roman" w:hAnsi="Times New Roman" w:cs="B Lotus"/>
          <w:sz w:val="18"/>
          <w:rtl/>
          <w:lang w:bidi="fa-IR"/>
        </w:rPr>
        <w:t xml:space="preserve">بيني بد شکلی بدن از طریق </w:t>
      </w:r>
      <w:r w:rsidRPr="002F2807">
        <w:rPr>
          <w:rFonts w:ascii="Times New Roman" w:hAnsi="Times New Roman" w:cs="B Lotus"/>
          <w:sz w:val="18"/>
          <w:rtl/>
        </w:rPr>
        <w:t>پنج عامل بزرگ شخصیت و کمال</w:t>
      </w:r>
      <w:r w:rsidR="005F08AD" w:rsidRPr="002F2807">
        <w:rPr>
          <w:rFonts w:ascii="Times New Roman" w:hAnsi="Times New Roman" w:cs="B Lotus"/>
          <w:sz w:val="18"/>
          <w:rtl/>
        </w:rPr>
        <w:softHyphen/>
      </w:r>
      <w:r w:rsidRPr="002F2807">
        <w:rPr>
          <w:rFonts w:ascii="Times New Roman" w:hAnsi="Times New Roman" w:cs="B Lotus"/>
          <w:sz w:val="18"/>
          <w:rtl/>
        </w:rPr>
        <w:t>گرایی مثبت و منفی</w:t>
      </w:r>
      <w:r w:rsidRPr="002F2807">
        <w:rPr>
          <w:rFonts w:ascii="Times New Roman" w:hAnsi="Times New Roman" w:cs="B Lotus"/>
          <w:sz w:val="18"/>
          <w:rtl/>
          <w:lang w:bidi="fa-IR"/>
        </w:rPr>
        <w:t>:</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11"/>
        <w:gridCol w:w="1278"/>
        <w:gridCol w:w="767"/>
        <w:gridCol w:w="1014"/>
        <w:gridCol w:w="983"/>
        <w:gridCol w:w="952"/>
        <w:gridCol w:w="1098"/>
        <w:gridCol w:w="935"/>
        <w:gridCol w:w="909"/>
      </w:tblGrid>
      <w:tr w:rsidR="00DD6CCE" w:rsidRPr="002F2807" w:rsidTr="002F2807">
        <w:trPr>
          <w:jc w:val="center"/>
        </w:trPr>
        <w:tc>
          <w:tcPr>
            <w:tcW w:w="1921"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مدل</w:t>
            </w:r>
          </w:p>
        </w:tc>
        <w:tc>
          <w:tcPr>
            <w:tcW w:w="1282" w:type="dxa"/>
            <w:hideMark/>
          </w:tcPr>
          <w:p w:rsidR="00DD6CCE" w:rsidRPr="002F2807" w:rsidRDefault="00614446" w:rsidP="00F628D1">
            <w:pPr>
              <w:bidi/>
              <w:jc w:val="both"/>
              <w:rPr>
                <w:rFonts w:ascii="Times New Roman" w:hAnsi="Times New Roman" w:cs="B Lotus"/>
                <w:sz w:val="18"/>
                <w:lang w:bidi="fa-IR"/>
              </w:rPr>
            </w:pPr>
            <w:r w:rsidRPr="002F2807">
              <w:rPr>
                <w:rFonts w:ascii="Times New Roman" w:hAnsi="Times New Roman" w:cs="B Lotus"/>
                <w:sz w:val="18"/>
                <w:lang w:bidi="fa-IR"/>
              </w:rPr>
              <w:t>S</w:t>
            </w:r>
            <w:r w:rsidR="00DD6CCE" w:rsidRPr="002F2807">
              <w:rPr>
                <w:rFonts w:ascii="Times New Roman" w:hAnsi="Times New Roman" w:cs="B Lotus"/>
                <w:sz w:val="18"/>
                <w:lang w:bidi="fa-IR"/>
              </w:rPr>
              <w:t>s</w:t>
            </w:r>
          </w:p>
        </w:tc>
        <w:tc>
          <w:tcPr>
            <w:tcW w:w="1790" w:type="dxa"/>
            <w:gridSpan w:val="2"/>
            <w:hideMark/>
          </w:tcPr>
          <w:p w:rsidR="00DD6CCE" w:rsidRPr="002F2807" w:rsidRDefault="00DD7E3D" w:rsidP="00F628D1">
            <w:pPr>
              <w:bidi/>
              <w:jc w:val="both"/>
              <w:rPr>
                <w:rFonts w:ascii="Times New Roman" w:hAnsi="Times New Roman" w:cs="B Lotus"/>
                <w:sz w:val="18"/>
                <w:lang w:bidi="fa-IR"/>
              </w:rPr>
            </w:pPr>
            <w:r w:rsidRPr="002F2807">
              <w:rPr>
                <w:rFonts w:ascii="Times New Roman" w:hAnsi="Times New Roman" w:cs="B Lotus"/>
                <w:sz w:val="18"/>
                <w:lang w:bidi="fa-IR"/>
              </w:rPr>
              <w:t>D</w:t>
            </w:r>
            <w:r w:rsidR="00DD6CCE" w:rsidRPr="002F2807">
              <w:rPr>
                <w:rFonts w:ascii="Times New Roman" w:hAnsi="Times New Roman" w:cs="B Lotus"/>
                <w:sz w:val="18"/>
                <w:lang w:bidi="fa-IR"/>
              </w:rPr>
              <w:t>f</w:t>
            </w:r>
          </w:p>
        </w:tc>
        <w:tc>
          <w:tcPr>
            <w:tcW w:w="1943" w:type="dxa"/>
            <w:gridSpan w:val="2"/>
            <w:hideMark/>
          </w:tcPr>
          <w:p w:rsidR="00DD6CCE" w:rsidRPr="002F2807" w:rsidRDefault="00761A80" w:rsidP="00F628D1">
            <w:pPr>
              <w:bidi/>
              <w:jc w:val="both"/>
              <w:rPr>
                <w:rFonts w:ascii="Times New Roman" w:hAnsi="Times New Roman" w:cs="B Lotus"/>
                <w:sz w:val="18"/>
                <w:lang w:bidi="fa-IR"/>
              </w:rPr>
            </w:pPr>
            <w:r w:rsidRPr="002F2807">
              <w:rPr>
                <w:rFonts w:ascii="Times New Roman" w:hAnsi="Times New Roman" w:cs="B Lotus"/>
                <w:sz w:val="18"/>
                <w:lang w:bidi="fa-IR"/>
              </w:rPr>
              <w:t>M</w:t>
            </w:r>
            <w:r w:rsidR="00DD6CCE" w:rsidRPr="002F2807">
              <w:rPr>
                <w:rFonts w:ascii="Times New Roman" w:hAnsi="Times New Roman" w:cs="B Lotus"/>
                <w:sz w:val="18"/>
                <w:lang w:bidi="fa-IR"/>
              </w:rPr>
              <w:t>s</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lang w:bidi="fa-IR"/>
              </w:rPr>
              <w:t>F</w:t>
            </w:r>
          </w:p>
        </w:tc>
        <w:tc>
          <w:tcPr>
            <w:tcW w:w="1850"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lang w:bidi="fa-IR"/>
              </w:rPr>
              <w:t>P</w:t>
            </w:r>
          </w:p>
        </w:tc>
      </w:tr>
      <w:tr w:rsidR="00DD6CCE" w:rsidRPr="002F2807" w:rsidTr="002F2807">
        <w:trPr>
          <w:jc w:val="center"/>
        </w:trPr>
        <w:tc>
          <w:tcPr>
            <w:tcW w:w="1921"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رگرسيون</w:t>
            </w:r>
          </w:p>
        </w:tc>
        <w:tc>
          <w:tcPr>
            <w:tcW w:w="128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35/19213</w:t>
            </w:r>
          </w:p>
        </w:tc>
        <w:tc>
          <w:tcPr>
            <w:tcW w:w="1790"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5</w:t>
            </w:r>
          </w:p>
        </w:tc>
        <w:tc>
          <w:tcPr>
            <w:tcW w:w="1943"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71/3842</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31/21</w:t>
            </w:r>
          </w:p>
        </w:tc>
        <w:tc>
          <w:tcPr>
            <w:tcW w:w="1850"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001/0</w:t>
            </w:r>
          </w:p>
        </w:tc>
      </w:tr>
      <w:tr w:rsidR="00DD6CCE" w:rsidRPr="002F2807" w:rsidTr="002F2807">
        <w:trPr>
          <w:jc w:val="center"/>
        </w:trPr>
        <w:tc>
          <w:tcPr>
            <w:tcW w:w="1921"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باقيمانده</w:t>
            </w:r>
          </w:p>
        </w:tc>
        <w:tc>
          <w:tcPr>
            <w:tcW w:w="128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16/51741</w:t>
            </w:r>
          </w:p>
        </w:tc>
        <w:tc>
          <w:tcPr>
            <w:tcW w:w="1790"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287</w:t>
            </w:r>
          </w:p>
        </w:tc>
        <w:tc>
          <w:tcPr>
            <w:tcW w:w="1943"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28/180</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1850"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r>
      <w:tr w:rsidR="00DD6CCE" w:rsidRPr="002F2807" w:rsidTr="002F2807">
        <w:trPr>
          <w:jc w:val="center"/>
        </w:trPr>
        <w:tc>
          <w:tcPr>
            <w:tcW w:w="1921"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کل</w:t>
            </w:r>
          </w:p>
        </w:tc>
        <w:tc>
          <w:tcPr>
            <w:tcW w:w="128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73/70954</w:t>
            </w:r>
          </w:p>
        </w:tc>
        <w:tc>
          <w:tcPr>
            <w:tcW w:w="1790"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292</w:t>
            </w:r>
          </w:p>
        </w:tc>
        <w:tc>
          <w:tcPr>
            <w:tcW w:w="1943"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1850"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r>
      <w:tr w:rsidR="00DD6CCE" w:rsidRPr="002F2807" w:rsidTr="002F2807">
        <w:trPr>
          <w:jc w:val="center"/>
        </w:trPr>
        <w:tc>
          <w:tcPr>
            <w:tcW w:w="1921" w:type="dxa"/>
            <w:vMerge w:val="restart"/>
            <w:hideMark/>
          </w:tcPr>
          <w:p w:rsidR="00DD6CCE" w:rsidRPr="002F2807" w:rsidRDefault="00DD6CCE" w:rsidP="005F08AD">
            <w:pPr>
              <w:bidi/>
              <w:jc w:val="both"/>
              <w:rPr>
                <w:rFonts w:ascii="Times New Roman" w:hAnsi="Times New Roman" w:cs="B Lotus"/>
                <w:sz w:val="18"/>
                <w:lang w:bidi="fa-IR"/>
              </w:rPr>
            </w:pPr>
            <w:r w:rsidRPr="002F2807">
              <w:rPr>
                <w:rFonts w:ascii="Times New Roman" w:hAnsi="Times New Roman" w:cs="B Lotus"/>
                <w:sz w:val="18"/>
                <w:rtl/>
                <w:lang w:bidi="fa-IR"/>
              </w:rPr>
              <w:t>متغيرهاي پيش</w:t>
            </w:r>
            <w:r w:rsidR="005F08AD" w:rsidRPr="002F2807">
              <w:rPr>
                <w:rFonts w:ascii="Times New Roman" w:hAnsi="Times New Roman" w:cs="B Lotus"/>
                <w:sz w:val="18"/>
                <w:rtl/>
                <w:lang w:bidi="fa-IR"/>
              </w:rPr>
              <w:softHyphen/>
            </w:r>
            <w:r w:rsidRPr="002F2807">
              <w:rPr>
                <w:rFonts w:ascii="Times New Roman" w:hAnsi="Times New Roman" w:cs="B Lotus"/>
                <w:sz w:val="18"/>
                <w:rtl/>
                <w:lang w:bidi="fa-IR"/>
              </w:rPr>
              <w:t>بين</w:t>
            </w:r>
          </w:p>
        </w:tc>
        <w:tc>
          <w:tcPr>
            <w:tcW w:w="1282" w:type="dxa"/>
            <w:vMerge w:val="restart"/>
          </w:tcPr>
          <w:p w:rsidR="00DD6CCE" w:rsidRPr="000E740E" w:rsidRDefault="00DD6CCE" w:rsidP="00F628D1">
            <w:pPr>
              <w:bidi/>
              <w:jc w:val="both"/>
              <w:rPr>
                <w:rFonts w:ascii="Times New Roman" w:hAnsi="Times New Roman" w:cs="B Lotus"/>
                <w:sz w:val="16"/>
                <w:szCs w:val="20"/>
                <w:rtl/>
                <w:lang w:bidi="fa-IR"/>
              </w:rPr>
            </w:pPr>
            <w:r w:rsidRPr="000E740E">
              <w:rPr>
                <w:rFonts w:ascii="Times New Roman" w:hAnsi="Times New Roman" w:cs="B Lotus"/>
                <w:sz w:val="16"/>
                <w:szCs w:val="20"/>
                <w:lang w:bidi="fa-IR"/>
              </w:rPr>
              <w:t>R</w:t>
            </w:r>
          </w:p>
          <w:p w:rsidR="00DD6CCE" w:rsidRPr="002F2807" w:rsidRDefault="00DD6CCE" w:rsidP="00F628D1">
            <w:pPr>
              <w:bidi/>
              <w:jc w:val="both"/>
              <w:rPr>
                <w:rFonts w:ascii="Times New Roman" w:hAnsi="Times New Roman" w:cs="B Lotus"/>
                <w:sz w:val="18"/>
                <w:rtl/>
                <w:lang w:bidi="fa-IR"/>
              </w:rPr>
            </w:pPr>
          </w:p>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52/0</w:t>
            </w:r>
          </w:p>
        </w:tc>
        <w:tc>
          <w:tcPr>
            <w:tcW w:w="770" w:type="dxa"/>
            <w:vMerge w:val="restart"/>
          </w:tcPr>
          <w:p w:rsidR="00DD6CCE" w:rsidRPr="000E740E" w:rsidRDefault="00DD6CCE" w:rsidP="00F628D1">
            <w:pPr>
              <w:bidi/>
              <w:jc w:val="both"/>
              <w:rPr>
                <w:rFonts w:ascii="Times New Roman" w:hAnsi="Times New Roman" w:cs="B Lotus"/>
                <w:sz w:val="16"/>
                <w:szCs w:val="20"/>
                <w:rtl/>
                <w:lang w:bidi="fa-IR"/>
              </w:rPr>
            </w:pPr>
            <w:r w:rsidRPr="000E740E">
              <w:rPr>
                <w:rFonts w:ascii="Times New Roman" w:hAnsi="Times New Roman" w:cs="B Lotus"/>
                <w:sz w:val="16"/>
                <w:szCs w:val="20"/>
                <w:lang w:bidi="fa-IR"/>
              </w:rPr>
              <w:t>R2</w:t>
            </w:r>
          </w:p>
          <w:p w:rsidR="00DD6CCE" w:rsidRPr="002F2807" w:rsidRDefault="00DD6CCE" w:rsidP="00F628D1">
            <w:pPr>
              <w:bidi/>
              <w:jc w:val="both"/>
              <w:rPr>
                <w:rFonts w:ascii="Times New Roman" w:hAnsi="Times New Roman" w:cs="B Lotus"/>
                <w:sz w:val="18"/>
                <w:rtl/>
                <w:lang w:bidi="fa-IR"/>
              </w:rPr>
            </w:pPr>
          </w:p>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27/0</w:t>
            </w:r>
          </w:p>
        </w:tc>
        <w:tc>
          <w:tcPr>
            <w:tcW w:w="1020" w:type="dxa"/>
            <w:vMerge w:val="restart"/>
          </w:tcPr>
          <w:p w:rsidR="00DD6CCE" w:rsidRPr="000E740E" w:rsidRDefault="00DD6CCE" w:rsidP="00F628D1">
            <w:pPr>
              <w:bidi/>
              <w:jc w:val="both"/>
              <w:rPr>
                <w:rFonts w:ascii="Times New Roman" w:hAnsi="Times New Roman" w:cs="B Lotus"/>
                <w:sz w:val="16"/>
                <w:szCs w:val="20"/>
                <w:rtl/>
                <w:lang w:bidi="fa-IR"/>
              </w:rPr>
            </w:pPr>
            <w:r w:rsidRPr="000E740E">
              <w:rPr>
                <w:rFonts w:ascii="Times New Roman" w:hAnsi="Times New Roman" w:cs="B Lotus"/>
                <w:sz w:val="16"/>
                <w:szCs w:val="20"/>
                <w:lang w:bidi="fa-IR"/>
              </w:rPr>
              <w:t>ARS</w:t>
            </w:r>
          </w:p>
          <w:p w:rsidR="00DD6CCE" w:rsidRPr="002F2807" w:rsidRDefault="00DD6CCE" w:rsidP="00F628D1">
            <w:pPr>
              <w:bidi/>
              <w:jc w:val="both"/>
              <w:rPr>
                <w:rFonts w:ascii="Times New Roman" w:hAnsi="Times New Roman" w:cs="B Lotus"/>
                <w:sz w:val="18"/>
                <w:rtl/>
                <w:lang w:bidi="fa-IR"/>
              </w:rPr>
            </w:pPr>
          </w:p>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25/0</w:t>
            </w:r>
          </w:p>
        </w:tc>
        <w:tc>
          <w:tcPr>
            <w:tcW w:w="1943" w:type="dxa"/>
            <w:gridSpan w:val="2"/>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ضرايب غير استاندارد</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ضرايب استاندارد</w:t>
            </w:r>
          </w:p>
        </w:tc>
        <w:tc>
          <w:tcPr>
            <w:tcW w:w="938" w:type="dxa"/>
            <w:vMerge w:val="restart"/>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lang w:bidi="fa-IR"/>
              </w:rPr>
              <w:t>T</w:t>
            </w:r>
          </w:p>
        </w:tc>
        <w:tc>
          <w:tcPr>
            <w:tcW w:w="912" w:type="dxa"/>
            <w:vMerge w:val="restart"/>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lang w:bidi="fa-IR"/>
              </w:rPr>
              <w:t>P</w:t>
            </w:r>
          </w:p>
        </w:tc>
      </w:tr>
      <w:tr w:rsidR="00DD6CCE" w:rsidRPr="002F2807" w:rsidTr="002F2807">
        <w:trPr>
          <w:jc w:val="center"/>
        </w:trPr>
        <w:tc>
          <w:tcPr>
            <w:tcW w:w="0" w:type="auto"/>
            <w:vMerge/>
            <w:vAlign w:val="center"/>
            <w:hideMark/>
          </w:tcPr>
          <w:p w:rsidR="00DD6CCE" w:rsidRPr="002F2807" w:rsidRDefault="00DD6CCE" w:rsidP="00F628D1">
            <w:pPr>
              <w:bidi/>
              <w:jc w:val="both"/>
              <w:rPr>
                <w:rFonts w:ascii="Times New Roman" w:hAnsi="Times New Roman" w:cs="B Lotus"/>
                <w:sz w:val="18"/>
                <w:lang w:bidi="fa-IR"/>
              </w:rPr>
            </w:pPr>
          </w:p>
        </w:tc>
        <w:tc>
          <w:tcPr>
            <w:tcW w:w="0" w:type="auto"/>
            <w:vMerge/>
            <w:vAlign w:val="center"/>
            <w:hideMark/>
          </w:tcPr>
          <w:p w:rsidR="00DD6CCE" w:rsidRPr="002F2807" w:rsidRDefault="00DD6CCE" w:rsidP="00F628D1">
            <w:pPr>
              <w:bidi/>
              <w:jc w:val="both"/>
              <w:rPr>
                <w:rFonts w:ascii="Times New Roman" w:hAnsi="Times New Roman" w:cs="B Lotus"/>
                <w:sz w:val="18"/>
                <w:lang w:bidi="fa-IR"/>
              </w:rPr>
            </w:pPr>
          </w:p>
        </w:tc>
        <w:tc>
          <w:tcPr>
            <w:tcW w:w="0" w:type="auto"/>
            <w:vMerge/>
            <w:vAlign w:val="center"/>
            <w:hideMark/>
          </w:tcPr>
          <w:p w:rsidR="00DD6CCE" w:rsidRPr="002F2807" w:rsidRDefault="00DD6CCE" w:rsidP="00F628D1">
            <w:pPr>
              <w:bidi/>
              <w:jc w:val="both"/>
              <w:rPr>
                <w:rFonts w:ascii="Times New Roman" w:hAnsi="Times New Roman" w:cs="B Lotus"/>
                <w:sz w:val="18"/>
                <w:lang w:bidi="fa-IR"/>
              </w:rPr>
            </w:pPr>
          </w:p>
        </w:tc>
        <w:tc>
          <w:tcPr>
            <w:tcW w:w="0" w:type="auto"/>
            <w:vMerge/>
            <w:vAlign w:val="center"/>
            <w:hideMark/>
          </w:tcPr>
          <w:p w:rsidR="00DD6CCE" w:rsidRPr="002F2807" w:rsidRDefault="00DD6CCE" w:rsidP="00F628D1">
            <w:pPr>
              <w:bidi/>
              <w:jc w:val="both"/>
              <w:rPr>
                <w:rFonts w:ascii="Times New Roman" w:hAnsi="Times New Roman" w:cs="B Lotus"/>
                <w:sz w:val="18"/>
                <w:lang w:bidi="fa-IR"/>
              </w:rPr>
            </w:pPr>
          </w:p>
        </w:tc>
        <w:tc>
          <w:tcPr>
            <w:tcW w:w="987"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lang w:bidi="fa-IR"/>
              </w:rPr>
              <w:t>B</w:t>
            </w:r>
          </w:p>
        </w:tc>
        <w:tc>
          <w:tcPr>
            <w:tcW w:w="956"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lang w:bidi="fa-IR"/>
              </w:rPr>
              <w:t>SE</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lang w:bidi="fa-IR"/>
              </w:rPr>
              <w:t>BETA</w:t>
            </w:r>
          </w:p>
        </w:tc>
        <w:tc>
          <w:tcPr>
            <w:tcW w:w="0" w:type="auto"/>
            <w:vMerge/>
            <w:vAlign w:val="center"/>
            <w:hideMark/>
          </w:tcPr>
          <w:p w:rsidR="00DD6CCE" w:rsidRPr="002F2807" w:rsidRDefault="00DD6CCE" w:rsidP="00F628D1">
            <w:pPr>
              <w:bidi/>
              <w:jc w:val="both"/>
              <w:rPr>
                <w:rFonts w:ascii="Times New Roman" w:hAnsi="Times New Roman" w:cs="B Lotus"/>
                <w:sz w:val="18"/>
                <w:lang w:bidi="fa-IR"/>
              </w:rPr>
            </w:pPr>
          </w:p>
        </w:tc>
        <w:tc>
          <w:tcPr>
            <w:tcW w:w="0" w:type="auto"/>
            <w:vMerge/>
            <w:vAlign w:val="center"/>
            <w:hideMark/>
          </w:tcPr>
          <w:p w:rsidR="00DD6CCE" w:rsidRPr="002F2807" w:rsidRDefault="00DD6CCE" w:rsidP="00F628D1">
            <w:pPr>
              <w:bidi/>
              <w:jc w:val="both"/>
              <w:rPr>
                <w:rFonts w:ascii="Times New Roman" w:hAnsi="Times New Roman" w:cs="B Lotus"/>
                <w:sz w:val="18"/>
                <w:lang w:bidi="fa-IR"/>
              </w:rPr>
            </w:pPr>
          </w:p>
        </w:tc>
      </w:tr>
      <w:tr w:rsidR="00DD6CCE" w:rsidRPr="002F2807" w:rsidTr="002F2807">
        <w:trPr>
          <w:jc w:val="center"/>
        </w:trPr>
        <w:tc>
          <w:tcPr>
            <w:tcW w:w="1921"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عدد ثابت</w:t>
            </w:r>
          </w:p>
        </w:tc>
        <w:tc>
          <w:tcPr>
            <w:tcW w:w="128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77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102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987"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62/25</w:t>
            </w:r>
          </w:p>
        </w:tc>
        <w:tc>
          <w:tcPr>
            <w:tcW w:w="956"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29/10</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938"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48/2</w:t>
            </w:r>
          </w:p>
        </w:tc>
        <w:tc>
          <w:tcPr>
            <w:tcW w:w="91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01/0</w:t>
            </w:r>
          </w:p>
        </w:tc>
      </w:tr>
      <w:tr w:rsidR="00DD6CCE" w:rsidRPr="002F2807" w:rsidTr="002F2807">
        <w:trPr>
          <w:jc w:val="center"/>
        </w:trPr>
        <w:tc>
          <w:tcPr>
            <w:tcW w:w="1921"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نوروزگرایی</w:t>
            </w:r>
          </w:p>
        </w:tc>
        <w:tc>
          <w:tcPr>
            <w:tcW w:w="128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77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102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987"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63/0</w:t>
            </w:r>
          </w:p>
        </w:tc>
        <w:tc>
          <w:tcPr>
            <w:tcW w:w="956"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15/0</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26/0</w:t>
            </w:r>
          </w:p>
        </w:tc>
        <w:tc>
          <w:tcPr>
            <w:tcW w:w="938"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15/4</w:t>
            </w:r>
          </w:p>
        </w:tc>
        <w:tc>
          <w:tcPr>
            <w:tcW w:w="91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001/0</w:t>
            </w:r>
          </w:p>
        </w:tc>
      </w:tr>
      <w:tr w:rsidR="00DD6CCE" w:rsidRPr="002F2807" w:rsidTr="002F2807">
        <w:trPr>
          <w:jc w:val="center"/>
        </w:trPr>
        <w:tc>
          <w:tcPr>
            <w:tcW w:w="1921"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برون گرایی</w:t>
            </w:r>
          </w:p>
        </w:tc>
        <w:tc>
          <w:tcPr>
            <w:tcW w:w="128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77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102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987"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70/0</w:t>
            </w:r>
          </w:p>
        </w:tc>
        <w:tc>
          <w:tcPr>
            <w:tcW w:w="956"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18/0</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19/0</w:t>
            </w:r>
          </w:p>
        </w:tc>
        <w:tc>
          <w:tcPr>
            <w:tcW w:w="938"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77/3</w:t>
            </w:r>
          </w:p>
        </w:tc>
        <w:tc>
          <w:tcPr>
            <w:tcW w:w="91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001/0</w:t>
            </w:r>
          </w:p>
        </w:tc>
      </w:tr>
      <w:tr w:rsidR="00DD6CCE" w:rsidRPr="002F2807" w:rsidTr="002F2807">
        <w:trPr>
          <w:jc w:val="center"/>
        </w:trPr>
        <w:tc>
          <w:tcPr>
            <w:tcW w:w="1921"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توافق‌گرایی</w:t>
            </w:r>
          </w:p>
        </w:tc>
        <w:tc>
          <w:tcPr>
            <w:tcW w:w="128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77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102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987"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04/0-</w:t>
            </w:r>
          </w:p>
        </w:tc>
        <w:tc>
          <w:tcPr>
            <w:tcW w:w="956"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18/0</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01/0-</w:t>
            </w:r>
          </w:p>
        </w:tc>
        <w:tc>
          <w:tcPr>
            <w:tcW w:w="938"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22/0-</w:t>
            </w:r>
          </w:p>
        </w:tc>
        <w:tc>
          <w:tcPr>
            <w:tcW w:w="91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82/0</w:t>
            </w:r>
          </w:p>
        </w:tc>
      </w:tr>
      <w:tr w:rsidR="00DD6CCE" w:rsidRPr="002F2807" w:rsidTr="002F2807">
        <w:trPr>
          <w:jc w:val="center"/>
        </w:trPr>
        <w:tc>
          <w:tcPr>
            <w:tcW w:w="1921" w:type="dxa"/>
            <w:hideMark/>
          </w:tcPr>
          <w:p w:rsidR="00DD6CCE" w:rsidRPr="002F2807" w:rsidRDefault="00DD6CCE" w:rsidP="005F08AD">
            <w:pPr>
              <w:bidi/>
              <w:jc w:val="both"/>
              <w:rPr>
                <w:rFonts w:ascii="Times New Roman" w:hAnsi="Times New Roman" w:cs="B Lotus"/>
                <w:sz w:val="18"/>
                <w:lang w:bidi="fa-IR"/>
              </w:rPr>
            </w:pPr>
            <w:r w:rsidRPr="002F2807">
              <w:rPr>
                <w:rFonts w:ascii="Times New Roman" w:hAnsi="Times New Roman" w:cs="B Lotus"/>
                <w:sz w:val="18"/>
                <w:rtl/>
              </w:rPr>
              <w:t>کمال</w:t>
            </w:r>
            <w:r w:rsidR="005F08AD" w:rsidRPr="002F2807">
              <w:rPr>
                <w:rFonts w:ascii="Times New Roman" w:hAnsi="Times New Roman" w:cs="B Lotus"/>
                <w:sz w:val="18"/>
                <w:rtl/>
              </w:rPr>
              <w:softHyphen/>
            </w:r>
            <w:r w:rsidRPr="002F2807">
              <w:rPr>
                <w:rFonts w:ascii="Times New Roman" w:hAnsi="Times New Roman" w:cs="B Lotus"/>
                <w:sz w:val="18"/>
                <w:rtl/>
              </w:rPr>
              <w:t>گرایی مثبت</w:t>
            </w:r>
          </w:p>
        </w:tc>
        <w:tc>
          <w:tcPr>
            <w:tcW w:w="128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77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102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987"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13/0-</w:t>
            </w:r>
          </w:p>
        </w:tc>
        <w:tc>
          <w:tcPr>
            <w:tcW w:w="956"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08/0</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09/0-</w:t>
            </w:r>
          </w:p>
        </w:tc>
        <w:tc>
          <w:tcPr>
            <w:tcW w:w="938"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61/1-</w:t>
            </w:r>
          </w:p>
        </w:tc>
        <w:tc>
          <w:tcPr>
            <w:tcW w:w="91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10/0</w:t>
            </w:r>
          </w:p>
        </w:tc>
      </w:tr>
      <w:tr w:rsidR="00DD6CCE" w:rsidRPr="002F2807" w:rsidTr="002F2807">
        <w:trPr>
          <w:jc w:val="center"/>
        </w:trPr>
        <w:tc>
          <w:tcPr>
            <w:tcW w:w="1921" w:type="dxa"/>
            <w:hideMark/>
          </w:tcPr>
          <w:p w:rsidR="00DD6CCE" w:rsidRPr="002F2807" w:rsidRDefault="00DD6CCE" w:rsidP="005F08AD">
            <w:pPr>
              <w:bidi/>
              <w:jc w:val="both"/>
              <w:rPr>
                <w:rFonts w:ascii="Times New Roman" w:hAnsi="Times New Roman" w:cs="B Lotus"/>
                <w:sz w:val="18"/>
                <w:lang w:bidi="fa-IR"/>
              </w:rPr>
            </w:pPr>
            <w:r w:rsidRPr="002F2807">
              <w:rPr>
                <w:rFonts w:ascii="Times New Roman" w:hAnsi="Times New Roman" w:cs="B Lotus"/>
                <w:sz w:val="18"/>
                <w:rtl/>
              </w:rPr>
              <w:t>کمال</w:t>
            </w:r>
            <w:r w:rsidR="005F08AD" w:rsidRPr="002F2807">
              <w:rPr>
                <w:rFonts w:ascii="Times New Roman" w:hAnsi="Times New Roman" w:cs="B Lotus"/>
                <w:sz w:val="18"/>
                <w:rtl/>
              </w:rPr>
              <w:softHyphen/>
            </w:r>
            <w:r w:rsidRPr="002F2807">
              <w:rPr>
                <w:rFonts w:ascii="Times New Roman" w:hAnsi="Times New Roman" w:cs="B Lotus"/>
                <w:sz w:val="18"/>
                <w:rtl/>
              </w:rPr>
              <w:t>گرایی منفی</w:t>
            </w:r>
          </w:p>
        </w:tc>
        <w:tc>
          <w:tcPr>
            <w:tcW w:w="128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77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1020"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w:t>
            </w:r>
          </w:p>
        </w:tc>
        <w:tc>
          <w:tcPr>
            <w:tcW w:w="987"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45/0</w:t>
            </w:r>
          </w:p>
        </w:tc>
        <w:tc>
          <w:tcPr>
            <w:tcW w:w="956"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09/0</w:t>
            </w:r>
          </w:p>
        </w:tc>
        <w:tc>
          <w:tcPr>
            <w:tcW w:w="110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32/0</w:t>
            </w:r>
          </w:p>
        </w:tc>
        <w:tc>
          <w:tcPr>
            <w:tcW w:w="938"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65/4</w:t>
            </w:r>
          </w:p>
        </w:tc>
        <w:tc>
          <w:tcPr>
            <w:tcW w:w="912" w:type="dxa"/>
            <w:hideMark/>
          </w:tcPr>
          <w:p w:rsidR="00DD6CCE" w:rsidRPr="002F2807" w:rsidRDefault="00DD6CCE" w:rsidP="00F628D1">
            <w:pPr>
              <w:bidi/>
              <w:jc w:val="both"/>
              <w:rPr>
                <w:rFonts w:ascii="Times New Roman" w:hAnsi="Times New Roman" w:cs="B Lotus"/>
                <w:sz w:val="18"/>
                <w:lang w:bidi="fa-IR"/>
              </w:rPr>
            </w:pPr>
            <w:r w:rsidRPr="002F2807">
              <w:rPr>
                <w:rFonts w:ascii="Times New Roman" w:hAnsi="Times New Roman" w:cs="B Lotus"/>
                <w:sz w:val="18"/>
                <w:rtl/>
                <w:lang w:bidi="fa-IR"/>
              </w:rPr>
              <w:t>001/0</w:t>
            </w:r>
          </w:p>
        </w:tc>
      </w:tr>
    </w:tbl>
    <w:p w:rsidR="002F2807" w:rsidRPr="002F2807" w:rsidRDefault="002F2807" w:rsidP="000E740E">
      <w:pPr>
        <w:pStyle w:val="NoSpacing"/>
        <w:bidi/>
        <w:rPr>
          <w:rtl/>
          <w:lang w:bidi="fa-IR"/>
        </w:rPr>
      </w:pPr>
    </w:p>
    <w:p w:rsidR="00DD6CCE" w:rsidRPr="00061684" w:rsidRDefault="00DD6CCE" w:rsidP="002F2807">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همان</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طور که در جدول شماره (2) مشاهده مي</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شود ميزان </w:t>
      </w:r>
      <w:r w:rsidRPr="00061684">
        <w:rPr>
          <w:rFonts w:ascii="Times New Roman" w:hAnsi="Times New Roman" w:cs="B Lotus"/>
          <w:sz w:val="20"/>
          <w:szCs w:val="24"/>
          <w:lang w:bidi="fa-IR"/>
        </w:rPr>
        <w:t>F</w:t>
      </w:r>
      <w:r w:rsidRPr="00061684">
        <w:rPr>
          <w:rFonts w:ascii="Times New Roman" w:hAnsi="Times New Roman" w:cs="B Lotus"/>
          <w:sz w:val="20"/>
          <w:szCs w:val="24"/>
          <w:rtl/>
          <w:lang w:bidi="fa-IR"/>
        </w:rPr>
        <w:t xml:space="preserve"> مشاهده شده معنادار است و استفاده از مدل خطي رگرسيون بلامانع است(31/21 </w:t>
      </w:r>
      <w:r w:rsidRPr="00061684">
        <w:rPr>
          <w:rFonts w:ascii="Times New Roman" w:hAnsi="Times New Roman" w:cs="B Lotus"/>
          <w:sz w:val="20"/>
          <w:szCs w:val="24"/>
          <w:lang w:bidi="fa-IR"/>
        </w:rPr>
        <w:t>F=</w:t>
      </w:r>
      <w:r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نتايج نشان مي</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دهد مدل رگرسیون در کل 27/0 درصد از تغييرات بدشکلی بدن را تببين مي</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کند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با</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توجه به ضرايب استاندارد و غير استاندارد از بین هوامل شخصیتی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نورزگرایی و برون</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 و در بین کمال</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کمال گرایی منفی به صورت معناداری قادر به پیش</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بینی بدشکلی بدن بودند</w:t>
      </w:r>
      <w:r w:rsidR="005F08AD"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(010/0&gt;</w:t>
      </w:r>
      <w:r w:rsidRPr="00061684">
        <w:rPr>
          <w:rFonts w:ascii="Times New Roman" w:hAnsi="Times New Roman" w:cs="B Lotus"/>
          <w:sz w:val="20"/>
          <w:szCs w:val="24"/>
          <w:lang w:bidi="fa-IR"/>
        </w:rPr>
        <w:t>p</w:t>
      </w:r>
      <w:r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در عین حال</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قوی</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ترین پیش بین بدشکلی بدن کمال</w:t>
      </w:r>
      <w:r w:rsidR="005F08AD"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 منفی بود</w:t>
      </w:r>
      <w:r w:rsidR="005F08AD"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(32/0=</w:t>
      </w:r>
      <w:r w:rsidRPr="00061684">
        <w:rPr>
          <w:rFonts w:ascii="Times New Roman" w:hAnsi="Times New Roman" w:cs="B Lotus"/>
          <w:sz w:val="20"/>
          <w:szCs w:val="24"/>
          <w:lang w:bidi="fa-IR"/>
        </w:rPr>
        <w:t>Beta</w:t>
      </w:r>
      <w:r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p>
    <w:p w:rsidR="002F2807" w:rsidRPr="00061684" w:rsidRDefault="002F2807" w:rsidP="000E740E">
      <w:pPr>
        <w:pStyle w:val="NoSpacing"/>
        <w:bidi/>
        <w:rPr>
          <w:rtl/>
          <w:lang w:bidi="fa-IR"/>
        </w:rPr>
      </w:pPr>
    </w:p>
    <w:p w:rsidR="00F8696E" w:rsidRPr="002F2807" w:rsidRDefault="00F8696E" w:rsidP="005F08AD">
      <w:pPr>
        <w:bidi/>
        <w:spacing w:after="0" w:line="240" w:lineRule="auto"/>
        <w:jc w:val="both"/>
        <w:rPr>
          <w:rFonts w:ascii="Times New Roman" w:hAnsi="Times New Roman" w:cs="B Zar"/>
          <w:b/>
          <w:bCs/>
          <w:szCs w:val="28"/>
          <w:rtl/>
          <w:lang w:bidi="fa-IR"/>
        </w:rPr>
      </w:pPr>
      <w:r w:rsidRPr="002F2807">
        <w:rPr>
          <w:rFonts w:ascii="Times New Roman" w:hAnsi="Times New Roman" w:cs="B Zar"/>
          <w:b/>
          <w:bCs/>
          <w:szCs w:val="28"/>
          <w:rtl/>
          <w:lang w:bidi="fa-IR"/>
        </w:rPr>
        <w:t>بحث و نتیجه</w:t>
      </w:r>
      <w:r w:rsidR="005F08AD" w:rsidRPr="002F2807">
        <w:rPr>
          <w:rFonts w:ascii="Times New Roman" w:hAnsi="Times New Roman" w:cs="B Zar"/>
          <w:b/>
          <w:bCs/>
          <w:szCs w:val="28"/>
          <w:rtl/>
          <w:lang w:bidi="fa-IR"/>
        </w:rPr>
        <w:softHyphen/>
      </w:r>
      <w:r w:rsidRPr="002F2807">
        <w:rPr>
          <w:rFonts w:ascii="Times New Roman" w:hAnsi="Times New Roman" w:cs="B Zar"/>
          <w:b/>
          <w:bCs/>
          <w:szCs w:val="28"/>
          <w:rtl/>
          <w:lang w:bidi="fa-IR"/>
        </w:rPr>
        <w:t>گیری</w:t>
      </w:r>
    </w:p>
    <w:p w:rsidR="00F8696E" w:rsidRPr="00061684" w:rsidRDefault="00F8696E" w:rsidP="00A560F6">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اختلال بدشکلی بدن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 xml:space="preserve">یک اختلال </w:t>
      </w:r>
      <w:r w:rsidR="008D748B" w:rsidRPr="00061684">
        <w:rPr>
          <w:rFonts w:ascii="Times New Roman" w:hAnsi="Times New Roman" w:cs="B Lotus"/>
          <w:sz w:val="20"/>
          <w:szCs w:val="24"/>
          <w:rtl/>
          <w:lang w:bidi="fa-IR"/>
        </w:rPr>
        <w:t>نسبتاً</w:t>
      </w:r>
      <w:r w:rsidRPr="00061684">
        <w:rPr>
          <w:rFonts w:ascii="Times New Roman" w:hAnsi="Times New Roman" w:cs="B Lotus"/>
          <w:sz w:val="20"/>
          <w:szCs w:val="24"/>
          <w:rtl/>
          <w:lang w:bidi="fa-IR"/>
        </w:rPr>
        <w:t xml:space="preserve"> شایع و ناشناخته چه برای مردم عادی و چه برای متخصصان بهداشت روانی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افراد بسیاری وجود دارند که مبتلا به این اختلال بوده و</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به جای درمان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زیرتیغ جراحی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زیبایی قرار</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گیرند</w:t>
      </w:r>
      <w:r w:rsidR="00FA7E6D" w:rsidRPr="00061684">
        <w:rPr>
          <w:rFonts w:ascii="Times New Roman" w:hAnsi="Times New Roman" w:cs="B Lotus"/>
          <w:sz w:val="20"/>
          <w:szCs w:val="24"/>
          <w:rtl/>
          <w:lang w:bidi="fa-IR"/>
        </w:rPr>
        <w:t xml:space="preserve">. </w:t>
      </w:r>
      <w:r w:rsidR="00A560F6" w:rsidRPr="00061684">
        <w:rPr>
          <w:rFonts w:ascii="Times New Roman" w:hAnsi="Times New Roman" w:cs="B Lotus"/>
          <w:sz w:val="20"/>
          <w:szCs w:val="24"/>
          <w:rtl/>
          <w:lang w:bidi="fa-IR"/>
        </w:rPr>
        <w:t>ماهیت نسبت</w:t>
      </w:r>
      <w:r w:rsidR="00A560F6" w:rsidRPr="00061684">
        <w:rPr>
          <w:rFonts w:ascii="Times New Roman" w:hAnsi="Times New Roman" w:cs="B Lotus" w:hint="cs"/>
          <w:sz w:val="20"/>
          <w:szCs w:val="24"/>
          <w:rtl/>
          <w:lang w:bidi="fa-IR"/>
        </w:rPr>
        <w:t>اً</w:t>
      </w:r>
      <w:r w:rsidRPr="00061684">
        <w:rPr>
          <w:rFonts w:ascii="Times New Roman" w:hAnsi="Times New Roman" w:cs="B Lotus"/>
          <w:sz w:val="20"/>
          <w:szCs w:val="24"/>
          <w:rtl/>
          <w:lang w:bidi="fa-IR"/>
        </w:rPr>
        <w:t xml:space="preserve"> ناشناخته </w:t>
      </w:r>
      <w:r w:rsidRPr="00061684">
        <w:rPr>
          <w:rFonts w:ascii="Times New Roman" w:hAnsi="Times New Roman" w:cs="B Lotus"/>
          <w:sz w:val="20"/>
          <w:szCs w:val="24"/>
          <w:rtl/>
          <w:lang w:bidi="fa-IR"/>
        </w:rPr>
        <w:lastRenderedPageBreak/>
        <w:t>اختلال بدشکلی بدن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تصویر بالینی چندبعدی از این اختلال را نشان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دهد که ماهیت و درمان آن را با پیچیدگی روبرو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کند خصوصا</w:t>
      </w:r>
      <w:r w:rsidR="009A6C3D"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اگربا متغیر دیگری همراه شود</w:t>
      </w:r>
      <w:r w:rsidR="009A6C3D"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سبب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شود که این فرایند دشوارتر و مبهم</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تر شود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باوجود اینکه این اختلال شیوع نسبتا</w:t>
      </w:r>
      <w:r w:rsidR="00A560F6" w:rsidRPr="00061684">
        <w:rPr>
          <w:rFonts w:ascii="Times New Roman" w:hAnsi="Times New Roman" w:cs="B Lotus" w:hint="cs"/>
          <w:sz w:val="20"/>
          <w:szCs w:val="24"/>
          <w:rtl/>
          <w:lang w:bidi="fa-IR"/>
        </w:rPr>
        <w:t>ً</w:t>
      </w:r>
      <w:r w:rsidRPr="00061684">
        <w:rPr>
          <w:rFonts w:ascii="Times New Roman" w:hAnsi="Times New Roman" w:cs="B Lotus"/>
          <w:sz w:val="20"/>
          <w:szCs w:val="24"/>
          <w:rtl/>
          <w:lang w:bidi="fa-IR"/>
        </w:rPr>
        <w:t xml:space="preserve"> بالایی دارد به خصوص در دانشجویان که بیشتر هم دیده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شود</w:t>
      </w:r>
      <w:r w:rsidR="009A6C3D"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و روز به روز بر تعداد این افراد افزوده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گردد</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(خسروی</w:t>
      </w:r>
      <w:r w:rsidR="000F6CEF" w:rsidRPr="00061684">
        <w:rPr>
          <w:rFonts w:ascii="Times New Roman" w:hAnsi="Times New Roman" w:cs="B Lotus" w:hint="cs"/>
          <w:sz w:val="20"/>
          <w:szCs w:val="24"/>
          <w:rtl/>
          <w:lang w:bidi="fa-IR"/>
        </w:rPr>
        <w:t xml:space="preserve"> و علی</w:t>
      </w:r>
      <w:r w:rsidR="00A560F6" w:rsidRPr="00061684">
        <w:rPr>
          <w:rFonts w:ascii="Times New Roman" w:hAnsi="Times New Roman" w:cs="B Lotus"/>
          <w:sz w:val="20"/>
          <w:szCs w:val="24"/>
          <w:rtl/>
          <w:lang w:bidi="fa-IR"/>
        </w:rPr>
        <w:softHyphen/>
      </w:r>
      <w:r w:rsidR="000F6CEF" w:rsidRPr="00061684">
        <w:rPr>
          <w:rFonts w:ascii="Times New Roman" w:hAnsi="Times New Roman" w:cs="B Lotus" w:hint="cs"/>
          <w:sz w:val="20"/>
          <w:szCs w:val="24"/>
          <w:rtl/>
          <w:lang w:bidi="fa-IR"/>
        </w:rPr>
        <w:t>زاده صحرایی</w:t>
      </w:r>
      <w:r w:rsidRPr="00061684">
        <w:rPr>
          <w:rFonts w:ascii="Times New Roman" w:hAnsi="Times New Roman" w:cs="B Lotus"/>
          <w:sz w:val="20"/>
          <w:szCs w:val="24"/>
          <w:rtl/>
          <w:lang w:bidi="fa-IR"/>
        </w:rPr>
        <w:t>؛ 1388)</w:t>
      </w:r>
      <w:r w:rsidR="00FA7E6D" w:rsidRPr="00061684">
        <w:rPr>
          <w:rFonts w:ascii="Times New Roman" w:hAnsi="Times New Roman" w:cs="B Lotus"/>
          <w:sz w:val="20"/>
          <w:szCs w:val="24"/>
          <w:rtl/>
          <w:lang w:bidi="fa-IR"/>
        </w:rPr>
        <w:t xml:space="preserve">. </w:t>
      </w:r>
      <w:r w:rsidR="008F5B84" w:rsidRPr="00061684">
        <w:rPr>
          <w:rFonts w:ascii="Times New Roman" w:hAnsi="Times New Roman" w:cs="B Lotus" w:hint="cs"/>
          <w:sz w:val="20"/>
          <w:szCs w:val="24"/>
          <w:rtl/>
          <w:lang w:bidi="fa-IR"/>
        </w:rPr>
        <w:t>در ادامه به مرور نتایج پژوهش و تبیین یافته</w:t>
      </w:r>
      <w:r w:rsidR="00A560F6" w:rsidRPr="00061684">
        <w:rPr>
          <w:rFonts w:ascii="Times New Roman" w:hAnsi="Times New Roman" w:cs="B Lotus"/>
          <w:sz w:val="20"/>
          <w:szCs w:val="24"/>
          <w:rtl/>
          <w:lang w:bidi="fa-IR"/>
        </w:rPr>
        <w:softHyphen/>
      </w:r>
      <w:r w:rsidR="008F5B84" w:rsidRPr="00061684">
        <w:rPr>
          <w:rFonts w:ascii="Times New Roman" w:hAnsi="Times New Roman" w:cs="B Lotus" w:hint="cs"/>
          <w:sz w:val="20"/>
          <w:szCs w:val="24"/>
          <w:rtl/>
          <w:lang w:bidi="fa-IR"/>
        </w:rPr>
        <w:t>ها می</w:t>
      </w:r>
      <w:r w:rsidR="00A560F6" w:rsidRPr="00061684">
        <w:rPr>
          <w:rFonts w:ascii="Times New Roman" w:hAnsi="Times New Roman" w:cs="B Lotus"/>
          <w:sz w:val="20"/>
          <w:szCs w:val="24"/>
          <w:rtl/>
          <w:lang w:bidi="fa-IR"/>
        </w:rPr>
        <w:softHyphen/>
      </w:r>
      <w:r w:rsidR="008F5B84" w:rsidRPr="00061684">
        <w:rPr>
          <w:rFonts w:ascii="Times New Roman" w:hAnsi="Times New Roman" w:cs="B Lotus" w:hint="cs"/>
          <w:sz w:val="20"/>
          <w:szCs w:val="24"/>
          <w:rtl/>
          <w:lang w:bidi="fa-IR"/>
        </w:rPr>
        <w:t>پردازیم:</w:t>
      </w:r>
    </w:p>
    <w:p w:rsidR="00F8696E" w:rsidRPr="00061684" w:rsidRDefault="008F5B84" w:rsidP="00A560F6">
      <w:pPr>
        <w:bidi/>
        <w:spacing w:after="0" w:line="240" w:lineRule="auto"/>
        <w:jc w:val="both"/>
        <w:rPr>
          <w:rFonts w:ascii="Times New Roman" w:hAnsi="Times New Roman" w:cs="B Lotus"/>
          <w:sz w:val="20"/>
          <w:szCs w:val="24"/>
          <w:rtl/>
          <w:lang w:bidi="fa-IR"/>
        </w:rPr>
      </w:pPr>
      <w:r w:rsidRPr="00061684">
        <w:rPr>
          <w:rFonts w:ascii="Times New Roman" w:hAnsi="Times New Roman" w:cs="B Lotus" w:hint="cs"/>
          <w:sz w:val="20"/>
          <w:szCs w:val="24"/>
          <w:rtl/>
          <w:lang w:bidi="fa-IR"/>
        </w:rPr>
        <w:t>نتایج ما نشان داد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بین اختلال بدشکلی بدن و نوروز‌گرایی یا روان رنجوری رابطه معنا دار وجود دارد</w:t>
      </w:r>
      <w:r w:rsidR="00A560F6" w:rsidRPr="00061684">
        <w:rPr>
          <w:rFonts w:ascii="Times New Roman" w:hAnsi="Times New Roman" w:cs="B Lotus"/>
          <w:sz w:val="20"/>
          <w:szCs w:val="24"/>
          <w:rtl/>
          <w:lang w:bidi="fa-IR"/>
        </w:rPr>
        <w:t>.</w:t>
      </w:r>
      <w:r w:rsidR="00F8696E" w:rsidRPr="00061684">
        <w:rPr>
          <w:rFonts w:ascii="Times New Roman" w:hAnsi="Times New Roman" w:cs="B Lotus"/>
          <w:sz w:val="20"/>
          <w:szCs w:val="24"/>
          <w:rtl/>
          <w:lang w:bidi="fa-IR"/>
        </w:rPr>
        <w:t xml:space="preserve"> خانجانی</w:t>
      </w:r>
      <w:r w:rsidR="00FA7E6D" w:rsidRPr="00061684">
        <w:rPr>
          <w:rFonts w:ascii="Times New Roman" w:hAnsi="Times New Roman" w:cs="B Lotus"/>
          <w:sz w:val="20"/>
          <w:szCs w:val="24"/>
          <w:rtl/>
          <w:lang w:bidi="fa-IR"/>
        </w:rPr>
        <w:t xml:space="preserve">، </w:t>
      </w:r>
      <w:r w:rsidR="000F6C3A" w:rsidRPr="00061684">
        <w:rPr>
          <w:rFonts w:ascii="Times New Roman" w:hAnsi="Times New Roman" w:cs="B Lotus"/>
          <w:sz w:val="20"/>
          <w:szCs w:val="24"/>
          <w:rtl/>
          <w:lang w:bidi="fa-IR"/>
        </w:rPr>
        <w:t>بابا پور</w:t>
      </w:r>
      <w:r w:rsidR="00FA7E6D" w:rsidRPr="00061684">
        <w:rPr>
          <w:rFonts w:ascii="Times New Roman" w:hAnsi="Times New Roman" w:cs="B Lotus"/>
          <w:sz w:val="20"/>
          <w:szCs w:val="24"/>
          <w:rtl/>
          <w:lang w:bidi="fa-IR"/>
        </w:rPr>
        <w:t xml:space="preserve">، </w:t>
      </w:r>
      <w:r w:rsidR="000D0710" w:rsidRPr="00061684">
        <w:rPr>
          <w:rFonts w:ascii="Times New Roman" w:hAnsi="Times New Roman" w:cs="B Lotus" w:hint="cs"/>
          <w:sz w:val="20"/>
          <w:szCs w:val="24"/>
          <w:rtl/>
          <w:lang w:bidi="fa-IR"/>
        </w:rPr>
        <w:t>صبا</w:t>
      </w:r>
      <w:r w:rsidR="00A560F6" w:rsidRPr="00061684">
        <w:rPr>
          <w:rFonts w:ascii="Times New Roman" w:hAnsi="Times New Roman" w:cs="B Lotus" w:hint="cs"/>
          <w:sz w:val="20"/>
          <w:szCs w:val="24"/>
          <w:rtl/>
          <w:lang w:bidi="fa-IR"/>
        </w:rPr>
        <w:t xml:space="preserve"> </w:t>
      </w:r>
      <w:r w:rsidR="00F8696E" w:rsidRPr="00061684">
        <w:rPr>
          <w:rFonts w:ascii="Times New Roman" w:hAnsi="Times New Roman" w:cs="B Lotus"/>
          <w:sz w:val="20"/>
          <w:szCs w:val="24"/>
          <w:rtl/>
          <w:lang w:bidi="fa-IR"/>
        </w:rPr>
        <w:t>(1393)</w:t>
      </w:r>
      <w:r w:rsidR="00F86253" w:rsidRPr="00061684">
        <w:rPr>
          <w:rFonts w:ascii="Times New Roman" w:hAnsi="Times New Roman" w:cs="B Lotus"/>
          <w:sz w:val="20"/>
          <w:szCs w:val="24"/>
          <w:rtl/>
          <w:lang w:bidi="fa-IR"/>
        </w:rPr>
        <w:t xml:space="preserve"> در پژوهشی </w:t>
      </w:r>
      <w:r w:rsidR="00A560F6" w:rsidRPr="00061684">
        <w:rPr>
          <w:rFonts w:ascii="Times New Roman" w:hAnsi="Times New Roman" w:cs="B Lotus"/>
          <w:sz w:val="20"/>
          <w:szCs w:val="24"/>
          <w:rtl/>
          <w:lang w:bidi="fa-IR"/>
        </w:rPr>
        <w:t>نشان دادند که بین نوروز‌گرایی</w:t>
      </w:r>
      <w:r w:rsidR="00F8696E" w:rsidRPr="00061684">
        <w:rPr>
          <w:rFonts w:ascii="Times New Roman" w:hAnsi="Times New Roman" w:cs="B Lotus"/>
          <w:sz w:val="20"/>
          <w:szCs w:val="24"/>
          <w:rtl/>
          <w:lang w:bidi="fa-IR"/>
        </w:rPr>
        <w:t xml:space="preserve"> و تصویر مثبت بدنی رابطه منفی معنادار وجود دارد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که خود این یافته با نتایج پژوهش</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های آملانگ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هاسلباچ و استورمر</w:t>
      </w:r>
      <w:r w:rsidR="008D748B" w:rsidRPr="00061684">
        <w:rPr>
          <w:rStyle w:val="FootnoteReference"/>
          <w:rFonts w:ascii="Times New Roman" w:hAnsi="Times New Roman" w:cs="B Lotus"/>
          <w:sz w:val="20"/>
          <w:szCs w:val="24"/>
          <w:rtl/>
          <w:lang w:bidi="fa-IR"/>
        </w:rPr>
        <w:footnoteReference w:id="27"/>
      </w:r>
      <w:r w:rsidR="00F8696E" w:rsidRPr="00061684">
        <w:rPr>
          <w:rFonts w:ascii="Times New Roman" w:hAnsi="Times New Roman" w:cs="B Lotus"/>
          <w:sz w:val="20"/>
          <w:szCs w:val="24"/>
          <w:rtl/>
          <w:lang w:bidi="fa-IR"/>
        </w:rPr>
        <w:t xml:space="preserve"> (2004)</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فراریو</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زوتی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مسسارا و نوولون</w:t>
      </w:r>
      <w:r w:rsidR="00803AE5" w:rsidRPr="00061684">
        <w:rPr>
          <w:rStyle w:val="FootnoteReference"/>
          <w:rFonts w:ascii="Times New Roman" w:hAnsi="Times New Roman" w:cs="B Lotus"/>
          <w:sz w:val="20"/>
          <w:szCs w:val="24"/>
          <w:rtl/>
          <w:lang w:bidi="fa-IR"/>
        </w:rPr>
        <w:footnoteReference w:id="28"/>
      </w:r>
      <w:r w:rsidR="00F8696E" w:rsidRPr="00061684">
        <w:rPr>
          <w:rFonts w:ascii="Times New Roman" w:hAnsi="Times New Roman" w:cs="B Lotus"/>
          <w:sz w:val="20"/>
          <w:szCs w:val="24"/>
          <w:rtl/>
          <w:lang w:bidi="fa-IR"/>
        </w:rPr>
        <w:t xml:space="preserve"> (2003) کاملا</w:t>
      </w:r>
      <w:r w:rsidR="00A560F6" w:rsidRPr="00061684">
        <w:rPr>
          <w:rFonts w:ascii="Times New Roman" w:hAnsi="Times New Roman" w:cs="B Lotus" w:hint="cs"/>
          <w:sz w:val="20"/>
          <w:szCs w:val="24"/>
          <w:rtl/>
          <w:lang w:bidi="fa-IR"/>
        </w:rPr>
        <w:t>ً</w:t>
      </w:r>
      <w:r w:rsidR="00F8696E" w:rsidRPr="00061684">
        <w:rPr>
          <w:rFonts w:ascii="Times New Roman" w:hAnsi="Times New Roman" w:cs="B Lotus"/>
          <w:sz w:val="20"/>
          <w:szCs w:val="24"/>
          <w:rtl/>
          <w:lang w:bidi="fa-IR"/>
        </w:rPr>
        <w:t xml:space="preserve"> هم</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سو است و با پژوهش حاضر کاملا</w:t>
      </w:r>
      <w:r w:rsidR="00A560F6" w:rsidRPr="00061684">
        <w:rPr>
          <w:rFonts w:ascii="Times New Roman" w:hAnsi="Times New Roman" w:cs="B Lotus" w:hint="cs"/>
          <w:sz w:val="20"/>
          <w:szCs w:val="24"/>
          <w:rtl/>
          <w:lang w:bidi="fa-IR"/>
        </w:rPr>
        <w:t>ً</w:t>
      </w:r>
      <w:r w:rsidR="00F8696E" w:rsidRPr="00061684">
        <w:rPr>
          <w:rFonts w:ascii="Times New Roman" w:hAnsi="Times New Roman" w:cs="B Lotus"/>
          <w:sz w:val="20"/>
          <w:szCs w:val="24"/>
          <w:rtl/>
          <w:lang w:bidi="fa-IR"/>
        </w:rPr>
        <w:t xml:space="preserve"> ناهم</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سو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به این دلیل کاملا</w:t>
      </w:r>
      <w:r w:rsidR="00A560F6" w:rsidRPr="00061684">
        <w:rPr>
          <w:rFonts w:ascii="Times New Roman" w:hAnsi="Times New Roman" w:cs="B Lotus" w:hint="cs"/>
          <w:sz w:val="20"/>
          <w:szCs w:val="24"/>
          <w:rtl/>
          <w:lang w:bidi="fa-IR"/>
        </w:rPr>
        <w:t>ً</w:t>
      </w:r>
      <w:r w:rsidR="00F8696E" w:rsidRPr="00061684">
        <w:rPr>
          <w:rFonts w:ascii="Times New Roman" w:hAnsi="Times New Roman" w:cs="B Lotus"/>
          <w:sz w:val="20"/>
          <w:szCs w:val="24"/>
          <w:rtl/>
          <w:lang w:bidi="fa-IR"/>
        </w:rPr>
        <w:t xml:space="preserve"> ناهم</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سو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 xml:space="preserve">باشد چون طبیعی است که بین </w:t>
      </w:r>
      <w:r w:rsidR="00A560F6" w:rsidRPr="00061684">
        <w:rPr>
          <w:rFonts w:ascii="Times New Roman" w:hAnsi="Times New Roman" w:cs="B Lotus"/>
          <w:sz w:val="20"/>
          <w:szCs w:val="24"/>
          <w:rtl/>
          <w:lang w:bidi="fa-IR"/>
        </w:rPr>
        <w:t xml:space="preserve">نوروز‌گرایی با تصویر مثبت بدنی </w:t>
      </w:r>
      <w:r w:rsidR="00F8696E" w:rsidRPr="00061684">
        <w:rPr>
          <w:rFonts w:ascii="Times New Roman" w:hAnsi="Times New Roman" w:cs="B Lotus"/>
          <w:sz w:val="20"/>
          <w:szCs w:val="24"/>
          <w:rtl/>
          <w:lang w:bidi="fa-IR"/>
        </w:rPr>
        <w:t>رابطه</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ی منفی معنادار وجود داشته باشد در این جا تصویر مثبت بدنی اختلال نیست بلکه صرفا</w:t>
      </w:r>
      <w:r w:rsidR="00A560F6" w:rsidRPr="00061684">
        <w:rPr>
          <w:rFonts w:ascii="Times New Roman" w:hAnsi="Times New Roman" w:cs="B Lotus" w:hint="cs"/>
          <w:sz w:val="20"/>
          <w:szCs w:val="24"/>
          <w:rtl/>
          <w:lang w:bidi="fa-IR"/>
        </w:rPr>
        <w:t>ً</w:t>
      </w:r>
      <w:r w:rsidR="00F8696E" w:rsidRPr="00061684">
        <w:rPr>
          <w:rFonts w:ascii="Times New Roman" w:hAnsi="Times New Roman" w:cs="B Lotus"/>
          <w:sz w:val="20"/>
          <w:szCs w:val="24"/>
          <w:rtl/>
          <w:lang w:bidi="fa-IR"/>
        </w:rPr>
        <w:t xml:space="preserve"> یکی از مولفه</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های موثر بر اختلال بدشکلی بدن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باشد اما در پژوهش حاضر چون اختلال بدشکلی بدن را با نوروزگرایی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سنجیم</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چون همبستگی شان مثبت است هر دو با هم افزایش یا کاهش دارند به این علت که چون نوروز‌گرایی یکی از مولفه</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هایی است که افراد را مستعد اختلال بدشکلی بدن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سازد بخاطر همین رابطه شان مثبت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هم چنین باتوجه به پژوهش خانجانی و همکاران</w:t>
      </w:r>
      <w:r w:rsidR="00A560F6" w:rsidRPr="00061684">
        <w:rPr>
          <w:rFonts w:ascii="Times New Roman" w:hAnsi="Times New Roman" w:cs="B Lotus" w:hint="cs"/>
          <w:sz w:val="20"/>
          <w:szCs w:val="24"/>
          <w:rtl/>
          <w:lang w:bidi="fa-IR"/>
        </w:rPr>
        <w:t xml:space="preserve"> </w:t>
      </w:r>
      <w:r w:rsidR="00F8696E" w:rsidRPr="00061684">
        <w:rPr>
          <w:rFonts w:ascii="Times New Roman" w:hAnsi="Times New Roman" w:cs="B Lotus"/>
          <w:sz w:val="20"/>
          <w:szCs w:val="24"/>
          <w:rtl/>
          <w:lang w:bidi="fa-IR"/>
        </w:rPr>
        <w:t>(1393) می</w:t>
      </w:r>
      <w:r w:rsidR="00A560F6" w:rsidRPr="00061684">
        <w:rPr>
          <w:rFonts w:ascii="Times New Roman" w:hAnsi="Times New Roman" w:cs="B Lotus"/>
          <w:sz w:val="20"/>
          <w:szCs w:val="24"/>
          <w:rtl/>
          <w:lang w:bidi="fa-IR"/>
        </w:rPr>
        <w:softHyphen/>
        <w:t xml:space="preserve">توان گفت که </w:t>
      </w:r>
      <w:r w:rsidR="00F8696E" w:rsidRPr="00061684">
        <w:rPr>
          <w:rFonts w:ascii="Times New Roman" w:hAnsi="Times New Roman" w:cs="B Lotus"/>
          <w:sz w:val="20"/>
          <w:szCs w:val="24"/>
          <w:rtl/>
          <w:lang w:bidi="fa-IR"/>
        </w:rPr>
        <w:t>ویژگی شخصیتی نوروز‌گرایی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مشکلات بسیاری برای دانشجویان به وجود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آورد و زمینه را برای اختلالات روانی فراهم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کند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بنابراین فرض پژوهش تأیید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شود</w:t>
      </w:r>
      <w:r w:rsidR="00FA7E6D" w:rsidRPr="00061684">
        <w:rPr>
          <w:rFonts w:ascii="Times New Roman" w:hAnsi="Times New Roman" w:cs="B Lotus"/>
          <w:sz w:val="20"/>
          <w:szCs w:val="24"/>
          <w:rtl/>
          <w:lang w:bidi="fa-IR"/>
        </w:rPr>
        <w:t xml:space="preserve">. </w:t>
      </w:r>
      <w:r w:rsidR="007251DD" w:rsidRPr="00061684">
        <w:rPr>
          <w:rFonts w:ascii="Times New Roman" w:hAnsi="Times New Roman" w:cs="B Lotus"/>
          <w:sz w:val="20"/>
          <w:szCs w:val="24"/>
          <w:rtl/>
          <w:lang w:bidi="fa-IR"/>
        </w:rPr>
        <w:t>بخش عمده</w:t>
      </w:r>
      <w:r w:rsidR="00A560F6" w:rsidRPr="00061684">
        <w:rPr>
          <w:rFonts w:ascii="Times New Roman" w:hAnsi="Times New Roman" w:cs="B Lotus"/>
          <w:sz w:val="20"/>
          <w:szCs w:val="24"/>
          <w:rtl/>
          <w:lang w:bidi="fa-IR"/>
        </w:rPr>
        <w:softHyphen/>
        <w:t>ای از تحقیقات</w:t>
      </w:r>
      <w:r w:rsidR="007251DD" w:rsidRPr="00061684">
        <w:rPr>
          <w:rFonts w:ascii="Times New Roman" w:hAnsi="Times New Roman" w:cs="B Lotus"/>
          <w:sz w:val="20"/>
          <w:szCs w:val="24"/>
          <w:rtl/>
          <w:lang w:bidi="fa-IR"/>
        </w:rPr>
        <w:t xml:space="preserve"> بر وجود رابطه</w:t>
      </w:r>
      <w:r w:rsidR="00A560F6" w:rsidRPr="00061684">
        <w:rPr>
          <w:rFonts w:ascii="Times New Roman" w:hAnsi="Times New Roman" w:cs="B Lotus"/>
          <w:sz w:val="20"/>
          <w:szCs w:val="24"/>
          <w:rtl/>
          <w:lang w:bidi="fa-IR"/>
        </w:rPr>
        <w:softHyphen/>
      </w:r>
      <w:r w:rsidR="007251DD" w:rsidRPr="00061684">
        <w:rPr>
          <w:rFonts w:ascii="Times New Roman" w:hAnsi="Times New Roman" w:cs="B Lotus"/>
          <w:sz w:val="20"/>
          <w:szCs w:val="24"/>
          <w:rtl/>
          <w:lang w:bidi="fa-IR"/>
        </w:rPr>
        <w:t>ای معنادار بین اختلال بد</w:t>
      </w:r>
      <w:r w:rsidR="0032062A" w:rsidRPr="00061684">
        <w:rPr>
          <w:rFonts w:ascii="Times New Roman" w:hAnsi="Times New Roman" w:cs="B Lotus"/>
          <w:sz w:val="20"/>
          <w:szCs w:val="24"/>
          <w:rtl/>
          <w:lang w:bidi="fa-IR"/>
        </w:rPr>
        <w:t>ش</w:t>
      </w:r>
      <w:r w:rsidR="00A560F6" w:rsidRPr="00061684">
        <w:rPr>
          <w:rFonts w:ascii="Times New Roman" w:hAnsi="Times New Roman" w:cs="B Lotus"/>
          <w:sz w:val="20"/>
          <w:szCs w:val="24"/>
          <w:rtl/>
          <w:lang w:bidi="fa-IR"/>
        </w:rPr>
        <w:t xml:space="preserve">کلی بدن </w:t>
      </w:r>
      <w:r w:rsidR="007251DD" w:rsidRPr="00061684">
        <w:rPr>
          <w:rFonts w:ascii="Times New Roman" w:hAnsi="Times New Roman" w:cs="B Lotus"/>
          <w:sz w:val="20"/>
          <w:szCs w:val="24"/>
          <w:rtl/>
          <w:lang w:bidi="fa-IR"/>
        </w:rPr>
        <w:t>و افسردگی (کرسا و همکاران</w:t>
      </w:r>
      <w:r w:rsidR="00B60A0E" w:rsidRPr="00061684">
        <w:rPr>
          <w:rFonts w:ascii="Times New Roman" w:hAnsi="Times New Roman" w:cs="B Lotus" w:hint="cs"/>
          <w:sz w:val="20"/>
          <w:szCs w:val="24"/>
          <w:rtl/>
          <w:lang w:bidi="fa-IR"/>
        </w:rPr>
        <w:t>،</w:t>
      </w:r>
      <w:r w:rsidR="007251DD" w:rsidRPr="00061684">
        <w:rPr>
          <w:rFonts w:ascii="Times New Roman" w:hAnsi="Times New Roman" w:cs="B Lotus"/>
          <w:sz w:val="20"/>
          <w:szCs w:val="24"/>
          <w:rtl/>
          <w:lang w:bidi="fa-IR"/>
        </w:rPr>
        <w:t xml:space="preserve"> 2018؛</w:t>
      </w:r>
      <w:r w:rsidR="00A560F6" w:rsidRPr="00061684">
        <w:rPr>
          <w:rFonts w:ascii="Times New Roman" w:hAnsi="Times New Roman" w:cs="B Lotus" w:hint="cs"/>
          <w:sz w:val="20"/>
          <w:szCs w:val="24"/>
          <w:rtl/>
          <w:lang w:bidi="fa-IR"/>
        </w:rPr>
        <w:t xml:space="preserve"> </w:t>
      </w:r>
      <w:r w:rsidR="007251DD" w:rsidRPr="00061684">
        <w:rPr>
          <w:rFonts w:ascii="Times New Roman" w:hAnsi="Times New Roman" w:cs="B Lotus"/>
          <w:sz w:val="20"/>
          <w:szCs w:val="24"/>
          <w:rtl/>
          <w:lang w:bidi="fa-IR"/>
        </w:rPr>
        <w:t>اشنایدر و همکاران</w:t>
      </w:r>
      <w:r w:rsidR="00FA7E6D" w:rsidRPr="00061684">
        <w:rPr>
          <w:rFonts w:ascii="Times New Roman" w:hAnsi="Times New Roman" w:cs="B Lotus"/>
          <w:sz w:val="20"/>
          <w:szCs w:val="24"/>
          <w:rtl/>
          <w:lang w:bidi="fa-IR"/>
        </w:rPr>
        <w:t xml:space="preserve">، </w:t>
      </w:r>
      <w:r w:rsidR="007251DD" w:rsidRPr="00061684">
        <w:rPr>
          <w:rFonts w:ascii="Times New Roman" w:hAnsi="Times New Roman" w:cs="B Lotus"/>
          <w:sz w:val="20"/>
          <w:szCs w:val="24"/>
          <w:rtl/>
          <w:lang w:bidi="fa-IR"/>
        </w:rPr>
        <w:t>2017</w:t>
      </w:r>
      <w:r w:rsidR="00B60A0E" w:rsidRPr="00061684">
        <w:rPr>
          <w:rFonts w:ascii="Times New Roman" w:hAnsi="Times New Roman" w:cs="B Lotus" w:hint="cs"/>
          <w:sz w:val="20"/>
          <w:szCs w:val="24"/>
          <w:rtl/>
          <w:lang w:bidi="fa-IR"/>
        </w:rPr>
        <w:t>؛ به نقل از گرنت و همکاران،</w:t>
      </w:r>
      <w:r w:rsidR="00A560F6" w:rsidRPr="00061684">
        <w:rPr>
          <w:rFonts w:ascii="Times New Roman" w:hAnsi="Times New Roman" w:cs="B Lotus" w:hint="cs"/>
          <w:sz w:val="20"/>
          <w:szCs w:val="24"/>
          <w:rtl/>
          <w:lang w:bidi="fa-IR"/>
        </w:rPr>
        <w:t xml:space="preserve"> </w:t>
      </w:r>
      <w:r w:rsidR="00B60A0E" w:rsidRPr="00061684">
        <w:rPr>
          <w:rFonts w:ascii="Times New Roman" w:hAnsi="Times New Roman" w:cs="B Lotus" w:hint="cs"/>
          <w:sz w:val="20"/>
          <w:szCs w:val="24"/>
          <w:rtl/>
          <w:lang w:bidi="fa-IR"/>
        </w:rPr>
        <w:t>2019</w:t>
      </w:r>
      <w:r w:rsidR="0032062A" w:rsidRPr="00061684">
        <w:rPr>
          <w:rFonts w:ascii="Times New Roman" w:hAnsi="Times New Roman" w:cs="B Lotus"/>
          <w:sz w:val="20"/>
          <w:szCs w:val="24"/>
          <w:rtl/>
          <w:lang w:bidi="fa-IR"/>
        </w:rPr>
        <w:t>) و</w:t>
      </w:r>
      <w:r w:rsidR="00A560F6" w:rsidRPr="00061684">
        <w:rPr>
          <w:rFonts w:ascii="Times New Roman" w:hAnsi="Times New Roman" w:cs="B Lotus" w:hint="cs"/>
          <w:sz w:val="20"/>
          <w:szCs w:val="24"/>
          <w:rtl/>
          <w:lang w:bidi="fa-IR"/>
        </w:rPr>
        <w:t xml:space="preserve"> </w:t>
      </w:r>
      <w:r w:rsidR="0032062A" w:rsidRPr="00061684">
        <w:rPr>
          <w:rFonts w:ascii="Times New Roman" w:hAnsi="Times New Roman" w:cs="B Lotus"/>
          <w:sz w:val="20"/>
          <w:szCs w:val="24"/>
          <w:rtl/>
          <w:lang w:bidi="fa-IR"/>
        </w:rPr>
        <w:t>اضطراب (کرسا و همکاران</w:t>
      </w:r>
      <w:r w:rsidR="00B60A0E" w:rsidRPr="00061684">
        <w:rPr>
          <w:rFonts w:ascii="Times New Roman" w:hAnsi="Times New Roman" w:cs="B Lotus" w:hint="cs"/>
          <w:sz w:val="20"/>
          <w:szCs w:val="24"/>
          <w:rtl/>
          <w:lang w:bidi="fa-IR"/>
        </w:rPr>
        <w:t>،</w:t>
      </w:r>
      <w:r w:rsidR="00A560F6" w:rsidRPr="00061684">
        <w:rPr>
          <w:rFonts w:ascii="Times New Roman" w:hAnsi="Times New Roman" w:cs="B Lotus" w:hint="cs"/>
          <w:sz w:val="20"/>
          <w:szCs w:val="24"/>
          <w:rtl/>
          <w:lang w:bidi="fa-IR"/>
        </w:rPr>
        <w:t xml:space="preserve"> </w:t>
      </w:r>
      <w:r w:rsidR="00B60A0E" w:rsidRPr="00061684">
        <w:rPr>
          <w:rFonts w:ascii="Times New Roman" w:hAnsi="Times New Roman" w:cs="B Lotus" w:hint="cs"/>
          <w:sz w:val="20"/>
          <w:szCs w:val="24"/>
          <w:rtl/>
          <w:lang w:bidi="fa-IR"/>
        </w:rPr>
        <w:t>2018</w:t>
      </w:r>
      <w:r w:rsidR="0032062A" w:rsidRPr="00061684">
        <w:rPr>
          <w:rFonts w:ascii="Times New Roman" w:hAnsi="Times New Roman" w:cs="B Lotus"/>
          <w:sz w:val="20"/>
          <w:szCs w:val="24"/>
          <w:rtl/>
          <w:lang w:bidi="fa-IR"/>
        </w:rPr>
        <w:t>) بیان کردند</w:t>
      </w:r>
      <w:r w:rsidR="00FA7E6D" w:rsidRPr="00061684">
        <w:rPr>
          <w:rFonts w:ascii="Times New Roman" w:hAnsi="Times New Roman" w:cs="B Lotus"/>
          <w:sz w:val="20"/>
          <w:szCs w:val="24"/>
          <w:rtl/>
          <w:lang w:bidi="fa-IR"/>
        </w:rPr>
        <w:t xml:space="preserve">. </w:t>
      </w:r>
      <w:r w:rsidR="00A560F6" w:rsidRPr="00061684">
        <w:rPr>
          <w:rFonts w:ascii="Times New Roman" w:hAnsi="Times New Roman" w:cs="B Lotus"/>
          <w:sz w:val="20"/>
          <w:szCs w:val="24"/>
          <w:rtl/>
          <w:lang w:bidi="fa-IR"/>
        </w:rPr>
        <w:t>با</w:t>
      </w:r>
      <w:r w:rsidR="00F8696E" w:rsidRPr="00061684">
        <w:rPr>
          <w:rFonts w:ascii="Times New Roman" w:hAnsi="Times New Roman" w:cs="B Lotus"/>
          <w:sz w:val="20"/>
          <w:szCs w:val="24"/>
          <w:rtl/>
          <w:lang w:bidi="fa-IR"/>
        </w:rPr>
        <w:t>توجه به این که نمره</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ی بالا در شاخص</w:t>
      </w:r>
      <w:r w:rsidR="001022D4" w:rsidRPr="00061684">
        <w:rPr>
          <w:rFonts w:ascii="Times New Roman" w:hAnsi="Times New Roman" w:cs="B Lotus"/>
          <w:sz w:val="20"/>
          <w:szCs w:val="24"/>
          <w:lang w:bidi="fa-IR"/>
        </w:rPr>
        <w:t xml:space="preserve"> </w:t>
      </w:r>
      <w:r w:rsidR="001022D4" w:rsidRPr="00061684">
        <w:rPr>
          <w:rFonts w:ascii="Times New Roman" w:hAnsi="Times New Roman" w:cs="B Lotus"/>
          <w:sz w:val="20"/>
          <w:szCs w:val="24"/>
          <w:rtl/>
          <w:lang w:bidi="fa-IR"/>
        </w:rPr>
        <w:t xml:space="preserve"> روان رنجوری</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افراد را مستعد اختلالات روانی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سازد</w:t>
      </w:r>
      <w:r w:rsidR="00FA7E6D" w:rsidRPr="00061684">
        <w:rPr>
          <w:rFonts w:ascii="Times New Roman" w:hAnsi="Times New Roman" w:cs="B Lotus"/>
          <w:sz w:val="20"/>
          <w:szCs w:val="24"/>
          <w:rtl/>
          <w:lang w:bidi="fa-IR"/>
        </w:rPr>
        <w:t xml:space="preserve">. </w:t>
      </w:r>
      <w:r w:rsidR="00F8696E" w:rsidRPr="00061684">
        <w:rPr>
          <w:rFonts w:ascii="Times New Roman" w:hAnsi="Times New Roman" w:cs="B Lotus"/>
          <w:sz w:val="20"/>
          <w:szCs w:val="24"/>
          <w:rtl/>
          <w:lang w:bidi="fa-IR"/>
        </w:rPr>
        <w:t>هم</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چنین می</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توان به شباهت</w:t>
      </w:r>
      <w:r w:rsidR="00A560F6" w:rsidRPr="00061684">
        <w:rPr>
          <w:rFonts w:ascii="Times New Roman" w:hAnsi="Times New Roman" w:cs="B Lotus"/>
          <w:sz w:val="20"/>
          <w:szCs w:val="24"/>
          <w:rtl/>
          <w:lang w:bidi="fa-IR"/>
        </w:rPr>
        <w:softHyphen/>
      </w:r>
      <w:r w:rsidR="00F8696E" w:rsidRPr="00061684">
        <w:rPr>
          <w:rFonts w:ascii="Times New Roman" w:hAnsi="Times New Roman" w:cs="B Lotus"/>
          <w:sz w:val="20"/>
          <w:szCs w:val="24"/>
          <w:rtl/>
          <w:lang w:bidi="fa-IR"/>
        </w:rPr>
        <w:t>های دیگر نوروز‌گرایی با اختلال بدشکلی بدن اشاره کرد</w:t>
      </w:r>
      <w:r w:rsidR="00FA7E6D" w:rsidRPr="00061684">
        <w:rPr>
          <w:rFonts w:ascii="Times New Roman" w:hAnsi="Times New Roman" w:cs="B Lotus"/>
          <w:sz w:val="20"/>
          <w:szCs w:val="24"/>
          <w:rtl/>
          <w:lang w:bidi="fa-IR"/>
        </w:rPr>
        <w:t xml:space="preserve">. </w:t>
      </w:r>
      <w:r w:rsidR="007E3D30" w:rsidRPr="00061684">
        <w:rPr>
          <w:rFonts w:ascii="Times New Roman" w:hAnsi="Times New Roman" w:cs="B Lotus"/>
          <w:sz w:val="20"/>
          <w:szCs w:val="24"/>
          <w:rtl/>
          <w:lang w:bidi="fa-IR"/>
        </w:rPr>
        <w:t>یافته</w:t>
      </w:r>
      <w:r w:rsidR="00A560F6" w:rsidRPr="00061684">
        <w:rPr>
          <w:rFonts w:ascii="Times New Roman" w:hAnsi="Times New Roman" w:cs="B Lotus"/>
          <w:sz w:val="20"/>
          <w:szCs w:val="24"/>
          <w:rtl/>
          <w:lang w:bidi="fa-IR"/>
        </w:rPr>
        <w:softHyphen/>
      </w:r>
      <w:r w:rsidR="007E3D30" w:rsidRPr="00061684">
        <w:rPr>
          <w:rFonts w:ascii="Times New Roman" w:hAnsi="Times New Roman" w:cs="B Lotus"/>
          <w:sz w:val="20"/>
          <w:szCs w:val="24"/>
          <w:rtl/>
          <w:lang w:bidi="fa-IR"/>
        </w:rPr>
        <w:t xml:space="preserve">های پژوهش </w:t>
      </w:r>
      <w:r w:rsidR="00C032F8" w:rsidRPr="00061684">
        <w:rPr>
          <w:rFonts w:ascii="Times New Roman" w:hAnsi="Times New Roman" w:cs="B Lotus"/>
          <w:sz w:val="20"/>
          <w:szCs w:val="24"/>
          <w:rtl/>
          <w:lang w:bidi="fa-IR"/>
        </w:rPr>
        <w:t>نشان داد که بیماران مبتلا به اختلال بدشکلی بدن دارای دو مجموعه از علائم روان</w:t>
      </w:r>
      <w:r w:rsidR="00A560F6" w:rsidRPr="00061684">
        <w:rPr>
          <w:rFonts w:ascii="Times New Roman" w:hAnsi="Times New Roman" w:cs="B Lotus"/>
          <w:sz w:val="20"/>
          <w:szCs w:val="24"/>
          <w:rtl/>
          <w:lang w:bidi="fa-IR"/>
        </w:rPr>
        <w:softHyphen/>
        <w:t>رنجوری</w:t>
      </w:r>
      <w:r w:rsidR="00C032F8" w:rsidRPr="00061684">
        <w:rPr>
          <w:rFonts w:ascii="Times New Roman" w:hAnsi="Times New Roman" w:cs="B Lotus"/>
          <w:sz w:val="20"/>
          <w:szCs w:val="24"/>
          <w:rtl/>
          <w:lang w:bidi="fa-IR"/>
        </w:rPr>
        <w:t xml:space="preserve"> و وسواس فکری_عملی هستند که </w:t>
      </w:r>
      <w:r w:rsidR="00232FDF" w:rsidRPr="00061684">
        <w:rPr>
          <w:rFonts w:ascii="Times New Roman" w:hAnsi="Times New Roman" w:cs="B Lotus"/>
          <w:sz w:val="20"/>
          <w:szCs w:val="24"/>
          <w:rtl/>
          <w:lang w:bidi="fa-IR"/>
        </w:rPr>
        <w:t>با ظاهر فیزیکی مرتبط است</w:t>
      </w:r>
      <w:r w:rsidR="00A560F6" w:rsidRPr="00061684">
        <w:rPr>
          <w:rFonts w:ascii="Times New Roman" w:hAnsi="Times New Roman" w:cs="B Lotus" w:hint="cs"/>
          <w:sz w:val="20"/>
          <w:szCs w:val="24"/>
          <w:rtl/>
          <w:lang w:bidi="fa-IR"/>
        </w:rPr>
        <w:t xml:space="preserve"> </w:t>
      </w:r>
      <w:r w:rsidR="00232FDF" w:rsidRPr="00061684">
        <w:rPr>
          <w:rFonts w:ascii="Times New Roman" w:hAnsi="Times New Roman" w:cs="B Lotus"/>
          <w:sz w:val="20"/>
          <w:szCs w:val="24"/>
          <w:rtl/>
          <w:lang w:bidi="fa-IR"/>
        </w:rPr>
        <w:t>(خانجانی و حقایق</w:t>
      </w:r>
      <w:r w:rsidR="00FA7E6D" w:rsidRPr="00061684">
        <w:rPr>
          <w:rFonts w:ascii="Times New Roman" w:hAnsi="Times New Roman" w:cs="B Lotus"/>
          <w:sz w:val="20"/>
          <w:szCs w:val="24"/>
          <w:rtl/>
          <w:lang w:bidi="fa-IR"/>
        </w:rPr>
        <w:t xml:space="preserve">، </w:t>
      </w:r>
      <w:r w:rsidR="00232FDF" w:rsidRPr="00061684">
        <w:rPr>
          <w:rFonts w:ascii="Times New Roman" w:hAnsi="Times New Roman" w:cs="B Lotus"/>
          <w:sz w:val="20"/>
          <w:szCs w:val="24"/>
          <w:rtl/>
          <w:lang w:bidi="fa-IR"/>
        </w:rPr>
        <w:t>2018)</w:t>
      </w:r>
      <w:r w:rsidR="00FA7E6D" w:rsidRPr="00061684">
        <w:rPr>
          <w:rFonts w:ascii="Times New Roman" w:hAnsi="Times New Roman" w:cs="B Lotus"/>
          <w:sz w:val="20"/>
          <w:szCs w:val="24"/>
          <w:rtl/>
          <w:lang w:bidi="fa-IR"/>
        </w:rPr>
        <w:t xml:space="preserve">. </w:t>
      </w:r>
    </w:p>
    <w:p w:rsidR="00F8696E" w:rsidRPr="00061684" w:rsidRDefault="00F8696E" w:rsidP="00A560F6">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بین اختلال بدشکلی بدن و برون‌گرایی رابطه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معنادار وجود دارد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نتایج پژوهش</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آملانگ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هاسلباچ و استورمر (2004)</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فراریو</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زوتی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مسسارا و نوولون (2003)</w:t>
      </w:r>
      <w:r w:rsidR="001022D4" w:rsidRPr="00061684">
        <w:rPr>
          <w:rFonts w:ascii="Times New Roman" w:hAnsi="Times New Roman" w:cs="B Lotus"/>
          <w:sz w:val="20"/>
          <w:szCs w:val="24"/>
          <w:rtl/>
          <w:lang w:bidi="fa-IR"/>
        </w:rPr>
        <w:t xml:space="preserve"> با نتایج پژوهش حاضر</w:t>
      </w:r>
      <w:r w:rsidRPr="00061684">
        <w:rPr>
          <w:rFonts w:ascii="Times New Roman" w:hAnsi="Times New Roman" w:cs="B Lotus"/>
          <w:sz w:val="20"/>
          <w:szCs w:val="24"/>
          <w:rtl/>
          <w:lang w:bidi="fa-IR"/>
        </w:rPr>
        <w:t xml:space="preserve"> هم</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سو است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صفات شخصیتی نقش مهمی درسبب</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شناسی و پییشرفت اختلالات دارد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درون</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گرایی-برون‌گرایی</w:t>
      </w:r>
      <w:r w:rsidR="004F00D6" w:rsidRPr="00061684">
        <w:rPr>
          <w:rFonts w:ascii="Times New Roman" w:hAnsi="Times New Roman" w:cs="B Lotus" w:hint="cs"/>
          <w:sz w:val="20"/>
          <w:szCs w:val="24"/>
          <w:rtl/>
          <w:lang w:bidi="fa-IR"/>
        </w:rPr>
        <w:t xml:space="preserve"> دارای</w:t>
      </w:r>
      <w:r w:rsidRPr="00061684">
        <w:rPr>
          <w:rFonts w:ascii="Times New Roman" w:hAnsi="Times New Roman" w:cs="B Lotus"/>
          <w:sz w:val="20"/>
          <w:szCs w:val="24"/>
          <w:rtl/>
          <w:lang w:bidi="fa-IR"/>
        </w:rPr>
        <w:t xml:space="preserve"> یک طیف</w:t>
      </w:r>
      <w:r w:rsidR="004F00D6" w:rsidRPr="00061684">
        <w:rPr>
          <w:rFonts w:ascii="Times New Roman" w:hAnsi="Times New Roman" w:cs="B Lotus" w:hint="cs"/>
          <w:sz w:val="20"/>
          <w:szCs w:val="24"/>
          <w:rtl/>
          <w:lang w:bidi="fa-IR"/>
        </w:rPr>
        <w:t xml:space="preserve"> است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افرادی که برون‌گرایی شدید</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(کامل) دارند</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(افرادی که به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طور کامل برون</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گرا هستند) مستعد اختلال بدشکلی بدن </w:t>
      </w:r>
      <w:r w:rsidR="00CF6A4D" w:rsidRPr="00061684">
        <w:rPr>
          <w:rFonts w:ascii="Times New Roman" w:hAnsi="Times New Roman" w:cs="B Lotus"/>
          <w:sz w:val="20"/>
          <w:szCs w:val="24"/>
          <w:rtl/>
          <w:lang w:bidi="fa-IR"/>
        </w:rPr>
        <w:t>هستند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این</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گونه تبیین</w:t>
      </w:r>
      <w:r w:rsidR="00CF6A4D" w:rsidRPr="00061684">
        <w:rPr>
          <w:rFonts w:ascii="Times New Roman" w:hAnsi="Times New Roman" w:cs="B Lotus"/>
          <w:sz w:val="20"/>
          <w:szCs w:val="24"/>
          <w:rtl/>
          <w:lang w:bidi="fa-IR"/>
        </w:rPr>
        <w:t xml:space="preserve"> می</w:t>
      </w:r>
      <w:r w:rsidR="00A560F6" w:rsidRPr="00061684">
        <w:rPr>
          <w:rFonts w:ascii="Times New Roman" w:hAnsi="Times New Roman" w:cs="B Lotus"/>
          <w:sz w:val="20"/>
          <w:szCs w:val="24"/>
          <w:rtl/>
          <w:lang w:bidi="fa-IR"/>
        </w:rPr>
        <w:softHyphen/>
      </w:r>
      <w:r w:rsidR="00CF6A4D" w:rsidRPr="00061684">
        <w:rPr>
          <w:rFonts w:ascii="Times New Roman" w:hAnsi="Times New Roman" w:cs="B Lotus"/>
          <w:sz w:val="20"/>
          <w:szCs w:val="24"/>
          <w:rtl/>
          <w:lang w:bidi="fa-IR"/>
        </w:rPr>
        <w:t>شود</w:t>
      </w:r>
      <w:r w:rsidR="004F00D6" w:rsidRPr="00061684">
        <w:rPr>
          <w:rFonts w:ascii="Times New Roman" w:hAnsi="Times New Roman" w:cs="B Lotus"/>
          <w:sz w:val="20"/>
          <w:szCs w:val="24"/>
          <w:rtl/>
          <w:lang w:bidi="fa-IR"/>
        </w:rPr>
        <w:t xml:space="preserve"> که چون افراد برون</w:t>
      </w:r>
      <w:r w:rsidR="00A560F6" w:rsidRPr="00061684">
        <w:rPr>
          <w:rFonts w:ascii="Times New Roman" w:hAnsi="Times New Roman" w:cs="B Lotus"/>
          <w:sz w:val="20"/>
          <w:szCs w:val="24"/>
          <w:rtl/>
          <w:lang w:bidi="fa-IR"/>
        </w:rPr>
        <w:softHyphen/>
      </w:r>
      <w:r w:rsidR="004F00D6" w:rsidRPr="00061684">
        <w:rPr>
          <w:rFonts w:ascii="Times New Roman" w:hAnsi="Times New Roman" w:cs="B Lotus"/>
          <w:sz w:val="20"/>
          <w:szCs w:val="24"/>
          <w:rtl/>
          <w:lang w:bidi="fa-IR"/>
        </w:rPr>
        <w:t>گرا</w:t>
      </w:r>
      <w:r w:rsidRPr="00061684">
        <w:rPr>
          <w:rFonts w:ascii="Times New Roman" w:hAnsi="Times New Roman" w:cs="B Lotus"/>
          <w:sz w:val="20"/>
          <w:szCs w:val="24"/>
          <w:rtl/>
          <w:lang w:bidi="fa-IR"/>
        </w:rPr>
        <w:t xml:space="preserve"> </w:t>
      </w:r>
      <w:r w:rsidR="00CF6A4D" w:rsidRPr="00061684">
        <w:rPr>
          <w:rFonts w:ascii="Times New Roman" w:hAnsi="Times New Roman" w:cs="B Lotus"/>
          <w:sz w:val="20"/>
          <w:szCs w:val="24"/>
          <w:rtl/>
          <w:lang w:bidi="fa-IR"/>
        </w:rPr>
        <w:t>به</w:t>
      </w:r>
      <w:r w:rsidRPr="00061684">
        <w:rPr>
          <w:rFonts w:ascii="Times New Roman" w:hAnsi="Times New Roman" w:cs="B Lotus"/>
          <w:sz w:val="20"/>
          <w:szCs w:val="24"/>
          <w:rtl/>
          <w:lang w:bidi="fa-IR"/>
        </w:rPr>
        <w:t xml:space="preserve"> معاشرت</w:t>
      </w:r>
      <w:r w:rsidR="00FA7E6D" w:rsidRPr="00061684">
        <w:rPr>
          <w:rFonts w:ascii="Times New Roman" w:hAnsi="Times New Roman" w:cs="B Lotus"/>
          <w:sz w:val="20"/>
          <w:szCs w:val="24"/>
          <w:rtl/>
          <w:lang w:bidi="fa-IR"/>
        </w:rPr>
        <w:t xml:space="preserve"> </w:t>
      </w:r>
      <w:r w:rsidR="004F00D6" w:rsidRPr="00061684">
        <w:rPr>
          <w:rFonts w:ascii="Times New Roman" w:hAnsi="Times New Roman" w:cs="B Lotus"/>
          <w:sz w:val="20"/>
          <w:szCs w:val="24"/>
          <w:rtl/>
          <w:lang w:bidi="fa-IR"/>
        </w:rPr>
        <w:t>علاقه</w:t>
      </w:r>
      <w:r w:rsidRPr="00061684">
        <w:rPr>
          <w:rFonts w:ascii="Times New Roman" w:hAnsi="Times New Roman" w:cs="B Lotus"/>
          <w:sz w:val="20"/>
          <w:szCs w:val="24"/>
          <w:rtl/>
          <w:lang w:bidi="fa-IR"/>
        </w:rPr>
        <w:t xml:space="preserve"> </w:t>
      </w:r>
      <w:r w:rsidR="00CF6A4D" w:rsidRPr="00061684">
        <w:rPr>
          <w:rFonts w:ascii="Times New Roman" w:hAnsi="Times New Roman" w:cs="B Lotus"/>
          <w:sz w:val="20"/>
          <w:szCs w:val="24"/>
          <w:rtl/>
          <w:lang w:bidi="fa-IR"/>
        </w:rPr>
        <w:t>زیادتری</w:t>
      </w:r>
      <w:r w:rsidRPr="00061684">
        <w:rPr>
          <w:rFonts w:ascii="Times New Roman" w:hAnsi="Times New Roman" w:cs="B Lotus"/>
          <w:sz w:val="20"/>
          <w:szCs w:val="24"/>
          <w:rtl/>
          <w:lang w:bidi="fa-IR"/>
        </w:rPr>
        <w:t xml:space="preserve"> دارند و </w:t>
      </w:r>
      <w:r w:rsidR="00680469" w:rsidRPr="00061684">
        <w:rPr>
          <w:rFonts w:ascii="Times New Roman" w:hAnsi="Times New Roman" w:cs="B Lotus" w:hint="cs"/>
          <w:sz w:val="20"/>
          <w:szCs w:val="24"/>
          <w:rtl/>
          <w:lang w:bidi="fa-IR"/>
        </w:rPr>
        <w:t xml:space="preserve">پس </w:t>
      </w:r>
      <w:r w:rsidRPr="00061684">
        <w:rPr>
          <w:rFonts w:ascii="Times New Roman" w:hAnsi="Times New Roman" w:cs="B Lotus"/>
          <w:sz w:val="20"/>
          <w:szCs w:val="24"/>
          <w:rtl/>
          <w:lang w:bidi="fa-IR"/>
        </w:rPr>
        <w:t>این</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که چگونه به نظر برسند هم برایشان اهمیت پیدا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کند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به همین دلیل آن</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 با نقص خود ساخته</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خیالی و یا واقعی ولی کوچک خود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اشتغال ذهنی</w:t>
      </w:r>
      <w:r w:rsidR="00CF6A4D" w:rsidRPr="00061684">
        <w:rPr>
          <w:rFonts w:ascii="Times New Roman" w:hAnsi="Times New Roman" w:cs="B Lotus"/>
          <w:sz w:val="20"/>
          <w:szCs w:val="24"/>
          <w:rtl/>
          <w:lang w:bidi="fa-IR"/>
        </w:rPr>
        <w:t xml:space="preserve"> افراطی بیشتری پیدا می</w:t>
      </w:r>
      <w:r w:rsidR="00A560F6" w:rsidRPr="00061684">
        <w:rPr>
          <w:rFonts w:ascii="Times New Roman" w:hAnsi="Times New Roman" w:cs="B Lotus"/>
          <w:sz w:val="20"/>
          <w:szCs w:val="24"/>
          <w:rtl/>
          <w:lang w:bidi="fa-IR"/>
        </w:rPr>
        <w:softHyphen/>
      </w:r>
      <w:r w:rsidR="00CF6A4D" w:rsidRPr="00061684">
        <w:rPr>
          <w:rFonts w:ascii="Times New Roman" w:hAnsi="Times New Roman" w:cs="B Lotus"/>
          <w:sz w:val="20"/>
          <w:szCs w:val="24"/>
          <w:rtl/>
          <w:lang w:bidi="fa-IR"/>
        </w:rPr>
        <w:t>کنند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مقیاس</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شاخص</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lang w:bidi="fa-IR"/>
        </w:rPr>
        <w:t xml:space="preserve"> E</w:t>
      </w:r>
      <w:r w:rsidRPr="00061684">
        <w:rPr>
          <w:rFonts w:ascii="Times New Roman" w:hAnsi="Times New Roman" w:cs="B Lotus"/>
          <w:sz w:val="20"/>
          <w:szCs w:val="24"/>
          <w:rtl/>
          <w:lang w:bidi="fa-IR"/>
        </w:rPr>
        <w:t>شامل عاطفه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مثبت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جامعه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پذیری و فعالیت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باشد</w:t>
      </w:r>
      <w:r w:rsidR="0032062A"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(کاستا و مک کری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1984</w:t>
      </w:r>
      <w:r w:rsidR="005B1229" w:rsidRPr="00061684">
        <w:rPr>
          <w:rFonts w:ascii="Times New Roman" w:hAnsi="Times New Roman" w:cs="B Lotus"/>
          <w:sz w:val="20"/>
          <w:szCs w:val="24"/>
          <w:rtl/>
          <w:lang w:bidi="fa-IR"/>
        </w:rPr>
        <w:t>؛</w:t>
      </w:r>
      <w:r w:rsidRPr="00061684">
        <w:rPr>
          <w:rFonts w:ascii="Times New Roman" w:hAnsi="Times New Roman" w:cs="B Lotus"/>
          <w:sz w:val="20"/>
          <w:szCs w:val="24"/>
          <w:rtl/>
          <w:lang w:bidi="fa-IR"/>
        </w:rPr>
        <w:t xml:space="preserve"> به نقل از حق</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شناس</w:t>
      </w:r>
      <w:r w:rsidR="00FA7E6D" w:rsidRPr="00061684">
        <w:rPr>
          <w:rFonts w:ascii="Times New Roman" w:hAnsi="Times New Roman" w:cs="B Lotus"/>
          <w:sz w:val="20"/>
          <w:szCs w:val="24"/>
          <w:rtl/>
          <w:lang w:bidi="fa-IR"/>
        </w:rPr>
        <w:t xml:space="preserve">، </w:t>
      </w:r>
      <w:r w:rsidR="00CF6A4D" w:rsidRPr="00061684">
        <w:rPr>
          <w:rFonts w:ascii="Times New Roman" w:hAnsi="Times New Roman" w:cs="B Lotus"/>
          <w:sz w:val="20"/>
          <w:szCs w:val="24"/>
          <w:rtl/>
          <w:lang w:bidi="fa-IR"/>
        </w:rPr>
        <w:t>1395)</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بعد نوروزگرای</w:t>
      </w:r>
      <w:r w:rsidR="00496CF0" w:rsidRPr="00061684">
        <w:rPr>
          <w:rFonts w:ascii="Times New Roman" w:hAnsi="Times New Roman" w:cs="B Lotus" w:hint="cs"/>
          <w:sz w:val="20"/>
          <w:szCs w:val="24"/>
          <w:rtl/>
          <w:lang w:bidi="fa-IR"/>
        </w:rPr>
        <w:t>ی</w:t>
      </w:r>
      <w:r w:rsidRPr="00061684">
        <w:rPr>
          <w:rFonts w:ascii="Times New Roman" w:hAnsi="Times New Roman" w:cs="B Lotus"/>
          <w:sz w:val="20"/>
          <w:szCs w:val="24"/>
          <w:rtl/>
          <w:lang w:bidi="fa-IR"/>
        </w:rPr>
        <w:t xml:space="preserve"> شامل واکنش</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هیجانی است</w:t>
      </w:r>
      <w:r w:rsidR="00D167FE" w:rsidRPr="00061684">
        <w:rPr>
          <w:rFonts w:ascii="Times New Roman" w:hAnsi="Times New Roman" w:cs="B Lotus" w:hint="cs"/>
          <w:sz w:val="20"/>
          <w:szCs w:val="24"/>
          <w:rtl/>
          <w:lang w:bidi="fa-IR"/>
        </w:rPr>
        <w:t xml:space="preserve"> که</w:t>
      </w:r>
      <w:r w:rsidRPr="00061684">
        <w:rPr>
          <w:rFonts w:ascii="Times New Roman" w:hAnsi="Times New Roman" w:cs="B Lotus"/>
          <w:sz w:val="20"/>
          <w:szCs w:val="24"/>
          <w:rtl/>
          <w:lang w:bidi="fa-IR"/>
        </w:rPr>
        <w:t xml:space="preserve">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تواند باعث تجربه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زیاد وقایع منفی و رویداد</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استرس زا در زندگی شود</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(کلونینگر</w:t>
      </w:r>
      <w:r w:rsidR="00B84EE7" w:rsidRPr="00061684">
        <w:rPr>
          <w:rStyle w:val="FootnoteReference"/>
          <w:rFonts w:ascii="Times New Roman" w:hAnsi="Times New Roman" w:cs="B Lotus"/>
          <w:sz w:val="20"/>
          <w:szCs w:val="24"/>
          <w:rtl/>
          <w:lang w:bidi="fa-IR"/>
        </w:rPr>
        <w:footnoteReference w:id="29"/>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1990)</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نمرات بالا در نوروزگرایی افراد را مستعد اضطراب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کند و به عقیده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بولگر</w:t>
      </w:r>
      <w:r w:rsidR="00803AE5" w:rsidRPr="00061684">
        <w:rPr>
          <w:rStyle w:val="FootnoteReference"/>
          <w:rFonts w:ascii="Times New Roman" w:hAnsi="Times New Roman" w:cs="B Lotus"/>
          <w:sz w:val="20"/>
          <w:szCs w:val="24"/>
          <w:rtl/>
          <w:lang w:bidi="fa-IR"/>
        </w:rPr>
        <w:footnoteReference w:id="30"/>
      </w:r>
      <w:r w:rsidRPr="00061684">
        <w:rPr>
          <w:rFonts w:ascii="Times New Roman" w:hAnsi="Times New Roman" w:cs="B Lotus"/>
          <w:sz w:val="20"/>
          <w:szCs w:val="24"/>
          <w:rtl/>
          <w:lang w:bidi="fa-IR"/>
        </w:rPr>
        <w:t xml:space="preserve"> (1990) و مک کری و کاستا</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(1986) این افراد از شیوه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مقابله</w:t>
      </w:r>
      <w:r w:rsidR="00A560F6" w:rsidRPr="00061684">
        <w:rPr>
          <w:rFonts w:ascii="Times New Roman" w:hAnsi="Times New Roman" w:cs="B Lotus"/>
          <w:sz w:val="20"/>
          <w:szCs w:val="24"/>
          <w:rtl/>
          <w:lang w:bidi="fa-IR"/>
        </w:rPr>
        <w:softHyphen/>
        <w:t>ای غیر موثر</w:t>
      </w:r>
      <w:r w:rsidRPr="00061684">
        <w:rPr>
          <w:rFonts w:ascii="Times New Roman" w:hAnsi="Times New Roman" w:cs="B Lotus"/>
          <w:sz w:val="20"/>
          <w:szCs w:val="24"/>
          <w:rtl/>
          <w:lang w:bidi="fa-IR"/>
        </w:rPr>
        <w:t xml:space="preserve"> که در کاهش استرس فرد موثر نیستند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استفاده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کنند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 xml:space="preserve">کوهن و ویلیامسون </w:t>
      </w:r>
      <w:r w:rsidR="00803AE5" w:rsidRPr="00061684">
        <w:rPr>
          <w:rStyle w:val="FootnoteReference"/>
          <w:rFonts w:ascii="Times New Roman" w:hAnsi="Times New Roman" w:cs="B Lotus"/>
          <w:sz w:val="20"/>
          <w:szCs w:val="24"/>
          <w:rtl/>
          <w:lang w:bidi="fa-IR"/>
        </w:rPr>
        <w:footnoteReference w:id="31"/>
      </w:r>
      <w:r w:rsidR="00FA7E6D" w:rsidRPr="00061684">
        <w:rPr>
          <w:rFonts w:ascii="Times New Roman" w:hAnsi="Times New Roman" w:cs="B Lotus"/>
          <w:sz w:val="20"/>
          <w:szCs w:val="24"/>
          <w:rtl/>
          <w:lang w:bidi="fa-IR"/>
        </w:rPr>
        <w:t xml:space="preserve"> </w:t>
      </w:r>
      <w:r w:rsidR="005B1229" w:rsidRPr="00061684">
        <w:rPr>
          <w:rFonts w:ascii="Times New Roman" w:hAnsi="Times New Roman" w:cs="B Lotus"/>
          <w:sz w:val="20"/>
          <w:szCs w:val="24"/>
          <w:rtl/>
          <w:lang w:bidi="fa-IR"/>
        </w:rPr>
        <w:t>(</w:t>
      </w:r>
      <w:r w:rsidRPr="00061684">
        <w:rPr>
          <w:rFonts w:ascii="Times New Roman" w:hAnsi="Times New Roman" w:cs="B Lotus"/>
          <w:sz w:val="20"/>
          <w:szCs w:val="24"/>
          <w:rtl/>
          <w:lang w:bidi="fa-IR"/>
        </w:rPr>
        <w:t>1991</w:t>
      </w:r>
      <w:r w:rsidR="005B1229" w:rsidRPr="00061684">
        <w:rPr>
          <w:rFonts w:ascii="Times New Roman" w:hAnsi="Times New Roman" w:cs="B Lotus"/>
          <w:sz w:val="20"/>
          <w:szCs w:val="24"/>
          <w:rtl/>
          <w:lang w:bidi="fa-IR"/>
        </w:rPr>
        <w:t>)</w:t>
      </w:r>
      <w:r w:rsidR="00BD00F5" w:rsidRPr="00061684">
        <w:rPr>
          <w:rFonts w:ascii="Times New Roman" w:hAnsi="Times New Roman" w:cs="B Lotus" w:hint="cs"/>
          <w:sz w:val="20"/>
          <w:szCs w:val="24"/>
          <w:rtl/>
          <w:lang w:bidi="fa-IR"/>
        </w:rPr>
        <w:t>،</w:t>
      </w:r>
      <w:r w:rsidR="00680469" w:rsidRPr="00061684">
        <w:rPr>
          <w:rFonts w:ascii="Times New Roman" w:hAnsi="Times New Roman" w:cs="B Lotus" w:hint="cs"/>
          <w:sz w:val="20"/>
          <w:szCs w:val="24"/>
          <w:rtl/>
          <w:lang w:bidi="fa-IR"/>
        </w:rPr>
        <w:t xml:space="preserve"> نتیجه گرفتند که</w:t>
      </w:r>
      <w:r w:rsidR="005B1229"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در واقع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توان گفت که </w:t>
      </w:r>
      <w:r w:rsidR="00CF6A4D" w:rsidRPr="00061684">
        <w:rPr>
          <w:rFonts w:ascii="Times New Roman" w:hAnsi="Times New Roman" w:cs="B Lotus"/>
          <w:sz w:val="20"/>
          <w:szCs w:val="24"/>
          <w:rtl/>
          <w:lang w:bidi="fa-IR"/>
        </w:rPr>
        <w:t>ب</w:t>
      </w:r>
      <w:r w:rsidRPr="00061684">
        <w:rPr>
          <w:rFonts w:ascii="Times New Roman" w:hAnsi="Times New Roman" w:cs="B Lotus"/>
          <w:sz w:val="20"/>
          <w:szCs w:val="24"/>
          <w:rtl/>
          <w:lang w:bidi="fa-IR"/>
        </w:rPr>
        <w:t>رون</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 و نوروزگرایی دو ویژگی مهم شخصیتی هستند که</w:t>
      </w:r>
      <w:r w:rsidR="00CF6A4D" w:rsidRPr="00061684">
        <w:rPr>
          <w:rFonts w:ascii="Times New Roman" w:hAnsi="Times New Roman" w:cs="B Lotus"/>
          <w:sz w:val="20"/>
          <w:szCs w:val="24"/>
          <w:rtl/>
          <w:lang w:bidi="fa-IR"/>
        </w:rPr>
        <w:t xml:space="preserve"> می</w:t>
      </w:r>
      <w:r w:rsidR="00A560F6" w:rsidRPr="00061684">
        <w:rPr>
          <w:rFonts w:ascii="Times New Roman" w:hAnsi="Times New Roman" w:cs="B Lotus"/>
          <w:sz w:val="20"/>
          <w:szCs w:val="24"/>
          <w:rtl/>
          <w:lang w:bidi="fa-IR"/>
        </w:rPr>
        <w:softHyphen/>
      </w:r>
      <w:r w:rsidR="00CF6A4D" w:rsidRPr="00061684">
        <w:rPr>
          <w:rFonts w:ascii="Times New Roman" w:hAnsi="Times New Roman" w:cs="B Lotus"/>
          <w:sz w:val="20"/>
          <w:szCs w:val="24"/>
          <w:rtl/>
          <w:lang w:bidi="fa-IR"/>
        </w:rPr>
        <w:t>تواند</w:t>
      </w:r>
      <w:r w:rsidRPr="00061684">
        <w:rPr>
          <w:rFonts w:ascii="Times New Roman" w:hAnsi="Times New Roman" w:cs="B Lotus"/>
          <w:sz w:val="20"/>
          <w:szCs w:val="24"/>
          <w:rtl/>
          <w:lang w:bidi="fa-IR"/>
        </w:rPr>
        <w:t xml:space="preserve"> افراد را در م</w:t>
      </w:r>
      <w:r w:rsidR="00D167FE" w:rsidRPr="00061684">
        <w:rPr>
          <w:rFonts w:ascii="Times New Roman" w:hAnsi="Times New Roman" w:cs="B Lotus"/>
          <w:sz w:val="20"/>
          <w:szCs w:val="24"/>
          <w:rtl/>
          <w:lang w:bidi="fa-IR"/>
        </w:rPr>
        <w:t>عرض بیماری قرار می</w:t>
      </w:r>
      <w:r w:rsidR="00A560F6" w:rsidRPr="00061684">
        <w:rPr>
          <w:rFonts w:ascii="Times New Roman" w:hAnsi="Times New Roman" w:cs="B Lotus"/>
          <w:sz w:val="20"/>
          <w:szCs w:val="24"/>
          <w:rtl/>
          <w:lang w:bidi="fa-IR"/>
        </w:rPr>
        <w:softHyphen/>
      </w:r>
      <w:r w:rsidR="00D167FE" w:rsidRPr="00061684">
        <w:rPr>
          <w:rFonts w:ascii="Times New Roman" w:hAnsi="Times New Roman" w:cs="B Lotus"/>
          <w:sz w:val="20"/>
          <w:szCs w:val="24"/>
          <w:rtl/>
          <w:lang w:bidi="fa-IR"/>
        </w:rPr>
        <w:t>دهن</w:t>
      </w:r>
      <w:r w:rsidR="00D167FE" w:rsidRPr="00061684">
        <w:rPr>
          <w:rFonts w:ascii="Times New Roman" w:hAnsi="Times New Roman" w:cs="B Lotus" w:hint="cs"/>
          <w:sz w:val="20"/>
          <w:szCs w:val="24"/>
          <w:rtl/>
          <w:lang w:bidi="fa-IR"/>
        </w:rPr>
        <w:t>د</w:t>
      </w:r>
      <w:r w:rsidR="00A560F6" w:rsidRPr="00061684">
        <w:rPr>
          <w:rFonts w:ascii="Times New Roman" w:hAnsi="Times New Roman" w:cs="B Lotus" w:hint="cs"/>
          <w:sz w:val="20"/>
          <w:szCs w:val="24"/>
          <w:rtl/>
          <w:lang w:bidi="fa-IR"/>
        </w:rPr>
        <w:t xml:space="preserve"> </w:t>
      </w:r>
      <w:r w:rsidR="00D167FE" w:rsidRPr="00061684">
        <w:rPr>
          <w:rFonts w:ascii="Times New Roman" w:hAnsi="Times New Roman" w:cs="B Lotus" w:hint="cs"/>
          <w:sz w:val="20"/>
          <w:szCs w:val="24"/>
          <w:rtl/>
          <w:lang w:bidi="fa-IR"/>
        </w:rPr>
        <w:t>(میکاییلی</w:t>
      </w:r>
      <w:r w:rsidR="00A20BF2" w:rsidRPr="00061684">
        <w:rPr>
          <w:rFonts w:ascii="Times New Roman" w:hAnsi="Times New Roman" w:cs="B Lotus"/>
          <w:sz w:val="20"/>
          <w:szCs w:val="24"/>
          <w:lang w:bidi="fa-IR"/>
        </w:rPr>
        <w:t xml:space="preserve"> </w:t>
      </w:r>
      <w:r w:rsidR="00D167FE" w:rsidRPr="00061684">
        <w:rPr>
          <w:rFonts w:ascii="Times New Roman" w:hAnsi="Times New Roman" w:cs="B Lotus" w:hint="cs"/>
          <w:sz w:val="20"/>
          <w:szCs w:val="24"/>
          <w:rtl/>
          <w:lang w:bidi="fa-IR"/>
        </w:rPr>
        <w:t xml:space="preserve">و </w:t>
      </w:r>
      <w:r w:rsidR="00A20BF2" w:rsidRPr="00061684">
        <w:rPr>
          <w:rFonts w:ascii="Times New Roman" w:hAnsi="Times New Roman" w:cs="B Lotus" w:hint="cs"/>
          <w:sz w:val="20"/>
          <w:szCs w:val="24"/>
          <w:rtl/>
          <w:lang w:bidi="fa-IR"/>
        </w:rPr>
        <w:t>همکاران</w:t>
      </w:r>
      <w:r w:rsidR="00D167FE" w:rsidRPr="00061684">
        <w:rPr>
          <w:rFonts w:ascii="Times New Roman" w:hAnsi="Times New Roman" w:cs="B Lotus" w:hint="cs"/>
          <w:sz w:val="20"/>
          <w:szCs w:val="24"/>
          <w:rtl/>
          <w:lang w:bidi="fa-IR"/>
        </w:rPr>
        <w:t>،</w:t>
      </w:r>
      <w:r w:rsidR="000D0710" w:rsidRPr="00061684">
        <w:rPr>
          <w:rFonts w:ascii="Times New Roman" w:hAnsi="Times New Roman" w:cs="B Lotus" w:hint="cs"/>
          <w:sz w:val="20"/>
          <w:szCs w:val="24"/>
          <w:rtl/>
          <w:lang w:bidi="fa-IR"/>
        </w:rPr>
        <w:t>1391</w:t>
      </w:r>
      <w:r w:rsidR="00DB7AFA"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p>
    <w:p w:rsidR="00F8696E" w:rsidRPr="00061684" w:rsidRDefault="00F8696E" w:rsidP="00A560F6">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lastRenderedPageBreak/>
        <w:t>نتایج پژوهش حاضر نشان داد بین ا</w:t>
      </w:r>
      <w:r w:rsidR="00A560F6" w:rsidRPr="00061684">
        <w:rPr>
          <w:rFonts w:ascii="Times New Roman" w:hAnsi="Times New Roman" w:cs="B Lotus"/>
          <w:sz w:val="20"/>
          <w:szCs w:val="24"/>
          <w:rtl/>
          <w:lang w:bidi="fa-IR"/>
        </w:rPr>
        <w:t>ختلال بدشکلی بدن</w:t>
      </w:r>
      <w:r w:rsidRPr="00061684">
        <w:rPr>
          <w:rFonts w:ascii="Times New Roman" w:hAnsi="Times New Roman" w:cs="B Lotus"/>
          <w:sz w:val="20"/>
          <w:szCs w:val="24"/>
          <w:rtl/>
          <w:lang w:bidi="fa-IR"/>
        </w:rPr>
        <w:t xml:space="preserve"> و گشودگی رابطه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ی معناداری وجود </w:t>
      </w:r>
      <w:r w:rsidR="000348D5" w:rsidRPr="00061684">
        <w:rPr>
          <w:rFonts w:ascii="Times New Roman" w:hAnsi="Times New Roman" w:cs="B Lotus"/>
          <w:sz w:val="20"/>
          <w:szCs w:val="24"/>
          <w:rtl/>
          <w:lang w:bidi="fa-IR"/>
        </w:rPr>
        <w:t>ندارد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شاخص</w:t>
      </w:r>
      <w:r w:rsidR="000348D5" w:rsidRPr="00061684">
        <w:rPr>
          <w:rFonts w:ascii="Times New Roman" w:hAnsi="Times New Roman" w:cs="B Lotus"/>
          <w:sz w:val="20"/>
          <w:szCs w:val="24"/>
          <w:lang w:bidi="fa-IR"/>
        </w:rPr>
        <w:t xml:space="preserve"> </w:t>
      </w:r>
      <w:r w:rsidRPr="00061684">
        <w:rPr>
          <w:rFonts w:ascii="Times New Roman" w:hAnsi="Times New Roman" w:cs="B Lotus"/>
          <w:sz w:val="20"/>
          <w:szCs w:val="24"/>
          <w:rtl/>
          <w:lang w:bidi="fa-IR"/>
        </w:rPr>
        <w:t>باز بودن</w:t>
      </w:r>
      <w:r w:rsidR="000348D5"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شامل علائق زیبایی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شناسی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علائق ذهنی است</w:t>
      </w:r>
      <w:r w:rsidR="00FA7E6D" w:rsidRPr="00061684">
        <w:rPr>
          <w:rFonts w:ascii="Times New Roman" w:hAnsi="Times New Roman" w:cs="B Lotus"/>
          <w:sz w:val="20"/>
          <w:szCs w:val="24"/>
          <w:rtl/>
          <w:lang w:bidi="fa-IR"/>
        </w:rPr>
        <w:t xml:space="preserve">. </w:t>
      </w:r>
      <w:r w:rsidR="00A560F6" w:rsidRPr="00061684">
        <w:rPr>
          <w:rFonts w:ascii="Times New Roman" w:hAnsi="Times New Roman" w:cs="B Lotus"/>
          <w:sz w:val="20"/>
          <w:szCs w:val="24"/>
          <w:rtl/>
          <w:lang w:bidi="fa-IR"/>
        </w:rPr>
        <w:t>معمولا</w:t>
      </w:r>
      <w:r w:rsidR="00A560F6" w:rsidRPr="00061684">
        <w:rPr>
          <w:rFonts w:ascii="Times New Roman" w:hAnsi="Times New Roman" w:cs="B Lotus" w:hint="cs"/>
          <w:sz w:val="20"/>
          <w:szCs w:val="24"/>
          <w:rtl/>
          <w:lang w:bidi="fa-IR"/>
        </w:rPr>
        <w:t>ً</w:t>
      </w:r>
      <w:r w:rsidR="00A560F6" w:rsidRPr="00061684">
        <w:rPr>
          <w:rFonts w:ascii="Times New Roman" w:hAnsi="Times New Roman" w:cs="B Lotus"/>
          <w:sz w:val="20"/>
          <w:szCs w:val="24"/>
          <w:rtl/>
          <w:lang w:bidi="fa-IR"/>
        </w:rPr>
        <w:t xml:space="preserve"> شاخص</w:t>
      </w:r>
      <w:r w:rsidR="00A560F6" w:rsidRPr="00061684">
        <w:rPr>
          <w:rFonts w:ascii="Times New Roman" w:hAnsi="Times New Roman" w:cs="B Lotus" w:hint="cs"/>
          <w:sz w:val="20"/>
          <w:szCs w:val="24"/>
          <w:rtl/>
          <w:lang w:bidi="fa-IR"/>
        </w:rPr>
        <w:t xml:space="preserve"> </w:t>
      </w:r>
      <w:r w:rsidR="00A560F6" w:rsidRPr="00061684">
        <w:rPr>
          <w:rFonts w:ascii="Times New Roman" w:hAnsi="Times New Roman" w:cs="B Lotus"/>
          <w:sz w:val="20"/>
          <w:szCs w:val="24"/>
          <w:rtl/>
          <w:lang w:bidi="fa-IR"/>
        </w:rPr>
        <w:t>"</w:t>
      </w:r>
      <w:r w:rsidRPr="00061684">
        <w:rPr>
          <w:rFonts w:ascii="Times New Roman" w:hAnsi="Times New Roman" w:cs="B Lotus"/>
          <w:sz w:val="20"/>
          <w:szCs w:val="24"/>
          <w:rtl/>
          <w:lang w:bidi="fa-IR"/>
        </w:rPr>
        <w:t>باز بودن" ارتباط مثبتی با هوش دارد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البته بیشتر با آن جنبه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هایی از هوش سر و کار دارد که کم</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تر در معرض سنجش در آزمون</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هوش است که از جمله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آن می</w:t>
      </w:r>
      <w:r w:rsidR="00A560F6" w:rsidRPr="00061684">
        <w:rPr>
          <w:rFonts w:ascii="Times New Roman" w:hAnsi="Times New Roman" w:cs="B Lotus"/>
          <w:sz w:val="20"/>
          <w:szCs w:val="24"/>
          <w:rtl/>
          <w:lang w:bidi="fa-IR"/>
        </w:rPr>
        <w:softHyphen/>
        <w:t xml:space="preserve">توان به تفکر واگرا </w:t>
      </w:r>
      <w:r w:rsidRPr="00061684">
        <w:rPr>
          <w:rFonts w:ascii="Times New Roman" w:hAnsi="Times New Roman" w:cs="B Lotus"/>
          <w:sz w:val="20"/>
          <w:szCs w:val="24"/>
          <w:rtl/>
          <w:lang w:bidi="fa-IR"/>
        </w:rPr>
        <w:t>اشاره کرد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که با خلاقیت ارتباط نزدیکی دارد</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(مک کری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1987)</w:t>
      </w:r>
      <w:r w:rsidR="00FA7E6D" w:rsidRPr="00061684">
        <w:rPr>
          <w:rFonts w:ascii="Times New Roman" w:hAnsi="Times New Roman" w:cs="B Lotus"/>
          <w:sz w:val="20"/>
          <w:szCs w:val="24"/>
          <w:rtl/>
          <w:lang w:bidi="fa-IR"/>
        </w:rPr>
        <w:t xml:space="preserve">. </w:t>
      </w:r>
      <w:r w:rsidR="000348D5" w:rsidRPr="00061684">
        <w:rPr>
          <w:rFonts w:ascii="Times New Roman" w:hAnsi="Times New Roman" w:cs="B Lotus"/>
          <w:sz w:val="20"/>
          <w:szCs w:val="24"/>
          <w:rtl/>
          <w:lang w:bidi="fa-IR"/>
        </w:rPr>
        <w:t xml:space="preserve">البته </w:t>
      </w:r>
      <w:r w:rsidRPr="00061684">
        <w:rPr>
          <w:rFonts w:ascii="Times New Roman" w:hAnsi="Times New Roman" w:cs="B Lotus"/>
          <w:sz w:val="20"/>
          <w:szCs w:val="24"/>
          <w:rtl/>
          <w:lang w:bidi="fa-IR"/>
        </w:rPr>
        <w:t>این شاخص</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(باز بودن)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 xml:space="preserve">معادل هوش </w:t>
      </w:r>
      <w:r w:rsidR="00B164A4" w:rsidRPr="00061684">
        <w:rPr>
          <w:rFonts w:ascii="Times New Roman" w:hAnsi="Times New Roman" w:cs="B Lotus"/>
          <w:sz w:val="20"/>
          <w:szCs w:val="24"/>
          <w:rtl/>
          <w:lang w:bidi="fa-IR"/>
        </w:rPr>
        <w:t>نیست</w:t>
      </w:r>
      <w:r w:rsidR="00A560F6" w:rsidRPr="00061684">
        <w:rPr>
          <w:rFonts w:ascii="Times New Roman" w:hAnsi="Times New Roman" w:cs="B Lotus" w:hint="cs"/>
          <w:sz w:val="20"/>
          <w:szCs w:val="24"/>
          <w:rtl/>
          <w:lang w:bidi="fa-IR"/>
        </w:rPr>
        <w:t xml:space="preserve"> </w:t>
      </w:r>
      <w:r w:rsidR="00D620E6" w:rsidRPr="00061684">
        <w:rPr>
          <w:rFonts w:ascii="Times New Roman" w:hAnsi="Times New Roman" w:cs="B Lotus"/>
          <w:sz w:val="20"/>
          <w:szCs w:val="24"/>
          <w:lang w:bidi="fa-IR"/>
        </w:rPr>
        <w:t>)</w:t>
      </w:r>
      <w:r w:rsidR="00D620E6" w:rsidRPr="00061684">
        <w:rPr>
          <w:rFonts w:ascii="Times New Roman" w:hAnsi="Times New Roman" w:cs="B Lotus" w:hint="cs"/>
          <w:sz w:val="20"/>
          <w:szCs w:val="24"/>
          <w:rtl/>
          <w:lang w:bidi="fa-IR"/>
        </w:rPr>
        <w:t>حق</w:t>
      </w:r>
      <w:r w:rsidR="00A560F6" w:rsidRPr="00061684">
        <w:rPr>
          <w:rFonts w:ascii="Times New Roman" w:hAnsi="Times New Roman" w:cs="B Lotus"/>
          <w:sz w:val="20"/>
          <w:szCs w:val="24"/>
          <w:rtl/>
          <w:lang w:bidi="fa-IR"/>
        </w:rPr>
        <w:softHyphen/>
      </w:r>
      <w:r w:rsidR="00D620E6" w:rsidRPr="00061684">
        <w:rPr>
          <w:rFonts w:ascii="Times New Roman" w:hAnsi="Times New Roman" w:cs="B Lotus" w:hint="cs"/>
          <w:sz w:val="20"/>
          <w:szCs w:val="24"/>
          <w:rtl/>
          <w:lang w:bidi="fa-IR"/>
        </w:rPr>
        <w:t>شناس،</w:t>
      </w:r>
      <w:r w:rsidR="00A560F6" w:rsidRPr="00061684">
        <w:rPr>
          <w:rFonts w:ascii="Times New Roman" w:hAnsi="Times New Roman" w:cs="B Lotus" w:hint="cs"/>
          <w:sz w:val="20"/>
          <w:szCs w:val="24"/>
          <w:rtl/>
          <w:lang w:bidi="fa-IR"/>
        </w:rPr>
        <w:t xml:space="preserve"> </w:t>
      </w:r>
      <w:r w:rsidR="00D620E6" w:rsidRPr="00061684">
        <w:rPr>
          <w:rFonts w:ascii="Times New Roman" w:hAnsi="Times New Roman" w:cs="B Lotus" w:hint="cs"/>
          <w:sz w:val="20"/>
          <w:szCs w:val="24"/>
          <w:rtl/>
          <w:lang w:bidi="fa-IR"/>
        </w:rPr>
        <w:t>1395).</w:t>
      </w:r>
    </w:p>
    <w:p w:rsidR="00F8696E" w:rsidRPr="00061684" w:rsidRDefault="00F8696E" w:rsidP="00086049">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نتایج نشان داد بین اختلال بدشکلی بدن و توافق‌گرایی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رابطه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ی مثبت معنادار وجود دارد که این یافته با نتایج تحقیقات دمهری و </w:t>
      </w:r>
      <w:r w:rsidR="00BB06B3" w:rsidRPr="00061684">
        <w:rPr>
          <w:rFonts w:ascii="Times New Roman" w:hAnsi="Times New Roman" w:cs="B Lotus"/>
          <w:sz w:val="20"/>
          <w:szCs w:val="24"/>
          <w:rtl/>
          <w:lang w:bidi="fa-IR"/>
        </w:rPr>
        <w:t>حمداوی</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(1393) که نشان دادند بین ویژگی شخصیتی موافق بودن با نگرانی از بدشکلی بدن در دانش آموزان همبستگی منفی معنادار وجود دارد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کاملا ناهمسو می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در پژوهش دمهری و همکاران</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(1393)</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بیشترین رابطه</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معنادار</w:t>
      </w:r>
      <w:r w:rsidR="00A560F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(هم</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بستگی منفی) بین نگرانی از بدشکلی بدن و ویژگی</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شخصیتی مربوط به وجدانی بودن و موافق بودن است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توافق</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 همانند برون</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گرایی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بر گرایش</w:t>
      </w:r>
      <w:r w:rsidR="00A560F6"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های ارتباط بین فردی </w:t>
      </w:r>
      <w:r w:rsidR="00EB5EAA" w:rsidRPr="00061684">
        <w:rPr>
          <w:rFonts w:ascii="Times New Roman" w:hAnsi="Times New Roman" w:cs="B Lotus"/>
          <w:sz w:val="20"/>
          <w:szCs w:val="24"/>
          <w:rtl/>
          <w:lang w:bidi="fa-IR"/>
        </w:rPr>
        <w:t xml:space="preserve">تاکید </w:t>
      </w:r>
      <w:r w:rsidR="00D620E6" w:rsidRPr="00061684">
        <w:rPr>
          <w:rFonts w:ascii="Times New Roman" w:hAnsi="Times New Roman" w:cs="B Lotus"/>
          <w:sz w:val="20"/>
          <w:szCs w:val="24"/>
          <w:rtl/>
          <w:lang w:bidi="fa-IR"/>
        </w:rPr>
        <w:t>دار</w:t>
      </w:r>
      <w:r w:rsidR="00D620E6" w:rsidRPr="00061684">
        <w:rPr>
          <w:rFonts w:ascii="Times New Roman" w:hAnsi="Times New Roman" w:cs="B Lotus" w:hint="cs"/>
          <w:sz w:val="20"/>
          <w:szCs w:val="24"/>
          <w:rtl/>
          <w:lang w:bidi="fa-IR"/>
        </w:rPr>
        <w:t>د</w:t>
      </w:r>
      <w:r w:rsidR="00086049" w:rsidRPr="00061684">
        <w:rPr>
          <w:rFonts w:ascii="Times New Roman" w:hAnsi="Times New Roman" w:cs="B Lotus" w:hint="cs"/>
          <w:sz w:val="20"/>
          <w:szCs w:val="24"/>
          <w:rtl/>
          <w:lang w:bidi="fa-IR"/>
        </w:rPr>
        <w:t xml:space="preserve"> </w:t>
      </w:r>
      <w:r w:rsidR="00D620E6" w:rsidRPr="00061684">
        <w:rPr>
          <w:rFonts w:ascii="Times New Roman" w:hAnsi="Times New Roman" w:cs="B Lotus" w:hint="cs"/>
          <w:sz w:val="20"/>
          <w:szCs w:val="24"/>
          <w:rtl/>
          <w:lang w:bidi="fa-IR"/>
        </w:rPr>
        <w:t>(حق</w:t>
      </w:r>
      <w:r w:rsidR="00086049" w:rsidRPr="00061684">
        <w:rPr>
          <w:rFonts w:ascii="Times New Roman" w:hAnsi="Times New Roman" w:cs="B Lotus"/>
          <w:sz w:val="20"/>
          <w:szCs w:val="24"/>
          <w:rtl/>
          <w:lang w:bidi="fa-IR"/>
        </w:rPr>
        <w:softHyphen/>
      </w:r>
      <w:r w:rsidR="00D620E6" w:rsidRPr="00061684">
        <w:rPr>
          <w:rFonts w:ascii="Times New Roman" w:hAnsi="Times New Roman" w:cs="B Lotus" w:hint="cs"/>
          <w:sz w:val="20"/>
          <w:szCs w:val="24"/>
          <w:rtl/>
          <w:lang w:bidi="fa-IR"/>
        </w:rPr>
        <w:t>شناس،</w:t>
      </w:r>
      <w:r w:rsidR="00086049" w:rsidRPr="00061684">
        <w:rPr>
          <w:rFonts w:ascii="Times New Roman" w:hAnsi="Times New Roman" w:cs="B Lotus" w:hint="cs"/>
          <w:sz w:val="20"/>
          <w:szCs w:val="24"/>
          <w:rtl/>
          <w:lang w:bidi="fa-IR"/>
        </w:rPr>
        <w:t xml:space="preserve"> </w:t>
      </w:r>
      <w:r w:rsidR="00D620E6" w:rsidRPr="00061684">
        <w:rPr>
          <w:rFonts w:ascii="Times New Roman" w:hAnsi="Times New Roman" w:cs="B Lotus"/>
          <w:sz w:val="20"/>
          <w:szCs w:val="24"/>
          <w:rtl/>
          <w:lang w:bidi="fa-IR"/>
        </w:rPr>
        <w:t>1395).</w:t>
      </w:r>
      <w:r w:rsidRPr="00061684">
        <w:rPr>
          <w:rFonts w:ascii="Times New Roman" w:hAnsi="Times New Roman" w:cs="B Lotus"/>
          <w:sz w:val="20"/>
          <w:szCs w:val="24"/>
          <w:rtl/>
          <w:lang w:bidi="fa-IR"/>
        </w:rPr>
        <w:t xml:space="preserve"> به دلیل تعاملاتی که با دیگران دارد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ظاهرش بیش از کسی که ارتباطات چندانی ندارد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 xml:space="preserve">برایش مهم و باعث اشتغال ذهنی او </w:t>
      </w:r>
      <w:r w:rsidR="00EB5EAA" w:rsidRPr="00061684">
        <w:rPr>
          <w:rFonts w:ascii="Times New Roman" w:hAnsi="Times New Roman" w:cs="B Lotus"/>
          <w:sz w:val="20"/>
          <w:szCs w:val="24"/>
          <w:rtl/>
          <w:lang w:bidi="fa-IR"/>
        </w:rPr>
        <w:t>می</w:t>
      </w:r>
      <w:r w:rsidR="00086049" w:rsidRPr="00061684">
        <w:rPr>
          <w:rFonts w:ascii="Times New Roman" w:hAnsi="Times New Roman" w:cs="B Lotus"/>
          <w:sz w:val="20"/>
          <w:szCs w:val="24"/>
          <w:rtl/>
          <w:lang w:bidi="fa-IR"/>
        </w:rPr>
        <w:softHyphen/>
      </w:r>
      <w:r w:rsidR="00EB5EAA" w:rsidRPr="00061684">
        <w:rPr>
          <w:rFonts w:ascii="Times New Roman" w:hAnsi="Times New Roman" w:cs="B Lotus"/>
          <w:sz w:val="20"/>
          <w:szCs w:val="24"/>
          <w:rtl/>
          <w:lang w:bidi="fa-IR"/>
        </w:rPr>
        <w:t>شود و او را مستعد این اختلال می</w:t>
      </w:r>
      <w:r w:rsidR="00086049" w:rsidRPr="00061684">
        <w:rPr>
          <w:rFonts w:ascii="Times New Roman" w:hAnsi="Times New Roman" w:cs="B Lotus"/>
          <w:sz w:val="20"/>
          <w:szCs w:val="24"/>
          <w:rtl/>
          <w:lang w:bidi="fa-IR"/>
        </w:rPr>
        <w:softHyphen/>
      </w:r>
      <w:r w:rsidR="00EB5EAA" w:rsidRPr="00061684">
        <w:rPr>
          <w:rFonts w:ascii="Times New Roman" w:hAnsi="Times New Roman" w:cs="B Lotus"/>
          <w:sz w:val="20"/>
          <w:szCs w:val="24"/>
          <w:rtl/>
          <w:lang w:bidi="fa-IR"/>
        </w:rPr>
        <w:t>کند</w:t>
      </w:r>
      <w:r w:rsidR="00FA7E6D" w:rsidRPr="00061684">
        <w:rPr>
          <w:rFonts w:ascii="Times New Roman" w:hAnsi="Times New Roman" w:cs="B Lotus"/>
          <w:sz w:val="20"/>
          <w:szCs w:val="24"/>
          <w:rtl/>
          <w:lang w:bidi="fa-IR"/>
        </w:rPr>
        <w:t xml:space="preserve">. </w:t>
      </w:r>
    </w:p>
    <w:p w:rsidR="00F8696E" w:rsidRPr="00061684" w:rsidRDefault="00F8696E" w:rsidP="00086049">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نتایج پژوهش حاضر نشان داد که بین اختلال بدشکلی بدن با وجدانی بودن رابطه</w:t>
      </w:r>
      <w:r w:rsidR="0008604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معناداری وجود ندارد</w:t>
      </w:r>
      <w:r w:rsidR="00704D50" w:rsidRPr="00061684">
        <w:rPr>
          <w:rFonts w:ascii="Times New Roman" w:hAnsi="Times New Roman" w:cs="B Lotus"/>
          <w:sz w:val="20"/>
          <w:szCs w:val="24"/>
          <w:rtl/>
          <w:lang w:bidi="fa-IR"/>
        </w:rPr>
        <w:t>؛</w:t>
      </w:r>
      <w:r w:rsidR="0008604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بنابراین دانش</w:t>
      </w:r>
      <w:r w:rsidR="0008604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آموزانی که دارای ویژگی شخصیتی وجدانی بودن بالا هستند اضطراب و نگرانی کم</w:t>
      </w:r>
      <w:r w:rsidR="0008604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تری درباره</w:t>
      </w:r>
      <w:r w:rsidR="0008604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ظاهر خود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تجربه می</w:t>
      </w:r>
      <w:r w:rsidR="00086049" w:rsidRPr="00061684">
        <w:rPr>
          <w:rFonts w:ascii="Times New Roman" w:hAnsi="Times New Roman" w:cs="B Lotus"/>
          <w:sz w:val="20"/>
          <w:szCs w:val="24"/>
          <w:rtl/>
          <w:lang w:bidi="fa-IR"/>
        </w:rPr>
        <w:softHyphen/>
      </w:r>
      <w:r w:rsidR="00680469" w:rsidRPr="00061684">
        <w:rPr>
          <w:rFonts w:ascii="Times New Roman" w:hAnsi="Times New Roman" w:cs="B Lotus"/>
          <w:sz w:val="20"/>
          <w:szCs w:val="24"/>
          <w:rtl/>
          <w:lang w:bidi="fa-IR"/>
        </w:rPr>
        <w:t>کنند</w:t>
      </w:r>
      <w:r w:rsidR="00680469" w:rsidRPr="00061684">
        <w:rPr>
          <w:rFonts w:ascii="Times New Roman" w:hAnsi="Times New Roman" w:cs="B Lotus" w:hint="cs"/>
          <w:sz w:val="20"/>
          <w:szCs w:val="24"/>
          <w:rtl/>
          <w:lang w:bidi="fa-IR"/>
        </w:rPr>
        <w:t>.</w:t>
      </w:r>
      <w:r w:rsidRPr="00061684">
        <w:rPr>
          <w:rFonts w:ascii="Times New Roman" w:hAnsi="Times New Roman" w:cs="B Lotus"/>
          <w:sz w:val="20"/>
          <w:szCs w:val="24"/>
          <w:rtl/>
          <w:lang w:bidi="fa-IR"/>
        </w:rPr>
        <w:t xml:space="preserve"> </w:t>
      </w:r>
      <w:r w:rsidR="007A3E43" w:rsidRPr="00061684">
        <w:rPr>
          <w:rFonts w:ascii="Times New Roman" w:hAnsi="Times New Roman" w:cs="B Lotus"/>
          <w:sz w:val="20"/>
          <w:szCs w:val="24"/>
          <w:rtl/>
          <w:lang w:bidi="fa-IR"/>
        </w:rPr>
        <w:t>هم</w:t>
      </w:r>
      <w:r w:rsidR="00086049" w:rsidRPr="00061684">
        <w:rPr>
          <w:rFonts w:ascii="Times New Roman" w:hAnsi="Times New Roman" w:cs="B Lotus"/>
          <w:sz w:val="20"/>
          <w:szCs w:val="24"/>
          <w:rtl/>
          <w:lang w:bidi="fa-IR"/>
        </w:rPr>
        <w:softHyphen/>
      </w:r>
      <w:r w:rsidR="007A3E43" w:rsidRPr="00061684">
        <w:rPr>
          <w:rFonts w:ascii="Times New Roman" w:hAnsi="Times New Roman" w:cs="B Lotus"/>
          <w:sz w:val="20"/>
          <w:szCs w:val="24"/>
          <w:rtl/>
          <w:lang w:bidi="fa-IR"/>
        </w:rPr>
        <w:t xml:space="preserve">چنین </w:t>
      </w:r>
      <w:r w:rsidR="007C2583" w:rsidRPr="00061684">
        <w:rPr>
          <w:rFonts w:ascii="Times New Roman" w:hAnsi="Times New Roman" w:cs="B Lotus"/>
          <w:sz w:val="20"/>
          <w:szCs w:val="24"/>
          <w:rtl/>
          <w:lang w:bidi="fa-IR"/>
        </w:rPr>
        <w:t>پژوهش</w:t>
      </w:r>
      <w:r w:rsidR="00086049" w:rsidRPr="00061684">
        <w:rPr>
          <w:rFonts w:ascii="Times New Roman" w:hAnsi="Times New Roman" w:cs="B Lotus"/>
          <w:sz w:val="20"/>
          <w:szCs w:val="24"/>
          <w:rtl/>
          <w:lang w:bidi="fa-IR"/>
        </w:rPr>
        <w:softHyphen/>
      </w:r>
      <w:r w:rsidR="007C2583" w:rsidRPr="00061684">
        <w:rPr>
          <w:rFonts w:ascii="Times New Roman" w:hAnsi="Times New Roman" w:cs="B Lotus"/>
          <w:sz w:val="20"/>
          <w:szCs w:val="24"/>
          <w:rtl/>
          <w:lang w:bidi="fa-IR"/>
        </w:rPr>
        <w:t>های وی</w:t>
      </w:r>
      <w:r w:rsidR="007C2583" w:rsidRPr="00061684">
        <w:rPr>
          <w:rFonts w:ascii="Times New Roman" w:hAnsi="Times New Roman" w:cs="B Lotus" w:hint="cs"/>
          <w:sz w:val="20"/>
          <w:szCs w:val="24"/>
          <w:rtl/>
          <w:lang w:bidi="fa-IR"/>
        </w:rPr>
        <w:t>ل</w:t>
      </w:r>
      <w:r w:rsidRPr="00061684">
        <w:rPr>
          <w:rFonts w:ascii="Times New Roman" w:hAnsi="Times New Roman" w:cs="B Lotus"/>
          <w:sz w:val="20"/>
          <w:szCs w:val="24"/>
          <w:rtl/>
          <w:lang w:bidi="fa-IR"/>
        </w:rPr>
        <w:t>ه</w:t>
      </w:r>
      <w:r w:rsidR="007C2583" w:rsidRPr="00061684">
        <w:rPr>
          <w:rFonts w:ascii="Times New Roman" w:hAnsi="Times New Roman" w:cs="B Lotus" w:hint="cs"/>
          <w:sz w:val="20"/>
          <w:szCs w:val="24"/>
          <w:rtl/>
          <w:lang w:bidi="fa-IR"/>
        </w:rPr>
        <w:t>ل</w:t>
      </w:r>
      <w:r w:rsidRPr="00061684">
        <w:rPr>
          <w:rFonts w:ascii="Times New Roman" w:hAnsi="Times New Roman" w:cs="B Lotus"/>
          <w:sz w:val="20"/>
          <w:szCs w:val="24"/>
          <w:rtl/>
          <w:lang w:bidi="fa-IR"/>
        </w:rPr>
        <w:t>م</w:t>
      </w:r>
      <w:r w:rsidR="00803AE5" w:rsidRPr="00061684">
        <w:rPr>
          <w:rStyle w:val="FootnoteReference"/>
          <w:rFonts w:ascii="Times New Roman" w:hAnsi="Times New Roman" w:cs="B Lotus"/>
          <w:sz w:val="20"/>
          <w:szCs w:val="24"/>
          <w:rtl/>
          <w:lang w:bidi="fa-IR"/>
        </w:rPr>
        <w:footnoteReference w:id="32"/>
      </w:r>
      <w:r w:rsidR="00623D23" w:rsidRPr="00061684">
        <w:rPr>
          <w:rFonts w:ascii="Times New Roman" w:hAnsi="Times New Roman" w:cs="B Lotus" w:hint="cs"/>
          <w:sz w:val="20"/>
          <w:szCs w:val="24"/>
          <w:rtl/>
          <w:lang w:bidi="fa-IR"/>
        </w:rPr>
        <w:t>،</w:t>
      </w:r>
      <w:r w:rsidR="00086049" w:rsidRPr="00061684">
        <w:rPr>
          <w:rFonts w:ascii="Times New Roman" w:hAnsi="Times New Roman" w:cs="B Lotus" w:hint="cs"/>
          <w:sz w:val="20"/>
          <w:szCs w:val="24"/>
          <w:rtl/>
          <w:lang w:bidi="fa-IR"/>
        </w:rPr>
        <w:t xml:space="preserve"> </w:t>
      </w:r>
      <w:r w:rsidR="00623D23" w:rsidRPr="00061684">
        <w:rPr>
          <w:rFonts w:ascii="Times New Roman" w:hAnsi="Times New Roman" w:cs="B Lotus" w:hint="cs"/>
          <w:sz w:val="20"/>
          <w:szCs w:val="24"/>
          <w:rtl/>
          <w:lang w:bidi="fa-IR"/>
        </w:rPr>
        <w:t>فیلیپس،</w:t>
      </w:r>
      <w:r w:rsidR="00086049" w:rsidRPr="00061684">
        <w:rPr>
          <w:rFonts w:ascii="Times New Roman" w:hAnsi="Times New Roman" w:cs="B Lotus" w:hint="cs"/>
          <w:sz w:val="20"/>
          <w:szCs w:val="24"/>
          <w:rtl/>
          <w:lang w:bidi="fa-IR"/>
        </w:rPr>
        <w:t xml:space="preserve"> </w:t>
      </w:r>
      <w:r w:rsidR="00623D23" w:rsidRPr="00061684">
        <w:rPr>
          <w:rFonts w:ascii="Times New Roman" w:hAnsi="Times New Roman" w:cs="B Lotus" w:hint="cs"/>
          <w:sz w:val="20"/>
          <w:szCs w:val="24"/>
          <w:rtl/>
          <w:lang w:bidi="fa-IR"/>
        </w:rPr>
        <w:t>فاما،</w:t>
      </w:r>
      <w:r w:rsidR="00086049" w:rsidRPr="00061684">
        <w:rPr>
          <w:rFonts w:ascii="Times New Roman" w:hAnsi="Times New Roman" w:cs="B Lotus" w:hint="cs"/>
          <w:sz w:val="20"/>
          <w:szCs w:val="24"/>
          <w:rtl/>
          <w:lang w:bidi="fa-IR"/>
        </w:rPr>
        <w:t xml:space="preserve"> </w:t>
      </w:r>
      <w:r w:rsidR="00623D23" w:rsidRPr="00061684">
        <w:rPr>
          <w:rFonts w:ascii="Times New Roman" w:hAnsi="Times New Roman" w:cs="B Lotus" w:hint="cs"/>
          <w:sz w:val="20"/>
          <w:szCs w:val="24"/>
          <w:rtl/>
          <w:lang w:bidi="fa-IR"/>
        </w:rPr>
        <w:t>گرین برگ،</w:t>
      </w:r>
      <w:r w:rsidR="00086049" w:rsidRPr="00061684">
        <w:rPr>
          <w:rFonts w:ascii="Times New Roman" w:hAnsi="Times New Roman" w:cs="B Lotus" w:hint="cs"/>
          <w:sz w:val="20"/>
          <w:szCs w:val="24"/>
          <w:rtl/>
          <w:lang w:bidi="fa-IR"/>
        </w:rPr>
        <w:t xml:space="preserve"> </w:t>
      </w:r>
      <w:r w:rsidR="00623D23" w:rsidRPr="00061684">
        <w:rPr>
          <w:rFonts w:ascii="Times New Roman" w:hAnsi="Times New Roman" w:cs="B Lotus" w:hint="cs"/>
          <w:sz w:val="20"/>
          <w:szCs w:val="24"/>
          <w:rtl/>
          <w:lang w:bidi="fa-IR"/>
        </w:rPr>
        <w:t>استرکتی</w:t>
      </w:r>
      <w:r w:rsidR="00BD00F5" w:rsidRPr="00061684">
        <w:rPr>
          <w:rStyle w:val="FootnoteReference"/>
          <w:rFonts w:ascii="Times New Roman" w:hAnsi="Times New Roman" w:cs="B Lotus"/>
          <w:sz w:val="20"/>
          <w:szCs w:val="24"/>
          <w:rtl/>
          <w:lang w:bidi="fa-IR"/>
        </w:rPr>
        <w:footnoteReference w:id="33"/>
      </w:r>
      <w:r w:rsidR="0008604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(2011) و فیلیپس</w:t>
      </w:r>
      <w:r w:rsidR="0008604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(2005) مبنی بر وجود رابطه بین ویژگی</w:t>
      </w:r>
      <w:r w:rsidR="0008604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شخصیتی و اختلال بدشکلی بدن می</w:t>
      </w:r>
      <w:r w:rsidR="0008604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r w:rsidR="007C625D" w:rsidRPr="00061684">
        <w:rPr>
          <w:rFonts w:ascii="Times New Roman" w:hAnsi="Times New Roman" w:cs="B Lotus"/>
          <w:sz w:val="20"/>
          <w:szCs w:val="24"/>
          <w:rtl/>
          <w:lang w:bidi="fa-IR"/>
        </w:rPr>
        <w:t>کمال</w:t>
      </w:r>
      <w:r w:rsidR="00086049" w:rsidRPr="00061684">
        <w:rPr>
          <w:rFonts w:ascii="Times New Roman" w:hAnsi="Times New Roman" w:cs="B Lotus"/>
          <w:sz w:val="20"/>
          <w:szCs w:val="24"/>
          <w:rtl/>
          <w:lang w:bidi="fa-IR"/>
        </w:rPr>
        <w:softHyphen/>
      </w:r>
      <w:r w:rsidR="007C625D" w:rsidRPr="00061684">
        <w:rPr>
          <w:rFonts w:ascii="Times New Roman" w:hAnsi="Times New Roman" w:cs="B Lotus"/>
          <w:sz w:val="20"/>
          <w:szCs w:val="24"/>
          <w:rtl/>
          <w:lang w:bidi="fa-IR"/>
        </w:rPr>
        <w:t>گرایی عنصری است که به</w:t>
      </w:r>
      <w:r w:rsidR="00086049" w:rsidRPr="00061684">
        <w:rPr>
          <w:rFonts w:ascii="Times New Roman" w:hAnsi="Times New Roman" w:cs="B Lotus"/>
          <w:sz w:val="20"/>
          <w:szCs w:val="24"/>
          <w:rtl/>
          <w:lang w:bidi="fa-IR"/>
        </w:rPr>
        <w:softHyphen/>
      </w:r>
      <w:r w:rsidR="007C625D" w:rsidRPr="00061684">
        <w:rPr>
          <w:rFonts w:ascii="Times New Roman" w:hAnsi="Times New Roman" w:cs="B Lotus"/>
          <w:sz w:val="20"/>
          <w:szCs w:val="24"/>
          <w:rtl/>
          <w:lang w:bidi="fa-IR"/>
        </w:rPr>
        <w:t>طور گسترده</w:t>
      </w:r>
      <w:r w:rsidR="00086049" w:rsidRPr="00061684">
        <w:rPr>
          <w:rFonts w:ascii="Times New Roman" w:hAnsi="Times New Roman" w:cs="B Lotus"/>
          <w:sz w:val="20"/>
          <w:szCs w:val="24"/>
          <w:rtl/>
          <w:lang w:bidi="fa-IR"/>
        </w:rPr>
        <w:softHyphen/>
      </w:r>
      <w:r w:rsidR="007C625D" w:rsidRPr="00061684">
        <w:rPr>
          <w:rFonts w:ascii="Times New Roman" w:hAnsi="Times New Roman" w:cs="B Lotus"/>
          <w:sz w:val="20"/>
          <w:szCs w:val="24"/>
          <w:rtl/>
          <w:lang w:bidi="fa-IR"/>
        </w:rPr>
        <w:t>ای در ایجاد و توسعه اختلال بدشکلی بدن شناسایی شده است</w:t>
      </w:r>
      <w:r w:rsidR="00086049" w:rsidRPr="00061684">
        <w:rPr>
          <w:rFonts w:ascii="Times New Roman" w:hAnsi="Times New Roman" w:cs="B Lotus" w:hint="cs"/>
          <w:sz w:val="20"/>
          <w:szCs w:val="24"/>
          <w:rtl/>
          <w:lang w:bidi="fa-IR"/>
        </w:rPr>
        <w:t xml:space="preserve"> </w:t>
      </w:r>
      <w:r w:rsidR="007C625D" w:rsidRPr="00061684">
        <w:rPr>
          <w:rFonts w:ascii="Times New Roman" w:hAnsi="Times New Roman" w:cs="B Lotus"/>
          <w:sz w:val="20"/>
          <w:szCs w:val="24"/>
          <w:rtl/>
          <w:lang w:bidi="fa-IR"/>
        </w:rPr>
        <w:t>(ارجی</w:t>
      </w:r>
      <w:r w:rsidR="00FA7E6D" w:rsidRPr="00061684">
        <w:rPr>
          <w:rFonts w:ascii="Times New Roman" w:hAnsi="Times New Roman" w:cs="B Lotus"/>
          <w:sz w:val="20"/>
          <w:szCs w:val="24"/>
          <w:rtl/>
          <w:lang w:bidi="fa-IR"/>
        </w:rPr>
        <w:t xml:space="preserve">، </w:t>
      </w:r>
      <w:r w:rsidR="007C625D" w:rsidRPr="00061684">
        <w:rPr>
          <w:rFonts w:ascii="Times New Roman" w:hAnsi="Times New Roman" w:cs="B Lotus"/>
          <w:sz w:val="20"/>
          <w:szCs w:val="24"/>
          <w:rtl/>
          <w:lang w:bidi="fa-IR"/>
        </w:rPr>
        <w:t>برج آلی</w:t>
      </w:r>
      <w:r w:rsidR="00FA7E6D" w:rsidRPr="00061684">
        <w:rPr>
          <w:rFonts w:ascii="Times New Roman" w:hAnsi="Times New Roman" w:cs="B Lotus"/>
          <w:sz w:val="20"/>
          <w:szCs w:val="24"/>
          <w:rtl/>
          <w:lang w:bidi="fa-IR"/>
        </w:rPr>
        <w:t xml:space="preserve">، </w:t>
      </w:r>
      <w:r w:rsidR="007C625D" w:rsidRPr="00061684">
        <w:rPr>
          <w:rFonts w:ascii="Times New Roman" w:hAnsi="Times New Roman" w:cs="B Lotus"/>
          <w:sz w:val="20"/>
          <w:szCs w:val="24"/>
          <w:rtl/>
          <w:lang w:bidi="fa-IR"/>
        </w:rPr>
        <w:t>سهرابی و فرخی؛2016)</w:t>
      </w:r>
      <w:r w:rsidR="00FA7E6D" w:rsidRPr="00061684">
        <w:rPr>
          <w:rFonts w:ascii="Times New Roman" w:hAnsi="Times New Roman" w:cs="B Lotus"/>
          <w:sz w:val="20"/>
          <w:szCs w:val="24"/>
          <w:rtl/>
          <w:lang w:bidi="fa-IR"/>
        </w:rPr>
        <w:t xml:space="preserve">. </w:t>
      </w:r>
    </w:p>
    <w:p w:rsidR="00F8696E" w:rsidRPr="00061684" w:rsidRDefault="00F8696E" w:rsidP="00613FD9">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در تببین این که چگونه بین اختلال بدشکلی بدن و شاخص وجدانی بودن هیچ رابطه</w:t>
      </w:r>
      <w:r w:rsidR="0008604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معناداری وجود ندارد شاید بتوان به این مسئله اشاره کرد که چون پژوهش حاضر تک جنسیتی بود</w:t>
      </w:r>
      <w:r w:rsidR="0008604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(مطالعه تنها روی یک جنس انجام شده بود) چنین نتیجه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ای حاصل شده است بر خلاف پژوهش دمهری و همکاران</w:t>
      </w:r>
      <w:r w:rsidR="00613FD9" w:rsidRPr="00061684">
        <w:rPr>
          <w:rFonts w:ascii="Times New Roman" w:hAnsi="Times New Roman" w:cs="B Lotus" w:hint="cs"/>
          <w:sz w:val="20"/>
          <w:szCs w:val="24"/>
          <w:rtl/>
          <w:lang w:bidi="fa-IR"/>
        </w:rPr>
        <w:t xml:space="preserve"> </w:t>
      </w:r>
      <w:r w:rsidR="00613FD9" w:rsidRPr="00061684">
        <w:rPr>
          <w:rFonts w:ascii="Times New Roman" w:hAnsi="Times New Roman" w:cs="B Lotus"/>
          <w:sz w:val="20"/>
          <w:szCs w:val="24"/>
          <w:rtl/>
          <w:lang w:bidi="fa-IR"/>
        </w:rPr>
        <w:t xml:space="preserve">(1393) که </w:t>
      </w:r>
      <w:r w:rsidRPr="00061684">
        <w:rPr>
          <w:rFonts w:ascii="Times New Roman" w:hAnsi="Times New Roman" w:cs="B Lotus"/>
          <w:sz w:val="20"/>
          <w:szCs w:val="24"/>
          <w:rtl/>
          <w:lang w:bidi="fa-IR"/>
        </w:rPr>
        <w:t>مطالعه روی هر دو جنس انجام شده بود</w:t>
      </w:r>
      <w:r w:rsidR="00FA7E6D" w:rsidRPr="00061684">
        <w:rPr>
          <w:rFonts w:ascii="Times New Roman" w:hAnsi="Times New Roman" w:cs="B Lotus"/>
          <w:sz w:val="20"/>
          <w:szCs w:val="24"/>
          <w:rtl/>
          <w:lang w:bidi="fa-IR"/>
        </w:rPr>
        <w:t xml:space="preserve">. </w:t>
      </w:r>
    </w:p>
    <w:p w:rsidR="00704D50" w:rsidRPr="00061684" w:rsidRDefault="00F8696E" w:rsidP="00613FD9">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یافته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پژوهش نشان داد که بین مولفه کمال‌گرایی منفی بااختلال بدشکلی بدن رابطه مستقیم وجود</w:t>
      </w:r>
      <w:r w:rsidR="00D40C23" w:rsidRPr="00061684">
        <w:rPr>
          <w:rFonts w:ascii="Times New Roman" w:hAnsi="Times New Roman" w:cs="B Lotus"/>
          <w:sz w:val="20"/>
          <w:szCs w:val="24"/>
          <w:rtl/>
          <w:lang w:bidi="fa-IR"/>
        </w:rPr>
        <w:t xml:space="preserve"> دارد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این یافته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پژوهش حاضر با مطالعه هوسپیان</w:t>
      </w:r>
      <w:r w:rsidR="00FA7E6D" w:rsidRPr="00061684">
        <w:rPr>
          <w:rFonts w:ascii="Times New Roman" w:hAnsi="Times New Roman" w:cs="B Lotus"/>
          <w:sz w:val="20"/>
          <w:szCs w:val="24"/>
          <w:rtl/>
          <w:lang w:bidi="fa-IR"/>
        </w:rPr>
        <w:t xml:space="preserve">، </w:t>
      </w:r>
      <w:r w:rsidR="00DD7E3D" w:rsidRPr="00061684">
        <w:rPr>
          <w:rFonts w:ascii="Times New Roman" w:hAnsi="Times New Roman" w:cs="B Lotus"/>
          <w:sz w:val="20"/>
          <w:szCs w:val="24"/>
          <w:rtl/>
          <w:lang w:bidi="fa-IR"/>
        </w:rPr>
        <w:t>یزدخواستی</w:t>
      </w:r>
      <w:r w:rsidR="00FA7E6D" w:rsidRPr="00061684">
        <w:rPr>
          <w:rFonts w:ascii="Times New Roman" w:hAnsi="Times New Roman" w:cs="B Lotus"/>
          <w:sz w:val="20"/>
          <w:szCs w:val="24"/>
          <w:rtl/>
          <w:lang w:bidi="fa-IR"/>
        </w:rPr>
        <w:t xml:space="preserve">، </w:t>
      </w:r>
      <w:r w:rsidR="00DD7E3D" w:rsidRPr="00061684">
        <w:rPr>
          <w:rFonts w:ascii="Times New Roman" w:hAnsi="Times New Roman" w:cs="B Lotus"/>
          <w:sz w:val="20"/>
          <w:szCs w:val="24"/>
          <w:rtl/>
          <w:lang w:bidi="fa-IR"/>
        </w:rPr>
        <w:t>فاطمی</w:t>
      </w:r>
      <w:r w:rsidR="00FA7E6D" w:rsidRPr="00061684">
        <w:rPr>
          <w:rFonts w:ascii="Times New Roman" w:hAnsi="Times New Roman" w:cs="B Lotus"/>
          <w:sz w:val="20"/>
          <w:szCs w:val="24"/>
          <w:rtl/>
          <w:lang w:bidi="fa-IR"/>
        </w:rPr>
        <w:t xml:space="preserve">، </w:t>
      </w:r>
      <w:r w:rsidR="00DD7E3D" w:rsidRPr="00061684">
        <w:rPr>
          <w:rFonts w:ascii="Times New Roman" w:hAnsi="Times New Roman" w:cs="B Lotus"/>
          <w:sz w:val="20"/>
          <w:szCs w:val="24"/>
          <w:rtl/>
          <w:lang w:bidi="fa-IR"/>
        </w:rPr>
        <w:t>(</w:t>
      </w:r>
      <w:r w:rsidRPr="00061684">
        <w:rPr>
          <w:rFonts w:ascii="Times New Roman" w:hAnsi="Times New Roman" w:cs="B Lotus"/>
          <w:sz w:val="20"/>
          <w:szCs w:val="24"/>
          <w:rtl/>
          <w:lang w:bidi="fa-IR"/>
        </w:rPr>
        <w:t>1394)</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که درمطالعه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ی خود به این نتیجه رسیدند در بیمارانی که نمرات مقیاس نشانه </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های بدشکلی بدن بالاتری داشتند نمرات کمال‌گرایی </w:t>
      </w:r>
      <w:r w:rsidR="00613FD9" w:rsidRPr="00061684">
        <w:rPr>
          <w:rFonts w:ascii="Times New Roman" w:hAnsi="Times New Roman" w:cs="B Lotus"/>
          <w:sz w:val="20"/>
          <w:szCs w:val="24"/>
          <w:rtl/>
          <w:lang w:bidi="fa-IR"/>
        </w:rPr>
        <w:t>نوروتیک بالاتری نیز گرفته بودند</w:t>
      </w:r>
      <w:r w:rsidRPr="00061684">
        <w:rPr>
          <w:rFonts w:ascii="Times New Roman" w:hAnsi="Times New Roman" w:cs="B Lotus"/>
          <w:sz w:val="20"/>
          <w:szCs w:val="24"/>
          <w:rtl/>
          <w:lang w:bidi="fa-IR"/>
        </w:rPr>
        <w:t xml:space="preserve"> کاملا</w:t>
      </w:r>
      <w:r w:rsidR="00613FD9" w:rsidRPr="00061684">
        <w:rPr>
          <w:rFonts w:ascii="Times New Roman" w:hAnsi="Times New Roman" w:cs="B Lotus" w:hint="cs"/>
          <w:sz w:val="20"/>
          <w:szCs w:val="24"/>
          <w:rtl/>
          <w:lang w:bidi="fa-IR"/>
        </w:rPr>
        <w:t>ً</w:t>
      </w:r>
      <w:r w:rsidR="0068046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همسو (هم</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خوان)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زیرا</w:t>
      </w:r>
      <w:r w:rsidR="00D620E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در اختلال بدشکلی بدن یک تصویر ذهنی عمیق از زشت بودن یا مشغولیت ذهنی شدید به سبب یک یا چند عیب یا نقص کوچک و یا حتی خیالی در نظر فرد مبتلا به اختلال بدشکلی بدن که فرد گرایش افراطی جهت بی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عیب و نقص بودن دارد</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(راهنمای تشخیصی و آماری اختلال</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های </w:t>
      </w:r>
      <w:r w:rsidR="00BB06B3" w:rsidRPr="00061684">
        <w:rPr>
          <w:rFonts w:ascii="Times New Roman" w:hAnsi="Times New Roman" w:cs="B Lotus"/>
          <w:sz w:val="20"/>
          <w:szCs w:val="24"/>
          <w:rtl/>
          <w:lang w:bidi="fa-IR"/>
        </w:rPr>
        <w:t>روانی</w:t>
      </w:r>
      <w:r w:rsidR="00FA7E6D" w:rsidRPr="00061684">
        <w:rPr>
          <w:rFonts w:ascii="Times New Roman" w:hAnsi="Times New Roman" w:cs="B Lotus"/>
          <w:sz w:val="20"/>
          <w:szCs w:val="24"/>
          <w:rtl/>
          <w:lang w:bidi="fa-IR"/>
        </w:rPr>
        <w:t xml:space="preserve">، </w:t>
      </w:r>
      <w:r w:rsidR="00BB06B3" w:rsidRPr="00061684">
        <w:rPr>
          <w:rFonts w:ascii="Times New Roman" w:hAnsi="Times New Roman" w:cs="B Lotus"/>
          <w:sz w:val="20"/>
          <w:szCs w:val="24"/>
          <w:rtl/>
          <w:lang w:bidi="fa-IR"/>
        </w:rPr>
        <w:t>2013</w:t>
      </w:r>
      <w:r w:rsidR="00704D50" w:rsidRPr="00061684">
        <w:rPr>
          <w:rFonts w:ascii="Times New Roman" w:hAnsi="Times New Roman" w:cs="B Lotus"/>
          <w:sz w:val="20"/>
          <w:szCs w:val="24"/>
          <w:rtl/>
          <w:lang w:bidi="fa-IR"/>
        </w:rPr>
        <w:t>)</w:t>
      </w:r>
      <w:r w:rsidR="00FA7E6D" w:rsidRPr="00061684">
        <w:rPr>
          <w:rFonts w:ascii="Times New Roman" w:hAnsi="Times New Roman" w:cs="B Lotus"/>
          <w:sz w:val="20"/>
          <w:szCs w:val="24"/>
          <w:rtl/>
          <w:lang w:bidi="fa-IR"/>
        </w:rPr>
        <w:t xml:space="preserve">. </w:t>
      </w:r>
    </w:p>
    <w:p w:rsidR="00F8696E" w:rsidRPr="00061684" w:rsidRDefault="00F8696E" w:rsidP="00613FD9">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یافته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پژوهش نشان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دهد که بین کمال‌گرایی مثبت با اختلال بدشکلی بدن رابطه غیرمستقیم</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(معکوس) وجود دارد بدین معنی که با افزایش مولفه کمال‌گرایی مثبت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اختلال بدشکلی بدن کاهش پیدا می‌کند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پژوهش حا</w:t>
      </w:r>
      <w:r w:rsidR="00662F62" w:rsidRPr="00061684">
        <w:rPr>
          <w:rFonts w:ascii="Times New Roman" w:hAnsi="Times New Roman" w:cs="B Lotus"/>
          <w:sz w:val="20"/>
          <w:szCs w:val="24"/>
          <w:rtl/>
          <w:lang w:bidi="fa-IR"/>
        </w:rPr>
        <w:t>ضر با تحقیق ریچاردسون</w:t>
      </w:r>
      <w:r w:rsidR="00662F62" w:rsidRPr="00061684">
        <w:rPr>
          <w:rFonts w:ascii="Times New Roman" w:hAnsi="Times New Roman" w:cs="B Lotus" w:hint="cs"/>
          <w:sz w:val="20"/>
          <w:szCs w:val="24"/>
          <w:rtl/>
          <w:lang w:bidi="fa-IR"/>
        </w:rPr>
        <w:t>،</w:t>
      </w:r>
      <w:r w:rsidR="00613FD9" w:rsidRPr="00061684">
        <w:rPr>
          <w:rFonts w:ascii="Times New Roman" w:hAnsi="Times New Roman" w:cs="B Lotus" w:hint="cs"/>
          <w:sz w:val="20"/>
          <w:szCs w:val="24"/>
          <w:rtl/>
          <w:lang w:bidi="fa-IR"/>
        </w:rPr>
        <w:t xml:space="preserve"> </w:t>
      </w:r>
      <w:r w:rsidR="00662F62" w:rsidRPr="00061684">
        <w:rPr>
          <w:rFonts w:ascii="Times New Roman" w:hAnsi="Times New Roman" w:cs="B Lotus" w:hint="cs"/>
          <w:sz w:val="20"/>
          <w:szCs w:val="24"/>
          <w:rtl/>
          <w:lang w:bidi="fa-IR"/>
        </w:rPr>
        <w:t>رایس،</w:t>
      </w:r>
      <w:r w:rsidR="00613FD9" w:rsidRPr="00061684">
        <w:rPr>
          <w:rFonts w:ascii="Times New Roman" w:hAnsi="Times New Roman" w:cs="B Lotus" w:hint="cs"/>
          <w:sz w:val="20"/>
          <w:szCs w:val="24"/>
          <w:rtl/>
          <w:lang w:bidi="fa-IR"/>
        </w:rPr>
        <w:t xml:space="preserve"> </w:t>
      </w:r>
      <w:r w:rsidR="00662F62" w:rsidRPr="00061684">
        <w:rPr>
          <w:rFonts w:ascii="Times New Roman" w:hAnsi="Times New Roman" w:cs="B Lotus" w:hint="cs"/>
          <w:sz w:val="20"/>
          <w:szCs w:val="24"/>
          <w:rtl/>
          <w:lang w:bidi="fa-IR"/>
        </w:rPr>
        <w:t>دیواین</w:t>
      </w:r>
      <w:r w:rsidR="00BD00F5" w:rsidRPr="00061684">
        <w:rPr>
          <w:rStyle w:val="FootnoteReference"/>
          <w:rFonts w:ascii="Times New Roman" w:hAnsi="Times New Roman" w:cs="B Lotus"/>
          <w:sz w:val="20"/>
          <w:szCs w:val="24"/>
          <w:rtl/>
          <w:lang w:bidi="fa-IR"/>
        </w:rPr>
        <w:footnoteReference w:id="34"/>
      </w:r>
      <w:r w:rsidR="00613FD9" w:rsidRPr="00061684">
        <w:rPr>
          <w:rFonts w:ascii="Times New Roman" w:hAnsi="Times New Roman" w:cs="B Lotus" w:hint="cs"/>
          <w:sz w:val="20"/>
          <w:szCs w:val="24"/>
          <w:rtl/>
          <w:lang w:bidi="fa-IR"/>
        </w:rPr>
        <w:t xml:space="preserve"> </w:t>
      </w:r>
      <w:r w:rsidR="00613FD9" w:rsidRPr="00061684">
        <w:rPr>
          <w:rFonts w:ascii="Times New Roman" w:hAnsi="Times New Roman" w:cs="B Lotus"/>
          <w:sz w:val="20"/>
          <w:szCs w:val="24"/>
          <w:rtl/>
          <w:lang w:bidi="fa-IR"/>
        </w:rPr>
        <w:t xml:space="preserve">(2014) همسو است آنها </w:t>
      </w:r>
      <w:r w:rsidRPr="00061684">
        <w:rPr>
          <w:rFonts w:ascii="Times New Roman" w:hAnsi="Times New Roman" w:cs="B Lotus"/>
          <w:sz w:val="20"/>
          <w:szCs w:val="24"/>
          <w:rtl/>
          <w:lang w:bidi="fa-IR"/>
        </w:rPr>
        <w:t>در مطالعه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ی خود به این نتیجه رسیدند که رابطه متقابلی بین </w:t>
      </w:r>
      <w:r w:rsidR="00613FD9" w:rsidRPr="00061684">
        <w:rPr>
          <w:rFonts w:ascii="Times New Roman" w:hAnsi="Times New Roman" w:cs="B Lotus"/>
          <w:sz w:val="20"/>
          <w:szCs w:val="24"/>
          <w:rtl/>
          <w:lang w:bidi="fa-IR"/>
        </w:rPr>
        <w:t>تنظیم براحساس و کمال‌گرایی وجود</w:t>
      </w:r>
      <w:r w:rsidR="00D40C23" w:rsidRPr="00061684">
        <w:rPr>
          <w:rFonts w:ascii="Times New Roman" w:hAnsi="Times New Roman" w:cs="B Lotus"/>
          <w:sz w:val="20"/>
          <w:szCs w:val="24"/>
          <w:rtl/>
          <w:lang w:bidi="fa-IR"/>
        </w:rPr>
        <w:t xml:space="preserve"> دارد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کمال‌گرایی مثبت یا سازگارانه سبب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شود نشخوار ذهنی رنج</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آور از نابهنجاری ایجاد</w:t>
      </w:r>
      <w:r w:rsidR="00D620E6"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نشود و در نتیجه با بالا رفتن سازگاری مثبت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از این منظراحتمال اختلال بدشکلی بدن کاهش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یابد</w:t>
      </w:r>
      <w:r w:rsidR="00FA7E6D" w:rsidRPr="00061684">
        <w:rPr>
          <w:rFonts w:ascii="Times New Roman" w:hAnsi="Times New Roman" w:cs="B Lotus"/>
          <w:sz w:val="20"/>
          <w:szCs w:val="24"/>
          <w:rtl/>
          <w:lang w:bidi="fa-IR"/>
        </w:rPr>
        <w:t xml:space="preserve">. </w:t>
      </w:r>
    </w:p>
    <w:p w:rsidR="00704D50" w:rsidRPr="00061684" w:rsidRDefault="00F8696E" w:rsidP="00613FD9">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هم</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چنین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مطابق با فرض کلی و اولیه پژوهش</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یافته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حاصل از تجزیه و تحلیل همبستگی پیرسون فرض را تایید کردند که بین اختلال بدشکلی بدن وکمال‌گرایی رابطه معناداری وجود دارد نتایج نشان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دهد که کمال‌گرایی مثبت و منفی 18 </w:t>
      </w:r>
      <w:r w:rsidR="00193CDA" w:rsidRPr="00061684">
        <w:rPr>
          <w:rFonts w:ascii="Times New Roman" w:hAnsi="Times New Roman" w:cs="B Lotus"/>
          <w:sz w:val="20"/>
          <w:szCs w:val="24"/>
          <w:rtl/>
          <w:lang w:bidi="fa-IR"/>
        </w:rPr>
        <w:t>%</w:t>
      </w:r>
      <w:r w:rsidRPr="00061684">
        <w:rPr>
          <w:rFonts w:ascii="Times New Roman" w:hAnsi="Times New Roman" w:cs="B Lotus"/>
          <w:sz w:val="20"/>
          <w:szCs w:val="24"/>
          <w:rtl/>
          <w:lang w:bidi="fa-IR"/>
        </w:rPr>
        <w:t xml:space="preserve"> از واریانس متغیر وابسته یعنی اختلال بدشکلی بدن را تبیین می‌کند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 xml:space="preserve">در تایید پژوهش حاضر می‌توان به مطالعه‌ی </w:t>
      </w:r>
      <w:r w:rsidR="00BB06B3" w:rsidRPr="00061684">
        <w:rPr>
          <w:rFonts w:ascii="Times New Roman" w:hAnsi="Times New Roman" w:cs="B Lotus"/>
          <w:sz w:val="20"/>
          <w:szCs w:val="24"/>
          <w:rtl/>
          <w:lang w:bidi="fa-IR"/>
        </w:rPr>
        <w:t>ش</w:t>
      </w:r>
      <w:r w:rsidRPr="00061684">
        <w:rPr>
          <w:rFonts w:ascii="Times New Roman" w:hAnsi="Times New Roman" w:cs="B Lotus"/>
          <w:sz w:val="20"/>
          <w:szCs w:val="24"/>
          <w:rtl/>
          <w:lang w:bidi="fa-IR"/>
        </w:rPr>
        <w:t>یبر و همکاران</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 xml:space="preserve">(2013) اشاره کرد که </w:t>
      </w:r>
      <w:r w:rsidRPr="00061684">
        <w:rPr>
          <w:rFonts w:ascii="Times New Roman" w:hAnsi="Times New Roman" w:cs="B Lotus"/>
          <w:sz w:val="20"/>
          <w:szCs w:val="24"/>
          <w:rtl/>
          <w:lang w:bidi="fa-IR"/>
        </w:rPr>
        <w:lastRenderedPageBreak/>
        <w:t>حاکی از بالا بودن نمرات کمال‌گرایی درافراد مبتلا به اختلال بدشکلی بدن در مقایسه باافراد عادی بود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همچنین یافته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پژوهش حاضر با نتایج پژوهش ویل</w:t>
      </w:r>
      <w:r w:rsidR="005D1E39" w:rsidRPr="00061684">
        <w:rPr>
          <w:rStyle w:val="FootnoteReference"/>
          <w:rFonts w:ascii="Times New Roman" w:hAnsi="Times New Roman" w:cs="B Lotus"/>
          <w:sz w:val="20"/>
          <w:szCs w:val="24"/>
          <w:rtl/>
          <w:lang w:bidi="fa-IR"/>
        </w:rPr>
        <w:footnoteReference w:id="35"/>
      </w:r>
      <w:r w:rsidR="005D1E39" w:rsidRPr="00061684">
        <w:rPr>
          <w:rFonts w:ascii="Times New Roman" w:hAnsi="Times New Roman" w:cs="B Lotus" w:hint="cs"/>
          <w:sz w:val="20"/>
          <w:szCs w:val="24"/>
          <w:rtl/>
          <w:lang w:bidi="fa-IR"/>
        </w:rPr>
        <w:t>(2004)</w:t>
      </w:r>
      <w:r w:rsidRPr="00061684">
        <w:rPr>
          <w:rFonts w:ascii="Times New Roman" w:hAnsi="Times New Roman" w:cs="B Lotus"/>
          <w:sz w:val="20"/>
          <w:szCs w:val="24"/>
          <w:rtl/>
          <w:lang w:bidi="fa-IR"/>
        </w:rPr>
        <w:t xml:space="preserve"> و ویلهلم </w:t>
      </w:r>
      <w:r w:rsidR="005D1E39" w:rsidRPr="00061684">
        <w:rPr>
          <w:rFonts w:ascii="Times New Roman" w:hAnsi="Times New Roman" w:cs="B Lotus" w:hint="cs"/>
          <w:sz w:val="20"/>
          <w:szCs w:val="24"/>
          <w:rtl/>
          <w:lang w:bidi="fa-IR"/>
        </w:rPr>
        <w:t>(2006)</w:t>
      </w:r>
      <w:r w:rsidRPr="00061684">
        <w:rPr>
          <w:rFonts w:ascii="Times New Roman" w:hAnsi="Times New Roman" w:cs="B Lotus"/>
          <w:sz w:val="20"/>
          <w:szCs w:val="24"/>
          <w:rtl/>
          <w:lang w:bidi="fa-IR"/>
        </w:rPr>
        <w:t>که در بررسی خود</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به این نتیجه دست یافتند که کمال‌گرایی عامل آسیب</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زای عمومی برای به وجودآمدن اختلال بدشکلی است همسو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این اختلال خصوصا</w:t>
      </w:r>
      <w:r w:rsidR="00613FD9" w:rsidRPr="00061684">
        <w:rPr>
          <w:rFonts w:ascii="Times New Roman" w:hAnsi="Times New Roman" w:cs="B Lotus" w:hint="cs"/>
          <w:sz w:val="20"/>
          <w:szCs w:val="24"/>
          <w:rtl/>
          <w:lang w:bidi="fa-IR"/>
        </w:rPr>
        <w:t>ً</w:t>
      </w:r>
      <w:r w:rsidRPr="00061684">
        <w:rPr>
          <w:rFonts w:ascii="Times New Roman" w:hAnsi="Times New Roman" w:cs="B Lotus"/>
          <w:sz w:val="20"/>
          <w:szCs w:val="24"/>
          <w:rtl/>
          <w:lang w:bidi="fa-IR"/>
        </w:rPr>
        <w:t xml:space="preserve"> در دانشجویان بیشتر دیده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شود</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(ربیعی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1390) به همین دلیل پژوهش بر روی دانشجویان انجام گرفت</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در پژوهش حاضر میانگین اختلال بدشکلی بدن</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 xml:space="preserve">42/11 </w:t>
      </w:r>
      <w:r w:rsidR="00193CDA" w:rsidRPr="00061684">
        <w:rPr>
          <w:rFonts w:ascii="Times New Roman" w:hAnsi="Times New Roman" w:cs="B Lotus"/>
          <w:sz w:val="20"/>
          <w:szCs w:val="24"/>
          <w:rtl/>
          <w:lang w:bidi="fa-IR"/>
        </w:rPr>
        <w:t>%</w:t>
      </w:r>
      <w:r w:rsidRPr="00061684">
        <w:rPr>
          <w:rFonts w:ascii="Times New Roman" w:hAnsi="Times New Roman" w:cs="B Lotus"/>
          <w:sz w:val="20"/>
          <w:szCs w:val="24"/>
          <w:rtl/>
          <w:lang w:bidi="fa-IR"/>
        </w:rPr>
        <w:t xml:space="preserve"> بود</w:t>
      </w:r>
      <w:r w:rsidR="00167DC4"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در دختران</w:t>
      </w:r>
      <w:r w:rsidR="00167DC4" w:rsidRPr="00061684">
        <w:rPr>
          <w:rFonts w:ascii="Times New Roman" w:hAnsi="Times New Roman" w:cs="B Lotus" w:hint="cs"/>
          <w:sz w:val="20"/>
          <w:szCs w:val="24"/>
          <w:rtl/>
          <w:lang w:bidi="fa-IR"/>
        </w:rPr>
        <w:t xml:space="preserve"> خصوصا</w:t>
      </w:r>
      <w:r w:rsidR="00613FD9" w:rsidRPr="00061684">
        <w:rPr>
          <w:rFonts w:ascii="Times New Roman" w:hAnsi="Times New Roman" w:cs="B Lotus" w:hint="cs"/>
          <w:sz w:val="20"/>
          <w:szCs w:val="24"/>
          <w:rtl/>
          <w:lang w:bidi="fa-IR"/>
        </w:rPr>
        <w:t>ً</w:t>
      </w:r>
      <w:r w:rsidR="00167DC4" w:rsidRPr="00061684">
        <w:rPr>
          <w:rFonts w:ascii="Times New Roman" w:hAnsi="Times New Roman" w:cs="B Lotus" w:hint="cs"/>
          <w:sz w:val="20"/>
          <w:szCs w:val="24"/>
          <w:rtl/>
          <w:lang w:bidi="fa-IR"/>
        </w:rPr>
        <w:t xml:space="preserve"> در دوره نوجوانی</w:t>
      </w:r>
      <w:r w:rsidRPr="00061684">
        <w:rPr>
          <w:rFonts w:ascii="Times New Roman" w:hAnsi="Times New Roman" w:cs="B Lotus"/>
          <w:sz w:val="20"/>
          <w:szCs w:val="24"/>
          <w:rtl/>
          <w:lang w:bidi="fa-IR"/>
        </w:rPr>
        <w:t xml:space="preserve"> توجه به ظاهر افزایش پیدا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کند</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(کاپلان و سادوک</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2015)</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این امر به شیوع نسبتأ زیاد این اختلال اشاره دارد که سبب بررسی در پژوهش ما شد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همچنین ناهمسو شدن یافته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مطالعه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ی حاضر با مطالعه کاترین</w:t>
      </w:r>
      <w:r w:rsidR="004E684E" w:rsidRPr="00061684">
        <w:rPr>
          <w:rStyle w:val="FootnoteReference"/>
          <w:rFonts w:ascii="Times New Roman" w:hAnsi="Times New Roman" w:cs="B Lotus"/>
          <w:sz w:val="20"/>
          <w:szCs w:val="24"/>
          <w:rtl/>
          <w:lang w:bidi="fa-IR"/>
        </w:rPr>
        <w:footnoteReference w:id="36"/>
      </w:r>
      <w:r w:rsidR="00FA7E6D" w:rsidRPr="00061684">
        <w:rPr>
          <w:rFonts w:ascii="Times New Roman" w:hAnsi="Times New Roman" w:cs="B Lotus"/>
          <w:sz w:val="20"/>
          <w:szCs w:val="24"/>
          <w:rtl/>
          <w:lang w:bidi="fa-IR"/>
        </w:rPr>
        <w:t xml:space="preserve">، </w:t>
      </w:r>
      <w:r w:rsidR="00D92B47" w:rsidRPr="00061684">
        <w:rPr>
          <w:rFonts w:ascii="Times New Roman" w:hAnsi="Times New Roman" w:cs="B Lotus"/>
          <w:sz w:val="20"/>
          <w:szCs w:val="24"/>
          <w:rtl/>
          <w:lang w:bidi="fa-IR"/>
        </w:rPr>
        <w:t xml:space="preserve">فیلیپس </w:t>
      </w:r>
      <w:r w:rsidRPr="00061684">
        <w:rPr>
          <w:rFonts w:ascii="Times New Roman" w:hAnsi="Times New Roman" w:cs="B Lotus"/>
          <w:sz w:val="20"/>
          <w:szCs w:val="24"/>
          <w:rtl/>
          <w:lang w:bidi="fa-IR"/>
        </w:rPr>
        <w:t>(2015) شیوع این اختلال</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 xml:space="preserve">1/5 </w:t>
      </w:r>
      <w:r w:rsidR="00193CDA" w:rsidRPr="00061684">
        <w:rPr>
          <w:rFonts w:ascii="Times New Roman" w:hAnsi="Times New Roman" w:cs="B Lotus"/>
          <w:sz w:val="20"/>
          <w:szCs w:val="24"/>
          <w:rtl/>
          <w:lang w:bidi="fa-IR"/>
        </w:rPr>
        <w:t>%</w:t>
      </w:r>
      <w:r w:rsidRPr="00061684">
        <w:rPr>
          <w:rFonts w:ascii="Times New Roman" w:hAnsi="Times New Roman" w:cs="B Lotus"/>
          <w:sz w:val="20"/>
          <w:szCs w:val="24"/>
          <w:rtl/>
          <w:lang w:bidi="fa-IR"/>
        </w:rPr>
        <w:t xml:space="preserve"> بیان کردند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تواند به دلایل متفاوتی باشد ازجمله؛</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قدیمی بودن پژوهش در مقایسه با پژوهش</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حاضر و پژوهش</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اخیر زیرا همان</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طور مطالعات نشان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دهند که اختلال بدشکلی بدن در سال</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اخیر رشد بیشتری داشته است</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(ربیعی</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1390)</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هم</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چنین دلیل دیگر برای ناهمسویی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تواند شیوه ی نمونه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گیری در مطالعه کاترین و همکاران</w:t>
      </w:r>
      <w:r w:rsidR="007C2700" w:rsidRPr="00061684">
        <w:rPr>
          <w:rFonts w:ascii="Times New Roman" w:hAnsi="Times New Roman" w:cs="B Lotus" w:hint="cs"/>
          <w:sz w:val="20"/>
          <w:szCs w:val="24"/>
          <w:rtl/>
          <w:lang w:bidi="fa-IR"/>
        </w:rPr>
        <w:t>،</w:t>
      </w:r>
      <w:r w:rsidR="00613FD9" w:rsidRPr="00061684">
        <w:rPr>
          <w:rFonts w:ascii="Times New Roman" w:hAnsi="Times New Roman" w:cs="B Lotus" w:hint="cs"/>
          <w:sz w:val="20"/>
          <w:szCs w:val="24"/>
          <w:rtl/>
          <w:lang w:bidi="fa-IR"/>
        </w:rPr>
        <w:t xml:space="preserve"> </w:t>
      </w:r>
      <w:r w:rsidR="007C2700" w:rsidRPr="00061684">
        <w:rPr>
          <w:rFonts w:ascii="Times New Roman" w:hAnsi="Times New Roman" w:cs="B Lotus" w:hint="cs"/>
          <w:sz w:val="20"/>
          <w:szCs w:val="24"/>
          <w:rtl/>
          <w:lang w:bidi="fa-IR"/>
        </w:rPr>
        <w:t>(2015)</w:t>
      </w:r>
      <w:r w:rsidRPr="00061684">
        <w:rPr>
          <w:rFonts w:ascii="Times New Roman" w:hAnsi="Times New Roman" w:cs="B Lotus"/>
          <w:sz w:val="20"/>
          <w:szCs w:val="24"/>
          <w:rtl/>
          <w:lang w:bidi="fa-IR"/>
        </w:rPr>
        <w:t xml:space="preserve"> میان دو گروه جنسیتی از دانشجویان</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(زن و مرد) باشد درحالی که پژوهش حاضر به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طور اختصاصی بر</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روی دانشجوبان دختر انجام شد زیرا این اختلال در زنان بیشتر دیده می</w:t>
      </w:r>
      <w:r w:rsidR="00613FD9" w:rsidRPr="00061684">
        <w:rPr>
          <w:rFonts w:ascii="Times New Roman" w:hAnsi="Times New Roman" w:cs="B Lotus"/>
          <w:sz w:val="20"/>
          <w:szCs w:val="24"/>
          <w:rtl/>
          <w:lang w:bidi="fa-IR"/>
        </w:rPr>
        <w:softHyphen/>
        <w:t>شود و در زنان</w:t>
      </w:r>
      <w:r w:rsidRPr="00061684">
        <w:rPr>
          <w:rFonts w:ascii="Times New Roman" w:hAnsi="Times New Roman" w:cs="B Lotus"/>
          <w:sz w:val="20"/>
          <w:szCs w:val="24"/>
          <w:rtl/>
          <w:lang w:bidi="fa-IR"/>
        </w:rPr>
        <w:t xml:space="preserve"> این اختلال حوزه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وسیع</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تری را شامل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شود که ممکن است به پایه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زیستی_اجتماعی و تاریخی آنها مربوط باشد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هم</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چنین ممکن است زنان به خاطر عاطفی بودنشان</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آمادگی بیشتری برای تجربه این علایم داشته باشند</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(ربیعی</w:t>
      </w:r>
      <w:r w:rsidR="00FA7E6D" w:rsidRPr="00061684">
        <w:rPr>
          <w:rFonts w:ascii="Times New Roman" w:hAnsi="Times New Roman" w:cs="B Lotus"/>
          <w:sz w:val="20"/>
          <w:szCs w:val="24"/>
          <w:rtl/>
          <w:lang w:bidi="fa-IR"/>
        </w:rPr>
        <w:t xml:space="preserve">، </w:t>
      </w:r>
      <w:r w:rsidR="007251DD" w:rsidRPr="00061684">
        <w:rPr>
          <w:rFonts w:ascii="Times New Roman" w:hAnsi="Times New Roman" w:cs="B Lotus"/>
          <w:sz w:val="20"/>
          <w:szCs w:val="24"/>
          <w:rtl/>
          <w:lang w:bidi="fa-IR"/>
        </w:rPr>
        <w:t>1390)</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بدین معنی که مولفه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ی کمال‌گرایی منفی با اختلال بد شکلی بدن رابطه مستقیم وجود </w:t>
      </w:r>
      <w:r w:rsidR="007C625D" w:rsidRPr="00061684">
        <w:rPr>
          <w:rFonts w:ascii="Times New Roman" w:hAnsi="Times New Roman" w:cs="B Lotus"/>
          <w:sz w:val="20"/>
          <w:szCs w:val="24"/>
          <w:rtl/>
          <w:lang w:bidi="fa-IR"/>
        </w:rPr>
        <w:t>دارد و</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بین کمال‌گرایی مثبت با اختلال بدشکلی بدن رابطه غیر مستقیم وجود</w:t>
      </w:r>
      <w:r w:rsidR="007C625D" w:rsidRPr="00061684">
        <w:rPr>
          <w:rFonts w:ascii="Times New Roman" w:hAnsi="Times New Roman" w:cs="B Lotus"/>
          <w:sz w:val="20"/>
          <w:szCs w:val="24"/>
          <w:rtl/>
          <w:lang w:bidi="fa-IR"/>
        </w:rPr>
        <w:t xml:space="preserve"> دار</w:t>
      </w:r>
      <w:r w:rsidRPr="00061684">
        <w:rPr>
          <w:rFonts w:ascii="Times New Roman" w:hAnsi="Times New Roman" w:cs="B Lotus"/>
          <w:sz w:val="20"/>
          <w:szCs w:val="24"/>
          <w:rtl/>
          <w:lang w:bidi="fa-IR"/>
        </w:rPr>
        <w:t>د</w:t>
      </w:r>
      <w:r w:rsidR="00FA7E6D" w:rsidRPr="00061684">
        <w:rPr>
          <w:rFonts w:ascii="Times New Roman" w:hAnsi="Times New Roman" w:cs="B Lotus"/>
          <w:sz w:val="20"/>
          <w:szCs w:val="24"/>
          <w:rtl/>
          <w:lang w:bidi="fa-IR"/>
        </w:rPr>
        <w:t xml:space="preserve">. </w:t>
      </w:r>
      <w:r w:rsidR="007251DD" w:rsidRPr="00061684">
        <w:rPr>
          <w:rFonts w:ascii="Times New Roman" w:hAnsi="Times New Roman" w:cs="B Lotus"/>
          <w:sz w:val="20"/>
          <w:szCs w:val="24"/>
          <w:rtl/>
          <w:lang w:bidi="fa-IR"/>
        </w:rPr>
        <w:t>متغیرهای مختلف از لحاظ روان</w:t>
      </w:r>
      <w:r w:rsidR="00613FD9" w:rsidRPr="00061684">
        <w:rPr>
          <w:rFonts w:ascii="Times New Roman" w:hAnsi="Times New Roman" w:cs="B Lotus"/>
          <w:sz w:val="20"/>
          <w:szCs w:val="24"/>
          <w:rtl/>
          <w:lang w:bidi="fa-IR"/>
        </w:rPr>
        <w:softHyphen/>
      </w:r>
      <w:r w:rsidR="007251DD" w:rsidRPr="00061684">
        <w:rPr>
          <w:rFonts w:ascii="Times New Roman" w:hAnsi="Times New Roman" w:cs="B Lotus"/>
          <w:sz w:val="20"/>
          <w:szCs w:val="24"/>
          <w:rtl/>
          <w:lang w:bidi="fa-IR"/>
        </w:rPr>
        <w:t xml:space="preserve">شناختی به اختلال بدشکلی بدن </w:t>
      </w:r>
      <w:r w:rsidR="000D0710" w:rsidRPr="00061684">
        <w:rPr>
          <w:rFonts w:ascii="Times New Roman" w:hAnsi="Times New Roman" w:cs="B Lotus"/>
          <w:sz w:val="20"/>
          <w:szCs w:val="24"/>
          <w:rtl/>
          <w:lang w:bidi="fa-IR"/>
        </w:rPr>
        <w:t>مرتبط می</w:t>
      </w:r>
      <w:r w:rsidR="00613FD9" w:rsidRPr="00061684">
        <w:rPr>
          <w:rFonts w:ascii="Times New Roman" w:hAnsi="Times New Roman" w:cs="B Lotus"/>
          <w:sz w:val="20"/>
          <w:szCs w:val="24"/>
          <w:rtl/>
          <w:lang w:bidi="fa-IR"/>
        </w:rPr>
        <w:softHyphen/>
      </w:r>
      <w:r w:rsidR="000D0710" w:rsidRPr="00061684">
        <w:rPr>
          <w:rFonts w:ascii="Times New Roman" w:hAnsi="Times New Roman" w:cs="B Lotus"/>
          <w:sz w:val="20"/>
          <w:szCs w:val="24"/>
          <w:rtl/>
          <w:lang w:bidi="fa-IR"/>
        </w:rPr>
        <w:t>شوند</w:t>
      </w:r>
      <w:r w:rsidR="00613FD9" w:rsidRPr="00061684">
        <w:rPr>
          <w:rFonts w:ascii="Times New Roman" w:hAnsi="Times New Roman" w:cs="B Lotus" w:hint="cs"/>
          <w:sz w:val="20"/>
          <w:szCs w:val="24"/>
          <w:rtl/>
          <w:lang w:bidi="fa-IR"/>
        </w:rPr>
        <w:t xml:space="preserve"> </w:t>
      </w:r>
      <w:r w:rsidR="000D0710" w:rsidRPr="00061684">
        <w:rPr>
          <w:rFonts w:ascii="Times New Roman" w:hAnsi="Times New Roman" w:cs="B Lotus"/>
          <w:sz w:val="20"/>
          <w:szCs w:val="24"/>
          <w:rtl/>
          <w:lang w:bidi="fa-IR"/>
        </w:rPr>
        <w:t>(خانجانی و همکاران</w:t>
      </w:r>
      <w:r w:rsidR="000D0710" w:rsidRPr="00061684">
        <w:rPr>
          <w:rFonts w:ascii="Times New Roman" w:hAnsi="Times New Roman" w:cs="B Lotus" w:hint="cs"/>
          <w:sz w:val="20"/>
          <w:szCs w:val="24"/>
          <w:rtl/>
          <w:lang w:bidi="fa-IR"/>
        </w:rPr>
        <w:t>،</w:t>
      </w:r>
      <w:r w:rsidR="00613FD9" w:rsidRPr="00061684">
        <w:rPr>
          <w:rFonts w:ascii="Times New Roman" w:hAnsi="Times New Roman" w:cs="B Lotus" w:hint="cs"/>
          <w:sz w:val="20"/>
          <w:szCs w:val="24"/>
          <w:rtl/>
          <w:lang w:bidi="fa-IR"/>
        </w:rPr>
        <w:t xml:space="preserve"> </w:t>
      </w:r>
      <w:r w:rsidR="007251DD" w:rsidRPr="00061684">
        <w:rPr>
          <w:rFonts w:ascii="Times New Roman" w:hAnsi="Times New Roman" w:cs="B Lotus"/>
          <w:sz w:val="20"/>
          <w:szCs w:val="24"/>
          <w:rtl/>
          <w:lang w:bidi="fa-IR"/>
        </w:rPr>
        <w:t>2018)</w:t>
      </w:r>
      <w:r w:rsidR="00FA7E6D" w:rsidRPr="00061684">
        <w:rPr>
          <w:rFonts w:ascii="Times New Roman" w:hAnsi="Times New Roman" w:cs="B Lotus"/>
          <w:sz w:val="20"/>
          <w:szCs w:val="24"/>
          <w:rtl/>
          <w:lang w:bidi="fa-IR"/>
        </w:rPr>
        <w:t xml:space="preserve">. </w:t>
      </w:r>
      <w:r w:rsidR="00EF34AC" w:rsidRPr="00061684">
        <w:rPr>
          <w:rFonts w:ascii="Times New Roman" w:hAnsi="Times New Roman" w:cs="B Lotus"/>
          <w:sz w:val="20"/>
          <w:szCs w:val="24"/>
          <w:rtl/>
          <w:lang w:bidi="fa-IR"/>
        </w:rPr>
        <w:t>به</w:t>
      </w:r>
      <w:r w:rsidR="00613FD9" w:rsidRPr="00061684">
        <w:rPr>
          <w:rFonts w:ascii="Times New Roman" w:hAnsi="Times New Roman" w:cs="B Lotus"/>
          <w:sz w:val="20"/>
          <w:szCs w:val="24"/>
          <w:rtl/>
          <w:lang w:bidi="fa-IR"/>
        </w:rPr>
        <w:softHyphen/>
      </w:r>
      <w:r w:rsidR="00EF34AC" w:rsidRPr="00061684">
        <w:rPr>
          <w:rFonts w:ascii="Times New Roman" w:hAnsi="Times New Roman" w:cs="B Lotus"/>
          <w:sz w:val="20"/>
          <w:szCs w:val="24"/>
          <w:rtl/>
          <w:lang w:bidi="fa-IR"/>
        </w:rPr>
        <w:t>صورت کلی می</w:t>
      </w:r>
      <w:r w:rsidR="00613FD9" w:rsidRPr="00061684">
        <w:rPr>
          <w:rFonts w:ascii="Times New Roman" w:hAnsi="Times New Roman" w:cs="B Lotus"/>
          <w:sz w:val="20"/>
          <w:szCs w:val="24"/>
          <w:rtl/>
          <w:lang w:bidi="fa-IR"/>
        </w:rPr>
        <w:softHyphen/>
      </w:r>
      <w:r w:rsidR="00EF34AC" w:rsidRPr="00061684">
        <w:rPr>
          <w:rFonts w:ascii="Times New Roman" w:hAnsi="Times New Roman" w:cs="B Lotus"/>
          <w:sz w:val="20"/>
          <w:szCs w:val="24"/>
          <w:rtl/>
          <w:lang w:bidi="fa-IR"/>
        </w:rPr>
        <w:t>توان نتیجه</w:t>
      </w:r>
      <w:r w:rsidR="00613FD9" w:rsidRPr="00061684">
        <w:rPr>
          <w:rFonts w:ascii="Times New Roman" w:hAnsi="Times New Roman" w:cs="B Lotus"/>
          <w:sz w:val="20"/>
          <w:szCs w:val="24"/>
          <w:rtl/>
          <w:lang w:bidi="fa-IR"/>
        </w:rPr>
        <w:softHyphen/>
      </w:r>
      <w:r w:rsidR="00EF34AC" w:rsidRPr="00061684">
        <w:rPr>
          <w:rFonts w:ascii="Times New Roman" w:hAnsi="Times New Roman" w:cs="B Lotus"/>
          <w:sz w:val="20"/>
          <w:szCs w:val="24"/>
          <w:rtl/>
          <w:lang w:bidi="fa-IR"/>
        </w:rPr>
        <w:t xml:space="preserve">گیری کرد که </w:t>
      </w:r>
      <w:r w:rsidR="00704D50" w:rsidRPr="00061684">
        <w:rPr>
          <w:rFonts w:ascii="Times New Roman" w:hAnsi="Times New Roman" w:cs="B Lotus"/>
          <w:sz w:val="20"/>
          <w:szCs w:val="24"/>
          <w:rtl/>
          <w:lang w:bidi="fa-IR"/>
        </w:rPr>
        <w:t>بین اختلال بدشکلی بدن با</w:t>
      </w:r>
      <w:r w:rsidR="00EF34AC" w:rsidRPr="00061684">
        <w:rPr>
          <w:rFonts w:ascii="Times New Roman" w:hAnsi="Times New Roman" w:cs="B Lotus"/>
          <w:sz w:val="20"/>
          <w:szCs w:val="24"/>
          <w:rtl/>
          <w:lang w:bidi="fa-IR"/>
        </w:rPr>
        <w:t xml:space="preserve"> روان رنجور خویی</w:t>
      </w:r>
      <w:r w:rsidR="00FA7E6D" w:rsidRPr="00061684">
        <w:rPr>
          <w:rFonts w:ascii="Times New Roman" w:hAnsi="Times New Roman" w:cs="B Lotus"/>
          <w:sz w:val="20"/>
          <w:szCs w:val="24"/>
          <w:rtl/>
          <w:lang w:bidi="fa-IR"/>
        </w:rPr>
        <w:t xml:space="preserve">، </w:t>
      </w:r>
      <w:r w:rsidR="00EF34AC" w:rsidRPr="00061684">
        <w:rPr>
          <w:rFonts w:ascii="Times New Roman" w:hAnsi="Times New Roman" w:cs="B Lotus"/>
          <w:sz w:val="20"/>
          <w:szCs w:val="24"/>
          <w:rtl/>
          <w:lang w:bidi="fa-IR"/>
        </w:rPr>
        <w:t>برون</w:t>
      </w:r>
      <w:r w:rsidR="00613FD9" w:rsidRPr="00061684">
        <w:rPr>
          <w:rFonts w:ascii="Times New Roman" w:hAnsi="Times New Roman" w:cs="B Lotus"/>
          <w:sz w:val="20"/>
          <w:szCs w:val="24"/>
          <w:rtl/>
          <w:lang w:bidi="fa-IR"/>
        </w:rPr>
        <w:softHyphen/>
      </w:r>
      <w:r w:rsidR="00EF34AC" w:rsidRPr="00061684">
        <w:rPr>
          <w:rFonts w:ascii="Times New Roman" w:hAnsi="Times New Roman" w:cs="B Lotus"/>
          <w:sz w:val="20"/>
          <w:szCs w:val="24"/>
          <w:rtl/>
          <w:lang w:bidi="fa-IR"/>
        </w:rPr>
        <w:t>گرایی</w:t>
      </w:r>
      <w:r w:rsidR="00FA7E6D" w:rsidRPr="00061684">
        <w:rPr>
          <w:rFonts w:ascii="Times New Roman" w:hAnsi="Times New Roman" w:cs="B Lotus"/>
          <w:sz w:val="20"/>
          <w:szCs w:val="24"/>
          <w:rtl/>
          <w:lang w:bidi="fa-IR"/>
        </w:rPr>
        <w:t xml:space="preserve">، </w:t>
      </w:r>
      <w:r w:rsidR="00EF34AC" w:rsidRPr="00061684">
        <w:rPr>
          <w:rFonts w:ascii="Times New Roman" w:hAnsi="Times New Roman" w:cs="B Lotus"/>
          <w:sz w:val="20"/>
          <w:szCs w:val="24"/>
          <w:rtl/>
          <w:lang w:bidi="fa-IR"/>
        </w:rPr>
        <w:t>توافق</w:t>
      </w:r>
      <w:r w:rsidR="00613FD9" w:rsidRPr="00061684">
        <w:rPr>
          <w:rFonts w:ascii="Times New Roman" w:hAnsi="Times New Roman" w:cs="B Lotus"/>
          <w:sz w:val="20"/>
          <w:szCs w:val="24"/>
          <w:rtl/>
          <w:lang w:bidi="fa-IR"/>
        </w:rPr>
        <w:softHyphen/>
      </w:r>
      <w:r w:rsidR="00EF34AC" w:rsidRPr="00061684">
        <w:rPr>
          <w:rFonts w:ascii="Times New Roman" w:hAnsi="Times New Roman" w:cs="B Lotus"/>
          <w:sz w:val="20"/>
          <w:szCs w:val="24"/>
          <w:rtl/>
          <w:lang w:bidi="fa-IR"/>
        </w:rPr>
        <w:t>گرایی وکمال</w:t>
      </w:r>
      <w:r w:rsidR="00613FD9" w:rsidRPr="00061684">
        <w:rPr>
          <w:rFonts w:ascii="Times New Roman" w:hAnsi="Times New Roman" w:cs="B Lotus"/>
          <w:sz w:val="20"/>
          <w:szCs w:val="24"/>
          <w:rtl/>
          <w:lang w:bidi="fa-IR"/>
        </w:rPr>
        <w:softHyphen/>
      </w:r>
      <w:r w:rsidR="00EF34AC" w:rsidRPr="00061684">
        <w:rPr>
          <w:rFonts w:ascii="Times New Roman" w:hAnsi="Times New Roman" w:cs="B Lotus"/>
          <w:sz w:val="20"/>
          <w:szCs w:val="24"/>
          <w:rtl/>
          <w:lang w:bidi="fa-IR"/>
        </w:rPr>
        <w:t>گرایی منفی رابطه معنادار مثبت بود و بین اختلال بدشکلی بدن با کمال</w:t>
      </w:r>
      <w:r w:rsidR="00613FD9" w:rsidRPr="00061684">
        <w:rPr>
          <w:rFonts w:ascii="Times New Roman" w:hAnsi="Times New Roman" w:cs="B Lotus"/>
          <w:sz w:val="20"/>
          <w:szCs w:val="24"/>
          <w:rtl/>
          <w:lang w:bidi="fa-IR"/>
        </w:rPr>
        <w:softHyphen/>
      </w:r>
      <w:r w:rsidR="00EF34AC" w:rsidRPr="00061684">
        <w:rPr>
          <w:rFonts w:ascii="Times New Roman" w:hAnsi="Times New Roman" w:cs="B Lotus"/>
          <w:sz w:val="20"/>
          <w:szCs w:val="24"/>
          <w:rtl/>
          <w:lang w:bidi="fa-IR"/>
        </w:rPr>
        <w:t>گرایی مثبت رابطه منفی معنادار بود؛</w:t>
      </w:r>
      <w:r w:rsidR="00613FD9" w:rsidRPr="00061684">
        <w:rPr>
          <w:rFonts w:ascii="Times New Roman" w:hAnsi="Times New Roman" w:cs="B Lotus" w:hint="cs"/>
          <w:sz w:val="20"/>
          <w:szCs w:val="24"/>
          <w:rtl/>
          <w:lang w:bidi="fa-IR"/>
        </w:rPr>
        <w:t xml:space="preserve"> </w:t>
      </w:r>
      <w:r w:rsidR="00704D50" w:rsidRPr="00061684">
        <w:rPr>
          <w:rFonts w:ascii="Times New Roman" w:hAnsi="Times New Roman" w:cs="B Lotus"/>
          <w:sz w:val="20"/>
          <w:szCs w:val="24"/>
          <w:rtl/>
          <w:lang w:bidi="fa-IR"/>
        </w:rPr>
        <w:t>بین</w:t>
      </w:r>
      <w:r w:rsidR="00EF34AC" w:rsidRPr="00061684">
        <w:rPr>
          <w:rFonts w:ascii="Times New Roman" w:hAnsi="Times New Roman" w:cs="B Lotus"/>
          <w:sz w:val="20"/>
          <w:szCs w:val="24"/>
          <w:rtl/>
          <w:lang w:bidi="fa-IR"/>
        </w:rPr>
        <w:t xml:space="preserve"> </w:t>
      </w:r>
      <w:r w:rsidR="00704D50" w:rsidRPr="00061684">
        <w:rPr>
          <w:rFonts w:ascii="Times New Roman" w:hAnsi="Times New Roman" w:cs="B Lotus"/>
          <w:sz w:val="20"/>
          <w:szCs w:val="24"/>
          <w:rtl/>
          <w:lang w:bidi="fa-IR"/>
        </w:rPr>
        <w:t>اختلال بدشکلی بدن با</w:t>
      </w:r>
      <w:r w:rsidR="00EF34AC" w:rsidRPr="00061684">
        <w:rPr>
          <w:rFonts w:ascii="Times New Roman" w:hAnsi="Times New Roman" w:cs="B Lotus"/>
          <w:sz w:val="20"/>
          <w:szCs w:val="24"/>
          <w:rtl/>
          <w:lang w:bidi="fa-IR"/>
        </w:rPr>
        <w:t xml:space="preserve"> گشودگی و وجدانی بودن</w:t>
      </w:r>
      <w:r w:rsidR="00704D50" w:rsidRPr="00061684">
        <w:rPr>
          <w:rFonts w:ascii="Times New Roman" w:hAnsi="Times New Roman" w:cs="B Lotus"/>
          <w:sz w:val="20"/>
          <w:szCs w:val="24"/>
          <w:rtl/>
          <w:lang w:bidi="fa-IR"/>
        </w:rPr>
        <w:t xml:space="preserve"> رابطه معناداری مشاهده نشد</w:t>
      </w:r>
      <w:r w:rsidR="00FA7E6D" w:rsidRPr="00061684">
        <w:rPr>
          <w:rFonts w:ascii="Times New Roman" w:hAnsi="Times New Roman" w:cs="B Lotus"/>
          <w:sz w:val="20"/>
          <w:szCs w:val="24"/>
          <w:rtl/>
          <w:lang w:bidi="fa-IR"/>
        </w:rPr>
        <w:t xml:space="preserve">. </w:t>
      </w:r>
    </w:p>
    <w:p w:rsidR="00F8696E" w:rsidRPr="00061684" w:rsidRDefault="00F8696E" w:rsidP="003341B7">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محدودیت</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 xml:space="preserve">های </w:t>
      </w:r>
      <w:r w:rsidR="00613FD9" w:rsidRPr="00061684">
        <w:rPr>
          <w:rFonts w:ascii="Times New Roman" w:hAnsi="Times New Roman" w:cs="B Lotus"/>
          <w:sz w:val="20"/>
          <w:szCs w:val="24"/>
          <w:rtl/>
          <w:lang w:bidi="fa-IR"/>
        </w:rPr>
        <w:t xml:space="preserve">طرح پژوهش حاضر همبستگی بودن آن </w:t>
      </w:r>
      <w:r w:rsidRPr="00061684">
        <w:rPr>
          <w:rFonts w:ascii="Times New Roman" w:hAnsi="Times New Roman" w:cs="B Lotus"/>
          <w:sz w:val="20"/>
          <w:szCs w:val="24"/>
          <w:rtl/>
          <w:lang w:bidi="fa-IR"/>
        </w:rPr>
        <w:t>است وامکان نتیجه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گیری علی وجود ندارد</w:t>
      </w:r>
      <w:r w:rsidR="0068046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و</w:t>
      </w:r>
      <w:r w:rsidR="0068046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عدم امکان استفاده از روش نمونه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گیری تصادفی یا خوشه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ای به دلیل عدم دسترسی به لیست دانشجویان یا سایر اطلاعات لازم از سوی دانشگاه ها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باشد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 xml:space="preserve">محدودیت دیگر این بود که جامعه آماری پژوهش حاضر محدود به دانشجویان دختر </w:t>
      </w:r>
      <w:r w:rsidR="00704D50" w:rsidRPr="00061684">
        <w:rPr>
          <w:rFonts w:ascii="Times New Roman" w:hAnsi="Times New Roman" w:cs="B Lotus"/>
          <w:sz w:val="20"/>
          <w:szCs w:val="24"/>
          <w:rtl/>
          <w:lang w:bidi="fa-IR"/>
        </w:rPr>
        <w:t>دانشگاه</w:t>
      </w:r>
      <w:r w:rsidR="00613FD9" w:rsidRPr="00061684">
        <w:rPr>
          <w:rFonts w:ascii="Times New Roman" w:hAnsi="Times New Roman" w:cs="B Lotus"/>
          <w:sz w:val="20"/>
          <w:szCs w:val="24"/>
          <w:rtl/>
          <w:lang w:bidi="fa-IR"/>
        </w:rPr>
        <w:softHyphen/>
      </w:r>
      <w:r w:rsidR="00704D50" w:rsidRPr="00061684">
        <w:rPr>
          <w:rFonts w:ascii="Times New Roman" w:hAnsi="Times New Roman" w:cs="B Lotus"/>
          <w:sz w:val="20"/>
          <w:szCs w:val="24"/>
          <w:rtl/>
          <w:lang w:bidi="fa-IR"/>
        </w:rPr>
        <w:t>ها در شیراز</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می</w:t>
      </w:r>
      <w:r w:rsidR="00613FD9" w:rsidRPr="00061684">
        <w:rPr>
          <w:rFonts w:ascii="Times New Roman" w:hAnsi="Times New Roman" w:cs="B Lotus"/>
          <w:sz w:val="20"/>
          <w:szCs w:val="24"/>
          <w:rtl/>
          <w:lang w:bidi="fa-IR"/>
        </w:rPr>
        <w:softHyphen/>
        <w:t>باشد که امکان تعمیم نتایج</w:t>
      </w:r>
      <w:r w:rsidRPr="00061684">
        <w:rPr>
          <w:rFonts w:ascii="Times New Roman" w:hAnsi="Times New Roman" w:cs="B Lotus"/>
          <w:sz w:val="20"/>
          <w:szCs w:val="24"/>
          <w:rtl/>
          <w:lang w:bidi="fa-IR"/>
        </w:rPr>
        <w:t xml:space="preserve"> را به سایر جوامع و نمونه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 محدود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سازد</w:t>
      </w:r>
      <w:r w:rsidR="00FA7E6D" w:rsidRPr="00061684">
        <w:rPr>
          <w:rFonts w:ascii="Times New Roman" w:hAnsi="Times New Roman" w:cs="B Lotus"/>
          <w:sz w:val="20"/>
          <w:szCs w:val="24"/>
          <w:rtl/>
          <w:lang w:bidi="fa-IR"/>
        </w:rPr>
        <w:t xml:space="preserve">. </w:t>
      </w:r>
    </w:p>
    <w:p w:rsidR="008401E9" w:rsidRPr="00061684" w:rsidRDefault="00F8696E" w:rsidP="00613FD9">
      <w:pPr>
        <w:bidi/>
        <w:spacing w:after="0" w:line="240" w:lineRule="auto"/>
        <w:jc w:val="both"/>
        <w:rPr>
          <w:rFonts w:ascii="Times New Roman" w:hAnsi="Times New Roman" w:cs="B Lotus"/>
          <w:sz w:val="20"/>
          <w:szCs w:val="24"/>
          <w:rtl/>
          <w:lang w:bidi="fa-IR"/>
        </w:rPr>
      </w:pPr>
      <w:r w:rsidRPr="00061684">
        <w:rPr>
          <w:rFonts w:ascii="Times New Roman" w:hAnsi="Times New Roman" w:cs="B Lotus"/>
          <w:sz w:val="20"/>
          <w:szCs w:val="24"/>
          <w:rtl/>
          <w:lang w:bidi="fa-IR"/>
        </w:rPr>
        <w:t>پیشنهاد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گردد که در مطالعات بعدی از طرح</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پژوهشی مداخله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ای یا علی مقایسه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ای استفاده گردد که امکان نتیجه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گیری علی را فراهم سازد</w:t>
      </w:r>
      <w:r w:rsidR="00FA7E6D" w:rsidRPr="00061684">
        <w:rPr>
          <w:rFonts w:ascii="Times New Roman" w:hAnsi="Times New Roman" w:cs="B Lotus"/>
          <w:sz w:val="20"/>
          <w:szCs w:val="24"/>
          <w:rtl/>
          <w:lang w:bidi="fa-IR"/>
        </w:rPr>
        <w:t xml:space="preserve">. </w:t>
      </w:r>
      <w:r w:rsidRPr="00061684">
        <w:rPr>
          <w:rFonts w:ascii="Times New Roman" w:hAnsi="Times New Roman" w:cs="B Lotus"/>
          <w:sz w:val="20"/>
          <w:szCs w:val="24"/>
          <w:rtl/>
          <w:lang w:bidi="fa-IR"/>
        </w:rPr>
        <w:t>و</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پیشنهاد دیگر آن است که در پژوهش</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آتی از روش</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نمونه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گیری که تعمیم</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پذیری داده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 را افزایش می</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دهند مانند</w:t>
      </w:r>
      <w:r w:rsidR="00613FD9" w:rsidRPr="00061684">
        <w:rPr>
          <w:rFonts w:ascii="Times New Roman" w:hAnsi="Times New Roman" w:cs="B Lotus" w:hint="cs"/>
          <w:sz w:val="20"/>
          <w:szCs w:val="24"/>
          <w:rtl/>
          <w:lang w:bidi="fa-IR"/>
        </w:rPr>
        <w:t xml:space="preserve"> </w:t>
      </w:r>
      <w:r w:rsidRPr="00061684">
        <w:rPr>
          <w:rFonts w:ascii="Times New Roman" w:hAnsi="Times New Roman" w:cs="B Lotus"/>
          <w:sz w:val="20"/>
          <w:szCs w:val="24"/>
          <w:rtl/>
          <w:lang w:bidi="fa-IR"/>
        </w:rPr>
        <w:t>روش نمونه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گیری تصادفی استفاده گردد و مطالعات مشابه در جوامع آماری مختلف و نمونه</w:t>
      </w:r>
      <w:r w:rsidR="00613FD9" w:rsidRPr="00061684">
        <w:rPr>
          <w:rFonts w:ascii="Times New Roman" w:hAnsi="Times New Roman" w:cs="B Lotus"/>
          <w:sz w:val="20"/>
          <w:szCs w:val="24"/>
          <w:rtl/>
          <w:lang w:bidi="fa-IR"/>
        </w:rPr>
        <w:softHyphen/>
      </w:r>
      <w:r w:rsidRPr="00061684">
        <w:rPr>
          <w:rFonts w:ascii="Times New Roman" w:hAnsi="Times New Roman" w:cs="B Lotus"/>
          <w:sz w:val="20"/>
          <w:szCs w:val="24"/>
          <w:rtl/>
          <w:lang w:bidi="fa-IR"/>
        </w:rPr>
        <w:t>های سایر شهرها مورد بررسی قرار گیرد</w:t>
      </w:r>
      <w:r w:rsidR="00FA7E6D" w:rsidRPr="00061684">
        <w:rPr>
          <w:rFonts w:ascii="Times New Roman" w:hAnsi="Times New Roman" w:cs="B Lotus"/>
          <w:sz w:val="20"/>
          <w:szCs w:val="24"/>
          <w:rtl/>
          <w:lang w:bidi="fa-IR"/>
        </w:rPr>
        <w:t xml:space="preserve">. </w:t>
      </w:r>
    </w:p>
    <w:p w:rsidR="00F643AA" w:rsidRPr="00061684" w:rsidRDefault="00F643AA" w:rsidP="00F628D1">
      <w:pPr>
        <w:bidi/>
        <w:spacing w:after="0" w:line="240" w:lineRule="auto"/>
        <w:jc w:val="both"/>
        <w:rPr>
          <w:rFonts w:ascii="Times New Roman" w:hAnsi="Times New Roman" w:cs="B Lotus"/>
          <w:sz w:val="20"/>
          <w:szCs w:val="24"/>
          <w:lang w:bidi="fa-IR"/>
        </w:rPr>
      </w:pPr>
    </w:p>
    <w:p w:rsidR="000E3B22" w:rsidRPr="002F2807" w:rsidRDefault="002F2807" w:rsidP="00F628D1">
      <w:pPr>
        <w:bidi/>
        <w:spacing w:after="0" w:line="240" w:lineRule="auto"/>
        <w:jc w:val="both"/>
        <w:rPr>
          <w:rFonts w:ascii="Times New Roman" w:hAnsi="Times New Roman" w:cs="B Zar"/>
          <w:b/>
          <w:bCs/>
          <w:szCs w:val="28"/>
          <w:rtl/>
          <w:lang w:bidi="fa-IR"/>
        </w:rPr>
      </w:pPr>
      <w:r>
        <w:rPr>
          <w:rFonts w:ascii="Times New Roman" w:hAnsi="Times New Roman" w:cs="B Zar"/>
          <w:b/>
          <w:bCs/>
          <w:szCs w:val="28"/>
          <w:rtl/>
          <w:lang w:bidi="fa-IR"/>
        </w:rPr>
        <w:t>منابع</w:t>
      </w:r>
    </w:p>
    <w:p w:rsidR="009E39AD" w:rsidRPr="002F2807" w:rsidRDefault="000E3B22" w:rsidP="002F2807">
      <w:pPr>
        <w:pStyle w:val="ListParagraph"/>
        <w:numPr>
          <w:ilvl w:val="0"/>
          <w:numId w:val="2"/>
        </w:numPr>
        <w:bidi/>
        <w:spacing w:after="0" w:line="240" w:lineRule="auto"/>
        <w:ind w:left="173" w:hanging="173"/>
        <w:jc w:val="both"/>
        <w:rPr>
          <w:rFonts w:ascii="Times New Roman" w:hAnsi="Times New Roman" w:cs="B Lotus"/>
          <w:sz w:val="20"/>
          <w:szCs w:val="24"/>
          <w:lang w:bidi="fa-IR"/>
        </w:rPr>
      </w:pPr>
      <w:r w:rsidRPr="002F2807">
        <w:rPr>
          <w:rFonts w:ascii="Times New Roman" w:hAnsi="Times New Roman" w:cs="B Lotus"/>
          <w:sz w:val="20"/>
          <w:szCs w:val="24"/>
          <w:rtl/>
          <w:lang w:bidi="fa-IR"/>
        </w:rPr>
        <w:t>بساك نژاد</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سودابه؛غفاري</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مجيد</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(1386)</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رابطه بين ترس از بد ريختي بدني و اختلالات روانشناختي دانشجويان دانشگاه</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مجله علوم رفتاري</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دوره اول</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شماره2</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صص187- 179</w:t>
      </w:r>
      <w:r w:rsidR="00FA7E6D" w:rsidRPr="002F2807">
        <w:rPr>
          <w:rFonts w:ascii="Times New Roman" w:hAnsi="Times New Roman" w:cs="B Lotus"/>
          <w:sz w:val="20"/>
          <w:szCs w:val="24"/>
          <w:rtl/>
          <w:lang w:bidi="fa-IR"/>
        </w:rPr>
        <w:t xml:space="preserve">. </w:t>
      </w:r>
    </w:p>
    <w:p w:rsidR="00E80BCA" w:rsidRPr="002F2807" w:rsidRDefault="00662F62" w:rsidP="002F2807">
      <w:pPr>
        <w:pStyle w:val="ListParagraph"/>
        <w:numPr>
          <w:ilvl w:val="0"/>
          <w:numId w:val="2"/>
        </w:numPr>
        <w:bidi/>
        <w:spacing w:after="0" w:line="240" w:lineRule="auto"/>
        <w:ind w:left="173" w:hanging="173"/>
        <w:jc w:val="both"/>
        <w:rPr>
          <w:rFonts w:ascii="Times New Roman" w:hAnsi="Times New Roman" w:cs="B Lotus"/>
          <w:sz w:val="20"/>
          <w:szCs w:val="24"/>
          <w:lang w:bidi="fa-IR"/>
        </w:rPr>
      </w:pPr>
      <w:r w:rsidRPr="002F2807">
        <w:rPr>
          <w:rFonts w:ascii="Times New Roman" w:hAnsi="Times New Roman" w:cs="B Lotus" w:hint="cs"/>
          <w:sz w:val="20"/>
          <w:szCs w:val="24"/>
          <w:rtl/>
          <w:lang w:bidi="fa-IR"/>
        </w:rPr>
        <w:t>خانجانی</w:t>
      </w:r>
      <w:r w:rsidR="009E39AD" w:rsidRPr="002F2807">
        <w:rPr>
          <w:rFonts w:ascii="Times New Roman" w:hAnsi="Times New Roman" w:cs="B Lotus" w:hint="cs"/>
          <w:sz w:val="20"/>
          <w:szCs w:val="24"/>
          <w:rtl/>
          <w:lang w:bidi="fa-IR"/>
        </w:rPr>
        <w:t>،</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زینب</w:t>
      </w:r>
      <w:r w:rsidRPr="002F2807">
        <w:rPr>
          <w:rFonts w:ascii="Times New Roman" w:hAnsi="Times New Roman" w:cs="B Lotus"/>
          <w:sz w:val="20"/>
          <w:szCs w:val="24"/>
          <w:rtl/>
          <w:lang w:bidi="fa-IR"/>
        </w:rPr>
        <w:t xml:space="preserve">. (1396). </w:t>
      </w:r>
      <w:r w:rsidRPr="002F2807">
        <w:rPr>
          <w:rFonts w:ascii="Times New Roman" w:hAnsi="Times New Roman" w:cs="B Lotus" w:hint="cs"/>
          <w:sz w:val="20"/>
          <w:szCs w:val="24"/>
          <w:rtl/>
          <w:lang w:bidi="fa-IR"/>
        </w:rPr>
        <w:t>پیش‌بینی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سلامت</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عمومی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براساس</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تصویر</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بدنی،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استرس</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و</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ویژگی‌های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شخصیتی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دانش</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و</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پژوهش</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در</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روان</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شناسی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کاربردی</w:t>
      </w:r>
      <w:r w:rsidR="009E39AD" w:rsidRPr="002F2807">
        <w:rPr>
          <w:rFonts w:ascii="Times New Roman" w:hAnsi="Times New Roman" w:cs="B Lotus" w:hint="cs"/>
          <w:sz w:val="20"/>
          <w:szCs w:val="24"/>
          <w:rtl/>
          <w:lang w:bidi="fa-IR"/>
        </w:rPr>
        <w:t>،</w:t>
      </w:r>
      <w:r w:rsidR="009E39AD" w:rsidRPr="002F2807">
        <w:rPr>
          <w:rFonts w:ascii="Times New Roman" w:hAnsi="Times New Roman" w:cs="B Lotus"/>
          <w:sz w:val="20"/>
          <w:szCs w:val="24"/>
          <w:rtl/>
          <w:lang w:bidi="fa-IR"/>
        </w:rPr>
        <w:t xml:space="preserve"> 15(58)</w:t>
      </w:r>
      <w:r w:rsidR="009E39AD" w:rsidRPr="002F2807">
        <w:rPr>
          <w:rFonts w:ascii="Times New Roman" w:hAnsi="Times New Roman" w:cs="B Lotus" w:hint="cs"/>
          <w:sz w:val="20"/>
          <w:szCs w:val="24"/>
          <w:rtl/>
          <w:lang w:bidi="fa-IR"/>
        </w:rPr>
        <w:t>،صص40</w:t>
      </w:r>
      <w:r w:rsidRPr="002F2807">
        <w:rPr>
          <w:rFonts w:ascii="Times New Roman" w:hAnsi="Times New Roman" w:cs="B Lotus"/>
          <w:sz w:val="20"/>
          <w:szCs w:val="24"/>
          <w:rtl/>
          <w:lang w:bidi="fa-IR"/>
        </w:rPr>
        <w:t>-47.</w:t>
      </w:r>
    </w:p>
    <w:p w:rsidR="009E39AD" w:rsidRPr="002F2807" w:rsidRDefault="009E39AD" w:rsidP="002F2807">
      <w:pPr>
        <w:pStyle w:val="ListParagraph"/>
        <w:numPr>
          <w:ilvl w:val="0"/>
          <w:numId w:val="2"/>
        </w:numPr>
        <w:bidi/>
        <w:spacing w:after="0" w:line="240" w:lineRule="auto"/>
        <w:ind w:left="173" w:hanging="173"/>
        <w:jc w:val="both"/>
        <w:rPr>
          <w:rFonts w:ascii="Times New Roman" w:hAnsi="Times New Roman" w:cs="B Lotus"/>
          <w:sz w:val="20"/>
          <w:szCs w:val="24"/>
          <w:rtl/>
          <w:lang w:bidi="fa-IR"/>
        </w:rPr>
      </w:pPr>
      <w:r w:rsidRPr="002F2807">
        <w:rPr>
          <w:rFonts w:ascii="Times New Roman" w:hAnsi="Times New Roman" w:cs="B Lotus" w:hint="cs"/>
          <w:sz w:val="20"/>
          <w:szCs w:val="24"/>
          <w:rtl/>
          <w:lang w:bidi="fa-IR"/>
        </w:rPr>
        <w:t>خانجانی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زینب،</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باباپور</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جلیل،</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صبا</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گزیزه</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بررسی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و</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مقایسه</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وضعیت</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روانی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و</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تصویر</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بدنی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متقاضیان</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جراحی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زیبایی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با</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افراد</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غیرمتقاضی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مجله</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علمي</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پژوهشي</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دانشگاه</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علوم</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پزشكي</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شهید</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صدوقی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يزد</w:t>
      </w:r>
      <w:r w:rsidRPr="002F2807">
        <w:rPr>
          <w:rFonts w:ascii="Times New Roman" w:hAnsi="Times New Roman" w:cs="B Lotus"/>
          <w:sz w:val="20"/>
          <w:szCs w:val="24"/>
          <w:rtl/>
          <w:lang w:bidi="fa-IR"/>
        </w:rPr>
        <w:t>. 1393; ۲۰ (۲) :۲۳۷-1۴۸.</w:t>
      </w:r>
    </w:p>
    <w:p w:rsidR="000E3B22" w:rsidRPr="002F2807" w:rsidRDefault="000E3B22" w:rsidP="002F2807">
      <w:pPr>
        <w:pStyle w:val="ListParagraph"/>
        <w:numPr>
          <w:ilvl w:val="0"/>
          <w:numId w:val="2"/>
        </w:numPr>
        <w:bidi/>
        <w:spacing w:after="0" w:line="240" w:lineRule="auto"/>
        <w:ind w:left="173" w:hanging="173"/>
        <w:jc w:val="both"/>
        <w:rPr>
          <w:rFonts w:ascii="Times New Roman" w:hAnsi="Times New Roman" w:cs="B Lotus"/>
          <w:sz w:val="20"/>
          <w:szCs w:val="24"/>
          <w:lang w:bidi="fa-IR"/>
        </w:rPr>
      </w:pPr>
      <w:r w:rsidRPr="002F2807">
        <w:rPr>
          <w:rFonts w:ascii="Times New Roman" w:hAnsi="Times New Roman" w:cs="B Lotus"/>
          <w:sz w:val="20"/>
          <w:szCs w:val="24"/>
          <w:rtl/>
          <w:lang w:bidi="fa-IR"/>
        </w:rPr>
        <w:lastRenderedPageBreak/>
        <w:t>حق</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شناس</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حسن</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(1395)</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طرح پنج عامل شخصیت</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شناسی نظریه</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آزمون</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ها و کاربردهای بالینی و مشاوره</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ای</w:t>
      </w:r>
      <w:r w:rsidRPr="002F2807">
        <w:rPr>
          <w:rFonts w:ascii="Times New Roman" w:hAnsi="Times New Roman" w:cs="B Lotus"/>
          <w:sz w:val="20"/>
          <w:szCs w:val="24"/>
          <w:lang w:bidi="fa-IR"/>
        </w:rPr>
        <w:t xml:space="preserve"> NEO FFI &amp; NEO PI-R </w:t>
      </w:r>
      <w:r w:rsidRPr="002F2807">
        <w:rPr>
          <w:rFonts w:ascii="Times New Roman" w:hAnsi="Times New Roman" w:cs="B Lotus"/>
          <w:sz w:val="20"/>
          <w:szCs w:val="24"/>
          <w:rtl/>
          <w:lang w:bidi="fa-IR"/>
        </w:rPr>
        <w:t>تهران: انتشارات روان</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سنجی</w:t>
      </w:r>
      <w:r w:rsidR="00FA7E6D" w:rsidRPr="002F2807">
        <w:rPr>
          <w:rFonts w:ascii="Times New Roman" w:hAnsi="Times New Roman" w:cs="B Lotus"/>
          <w:sz w:val="20"/>
          <w:szCs w:val="24"/>
          <w:rtl/>
          <w:lang w:bidi="fa-IR"/>
        </w:rPr>
        <w:t xml:space="preserve">. </w:t>
      </w:r>
    </w:p>
    <w:p w:rsidR="00E17F1F" w:rsidRPr="002F2807" w:rsidRDefault="00E17F1F" w:rsidP="002F2807">
      <w:pPr>
        <w:pStyle w:val="ListParagraph"/>
        <w:numPr>
          <w:ilvl w:val="0"/>
          <w:numId w:val="2"/>
        </w:numPr>
        <w:bidi/>
        <w:spacing w:after="0" w:line="240" w:lineRule="auto"/>
        <w:ind w:left="173" w:hanging="173"/>
        <w:jc w:val="both"/>
        <w:rPr>
          <w:rFonts w:ascii="Times New Roman" w:hAnsi="Times New Roman" w:cs="B Lotus"/>
          <w:sz w:val="20"/>
          <w:szCs w:val="24"/>
          <w:rtl/>
          <w:lang w:bidi="fa-IR"/>
        </w:rPr>
      </w:pPr>
      <w:r w:rsidRPr="002F2807">
        <w:rPr>
          <w:rFonts w:ascii="Times New Roman" w:hAnsi="Times New Roman" w:cs="B Lotus" w:hint="cs"/>
          <w:sz w:val="20"/>
          <w:szCs w:val="24"/>
          <w:rtl/>
          <w:lang w:bidi="fa-IR"/>
        </w:rPr>
        <w:t>خسروی</w:t>
      </w:r>
      <w:r w:rsidR="00FA7E6D" w:rsidRPr="002F2807">
        <w:rPr>
          <w:rFonts w:ascii="Times New Roman" w:hAnsi="Times New Roman" w:cs="B Lotus" w:hint="cs"/>
          <w:sz w:val="20"/>
          <w:szCs w:val="24"/>
          <w:rtl/>
          <w:lang w:bidi="fa-IR"/>
        </w:rPr>
        <w:t xml:space="preserve">، </w:t>
      </w:r>
      <w:r w:rsidRPr="002F2807">
        <w:rPr>
          <w:rFonts w:ascii="Times New Roman" w:hAnsi="Times New Roman" w:cs="B Lotus" w:hint="cs"/>
          <w:sz w:val="20"/>
          <w:szCs w:val="24"/>
          <w:rtl/>
          <w:lang w:bidi="fa-IR"/>
        </w:rPr>
        <w:t>زهره؛</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علیزاده</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صحرایی</w:t>
      </w:r>
      <w:r w:rsidR="00FA7E6D" w:rsidRPr="002F2807">
        <w:rPr>
          <w:rFonts w:ascii="Times New Roman" w:hAnsi="Times New Roman" w:cs="B Lotus" w:hint="cs"/>
          <w:sz w:val="20"/>
          <w:szCs w:val="24"/>
          <w:rtl/>
          <w:lang w:bidi="fa-IR"/>
        </w:rPr>
        <w:t xml:space="preserve">، </w:t>
      </w:r>
      <w:r w:rsidRPr="002F2807">
        <w:rPr>
          <w:rFonts w:ascii="Times New Roman" w:hAnsi="Times New Roman" w:cs="B Lotus" w:hint="cs"/>
          <w:sz w:val="20"/>
          <w:szCs w:val="24"/>
          <w:rtl/>
          <w:lang w:bidi="fa-IR"/>
        </w:rPr>
        <w:t>ام</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هانی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(1388)</w:t>
      </w:r>
      <w:r w:rsidR="00FA7E6D"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کمال</w:t>
      </w:r>
      <w:r w:rsidR="00613FD9" w:rsidRPr="002F2807">
        <w:rPr>
          <w:rFonts w:ascii="Times New Roman" w:hAnsi="Times New Roman" w:cs="B Lotus"/>
          <w:sz w:val="20"/>
          <w:szCs w:val="24"/>
          <w:rtl/>
          <w:lang w:bidi="fa-IR"/>
        </w:rPr>
        <w:softHyphen/>
      </w:r>
      <w:r w:rsidRPr="002F2807">
        <w:rPr>
          <w:rFonts w:ascii="Times New Roman" w:hAnsi="Times New Roman" w:cs="B Lotus" w:hint="cs"/>
          <w:sz w:val="20"/>
          <w:szCs w:val="24"/>
          <w:rtl/>
          <w:lang w:bidi="fa-IR"/>
        </w:rPr>
        <w:t>گرایی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سلامت</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یا</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بیماری</w:t>
      </w:r>
      <w:r w:rsidR="00FA7E6D"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تهران</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انتشارات</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علم</w:t>
      </w:r>
      <w:r w:rsidR="00FA7E6D" w:rsidRPr="002F2807">
        <w:rPr>
          <w:rFonts w:ascii="Times New Roman" w:hAnsi="Times New Roman" w:cs="B Lotus"/>
          <w:sz w:val="20"/>
          <w:szCs w:val="24"/>
          <w:rtl/>
          <w:lang w:bidi="fa-IR"/>
        </w:rPr>
        <w:t xml:space="preserve">. </w:t>
      </w:r>
    </w:p>
    <w:p w:rsidR="00584CA1" w:rsidRPr="002F2807" w:rsidRDefault="00584CA1" w:rsidP="002F2807">
      <w:pPr>
        <w:pStyle w:val="ListParagraph"/>
        <w:numPr>
          <w:ilvl w:val="0"/>
          <w:numId w:val="2"/>
        </w:numPr>
        <w:bidi/>
        <w:spacing w:after="0" w:line="240" w:lineRule="auto"/>
        <w:ind w:left="173" w:hanging="173"/>
        <w:jc w:val="both"/>
        <w:rPr>
          <w:rFonts w:ascii="Times New Roman" w:hAnsi="Times New Roman" w:cs="B Lotus"/>
          <w:sz w:val="20"/>
          <w:szCs w:val="24"/>
          <w:rtl/>
          <w:lang w:bidi="fa-IR"/>
        </w:rPr>
      </w:pPr>
      <w:r w:rsidRPr="002F2807">
        <w:rPr>
          <w:rFonts w:ascii="Times New Roman" w:hAnsi="Times New Roman" w:cs="B Lotus"/>
          <w:sz w:val="20"/>
          <w:szCs w:val="24"/>
          <w:rtl/>
          <w:lang w:bidi="fa-IR"/>
        </w:rPr>
        <w:t>دمهری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فرنگیس؛ حمداوی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لیلا</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(1393)</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پیش</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بینی نگرانی دانش</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آموزان از بدریخت‌انگاری براساس ویژگی</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های شخصیتی آنها</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فصلنامه شخصیت وتفاوت</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های فردی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3(5)</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1_12</w:t>
      </w:r>
      <w:r w:rsidR="00FA7E6D" w:rsidRPr="002F2807">
        <w:rPr>
          <w:rFonts w:ascii="Times New Roman" w:hAnsi="Times New Roman" w:cs="B Lotus"/>
          <w:sz w:val="20"/>
          <w:szCs w:val="24"/>
          <w:rtl/>
          <w:lang w:bidi="fa-IR"/>
        </w:rPr>
        <w:t xml:space="preserve">. </w:t>
      </w:r>
    </w:p>
    <w:p w:rsidR="00584CA1" w:rsidRPr="002F2807" w:rsidRDefault="007D0D0B" w:rsidP="002F2807">
      <w:pPr>
        <w:pStyle w:val="ListParagraph"/>
        <w:numPr>
          <w:ilvl w:val="0"/>
          <w:numId w:val="2"/>
        </w:numPr>
        <w:bidi/>
        <w:spacing w:after="0" w:line="240" w:lineRule="auto"/>
        <w:ind w:left="173" w:hanging="173"/>
        <w:jc w:val="both"/>
        <w:rPr>
          <w:rFonts w:ascii="Times New Roman" w:hAnsi="Times New Roman" w:cs="B Lotus"/>
          <w:sz w:val="20"/>
          <w:szCs w:val="24"/>
          <w:lang w:bidi="fa-IR"/>
        </w:rPr>
      </w:pPr>
      <w:r w:rsidRPr="002F2807">
        <w:rPr>
          <w:rFonts w:ascii="Times New Roman" w:hAnsi="Times New Roman" w:cs="B Lotus"/>
          <w:sz w:val="20"/>
          <w:szCs w:val="24"/>
          <w:rtl/>
          <w:lang w:bidi="fa-IR"/>
        </w:rPr>
        <w:t>ربیعی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مهدی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(1390)</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اختلال بدشکلی بدن ماهیت</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علل و درمان</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تهران: انتشارات ارجمند</w:t>
      </w:r>
      <w:r w:rsidR="00FA7E6D" w:rsidRPr="002F2807">
        <w:rPr>
          <w:rFonts w:ascii="Times New Roman" w:hAnsi="Times New Roman" w:cs="B Lotus"/>
          <w:sz w:val="20"/>
          <w:szCs w:val="24"/>
          <w:rtl/>
          <w:lang w:bidi="fa-IR"/>
        </w:rPr>
        <w:t xml:space="preserve">. </w:t>
      </w:r>
    </w:p>
    <w:p w:rsidR="00584CA1" w:rsidRPr="002F2807" w:rsidRDefault="00584CA1" w:rsidP="002F2807">
      <w:pPr>
        <w:pStyle w:val="ListParagraph"/>
        <w:numPr>
          <w:ilvl w:val="0"/>
          <w:numId w:val="2"/>
        </w:numPr>
        <w:bidi/>
        <w:spacing w:after="0" w:line="240" w:lineRule="auto"/>
        <w:ind w:left="173" w:hanging="173"/>
        <w:jc w:val="both"/>
        <w:rPr>
          <w:rFonts w:ascii="Times New Roman" w:hAnsi="Times New Roman" w:cs="B Lotus"/>
          <w:sz w:val="20"/>
          <w:szCs w:val="24"/>
          <w:rtl/>
          <w:lang w:bidi="fa-IR"/>
        </w:rPr>
      </w:pPr>
      <w:r w:rsidRPr="002F2807">
        <w:rPr>
          <w:rFonts w:ascii="Times New Roman" w:hAnsi="Times New Roman" w:cs="B Lotus"/>
          <w:sz w:val="20"/>
          <w:szCs w:val="24"/>
          <w:rtl/>
          <w:lang w:bidi="fa-IR"/>
        </w:rPr>
        <w:t>رشیدی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مهران؛ رحمتی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محمدرضا؛ دنیوی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وحید؛ راه نجات</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امیرمحسن؛ احمدی طهورسلطانی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محسن</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w:t>
      </w:r>
      <w:r w:rsidR="00EA60AE" w:rsidRPr="002F2807">
        <w:rPr>
          <w:rFonts w:ascii="Times New Roman" w:hAnsi="Times New Roman" w:cs="B Lotus" w:hint="cs"/>
          <w:sz w:val="20"/>
          <w:szCs w:val="24"/>
          <w:rtl/>
          <w:lang w:bidi="fa-IR"/>
        </w:rPr>
        <w:t>1395</w:t>
      </w:r>
      <w:r w:rsidRPr="002F2807">
        <w:rPr>
          <w:rFonts w:ascii="Times New Roman" w:hAnsi="Times New Roman" w:cs="B Lotus"/>
          <w:sz w:val="20"/>
          <w:szCs w:val="24"/>
          <w:rtl/>
          <w:lang w:bidi="fa-IR"/>
        </w:rPr>
        <w:t>)</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رابطه مورد تمسخر قرارگرفتن به خاطر ظاهر</w:t>
      </w:r>
      <w:r w:rsidR="0077256A" w:rsidRPr="002F2807">
        <w:rPr>
          <w:rFonts w:ascii="Times New Roman" w:hAnsi="Times New Roman" w:cs="B Lotus"/>
          <w:sz w:val="20"/>
          <w:szCs w:val="24"/>
          <w:lang w:bidi="fa-IR"/>
        </w:rPr>
        <w:t xml:space="preserve"> </w:t>
      </w:r>
      <w:r w:rsidRPr="002F2807">
        <w:rPr>
          <w:rFonts w:ascii="Times New Roman" w:hAnsi="Times New Roman" w:cs="B Lotus"/>
          <w:sz w:val="20"/>
          <w:szCs w:val="24"/>
          <w:rtl/>
          <w:lang w:bidi="fa-IR"/>
        </w:rPr>
        <w:t>و</w:t>
      </w:r>
      <w:r w:rsidR="0077256A" w:rsidRPr="002F2807">
        <w:rPr>
          <w:rFonts w:ascii="Times New Roman" w:hAnsi="Times New Roman" w:cs="B Lotus"/>
          <w:sz w:val="20"/>
          <w:szCs w:val="24"/>
          <w:lang w:bidi="fa-IR"/>
        </w:rPr>
        <w:t xml:space="preserve"> </w:t>
      </w:r>
      <w:r w:rsidRPr="002F2807">
        <w:rPr>
          <w:rFonts w:ascii="Times New Roman" w:hAnsi="Times New Roman" w:cs="B Lotus"/>
          <w:sz w:val="20"/>
          <w:szCs w:val="24"/>
          <w:rtl/>
          <w:lang w:bidi="fa-IR"/>
        </w:rPr>
        <w:t>بازداری رفتاری باشدت نشانگان بدشکلی بدن: نقش واسطه</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ای کمال</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گرایی منفی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فصلنامه پرستار و پزشک در رزم</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سال چهارم</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شماره سیزده</w:t>
      </w:r>
      <w:r w:rsidR="00FA7E6D" w:rsidRPr="002F2807">
        <w:rPr>
          <w:rFonts w:ascii="Times New Roman" w:hAnsi="Times New Roman" w:cs="B Lotus"/>
          <w:sz w:val="20"/>
          <w:szCs w:val="24"/>
          <w:rtl/>
          <w:lang w:bidi="fa-IR"/>
        </w:rPr>
        <w:t xml:space="preserve">. </w:t>
      </w:r>
    </w:p>
    <w:p w:rsidR="007D0D0B" w:rsidRPr="002F2807" w:rsidRDefault="007D0D0B" w:rsidP="002F2807">
      <w:pPr>
        <w:pStyle w:val="ListParagraph"/>
        <w:numPr>
          <w:ilvl w:val="0"/>
          <w:numId w:val="2"/>
        </w:numPr>
        <w:bidi/>
        <w:spacing w:after="0" w:line="240" w:lineRule="auto"/>
        <w:ind w:left="173" w:hanging="173"/>
        <w:jc w:val="both"/>
        <w:rPr>
          <w:rFonts w:ascii="Times New Roman" w:hAnsi="Times New Roman" w:cs="B Lotus"/>
          <w:sz w:val="20"/>
          <w:szCs w:val="24"/>
          <w:rtl/>
          <w:lang w:bidi="fa-IR"/>
        </w:rPr>
      </w:pPr>
      <w:r w:rsidRPr="002F2807">
        <w:rPr>
          <w:rFonts w:ascii="Times New Roman" w:hAnsi="Times New Roman" w:cs="B Lotus"/>
          <w:sz w:val="20"/>
          <w:szCs w:val="24"/>
          <w:rtl/>
          <w:lang w:bidi="fa-IR"/>
        </w:rPr>
        <w:t>رضایی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فرزین؛ فخرایی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علی؛ فرمند</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آتوسا؛ نیلوفری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علی؛ هاشمی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آذر؛ ژانت؛ شاملو</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فرهاد</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(2013)</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راهنمای تشخیصی و آماری اختلالات روانی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تهران: انتشارات ارجمند</w:t>
      </w:r>
      <w:r w:rsidR="00FA7E6D" w:rsidRPr="002F2807">
        <w:rPr>
          <w:rFonts w:ascii="Times New Roman" w:hAnsi="Times New Roman" w:cs="B Lotus"/>
          <w:sz w:val="20"/>
          <w:szCs w:val="24"/>
          <w:rtl/>
          <w:lang w:bidi="fa-IR"/>
        </w:rPr>
        <w:t xml:space="preserve">. </w:t>
      </w:r>
    </w:p>
    <w:p w:rsidR="00E11D7B" w:rsidRPr="002F2807" w:rsidRDefault="000E3B22" w:rsidP="00185697">
      <w:pPr>
        <w:pStyle w:val="ListParagraph"/>
        <w:numPr>
          <w:ilvl w:val="0"/>
          <w:numId w:val="2"/>
        </w:numPr>
        <w:bidi/>
        <w:spacing w:after="0" w:line="240" w:lineRule="auto"/>
        <w:ind w:left="181" w:hanging="270"/>
        <w:jc w:val="both"/>
        <w:rPr>
          <w:rFonts w:ascii="Times New Roman" w:hAnsi="Times New Roman" w:cs="B Lotus"/>
          <w:sz w:val="20"/>
          <w:szCs w:val="24"/>
          <w:rtl/>
          <w:lang w:bidi="fa-IR"/>
        </w:rPr>
      </w:pPr>
      <w:r w:rsidRPr="002F2807">
        <w:rPr>
          <w:rFonts w:ascii="Times New Roman" w:hAnsi="Times New Roman" w:cs="B Lotus"/>
          <w:sz w:val="20"/>
          <w:szCs w:val="24"/>
          <w:rtl/>
          <w:lang w:bidi="fa-IR"/>
        </w:rPr>
        <w:t>سادوک</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بنجامین جیمز؛ سادوک</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ویرجینیا آللوت؛ روئیز</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بدرو (2015)</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خلاصه روان</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پزشکی کاپلان و سادوک</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جلد اول و دوم</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ترجمه: رضایی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فرزین (1394)</w:t>
      </w:r>
      <w:r w:rsidR="00FA7E6D" w:rsidRPr="002F2807">
        <w:rPr>
          <w:rFonts w:ascii="Times New Roman" w:hAnsi="Times New Roman" w:cs="B Lotus"/>
          <w:sz w:val="20"/>
          <w:szCs w:val="24"/>
          <w:rtl/>
          <w:lang w:bidi="fa-IR"/>
        </w:rPr>
        <w:t xml:space="preserve">. </w:t>
      </w:r>
    </w:p>
    <w:p w:rsidR="00DD7E3D" w:rsidRPr="002F2807" w:rsidRDefault="00DD7E3D" w:rsidP="00185697">
      <w:pPr>
        <w:pStyle w:val="ListParagraph"/>
        <w:numPr>
          <w:ilvl w:val="0"/>
          <w:numId w:val="2"/>
        </w:numPr>
        <w:bidi/>
        <w:spacing w:after="0" w:line="240" w:lineRule="auto"/>
        <w:ind w:left="181" w:hanging="270"/>
        <w:jc w:val="both"/>
        <w:rPr>
          <w:rFonts w:ascii="Times New Roman" w:hAnsi="Times New Roman" w:cs="B Lotus"/>
          <w:sz w:val="20"/>
          <w:szCs w:val="24"/>
          <w:rtl/>
          <w:lang w:bidi="fa-IR"/>
        </w:rPr>
      </w:pPr>
      <w:r w:rsidRPr="002F2807">
        <w:rPr>
          <w:rFonts w:ascii="Times New Roman" w:hAnsi="Times New Roman" w:cs="B Lotus"/>
          <w:sz w:val="20"/>
          <w:szCs w:val="24"/>
          <w:rtl/>
          <w:lang w:bidi="fa-IR"/>
        </w:rPr>
        <w:t>کاترین</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آ؛ فیلیپس</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دی</w:t>
      </w:r>
      <w:r w:rsidR="00613FD9" w:rsidRPr="002F2807">
        <w:rPr>
          <w:rFonts w:ascii="Times New Roman" w:hAnsi="Times New Roman" w:cs="B Lotus" w:hint="cs"/>
          <w:sz w:val="20"/>
          <w:szCs w:val="24"/>
          <w:rtl/>
          <w:lang w:bidi="fa-IR"/>
        </w:rPr>
        <w:t xml:space="preserve"> </w:t>
      </w:r>
      <w:r w:rsidRPr="002F2807">
        <w:rPr>
          <w:rFonts w:ascii="Times New Roman" w:hAnsi="Times New Roman" w:cs="B Lotus"/>
          <w:sz w:val="20"/>
          <w:szCs w:val="24"/>
          <w:rtl/>
          <w:lang w:bidi="fa-IR"/>
        </w:rPr>
        <w:t>(2015)</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جنبه</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های بالینی اختلال بدریخت‌انگاری‌بدن وارتباط آن با</w:t>
      </w:r>
      <w:r w:rsidR="00613FD9" w:rsidRPr="002F2807">
        <w:rPr>
          <w:rFonts w:ascii="Times New Roman" w:hAnsi="Times New Roman" w:cs="B Lotus" w:hint="cs"/>
          <w:sz w:val="20"/>
          <w:szCs w:val="24"/>
          <w:rtl/>
          <w:lang w:bidi="fa-IR"/>
        </w:rPr>
        <w:t xml:space="preserve"> </w:t>
      </w:r>
      <w:r w:rsidRPr="002F2807">
        <w:rPr>
          <w:rFonts w:ascii="Times New Roman" w:hAnsi="Times New Roman" w:cs="B Lotus"/>
          <w:sz w:val="20"/>
          <w:szCs w:val="24"/>
          <w:rtl/>
          <w:lang w:bidi="fa-IR"/>
        </w:rPr>
        <w:t>اختلال وسواس_اجباری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162</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13_174</w:t>
      </w:r>
      <w:r w:rsidR="00FA7E6D" w:rsidRPr="002F2807">
        <w:rPr>
          <w:rFonts w:ascii="Times New Roman" w:hAnsi="Times New Roman" w:cs="B Lotus"/>
          <w:sz w:val="20"/>
          <w:szCs w:val="24"/>
          <w:rtl/>
          <w:lang w:bidi="fa-IR"/>
        </w:rPr>
        <w:t xml:space="preserve">. </w:t>
      </w:r>
    </w:p>
    <w:p w:rsidR="00D35259" w:rsidRPr="002F2807" w:rsidRDefault="00D35259" w:rsidP="00185697">
      <w:pPr>
        <w:pStyle w:val="ListParagraph"/>
        <w:numPr>
          <w:ilvl w:val="0"/>
          <w:numId w:val="2"/>
        </w:numPr>
        <w:bidi/>
        <w:spacing w:after="0" w:line="240" w:lineRule="auto"/>
        <w:ind w:left="181" w:hanging="270"/>
        <w:jc w:val="both"/>
        <w:rPr>
          <w:rFonts w:ascii="Times New Roman" w:hAnsi="Times New Roman" w:cs="B Lotus"/>
          <w:sz w:val="20"/>
          <w:szCs w:val="24"/>
          <w:lang w:bidi="fa-IR"/>
        </w:rPr>
      </w:pPr>
      <w:r w:rsidRPr="002F2807">
        <w:rPr>
          <w:rFonts w:ascii="Times New Roman" w:hAnsi="Times New Roman" w:cs="B Lotus" w:hint="cs"/>
          <w:sz w:val="20"/>
          <w:szCs w:val="24"/>
          <w:rtl/>
          <w:lang w:bidi="fa-IR"/>
        </w:rPr>
        <w:t>گروسی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فرشی</w:t>
      </w:r>
      <w:r w:rsidR="00FA7E6D" w:rsidRPr="002F2807">
        <w:rPr>
          <w:rFonts w:ascii="Times New Roman" w:hAnsi="Times New Roman" w:cs="B Lotus" w:hint="cs"/>
          <w:sz w:val="20"/>
          <w:szCs w:val="24"/>
          <w:rtl/>
          <w:lang w:bidi="fa-IR"/>
        </w:rPr>
        <w:t xml:space="preserve">، </w:t>
      </w:r>
      <w:r w:rsidRPr="002F2807">
        <w:rPr>
          <w:rFonts w:ascii="Times New Roman" w:hAnsi="Times New Roman" w:cs="B Lotus" w:hint="cs"/>
          <w:sz w:val="20"/>
          <w:szCs w:val="24"/>
          <w:rtl/>
          <w:lang w:bidi="fa-IR"/>
        </w:rPr>
        <w:t>م</w:t>
      </w:r>
      <w:r w:rsidR="00FA7E6D"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ت</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(1380)</w:t>
      </w:r>
      <w:r w:rsidR="00FA7E6D"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رویکردی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نوین</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در</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ارزیابی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شخصیت</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کاربرد</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تحلیل</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عاملی</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در</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مطالعات</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شخصیت</w:t>
      </w:r>
      <w:r w:rsidRPr="002F2807">
        <w:rPr>
          <w:rFonts w:ascii="Times New Roman" w:hAnsi="Times New Roman" w:cs="B Lotus"/>
          <w:sz w:val="20"/>
          <w:szCs w:val="24"/>
          <w:rtl/>
          <w:lang w:bidi="fa-IR"/>
        </w:rPr>
        <w:t>)</w:t>
      </w:r>
      <w:r w:rsidR="00FA7E6D"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چاپ</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اول</w:t>
      </w:r>
      <w:r w:rsidR="00FA7E6D"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تبریز</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نشر</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دانیال</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و</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جامعه</w:t>
      </w:r>
      <w:r w:rsidRPr="002F2807">
        <w:rPr>
          <w:rFonts w:ascii="Times New Roman" w:hAnsi="Times New Roman" w:cs="B Lotus"/>
          <w:sz w:val="20"/>
          <w:szCs w:val="24"/>
          <w:rtl/>
          <w:lang w:bidi="fa-IR"/>
        </w:rPr>
        <w:t xml:space="preserve"> </w:t>
      </w:r>
      <w:r w:rsidRPr="002F2807">
        <w:rPr>
          <w:rFonts w:ascii="Times New Roman" w:hAnsi="Times New Roman" w:cs="B Lotus" w:hint="cs"/>
          <w:sz w:val="20"/>
          <w:szCs w:val="24"/>
          <w:rtl/>
          <w:lang w:bidi="fa-IR"/>
        </w:rPr>
        <w:t>پژوه</w:t>
      </w:r>
      <w:r w:rsidR="00FA7E6D" w:rsidRPr="002F2807">
        <w:rPr>
          <w:rFonts w:ascii="Times New Roman" w:hAnsi="Times New Roman" w:cs="B Lotus"/>
          <w:sz w:val="20"/>
          <w:szCs w:val="24"/>
          <w:rtl/>
          <w:lang w:bidi="fa-IR"/>
        </w:rPr>
        <w:t xml:space="preserve">. </w:t>
      </w:r>
    </w:p>
    <w:p w:rsidR="00DD7E3D" w:rsidRPr="002F2807" w:rsidRDefault="00DD7E3D" w:rsidP="00185697">
      <w:pPr>
        <w:pStyle w:val="ListParagraph"/>
        <w:numPr>
          <w:ilvl w:val="0"/>
          <w:numId w:val="2"/>
        </w:numPr>
        <w:bidi/>
        <w:spacing w:after="0" w:line="240" w:lineRule="auto"/>
        <w:ind w:left="181" w:hanging="270"/>
        <w:jc w:val="both"/>
        <w:rPr>
          <w:rFonts w:ascii="Times New Roman" w:hAnsi="Times New Roman" w:cs="B Lotus"/>
          <w:sz w:val="20"/>
          <w:szCs w:val="24"/>
          <w:lang w:bidi="fa-IR"/>
        </w:rPr>
      </w:pPr>
      <w:r w:rsidRPr="002F2807">
        <w:rPr>
          <w:rFonts w:ascii="Times New Roman" w:hAnsi="Times New Roman" w:cs="B Lotus"/>
          <w:sz w:val="20"/>
          <w:szCs w:val="24"/>
          <w:rtl/>
          <w:lang w:bidi="fa-IR"/>
        </w:rPr>
        <w:t>هوسپیان</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النا؛ یزدخواستی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فریبا؛ فاطمی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فرحناز</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(1394)</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کمال</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گرایی نوروتیک و اختلال بدشکلی بدن در افراد مبتلا به بیماری</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های پوستی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مجله تحقیقات علوم رفتاری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13(4)</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532_537</w:t>
      </w:r>
      <w:r w:rsidR="00FA7E6D" w:rsidRPr="002F2807">
        <w:rPr>
          <w:rFonts w:ascii="Times New Roman" w:hAnsi="Times New Roman" w:cs="B Lotus"/>
          <w:sz w:val="20"/>
          <w:szCs w:val="24"/>
          <w:rtl/>
          <w:lang w:bidi="fa-IR"/>
        </w:rPr>
        <w:t xml:space="preserve">. </w:t>
      </w:r>
    </w:p>
    <w:p w:rsidR="00DD7E3D" w:rsidRPr="002F2807" w:rsidRDefault="00DD7E3D" w:rsidP="00185697">
      <w:pPr>
        <w:pStyle w:val="ListParagraph"/>
        <w:numPr>
          <w:ilvl w:val="0"/>
          <w:numId w:val="2"/>
        </w:numPr>
        <w:bidi/>
        <w:spacing w:after="0" w:line="240" w:lineRule="auto"/>
        <w:ind w:left="181" w:hanging="270"/>
        <w:jc w:val="both"/>
        <w:rPr>
          <w:rFonts w:ascii="Times New Roman" w:hAnsi="Times New Roman" w:cs="B Lotus"/>
          <w:sz w:val="20"/>
          <w:szCs w:val="24"/>
          <w:lang w:bidi="fa-IR"/>
        </w:rPr>
      </w:pPr>
      <w:r w:rsidRPr="002F2807">
        <w:rPr>
          <w:rFonts w:ascii="Times New Roman" w:hAnsi="Times New Roman" w:cs="B Lotus"/>
          <w:sz w:val="20"/>
          <w:szCs w:val="24"/>
          <w:rtl/>
          <w:lang w:bidi="fa-IR"/>
        </w:rPr>
        <w:t>هوشمندی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مرضیه</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(1393)</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رابطه ابعاد کمال‌گرایی با باورهای معرفت</w:t>
      </w:r>
      <w:r w:rsidR="00613FD9" w:rsidRPr="002F2807">
        <w:rPr>
          <w:rFonts w:ascii="Times New Roman" w:hAnsi="Times New Roman" w:cs="B Lotus"/>
          <w:sz w:val="20"/>
          <w:szCs w:val="24"/>
          <w:rtl/>
          <w:lang w:bidi="fa-IR"/>
        </w:rPr>
        <w:softHyphen/>
      </w:r>
      <w:r w:rsidRPr="002F2807">
        <w:rPr>
          <w:rFonts w:ascii="Times New Roman" w:hAnsi="Times New Roman" w:cs="B Lotus"/>
          <w:sz w:val="20"/>
          <w:szCs w:val="24"/>
          <w:rtl/>
          <w:lang w:bidi="fa-IR"/>
        </w:rPr>
        <w:t>شناختی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پایان نامه کارشناسی ارشد</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دانشگاه آزاداسلامی</w:t>
      </w:r>
      <w:r w:rsidR="00FA7E6D" w:rsidRPr="002F2807">
        <w:rPr>
          <w:rFonts w:ascii="Times New Roman" w:hAnsi="Times New Roman" w:cs="B Lotus"/>
          <w:sz w:val="20"/>
          <w:szCs w:val="24"/>
          <w:rtl/>
          <w:lang w:bidi="fa-IR"/>
        </w:rPr>
        <w:t xml:space="preserve">. </w:t>
      </w:r>
      <w:r w:rsidRPr="002F2807">
        <w:rPr>
          <w:rFonts w:ascii="Times New Roman" w:hAnsi="Times New Roman" w:cs="B Lotus"/>
          <w:sz w:val="20"/>
          <w:szCs w:val="24"/>
          <w:rtl/>
          <w:lang w:bidi="fa-IR"/>
        </w:rPr>
        <w:t>واحد ارسنجان</w:t>
      </w:r>
      <w:r w:rsidR="00FA7E6D" w:rsidRPr="002F2807">
        <w:rPr>
          <w:rFonts w:ascii="Times New Roman" w:hAnsi="Times New Roman" w:cs="B Lotus"/>
          <w:sz w:val="20"/>
          <w:szCs w:val="24"/>
          <w:rtl/>
          <w:lang w:bidi="fa-IR"/>
        </w:rPr>
        <w:t xml:space="preserve">. </w:t>
      </w:r>
    </w:p>
    <w:p w:rsidR="009E39AD" w:rsidRPr="00185697" w:rsidRDefault="009E39AD"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sz w:val="20"/>
          <w:szCs w:val="20"/>
          <w:lang w:bidi="fa-IR"/>
        </w:rPr>
        <w:t>APA</w:t>
      </w:r>
      <w:r w:rsidR="00C417DF" w:rsidRPr="00185697">
        <w:rPr>
          <w:rFonts w:asciiTheme="majorBidi" w:hAnsiTheme="majorBidi" w:cstheme="majorBidi"/>
          <w:sz w:val="20"/>
          <w:szCs w:val="20"/>
          <w:lang w:bidi="fa-IR"/>
        </w:rPr>
        <w:t>.(201</w:t>
      </w:r>
      <w:r w:rsidR="009477D2" w:rsidRPr="00185697">
        <w:rPr>
          <w:rFonts w:asciiTheme="majorBidi" w:hAnsiTheme="majorBidi" w:cstheme="majorBidi"/>
          <w:sz w:val="20"/>
          <w:szCs w:val="20"/>
          <w:lang w:bidi="fa-IR"/>
        </w:rPr>
        <w:t>3</w:t>
      </w:r>
      <w:r w:rsidR="00C417DF" w:rsidRPr="00185697">
        <w:rPr>
          <w:rFonts w:asciiTheme="majorBidi" w:hAnsiTheme="majorBidi" w:cstheme="majorBidi"/>
          <w:sz w:val="20"/>
          <w:szCs w:val="20"/>
          <w:lang w:bidi="fa-IR"/>
        </w:rPr>
        <w:t xml:space="preserve">).American </w:t>
      </w:r>
      <w:r w:rsidR="00C417DF" w:rsidRPr="00185697">
        <w:rPr>
          <w:rFonts w:asciiTheme="majorBidi" w:hAnsiTheme="majorBidi" w:cstheme="majorBidi"/>
          <w:color w:val="000000" w:themeColor="text1"/>
          <w:sz w:val="20"/>
          <w:szCs w:val="20"/>
          <w:lang w:bidi="fa-IR"/>
        </w:rPr>
        <w:t>Psychiatric Association: Diagnostic and statistical manual of mental disorders. 4 ed.American Psychiatric Association,Washington DC.</w:t>
      </w:r>
    </w:p>
    <w:p w:rsidR="00643022" w:rsidRPr="00185697" w:rsidRDefault="00C417DF"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Amelang, M., Hasselbach, P., &amp; Stürmer, T.(2004).Personality, cardiovascular disease, and cancer: first results from the Heidelberg cohort study of the elderly. Zeitschrift für Gesundheitspsychologie, 12(3), 102-115.</w:t>
      </w:r>
    </w:p>
    <w:p w:rsidR="00643022" w:rsidRPr="00185697" w:rsidRDefault="00643022"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 xml:space="preserve">Anxiety and Depression Association of America.Body dysmorphic disorder (BDD). </w:t>
      </w:r>
      <w:hyperlink r:id="rId8" w:history="1">
        <w:r w:rsidRPr="00185697">
          <w:rPr>
            <w:rStyle w:val="Hyperlink"/>
            <w:rFonts w:asciiTheme="majorBidi" w:hAnsiTheme="majorBidi" w:cstheme="majorBidi"/>
            <w:color w:val="000000" w:themeColor="text1"/>
            <w:sz w:val="20"/>
            <w:szCs w:val="20"/>
            <w:u w:val="none"/>
            <w:lang w:bidi="fa-IR"/>
          </w:rPr>
          <w:t>www.adaa.org/understanding-anxiety/related-illnesses/otherrelated-conditions/body-dysmorphic-disorder-bdd#</w:t>
        </w:r>
      </w:hyperlink>
    </w:p>
    <w:p w:rsidR="00643022" w:rsidRPr="00185697" w:rsidRDefault="00D92B47"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Arji, M</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Borjali, A</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Sohrabi, F</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&amp; Farrokhi, N</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A</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(2016)</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Role of Perfectionism and Body Image in the Prediction of Body Dysmorphic Disorder Symptoms</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Avicenna J Neuro Psych Physio, e42560</w:t>
      </w:r>
      <w:r w:rsidR="00FA7E6D" w:rsidRPr="00185697">
        <w:rPr>
          <w:rFonts w:asciiTheme="majorBidi" w:hAnsiTheme="majorBidi" w:cstheme="majorBidi"/>
          <w:color w:val="000000" w:themeColor="text1"/>
          <w:sz w:val="20"/>
          <w:szCs w:val="20"/>
          <w:rtl/>
          <w:lang w:bidi="fa-IR"/>
        </w:rPr>
        <w:t xml:space="preserve">. </w:t>
      </w:r>
    </w:p>
    <w:p w:rsidR="00643022" w:rsidRPr="00185697" w:rsidRDefault="00643022"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rtl/>
          <w:lang w:bidi="fa-IR"/>
        </w:rPr>
      </w:pPr>
      <w:r w:rsidRPr="00185697">
        <w:rPr>
          <w:rFonts w:asciiTheme="majorBidi" w:hAnsiTheme="majorBidi" w:cstheme="majorBidi"/>
          <w:color w:val="000000" w:themeColor="text1"/>
          <w:sz w:val="20"/>
          <w:szCs w:val="20"/>
          <w:lang w:bidi="fa-IR"/>
        </w:rPr>
        <w:t>Bolger, N. (1990).Coping as a personality process: a prospective study. Journal of personality and social psychology, 59(3), 525-537.</w:t>
      </w:r>
    </w:p>
    <w:p w:rsidR="00643022" w:rsidRPr="00185697" w:rsidRDefault="00597D69"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Brewester,K(2011)</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Body Dysmorphic Disorder adolescence:Imagines ngliness</w:t>
      </w:r>
      <w:r w:rsidR="009416BB" w:rsidRPr="00185697">
        <w:rPr>
          <w:rFonts w:asciiTheme="majorBidi" w:hAnsiTheme="majorBidi" w:cstheme="majorBidi"/>
          <w:color w:val="000000" w:themeColor="text1"/>
          <w:sz w:val="20"/>
          <w:szCs w:val="20"/>
          <w:lang w:bidi="fa-IR"/>
        </w:rPr>
        <w:t xml:space="preserve"> in adolescence: Imagined ugliness. The School Psychologist.</w:t>
      </w:r>
    </w:p>
    <w:p w:rsidR="009416BB" w:rsidRPr="00185697" w:rsidRDefault="00643022"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Cloninger, S. C. (1996). Personality: Description, dynamics, and development. WH Freeman/Times Books/Henry Holt &amp; Co.</w:t>
      </w:r>
    </w:p>
    <w:p w:rsidR="00643022" w:rsidRPr="00185697" w:rsidRDefault="00643022"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Cohen, S., &amp; Williamson, G. M. (1991). Stress and infectious disease in humans. Psychological bulletin, 109(1), 5.</w:t>
      </w:r>
    </w:p>
    <w:p w:rsidR="0036203A" w:rsidRPr="00185697" w:rsidRDefault="00772F7C"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Costa, P</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T</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&amp; McCrae, R</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R</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(1992)</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Revised NEO Personality Inventory (NEO-PI-R) and NEO Five-Factor Inventory (NEO-FFI) professional manual</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Odessa, FL: Psychological Assessment Resources</w:t>
      </w:r>
      <w:r w:rsidR="00FA7E6D" w:rsidRPr="00185697">
        <w:rPr>
          <w:rFonts w:asciiTheme="majorBidi" w:hAnsiTheme="majorBidi" w:cstheme="majorBidi"/>
          <w:color w:val="000000" w:themeColor="text1"/>
          <w:sz w:val="20"/>
          <w:szCs w:val="20"/>
          <w:rtl/>
          <w:lang w:bidi="fa-IR"/>
        </w:rPr>
        <w:t xml:space="preserve">. </w:t>
      </w:r>
    </w:p>
    <w:p w:rsidR="00615021" w:rsidRPr="00185697" w:rsidRDefault="00574CEE"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rtl/>
          <w:lang w:bidi="fa-IR"/>
        </w:rPr>
      </w:pPr>
      <w:r w:rsidRPr="00185697">
        <w:rPr>
          <w:rFonts w:asciiTheme="majorBidi" w:hAnsiTheme="majorBidi" w:cstheme="majorBidi"/>
          <w:color w:val="000000" w:themeColor="text1"/>
          <w:sz w:val="20"/>
          <w:szCs w:val="20"/>
          <w:lang w:bidi="fa-IR"/>
        </w:rPr>
        <w:t>de Brito, M. J. A., Nahas, F. X., Cordás, T. A., Gama, M. G., Sucupira, E. R., Ramos, T. D., ... &amp; Ferreira, L. M. (2016). Prevalence of body dysmorphic disorder symptoms and body weight concerns in patients seeking abdominoplasty. Aesthetic surgery journal, 36(3), 324-332.</w:t>
      </w:r>
    </w:p>
    <w:p w:rsidR="00A95A54" w:rsidRPr="00185697" w:rsidRDefault="00574CEE"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Donahue, J. M., Reilly, E. E., Anderson, L. M., Scharmer, C., &amp; Anderson, D. A. (2018). Evaluating associations between perfectionism, emotion regulation, and eating disorder symptoms in a mixed-gender sample. The Journal of nervous and m</w:t>
      </w:r>
      <w:r w:rsidR="00615021" w:rsidRPr="00185697">
        <w:rPr>
          <w:rFonts w:asciiTheme="majorBidi" w:hAnsiTheme="majorBidi" w:cstheme="majorBidi"/>
          <w:color w:val="000000" w:themeColor="text1"/>
          <w:sz w:val="20"/>
          <w:szCs w:val="20"/>
          <w:lang w:bidi="fa-IR"/>
        </w:rPr>
        <w:t>ental disease, 206(11), 900-904.</w:t>
      </w:r>
    </w:p>
    <w:p w:rsidR="00615021" w:rsidRPr="00185697" w:rsidRDefault="00615021"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lastRenderedPageBreak/>
        <w:t>Ferrario, S., Zotti, A., Masara, G., &amp; Nuvolone, G. (2003)A comparative assessment of psychological characteristics of cancer patients and their caregivers. Psycho-Oncology. 11(4): 565–576.</w:t>
      </w:r>
    </w:p>
    <w:p w:rsidR="00615021" w:rsidRPr="00185697" w:rsidRDefault="00615021"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 xml:space="preserve">Grant, J. E. , Lust, K. , &amp; Chamberlain, S. R (2019) Body dysmorphic disorder and its relationship to sexuality, impulsivity, and addiction. Psychiatry research  273, 260-265. </w:t>
      </w:r>
    </w:p>
    <w:p w:rsidR="00615021" w:rsidRPr="00185697" w:rsidRDefault="00615021"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He, W., Shen, C., Wang, C., Jia, Y., Wang, J., &amp; Wang, W. (2018). Body dysmorphic disorder patients: Their affective states, personality disorder functioning styles and body image concerns. Personality and Individual Differences, 131, 1-6.</w:t>
      </w:r>
    </w:p>
    <w:p w:rsidR="00615021" w:rsidRPr="00185697" w:rsidRDefault="00615021"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Khanjani,S&amp;Haghayegh,S. A. (2018). A Path analysis of clinical and demographic variabies in body dysmorphic disorder in a student sample. Journal of Fundamentals of Mental Health,20(2),148_58 .</w:t>
      </w:r>
    </w:p>
    <w:p w:rsidR="00615021" w:rsidRPr="00185697" w:rsidRDefault="00615021"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 xml:space="preserve">Littleton,H. L. , Axsom, D. S. , &amp; Pury, C. L. (2005). Development of the body image concern inventor. Behavior Research and Therapy, 43, 229-241. </w:t>
      </w:r>
    </w:p>
    <w:p w:rsidR="00524480" w:rsidRPr="00185697" w:rsidRDefault="00615021"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McCrae, R. R., &amp; Costa, P. T. (2005). Personality development: Stability and change. Journal of Personality and Social Psychology, 3, 173-175.</w:t>
      </w:r>
    </w:p>
    <w:p w:rsidR="00524480" w:rsidRPr="00185697" w:rsidRDefault="00524480"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McCrae, R. R. (1987). Creativity, divergent thinking, and openness to experience. Journal of personality and social psychology, 52(6), 1258-1265.</w:t>
      </w:r>
    </w:p>
    <w:p w:rsidR="00524480" w:rsidRPr="00185697" w:rsidRDefault="00524480"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McCrae, R.R., &amp; Costa, P.T. (1986). Personality, coping, and coping effectiveness in an adult sample. Journal of Personality, 54, 385-405.</w:t>
      </w:r>
    </w:p>
    <w:p w:rsidR="005B4941" w:rsidRPr="00185697" w:rsidRDefault="00524480"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Perkins, A. (2019). Body dysmorphic disorder: The drive for perfection. Nursing made Incredibly Easy, 17(1), 32-38.</w:t>
      </w:r>
    </w:p>
    <w:p w:rsidR="00751C76" w:rsidRPr="00185697" w:rsidRDefault="00574CEE"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Phillips, K. (Ed.). (2017). Body Dysmorphic Disorder: Advances in Research and Clinical Practice. Oxford University Press.</w:t>
      </w:r>
    </w:p>
    <w:p w:rsidR="00751C76" w:rsidRPr="00185697" w:rsidRDefault="00751C76"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Phillips, K. A. (2005). The broken mirror: Understanding and treating body dysmorphic disorder. Oxford University Press, USA.</w:t>
      </w:r>
    </w:p>
    <w:p w:rsidR="00751C76" w:rsidRPr="00185697" w:rsidRDefault="00751C76" w:rsidP="00002DF5">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Phillips K. Signs and symptoms of BDD.International OCD Foundation. https://bdd.iocdf.org/professionals/signs-symptoms</w:t>
      </w:r>
    </w:p>
    <w:p w:rsidR="00751C76" w:rsidRPr="00185697" w:rsidRDefault="00751C76"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Richardson, C. M., Rice, K. G., &amp; Devine, D. P. (2014). Perfectionism, emotion regulation, and the cortisol stress response. Journal of Counseling Psychology, 61(1), 110-118.</w:t>
      </w:r>
    </w:p>
    <w:p w:rsidR="00597D69" w:rsidRPr="00185697" w:rsidRDefault="008E70D1"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rtl/>
          <w:lang w:bidi="fa-IR"/>
        </w:rPr>
      </w:pPr>
      <w:r w:rsidRPr="00185697">
        <w:rPr>
          <w:rFonts w:asciiTheme="majorBidi" w:hAnsiTheme="majorBidi" w:cstheme="majorBidi"/>
          <w:color w:val="000000" w:themeColor="text1"/>
          <w:sz w:val="20"/>
          <w:szCs w:val="20"/>
          <w:lang w:bidi="fa-IR"/>
        </w:rPr>
        <w:t>Scharschmidt, D</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Mirastschijski, U</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Preiss, S</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Brähler, E</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Fischer, T</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&amp; Borkenhagen, A</w:t>
      </w:r>
      <w:r w:rsidR="00F628D1"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(2018)</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Body image, personality traits, and quality of life in botulinum toxin A and dermal filler patients</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Aesthetic plastic surgery, 42(4), 1119-1125</w:t>
      </w:r>
      <w:r w:rsidR="00FA7E6D" w:rsidRPr="00185697">
        <w:rPr>
          <w:rFonts w:asciiTheme="majorBidi" w:hAnsiTheme="majorBidi" w:cstheme="majorBidi"/>
          <w:color w:val="000000" w:themeColor="text1"/>
          <w:sz w:val="20"/>
          <w:szCs w:val="20"/>
          <w:rtl/>
          <w:lang w:bidi="fa-IR"/>
        </w:rPr>
        <w:t xml:space="preserve">. </w:t>
      </w:r>
    </w:p>
    <w:p w:rsidR="00751C76" w:rsidRPr="00185697" w:rsidRDefault="00F52BEA"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Schieber, K</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Kollei, I</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de Zwaan, M</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Müller, A</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 &amp; Martin, A</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(2013)</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Personality traits as vulnerability factors in body dysmorphic disorder</w:t>
      </w:r>
      <w:r w:rsidR="00FA7E6D" w:rsidRPr="00185697">
        <w:rPr>
          <w:rFonts w:asciiTheme="majorBidi" w:hAnsiTheme="majorBidi" w:cstheme="majorBidi"/>
          <w:color w:val="000000" w:themeColor="text1"/>
          <w:sz w:val="20"/>
          <w:szCs w:val="20"/>
          <w:lang w:bidi="fa-IR"/>
        </w:rPr>
        <w:t xml:space="preserve">. </w:t>
      </w:r>
      <w:r w:rsidRPr="00185697">
        <w:rPr>
          <w:rFonts w:asciiTheme="majorBidi" w:hAnsiTheme="majorBidi" w:cstheme="majorBidi"/>
          <w:color w:val="000000" w:themeColor="text1"/>
          <w:sz w:val="20"/>
          <w:szCs w:val="20"/>
          <w:lang w:bidi="fa-IR"/>
        </w:rPr>
        <w:t>Psychiatry research, 210 (1), 242-246</w:t>
      </w:r>
      <w:r w:rsidR="00FA7E6D" w:rsidRPr="00185697">
        <w:rPr>
          <w:rFonts w:asciiTheme="majorBidi" w:hAnsiTheme="majorBidi" w:cstheme="majorBidi"/>
          <w:color w:val="000000" w:themeColor="text1"/>
          <w:sz w:val="20"/>
          <w:szCs w:val="20"/>
          <w:rtl/>
          <w:lang w:bidi="fa-IR"/>
        </w:rPr>
        <w:t xml:space="preserve">. </w:t>
      </w:r>
    </w:p>
    <w:p w:rsidR="00751C76" w:rsidRPr="00185697" w:rsidRDefault="00751C76"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Veale, D. (2004). Advances in a cognitive behavioural model of body dysmorphic disorder. Body image, 1(1), 113-125.</w:t>
      </w:r>
    </w:p>
    <w:p w:rsidR="00751C76" w:rsidRPr="00185697" w:rsidRDefault="00751C76"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rtl/>
          <w:lang w:bidi="fa-IR"/>
        </w:rPr>
      </w:pPr>
      <w:r w:rsidRPr="00185697">
        <w:rPr>
          <w:rFonts w:asciiTheme="majorBidi" w:hAnsiTheme="majorBidi" w:cstheme="majorBidi"/>
          <w:color w:val="000000" w:themeColor="text1"/>
          <w:sz w:val="20"/>
          <w:szCs w:val="20"/>
          <w:lang w:bidi="fa-IR"/>
        </w:rPr>
        <w:t>Wilhelm, S. (2006). Feeling good about the way you look: A program for overcoming body image problems. Guilford Press.</w:t>
      </w:r>
    </w:p>
    <w:p w:rsidR="00557121" w:rsidRPr="00185697" w:rsidRDefault="007C2583" w:rsidP="00185697">
      <w:pPr>
        <w:pStyle w:val="ListParagraph"/>
        <w:numPr>
          <w:ilvl w:val="0"/>
          <w:numId w:val="2"/>
        </w:numPr>
        <w:spacing w:after="0" w:line="240" w:lineRule="auto"/>
        <w:ind w:left="270" w:hanging="270"/>
        <w:jc w:val="both"/>
        <w:rPr>
          <w:rFonts w:asciiTheme="majorBidi" w:hAnsiTheme="majorBidi" w:cstheme="majorBidi"/>
          <w:color w:val="000000" w:themeColor="text1"/>
          <w:sz w:val="20"/>
          <w:szCs w:val="20"/>
          <w:lang w:bidi="fa-IR"/>
        </w:rPr>
      </w:pPr>
      <w:r w:rsidRPr="00185697">
        <w:rPr>
          <w:rFonts w:asciiTheme="majorBidi" w:hAnsiTheme="majorBidi" w:cstheme="majorBidi"/>
          <w:color w:val="000000" w:themeColor="text1"/>
          <w:sz w:val="20"/>
          <w:szCs w:val="20"/>
          <w:lang w:bidi="fa-IR"/>
        </w:rPr>
        <w:t>Wilhelm, S., Phillips, K. A., Fama, J. M., Greenberg, J. L., &amp; Steketee, G. (2011). Modular cognitive–behavioral therapy for body dysmorphic disorder. Behavior Therapy, 42(4), 624-633.</w:t>
      </w:r>
    </w:p>
    <w:p w:rsidR="00EA3B43" w:rsidRPr="00061684" w:rsidRDefault="00EA3B43" w:rsidP="00613FD9">
      <w:pPr>
        <w:bidi/>
        <w:spacing w:after="0" w:line="240" w:lineRule="auto"/>
        <w:jc w:val="center"/>
        <w:rPr>
          <w:rFonts w:ascii="Times New Roman" w:hAnsi="Times New Roman" w:cs="B Lotus"/>
          <w:sz w:val="20"/>
          <w:szCs w:val="24"/>
          <w:lang w:bidi="fa-IR"/>
        </w:rPr>
      </w:pPr>
    </w:p>
    <w:p w:rsidR="0019617E" w:rsidRDefault="0019617E">
      <w:pPr>
        <w:rPr>
          <w:rFonts w:ascii="Times New Roman" w:hAnsi="Times New Roman" w:cs="B Lotus"/>
          <w:sz w:val="20"/>
          <w:szCs w:val="24"/>
          <w:rtl/>
          <w:lang w:bidi="fa-IR"/>
        </w:rPr>
      </w:pPr>
      <w:r>
        <w:rPr>
          <w:rFonts w:ascii="Times New Roman" w:hAnsi="Times New Roman" w:cs="B Lotus"/>
          <w:sz w:val="20"/>
          <w:szCs w:val="24"/>
          <w:rtl/>
          <w:lang w:bidi="fa-IR"/>
        </w:rPr>
        <w:br w:type="page"/>
      </w:r>
    </w:p>
    <w:p w:rsidR="00185697" w:rsidRPr="00185697" w:rsidRDefault="00185697" w:rsidP="00185697">
      <w:pPr>
        <w:spacing w:after="0" w:line="240" w:lineRule="auto"/>
        <w:jc w:val="center"/>
        <w:rPr>
          <w:rFonts w:asciiTheme="majorBidi" w:hAnsiTheme="majorBidi" w:cstheme="majorBidi"/>
          <w:b/>
          <w:bCs/>
          <w:sz w:val="32"/>
          <w:szCs w:val="32"/>
          <w:rtl/>
        </w:rPr>
      </w:pPr>
      <w:r w:rsidRPr="00185697">
        <w:rPr>
          <w:rFonts w:asciiTheme="majorBidi" w:hAnsiTheme="majorBidi" w:cstheme="majorBidi"/>
          <w:b/>
          <w:bCs/>
          <w:sz w:val="32"/>
          <w:szCs w:val="32"/>
        </w:rPr>
        <w:lastRenderedPageBreak/>
        <w:t>Five major factors of personality and positive and negative perfectionism as predictor of symptoms of body dysmorphic disorder in adolescent girls</w:t>
      </w:r>
    </w:p>
    <w:p w:rsidR="00185697" w:rsidRDefault="00185697" w:rsidP="0019617E">
      <w:pPr>
        <w:spacing w:after="0" w:line="240" w:lineRule="auto"/>
        <w:jc w:val="both"/>
        <w:rPr>
          <w:rFonts w:asciiTheme="majorBidi" w:hAnsiTheme="majorBidi" w:cstheme="majorBidi"/>
          <w:b/>
          <w:bCs/>
        </w:rPr>
      </w:pPr>
    </w:p>
    <w:p w:rsidR="00185697" w:rsidRPr="00185697" w:rsidRDefault="00185697" w:rsidP="00051998">
      <w:pPr>
        <w:spacing w:after="0" w:line="240" w:lineRule="auto"/>
        <w:jc w:val="center"/>
        <w:rPr>
          <w:rFonts w:asciiTheme="majorBidi" w:hAnsiTheme="majorBidi" w:cstheme="majorBidi"/>
          <w:b/>
          <w:bCs/>
          <w:sz w:val="24"/>
          <w:szCs w:val="24"/>
        </w:rPr>
      </w:pPr>
      <w:r w:rsidRPr="00185697">
        <w:rPr>
          <w:rFonts w:asciiTheme="majorBidi" w:hAnsiTheme="majorBidi" w:cstheme="majorBidi"/>
          <w:b/>
          <w:bCs/>
          <w:sz w:val="24"/>
          <w:szCs w:val="24"/>
        </w:rPr>
        <w:t>Niloofar Shahidpour Hashemi</w:t>
      </w:r>
      <w:r w:rsidRPr="00185697">
        <w:rPr>
          <w:rFonts w:asciiTheme="majorBidi" w:hAnsiTheme="majorBidi" w:cstheme="majorBidi"/>
          <w:b/>
          <w:bCs/>
          <w:sz w:val="24"/>
          <w:szCs w:val="24"/>
          <w:vertAlign w:val="superscript"/>
        </w:rPr>
        <w:t>1</w:t>
      </w:r>
      <w:r w:rsidRPr="00185697">
        <w:rPr>
          <w:rFonts w:asciiTheme="majorBidi" w:hAnsiTheme="majorBidi" w:cstheme="majorBidi"/>
          <w:b/>
          <w:bCs/>
          <w:sz w:val="24"/>
          <w:szCs w:val="24"/>
        </w:rPr>
        <w:t>, Fatemeh Azhdari</w:t>
      </w:r>
      <w:r w:rsidRPr="00185697">
        <w:rPr>
          <w:rFonts w:asciiTheme="majorBidi" w:hAnsiTheme="majorBidi" w:cstheme="majorBidi"/>
          <w:b/>
          <w:bCs/>
          <w:sz w:val="24"/>
          <w:szCs w:val="24"/>
          <w:vertAlign w:val="superscript"/>
        </w:rPr>
        <w:t>2</w:t>
      </w:r>
      <w:r w:rsidR="00051998" w:rsidRPr="00185697">
        <w:rPr>
          <w:rFonts w:asciiTheme="majorBidi" w:hAnsiTheme="majorBidi" w:cstheme="majorBidi"/>
          <w:b/>
          <w:bCs/>
          <w:sz w:val="24"/>
          <w:szCs w:val="24"/>
          <w:vertAlign w:val="superscript"/>
        </w:rPr>
        <w:t>*</w:t>
      </w:r>
      <w:r w:rsidRPr="00185697">
        <w:rPr>
          <w:rFonts w:asciiTheme="majorBidi" w:hAnsiTheme="majorBidi" w:cstheme="majorBidi"/>
          <w:b/>
          <w:bCs/>
          <w:sz w:val="24"/>
          <w:szCs w:val="24"/>
        </w:rPr>
        <w:t>, Farzad Amiri</w:t>
      </w:r>
      <w:r w:rsidRPr="00185697">
        <w:rPr>
          <w:rFonts w:asciiTheme="majorBidi" w:hAnsiTheme="majorBidi" w:cstheme="majorBidi"/>
          <w:b/>
          <w:bCs/>
          <w:sz w:val="24"/>
          <w:szCs w:val="24"/>
          <w:vertAlign w:val="superscript"/>
        </w:rPr>
        <w:t>3</w:t>
      </w:r>
    </w:p>
    <w:p w:rsidR="00185697" w:rsidRPr="00185697" w:rsidRDefault="00185697" w:rsidP="00185697">
      <w:pPr>
        <w:spacing w:after="0" w:line="240" w:lineRule="auto"/>
        <w:jc w:val="both"/>
        <w:rPr>
          <w:rFonts w:asciiTheme="majorBidi" w:hAnsiTheme="majorBidi" w:cstheme="majorBidi"/>
          <w:b/>
          <w:bCs/>
        </w:rPr>
      </w:pPr>
    </w:p>
    <w:p w:rsidR="00185697" w:rsidRPr="00185697" w:rsidRDefault="00185697" w:rsidP="00051998">
      <w:pPr>
        <w:spacing w:after="0" w:line="240" w:lineRule="auto"/>
        <w:jc w:val="both"/>
        <w:rPr>
          <w:rFonts w:asciiTheme="majorBidi" w:hAnsiTheme="majorBidi" w:cstheme="majorBidi"/>
        </w:rPr>
      </w:pPr>
      <w:r w:rsidRPr="00185697">
        <w:rPr>
          <w:rFonts w:asciiTheme="majorBidi" w:hAnsiTheme="majorBidi" w:cstheme="majorBidi"/>
        </w:rPr>
        <w:t xml:space="preserve">1. MSc Student of Islamic Positive Psychology, Department of Psychology, Fatemieh University, Shiraz, Iran </w:t>
      </w:r>
    </w:p>
    <w:p w:rsidR="00185697" w:rsidRPr="00185697" w:rsidRDefault="00185697" w:rsidP="00185697">
      <w:pPr>
        <w:spacing w:after="0" w:line="240" w:lineRule="auto"/>
        <w:jc w:val="center"/>
        <w:rPr>
          <w:rFonts w:asciiTheme="majorBidi" w:hAnsiTheme="majorBidi" w:cstheme="majorBidi"/>
        </w:rPr>
      </w:pPr>
      <w:r w:rsidRPr="00185697">
        <w:rPr>
          <w:rFonts w:asciiTheme="majorBidi" w:hAnsiTheme="majorBidi" w:cstheme="majorBidi"/>
        </w:rPr>
        <w:t>nilufar.sh57@gmail.com</w:t>
      </w:r>
    </w:p>
    <w:p w:rsidR="00185697" w:rsidRPr="00185697" w:rsidRDefault="00185697" w:rsidP="00185697">
      <w:pPr>
        <w:spacing w:after="0" w:line="240" w:lineRule="auto"/>
        <w:jc w:val="both"/>
        <w:rPr>
          <w:rFonts w:asciiTheme="majorBidi" w:hAnsiTheme="majorBidi" w:cstheme="majorBidi"/>
        </w:rPr>
      </w:pPr>
      <w:r w:rsidRPr="00185697">
        <w:rPr>
          <w:rFonts w:asciiTheme="majorBidi" w:hAnsiTheme="majorBidi" w:cstheme="majorBidi"/>
        </w:rPr>
        <w:t>2. MSc Student of General Psychology, Shiraz Payame Noor University, Shiraz, Iran</w:t>
      </w:r>
      <w:r w:rsidR="00051998">
        <w:rPr>
          <w:rFonts w:asciiTheme="majorBidi" w:hAnsiTheme="majorBidi" w:cstheme="majorBidi"/>
        </w:rPr>
        <w:t xml:space="preserve"> </w:t>
      </w:r>
      <w:bookmarkStart w:id="0" w:name="_GoBack"/>
      <w:bookmarkEnd w:id="0"/>
      <w:r w:rsidR="00051998" w:rsidRPr="00185697">
        <w:rPr>
          <w:rFonts w:asciiTheme="majorBidi" w:hAnsiTheme="majorBidi" w:cstheme="majorBidi"/>
        </w:rPr>
        <w:t>(Corresponding Author)</w:t>
      </w:r>
    </w:p>
    <w:p w:rsidR="00185697" w:rsidRPr="00185697" w:rsidRDefault="00185697" w:rsidP="00185697">
      <w:pPr>
        <w:spacing w:after="0" w:line="240" w:lineRule="auto"/>
        <w:jc w:val="center"/>
        <w:rPr>
          <w:rFonts w:asciiTheme="majorBidi" w:hAnsiTheme="majorBidi" w:cstheme="majorBidi"/>
        </w:rPr>
      </w:pPr>
      <w:r w:rsidRPr="00185697">
        <w:rPr>
          <w:rFonts w:asciiTheme="majorBidi" w:hAnsiTheme="majorBidi" w:cstheme="majorBidi"/>
        </w:rPr>
        <w:t>azhdari.fa.1996@gmail.com</w:t>
      </w:r>
    </w:p>
    <w:p w:rsidR="00185697" w:rsidRPr="00185697" w:rsidRDefault="00185697" w:rsidP="00185697">
      <w:pPr>
        <w:spacing w:after="0" w:line="240" w:lineRule="auto"/>
        <w:jc w:val="both"/>
        <w:rPr>
          <w:rFonts w:asciiTheme="majorBidi" w:hAnsiTheme="majorBidi" w:cstheme="majorBidi"/>
        </w:rPr>
      </w:pPr>
      <w:r w:rsidRPr="00185697">
        <w:rPr>
          <w:rFonts w:asciiTheme="majorBidi" w:hAnsiTheme="majorBidi" w:cstheme="majorBidi"/>
        </w:rPr>
        <w:t>3. M.Sc., Department of Psychology, University of Isfahan, Isfahan, Iran</w:t>
      </w:r>
    </w:p>
    <w:p w:rsidR="00185697" w:rsidRPr="00185697" w:rsidRDefault="00185697" w:rsidP="00185697">
      <w:pPr>
        <w:spacing w:after="0" w:line="240" w:lineRule="auto"/>
        <w:jc w:val="center"/>
        <w:rPr>
          <w:rFonts w:asciiTheme="majorBidi" w:hAnsiTheme="majorBidi" w:cstheme="majorBidi"/>
        </w:rPr>
      </w:pPr>
      <w:r w:rsidRPr="00185697">
        <w:rPr>
          <w:rFonts w:asciiTheme="majorBidi" w:hAnsiTheme="majorBidi" w:cstheme="majorBidi"/>
        </w:rPr>
        <w:t>Farzadamiri53@yahoo.com</w:t>
      </w:r>
    </w:p>
    <w:p w:rsidR="00185697" w:rsidRDefault="00185697" w:rsidP="0019617E">
      <w:pPr>
        <w:spacing w:after="0" w:line="240" w:lineRule="auto"/>
        <w:jc w:val="both"/>
        <w:rPr>
          <w:rFonts w:asciiTheme="majorBidi" w:hAnsiTheme="majorBidi" w:cstheme="majorBidi"/>
          <w:b/>
          <w:bCs/>
          <w:rtl/>
        </w:rPr>
      </w:pPr>
    </w:p>
    <w:p w:rsidR="0019617E" w:rsidRPr="0019617E" w:rsidRDefault="0019617E" w:rsidP="0019617E">
      <w:pPr>
        <w:spacing w:after="0" w:line="240" w:lineRule="auto"/>
        <w:jc w:val="both"/>
        <w:rPr>
          <w:rFonts w:asciiTheme="majorBidi" w:hAnsiTheme="majorBidi" w:cstheme="majorBidi"/>
          <w:b/>
          <w:bCs/>
        </w:rPr>
      </w:pPr>
      <w:r w:rsidRPr="0019617E">
        <w:rPr>
          <w:rFonts w:asciiTheme="majorBidi" w:hAnsiTheme="majorBidi" w:cstheme="majorBidi"/>
          <w:b/>
          <w:bCs/>
        </w:rPr>
        <w:t>Abstract</w:t>
      </w:r>
    </w:p>
    <w:p w:rsidR="0019617E" w:rsidRPr="0019617E" w:rsidRDefault="0019617E" w:rsidP="0019617E">
      <w:pPr>
        <w:spacing w:after="0" w:line="240" w:lineRule="auto"/>
        <w:jc w:val="both"/>
        <w:rPr>
          <w:rFonts w:asciiTheme="majorBidi" w:hAnsiTheme="majorBidi" w:cstheme="majorBidi"/>
        </w:rPr>
      </w:pPr>
      <w:r w:rsidRPr="0019617E">
        <w:rPr>
          <w:rFonts w:asciiTheme="majorBidi" w:hAnsiTheme="majorBidi" w:cstheme="majorBidi"/>
        </w:rPr>
        <w:t>The Relationship of Body Dysmorphic Disorder Symtoms with Five Big Factors of Personality and Perfectionism in 18-22 Years Old Girls in Shiraz</w:t>
      </w:r>
      <w:r w:rsidR="00185697">
        <w:rPr>
          <w:rFonts w:asciiTheme="majorBidi" w:hAnsiTheme="majorBidi" w:cstheme="majorBidi"/>
        </w:rPr>
        <w:t>.</w:t>
      </w:r>
    </w:p>
    <w:p w:rsidR="0019617E" w:rsidRPr="0019617E" w:rsidRDefault="0019617E" w:rsidP="0019617E">
      <w:pPr>
        <w:spacing w:after="0" w:line="240" w:lineRule="auto"/>
        <w:jc w:val="both"/>
        <w:rPr>
          <w:rFonts w:asciiTheme="majorBidi" w:hAnsiTheme="majorBidi" w:cstheme="majorBidi"/>
        </w:rPr>
      </w:pPr>
      <w:r w:rsidRPr="0019617E">
        <w:rPr>
          <w:rFonts w:asciiTheme="majorBidi" w:hAnsiTheme="majorBidi" w:cstheme="majorBidi"/>
        </w:rPr>
        <w:t>Purpose: The aim of the present study is evaluation the relation of body dysmorphic disorder symptoms with five big factors of personality and positive and negative perfectionism in 18-22 years old girls in Shiraz</w:t>
      </w:r>
      <w:r w:rsidRPr="0019617E">
        <w:rPr>
          <w:rFonts w:asciiTheme="majorBidi" w:hAnsiTheme="majorBidi" w:cstheme="majorBidi"/>
          <w:rtl/>
        </w:rPr>
        <w:t xml:space="preserve">. </w:t>
      </w:r>
    </w:p>
    <w:p w:rsidR="0019617E" w:rsidRPr="0019617E" w:rsidRDefault="0019617E" w:rsidP="0019617E">
      <w:pPr>
        <w:spacing w:after="0" w:line="240" w:lineRule="auto"/>
        <w:jc w:val="both"/>
        <w:rPr>
          <w:rFonts w:asciiTheme="majorBidi" w:hAnsiTheme="majorBidi" w:cstheme="majorBidi"/>
        </w:rPr>
      </w:pPr>
      <w:r w:rsidRPr="0019617E">
        <w:rPr>
          <w:rFonts w:asciiTheme="majorBidi" w:hAnsiTheme="majorBidi" w:cstheme="majorBidi"/>
        </w:rPr>
        <w:t>Method: This study was descriptive- correlation type study which was and has been Performed on 300 students girls 18-22 years old of Fatemieh and Shiraz University. Which participants was selected using available convenient sampling method. Data collection instruments were questioners of Body Image Concern Inventory (BICI</w:t>
      </w:r>
      <w:r w:rsidRPr="0019617E">
        <w:rPr>
          <w:rFonts w:asciiTheme="majorBidi" w:hAnsiTheme="majorBidi" w:cstheme="majorBidi"/>
          <w:rtl/>
        </w:rPr>
        <w:t>:</w:t>
      </w:r>
      <w:r w:rsidRPr="0019617E">
        <w:rPr>
          <w:rFonts w:asciiTheme="majorBidi" w:hAnsiTheme="majorBidi" w:cstheme="majorBidi"/>
        </w:rPr>
        <w:t xml:space="preserve"> Litelton,2005), short NEO form five big factors of personality (NEO- 60),Terry-short positive and negative perfectionism standard questioner and demographic questioner used. The data were analyzed by analysis with using SPSS-21 software</w:t>
      </w:r>
      <w:r w:rsidRPr="0019617E">
        <w:rPr>
          <w:rFonts w:asciiTheme="majorBidi" w:hAnsiTheme="majorBidi" w:cstheme="majorBidi"/>
          <w:rtl/>
        </w:rPr>
        <w:t xml:space="preserve">. </w:t>
      </w:r>
    </w:p>
    <w:p w:rsidR="0019617E" w:rsidRPr="0019617E" w:rsidRDefault="0019617E" w:rsidP="0019617E">
      <w:pPr>
        <w:spacing w:after="0" w:line="240" w:lineRule="auto"/>
        <w:jc w:val="both"/>
        <w:rPr>
          <w:rFonts w:asciiTheme="majorBidi" w:hAnsiTheme="majorBidi" w:cstheme="majorBidi"/>
        </w:rPr>
      </w:pPr>
      <w:r w:rsidRPr="0019617E">
        <w:rPr>
          <w:rFonts w:asciiTheme="majorBidi" w:hAnsiTheme="majorBidi" w:cstheme="majorBidi"/>
        </w:rPr>
        <w:t>Findings: According to Obtained results based on Pearson correlation cofficiene showed that there is a significant positive correlation between variables neuroticism (B=0/395), extraversion (B=0/144) and agreeableness (B=0/089) with body dysmorphic disorder and there is no significant correlation between variables conscientiousness and openness with body dysmorphic disorder. Body dysmorphic disorder has a significant and negative relationship with negative perfectionism. It means that by increasing negative perfectionism, body dysmorphic disorder also increases and also, Regression analysis results show that negative perfectionism, is the most powerful predictor for body dysmorphic disorder (B=0/477).  Furthermore between positive perfectionism with body dysmorphic disorder there is an indirect relationship (B=</w:t>
      </w:r>
      <w:r w:rsidRPr="0019617E">
        <w:rPr>
          <w:rFonts w:asciiTheme="majorBidi" w:hAnsiTheme="majorBidi" w:cstheme="majorBidi"/>
          <w:rtl/>
        </w:rPr>
        <w:t>-</w:t>
      </w:r>
      <w:r w:rsidRPr="0019617E">
        <w:rPr>
          <w:rFonts w:asciiTheme="majorBidi" w:hAnsiTheme="majorBidi" w:cstheme="majorBidi"/>
        </w:rPr>
        <w:t>0/224) it means that by increasing positive perfectionism component, body dysmorphic disorder decrease</w:t>
      </w:r>
      <w:r w:rsidRPr="0019617E">
        <w:rPr>
          <w:rFonts w:asciiTheme="majorBidi" w:hAnsiTheme="majorBidi" w:cstheme="majorBidi"/>
          <w:rtl/>
        </w:rPr>
        <w:t xml:space="preserve">. </w:t>
      </w:r>
    </w:p>
    <w:p w:rsidR="0019617E" w:rsidRPr="0019617E" w:rsidRDefault="0019617E" w:rsidP="00185697">
      <w:pPr>
        <w:spacing w:after="0" w:line="240" w:lineRule="auto"/>
        <w:jc w:val="both"/>
        <w:rPr>
          <w:rFonts w:asciiTheme="majorBidi" w:hAnsiTheme="majorBidi" w:cstheme="majorBidi"/>
        </w:rPr>
      </w:pPr>
      <w:r w:rsidRPr="0019617E">
        <w:rPr>
          <w:rFonts w:asciiTheme="majorBidi" w:hAnsiTheme="majorBidi" w:cstheme="majorBidi"/>
        </w:rPr>
        <w:t xml:space="preserve">Result Conclusion: obtained results showed that among five big factors of personality, the three most powerful factors of Neuroticism, agreeableness and extraversion are the most powerful predictor of body dysmorphic disorder. Also negative  perfectionism can cause </w:t>
      </w:r>
      <w:r w:rsidRPr="0019617E">
        <w:rPr>
          <w:rFonts w:asciiTheme="majorBidi" w:hAnsiTheme="majorBidi" w:cstheme="majorBidi"/>
          <w:rtl/>
        </w:rPr>
        <w:t xml:space="preserve"> </w:t>
      </w:r>
      <w:r w:rsidRPr="0019617E">
        <w:rPr>
          <w:rFonts w:asciiTheme="majorBidi" w:hAnsiTheme="majorBidi" w:cstheme="majorBidi"/>
        </w:rPr>
        <w:t>to  increase disorders,this negative perfectionism can cause exhibit disorders;that this negative  perfectionism can be in relation with personality traits variable that is an important element of predicting body dysmorphic disorder causing creation and corroboration of disorder;although personality traits possed with positive perfectionism can explain the revrse result of negative  perfectionism</w:t>
      </w:r>
      <w:r w:rsidRPr="0019617E">
        <w:rPr>
          <w:rFonts w:asciiTheme="majorBidi" w:hAnsiTheme="majorBidi" w:cstheme="majorBidi"/>
          <w:rtl/>
        </w:rPr>
        <w:t xml:space="preserve">. </w:t>
      </w:r>
    </w:p>
    <w:p w:rsidR="0019617E" w:rsidRPr="0019617E" w:rsidRDefault="0019617E" w:rsidP="0019617E">
      <w:pPr>
        <w:spacing w:after="0" w:line="240" w:lineRule="auto"/>
        <w:jc w:val="both"/>
        <w:rPr>
          <w:rFonts w:asciiTheme="majorBidi" w:hAnsiTheme="majorBidi" w:cstheme="majorBidi"/>
        </w:rPr>
      </w:pPr>
    </w:p>
    <w:p w:rsidR="0019617E" w:rsidRPr="0019617E" w:rsidRDefault="0019617E" w:rsidP="0019617E">
      <w:pPr>
        <w:spacing w:after="0" w:line="240" w:lineRule="auto"/>
        <w:jc w:val="both"/>
        <w:rPr>
          <w:rFonts w:asciiTheme="majorBidi" w:hAnsiTheme="majorBidi" w:cstheme="majorBidi"/>
          <w:rtl/>
        </w:rPr>
      </w:pPr>
      <w:r w:rsidRPr="0019617E">
        <w:rPr>
          <w:rFonts w:asciiTheme="majorBidi" w:hAnsiTheme="majorBidi" w:cstheme="majorBidi"/>
          <w:b/>
          <w:bCs/>
        </w:rPr>
        <w:t>Keywords:</w:t>
      </w:r>
      <w:r w:rsidRPr="0019617E">
        <w:rPr>
          <w:rFonts w:asciiTheme="majorBidi" w:hAnsiTheme="majorBidi" w:cstheme="majorBidi"/>
        </w:rPr>
        <w:t xml:space="preserve"> Body Dysmorphic Disorder, 5 Main Factors of Personality, Perfectionism, Posetive and Negative Perfectionism, Fears of Body Image, Shiraz Fatemiyeh Institute</w:t>
      </w:r>
      <w:r w:rsidRPr="0019617E">
        <w:rPr>
          <w:rFonts w:asciiTheme="majorBidi" w:hAnsiTheme="majorBidi" w:cstheme="majorBidi"/>
          <w:rtl/>
        </w:rPr>
        <w:t xml:space="preserve">. </w:t>
      </w:r>
    </w:p>
    <w:p w:rsidR="0019617E" w:rsidRPr="00E75446" w:rsidRDefault="0019617E" w:rsidP="0019617E">
      <w:pPr>
        <w:spacing w:after="0" w:line="240" w:lineRule="auto"/>
        <w:jc w:val="both"/>
        <w:rPr>
          <w:rFonts w:asciiTheme="majorBidi" w:hAnsiTheme="majorBidi" w:cs="B Nazanin"/>
          <w:sz w:val="24"/>
          <w:szCs w:val="24"/>
        </w:rPr>
      </w:pPr>
    </w:p>
    <w:p w:rsidR="00EA3B43" w:rsidRPr="00061684" w:rsidRDefault="00EA3B43" w:rsidP="00613FD9">
      <w:pPr>
        <w:bidi/>
        <w:spacing w:after="0" w:line="240" w:lineRule="auto"/>
        <w:jc w:val="center"/>
        <w:rPr>
          <w:rFonts w:ascii="Times New Roman" w:hAnsi="Times New Roman" w:cs="B Lotus"/>
          <w:sz w:val="20"/>
          <w:szCs w:val="24"/>
          <w:lang w:bidi="fa-IR"/>
        </w:rPr>
      </w:pPr>
    </w:p>
    <w:sectPr w:rsidR="00EA3B43" w:rsidRPr="00061684" w:rsidSect="000E740E">
      <w:headerReference w:type="even" r:id="rId9"/>
      <w:headerReference w:type="default" r:id="rId10"/>
      <w:footerReference w:type="even" r:id="rId11"/>
      <w:footerReference w:type="default" r:id="rId12"/>
      <w:footerReference w:type="first" r:id="rId13"/>
      <w:pgSz w:w="11907" w:h="16840" w:code="9"/>
      <w:pgMar w:top="1138" w:right="1138" w:bottom="1138" w:left="1138" w:header="1138" w:footer="1138" w:gutter="0"/>
      <w:pgNumType w:start="50"/>
      <w:cols w:space="720"/>
      <w:titlePg/>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A94" w:rsidRDefault="006F6A94" w:rsidP="009404F8">
      <w:pPr>
        <w:spacing w:after="0" w:line="240" w:lineRule="auto"/>
      </w:pPr>
      <w:r>
        <w:separator/>
      </w:r>
    </w:p>
  </w:endnote>
  <w:endnote w:type="continuationSeparator" w:id="0">
    <w:p w:rsidR="006F6A94" w:rsidRDefault="006F6A94" w:rsidP="0094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00000001" w:usb1="09060000" w:usb2="00000010" w:usb3="00000000" w:csb0="00080000" w:csb1="00000000"/>
  </w:font>
  <w:font w:name="B Nazanin">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B Mitra">
    <w:altName w:val="Courier New"/>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B Titr">
    <w:altName w:val="Courier New"/>
    <w:charset w:val="B2"/>
    <w:family w:val="auto"/>
    <w:pitch w:val="variable"/>
    <w:sig w:usb0="00002001" w:usb1="80000000" w:usb2="00000008" w:usb3="00000000" w:csb0="00000040" w:csb1="00000000"/>
  </w:font>
  <w:font w:name="B Zar">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tl/>
      </w:rPr>
      <w:id w:val="1791708458"/>
      <w:docPartObj>
        <w:docPartGallery w:val="Page Numbers (Bottom of Page)"/>
        <w:docPartUnique/>
      </w:docPartObj>
    </w:sdtPr>
    <w:sdtEndPr>
      <w:rPr>
        <w:noProof/>
      </w:rPr>
    </w:sdtEndPr>
    <w:sdtContent>
      <w:p w:rsidR="00D80C33" w:rsidRPr="000E740E" w:rsidRDefault="00D80C33" w:rsidP="00D80C33">
        <w:pPr>
          <w:pStyle w:val="Footer"/>
          <w:bidi/>
          <w:jc w:val="center"/>
          <w:rPr>
            <w:sz w:val="20"/>
            <w:szCs w:val="20"/>
          </w:rPr>
        </w:pPr>
        <w:r w:rsidRPr="000E740E">
          <w:rPr>
            <w:sz w:val="20"/>
            <w:szCs w:val="20"/>
          </w:rPr>
          <w:fldChar w:fldCharType="begin"/>
        </w:r>
        <w:r w:rsidRPr="000E740E">
          <w:rPr>
            <w:sz w:val="20"/>
            <w:szCs w:val="20"/>
          </w:rPr>
          <w:instrText xml:space="preserve"> PAGE   \* MERGEFORMAT </w:instrText>
        </w:r>
        <w:r w:rsidRPr="000E740E">
          <w:rPr>
            <w:sz w:val="20"/>
            <w:szCs w:val="20"/>
          </w:rPr>
          <w:fldChar w:fldCharType="separate"/>
        </w:r>
        <w:r w:rsidR="00051998">
          <w:rPr>
            <w:noProof/>
            <w:sz w:val="20"/>
            <w:szCs w:val="20"/>
            <w:rtl/>
          </w:rPr>
          <w:t>60</w:t>
        </w:r>
        <w:r w:rsidRPr="000E740E">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tl/>
      </w:rPr>
      <w:id w:val="991750850"/>
      <w:docPartObj>
        <w:docPartGallery w:val="Page Numbers (Bottom of Page)"/>
        <w:docPartUnique/>
      </w:docPartObj>
    </w:sdtPr>
    <w:sdtEndPr>
      <w:rPr>
        <w:noProof/>
      </w:rPr>
    </w:sdtEndPr>
    <w:sdtContent>
      <w:p w:rsidR="00D80C33" w:rsidRPr="000E740E" w:rsidRDefault="00D80C33" w:rsidP="00D80C33">
        <w:pPr>
          <w:pStyle w:val="Footer"/>
          <w:bidi/>
          <w:jc w:val="center"/>
          <w:rPr>
            <w:sz w:val="20"/>
            <w:szCs w:val="20"/>
          </w:rPr>
        </w:pPr>
        <w:r w:rsidRPr="000E740E">
          <w:rPr>
            <w:sz w:val="20"/>
            <w:szCs w:val="20"/>
          </w:rPr>
          <w:fldChar w:fldCharType="begin"/>
        </w:r>
        <w:r w:rsidRPr="000E740E">
          <w:rPr>
            <w:sz w:val="20"/>
            <w:szCs w:val="20"/>
          </w:rPr>
          <w:instrText xml:space="preserve"> PAGE   \* MERGEFORMAT </w:instrText>
        </w:r>
        <w:r w:rsidRPr="000E740E">
          <w:rPr>
            <w:sz w:val="20"/>
            <w:szCs w:val="20"/>
          </w:rPr>
          <w:fldChar w:fldCharType="separate"/>
        </w:r>
        <w:r w:rsidR="00051998">
          <w:rPr>
            <w:noProof/>
            <w:sz w:val="20"/>
            <w:szCs w:val="20"/>
            <w:rtl/>
          </w:rPr>
          <w:t>61</w:t>
        </w:r>
        <w:r w:rsidRPr="000E740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tl/>
      </w:rPr>
      <w:id w:val="-779178273"/>
      <w:docPartObj>
        <w:docPartGallery w:val="Page Numbers (Bottom of Page)"/>
        <w:docPartUnique/>
      </w:docPartObj>
    </w:sdtPr>
    <w:sdtEndPr>
      <w:rPr>
        <w:noProof/>
      </w:rPr>
    </w:sdtEndPr>
    <w:sdtContent>
      <w:p w:rsidR="00D80C33" w:rsidRPr="000E740E" w:rsidRDefault="00D80C33" w:rsidP="00D80C33">
        <w:pPr>
          <w:pStyle w:val="Footer"/>
          <w:bidi/>
          <w:jc w:val="center"/>
          <w:rPr>
            <w:sz w:val="20"/>
            <w:szCs w:val="20"/>
          </w:rPr>
        </w:pPr>
        <w:r w:rsidRPr="000E740E">
          <w:rPr>
            <w:sz w:val="20"/>
            <w:szCs w:val="20"/>
          </w:rPr>
          <w:fldChar w:fldCharType="begin"/>
        </w:r>
        <w:r w:rsidRPr="000E740E">
          <w:rPr>
            <w:sz w:val="20"/>
            <w:szCs w:val="20"/>
          </w:rPr>
          <w:instrText xml:space="preserve"> PAGE   \* MERGEFORMAT </w:instrText>
        </w:r>
        <w:r w:rsidRPr="000E740E">
          <w:rPr>
            <w:sz w:val="20"/>
            <w:szCs w:val="20"/>
          </w:rPr>
          <w:fldChar w:fldCharType="separate"/>
        </w:r>
        <w:r w:rsidR="00051998">
          <w:rPr>
            <w:noProof/>
            <w:sz w:val="20"/>
            <w:szCs w:val="20"/>
            <w:rtl/>
          </w:rPr>
          <w:t>50</w:t>
        </w:r>
        <w:r w:rsidRPr="000E740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A94" w:rsidRDefault="006F6A94" w:rsidP="009404F8">
      <w:pPr>
        <w:spacing w:after="0" w:line="240" w:lineRule="auto"/>
      </w:pPr>
      <w:r>
        <w:separator/>
      </w:r>
    </w:p>
  </w:footnote>
  <w:footnote w:type="continuationSeparator" w:id="0">
    <w:p w:rsidR="006F6A94" w:rsidRDefault="006F6A94" w:rsidP="009404F8">
      <w:pPr>
        <w:spacing w:after="0" w:line="240" w:lineRule="auto"/>
      </w:pPr>
      <w:r>
        <w:continuationSeparator/>
      </w:r>
    </w:p>
  </w:footnote>
  <w:footnote w:id="1">
    <w:p w:rsidR="005F08AD" w:rsidRPr="000E740E" w:rsidRDefault="005F08AD">
      <w:pPr>
        <w:pStyle w:val="FootnoteText"/>
        <w:rPr>
          <w:rFonts w:asciiTheme="majorBidi" w:hAnsiTheme="majorBidi" w:cstheme="majorBidi"/>
          <w:rtl/>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Block &amp; Sarwer</w:t>
      </w:r>
    </w:p>
  </w:footnote>
  <w:footnote w:id="2">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Summer,Zschocke,Bergfeld,Sattler &amp;Augustin</w:t>
      </w:r>
    </w:p>
  </w:footnote>
  <w:footnote w:id="3">
    <w:p w:rsidR="005F08AD" w:rsidRPr="000E740E" w:rsidRDefault="005F08AD" w:rsidP="00C149FA">
      <w:pPr>
        <w:pStyle w:val="FootnoteText"/>
        <w:rPr>
          <w:rFonts w:asciiTheme="majorBidi" w:hAnsiTheme="majorBidi" w:cstheme="majorBidi"/>
          <w:rtl/>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Borkenhagen,Scharschmidt, Mirastschijski,Preiss, Brähler&amp; Fischer  </w:t>
      </w:r>
    </w:p>
  </w:footnote>
  <w:footnote w:id="4">
    <w:p w:rsidR="005F08AD" w:rsidRPr="000E740E" w:rsidRDefault="005F08AD">
      <w:pPr>
        <w:pStyle w:val="FootnoteText"/>
        <w:rPr>
          <w:rFonts w:asciiTheme="majorBidi" w:hAnsiTheme="majorBidi" w:cstheme="majorBidi"/>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Pillips &amp; Katharine</w:t>
      </w:r>
    </w:p>
  </w:footnote>
  <w:footnote w:id="5">
    <w:p w:rsidR="005F08AD" w:rsidRPr="000E740E" w:rsidRDefault="005F08AD" w:rsidP="007A4C89">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Grant, Lust &amp; Chamberlain</w:t>
      </w:r>
    </w:p>
  </w:footnote>
  <w:footnote w:id="6">
    <w:p w:rsidR="005F08AD" w:rsidRPr="000E740E" w:rsidRDefault="005F08AD" w:rsidP="007A4C89">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De Brito, , Nahas, Cordás, Gama, Sucupira,Ramos</w:t>
      </w:r>
    </w:p>
  </w:footnote>
  <w:footnote w:id="7">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Suicide</w:t>
      </w:r>
    </w:p>
  </w:footnote>
  <w:footnote w:id="8">
    <w:p w:rsidR="005F08AD" w:rsidRPr="000E740E" w:rsidRDefault="005F08AD">
      <w:pPr>
        <w:pStyle w:val="FootnoteText"/>
        <w:rPr>
          <w:rFonts w:asciiTheme="majorBidi" w:hAnsiTheme="majorBidi" w:cstheme="majorBidi"/>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w:t>
      </w:r>
      <w:r w:rsidRPr="000E740E">
        <w:rPr>
          <w:rFonts w:asciiTheme="majorBidi" w:hAnsiTheme="majorBidi" w:cstheme="majorBidi"/>
          <w:lang w:bidi="fa-IR"/>
        </w:rPr>
        <w:t>Bohen,Wilhelm,Keuthen,Forin,Baer,Jenike</w:t>
      </w:r>
    </w:p>
  </w:footnote>
  <w:footnote w:id="9">
    <w:p w:rsidR="005F08AD" w:rsidRPr="000E740E" w:rsidRDefault="005F08AD">
      <w:pPr>
        <w:pStyle w:val="FootnoteText"/>
        <w:rPr>
          <w:rFonts w:asciiTheme="majorBidi" w:hAnsiTheme="majorBidi" w:cstheme="majorBidi"/>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w:t>
      </w:r>
      <w:r w:rsidRPr="000E740E">
        <w:rPr>
          <w:rFonts w:asciiTheme="majorBidi" w:hAnsiTheme="majorBidi" w:cstheme="majorBidi"/>
          <w:lang w:bidi="fa-IR"/>
        </w:rPr>
        <w:t>Cerea,Bottesi,Grisham,Ghisi</w:t>
      </w:r>
    </w:p>
  </w:footnote>
  <w:footnote w:id="10">
    <w:p w:rsidR="005F08AD" w:rsidRPr="000E740E" w:rsidRDefault="005F08AD" w:rsidP="0041289B">
      <w:pPr>
        <w:pStyle w:val="FootnoteText"/>
        <w:rPr>
          <w:rFonts w:asciiTheme="majorBidi" w:hAnsiTheme="majorBidi" w:cstheme="majorBidi"/>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w:t>
      </w:r>
      <w:r w:rsidRPr="000E740E">
        <w:rPr>
          <w:rFonts w:asciiTheme="majorBidi" w:hAnsiTheme="majorBidi" w:cstheme="majorBidi"/>
          <w:lang w:bidi="fa-IR"/>
        </w:rPr>
        <w:t>Schneider,Turner,Mond,Hudson</w:t>
      </w:r>
    </w:p>
  </w:footnote>
  <w:footnote w:id="11">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Serotonin</w:t>
      </w:r>
    </w:p>
  </w:footnote>
  <w:footnote w:id="12">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Abuse or Trauma</w:t>
      </w:r>
    </w:p>
  </w:footnote>
  <w:footnote w:id="13">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Neuvoticism</w:t>
      </w:r>
    </w:p>
  </w:footnote>
  <w:footnote w:id="14">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Extraversion</w:t>
      </w:r>
    </w:p>
  </w:footnote>
  <w:footnote w:id="15">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Agreeableness</w:t>
      </w:r>
    </w:p>
  </w:footnote>
  <w:footnote w:id="16">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Openness</w:t>
      </w:r>
    </w:p>
  </w:footnote>
  <w:footnote w:id="17">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Conscientionsness</w:t>
      </w:r>
    </w:p>
  </w:footnote>
  <w:footnote w:id="18">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Mccrae &amp; costa</w:t>
      </w:r>
    </w:p>
  </w:footnote>
  <w:footnote w:id="19">
    <w:p w:rsidR="005F08AD" w:rsidRPr="000E740E" w:rsidRDefault="005F08AD">
      <w:pPr>
        <w:pStyle w:val="FootnoteText"/>
        <w:rPr>
          <w:rFonts w:asciiTheme="majorBidi" w:hAnsiTheme="majorBidi" w:cstheme="majorBidi"/>
          <w:rtl/>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Shafran ,Cooper ,Fairburn</w:t>
      </w:r>
    </w:p>
  </w:footnote>
  <w:footnote w:id="20">
    <w:p w:rsidR="005F08AD" w:rsidRPr="000E740E" w:rsidRDefault="005F08AD">
      <w:pPr>
        <w:pStyle w:val="FootnoteText"/>
        <w:rPr>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w:t>
      </w:r>
      <w:r w:rsidRPr="000E740E">
        <w:rPr>
          <w:rFonts w:asciiTheme="majorBidi" w:hAnsiTheme="majorBidi" w:cstheme="majorBidi"/>
          <w:lang w:bidi="fa-IR"/>
        </w:rPr>
        <w:t>Anexiety and Depression Association</w:t>
      </w:r>
    </w:p>
  </w:footnote>
  <w:footnote w:id="21">
    <w:p w:rsidR="005F08AD" w:rsidRPr="000E740E" w:rsidRDefault="005F08AD">
      <w:pPr>
        <w:pStyle w:val="FootnoteText"/>
        <w:rPr>
          <w:rFonts w:asciiTheme="majorBidi" w:hAnsiTheme="majorBidi" w:cstheme="majorBidi"/>
          <w:rtl/>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Bardon,Cone </w:t>
      </w:r>
    </w:p>
  </w:footnote>
  <w:footnote w:id="22">
    <w:p w:rsidR="005F08AD" w:rsidRPr="000E740E" w:rsidRDefault="005F08AD">
      <w:pPr>
        <w:pStyle w:val="FootnoteText"/>
        <w:rPr>
          <w:rFonts w:asciiTheme="majorBidi" w:hAnsiTheme="majorBidi" w:cstheme="majorBidi"/>
          <w:rtl/>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Joseph, Donahue ,Erine ,Reilly,Lisa ,Anderson</w:t>
      </w:r>
    </w:p>
  </w:footnote>
  <w:footnote w:id="23">
    <w:p w:rsidR="005F08AD" w:rsidRPr="000E740E" w:rsidRDefault="005F08AD">
      <w:pPr>
        <w:pStyle w:val="FootnoteText"/>
        <w:rPr>
          <w:rFonts w:asciiTheme="majorBidi" w:hAnsiTheme="majorBidi" w:cstheme="majorBidi"/>
          <w:rtl/>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Mills,Blank stein</w:t>
      </w:r>
    </w:p>
  </w:footnote>
  <w:footnote w:id="24">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Hewitt ,Flett ,sherry ,Habke ,Parkin,Lam </w:t>
      </w:r>
    </w:p>
  </w:footnote>
  <w:footnote w:id="25">
    <w:p w:rsidR="005F08AD" w:rsidRPr="000E740E" w:rsidRDefault="005F08AD" w:rsidP="008A10E6">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Body Image Concern Inventory (BICI)</w:t>
      </w:r>
    </w:p>
  </w:footnote>
  <w:footnote w:id="26">
    <w:p w:rsidR="005F08AD" w:rsidRPr="000E740E" w:rsidRDefault="005F08AD" w:rsidP="008D748B">
      <w:pPr>
        <w:pStyle w:val="FootnoteText"/>
        <w:rPr>
          <w:rFonts w:asciiTheme="majorBidi" w:hAnsiTheme="majorBidi" w:cstheme="majorBidi"/>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lang w:bidi="fa-IR"/>
        </w:rPr>
        <w:t>NEO-Five Factor Inventory</w:t>
      </w:r>
    </w:p>
  </w:footnote>
  <w:footnote w:id="27">
    <w:p w:rsidR="005F08AD" w:rsidRPr="000E740E" w:rsidRDefault="005F08AD">
      <w:pPr>
        <w:pStyle w:val="FootnoteText"/>
        <w:rPr>
          <w:rFonts w:asciiTheme="majorBidi" w:hAnsiTheme="majorBidi" w:cstheme="majorBidi"/>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Amelang, Hasselbach  &amp; Sturmer</w:t>
      </w:r>
    </w:p>
  </w:footnote>
  <w:footnote w:id="28">
    <w:p w:rsidR="005F08AD" w:rsidRPr="000E740E" w:rsidRDefault="005F08AD">
      <w:pPr>
        <w:pStyle w:val="FootnoteText"/>
        <w:rPr>
          <w:rFonts w:asciiTheme="majorBidi" w:hAnsiTheme="majorBidi" w:cstheme="majorBidi"/>
          <w:rtl/>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Ferrario, Zotti, Massara &amp; Nuvelne</w:t>
      </w:r>
    </w:p>
  </w:footnote>
  <w:footnote w:id="29">
    <w:p w:rsidR="005F08AD" w:rsidRPr="000E740E" w:rsidRDefault="005F08AD">
      <w:pPr>
        <w:pStyle w:val="FootnoteText"/>
        <w:rPr>
          <w:rtl/>
          <w:lang w:bidi="fa-IR"/>
        </w:rPr>
      </w:pPr>
      <w:r w:rsidRPr="000E740E">
        <w:rPr>
          <w:rStyle w:val="FootnoteReference"/>
          <w:vertAlign w:val="baseline"/>
        </w:rPr>
        <w:footnoteRef/>
      </w:r>
      <w:r w:rsidRPr="000E740E">
        <w:t xml:space="preserve"> Cloninger</w:t>
      </w:r>
    </w:p>
  </w:footnote>
  <w:footnote w:id="30">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Bolger</w:t>
      </w:r>
    </w:p>
  </w:footnote>
  <w:footnote w:id="31">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Cohen &amp; Williamson</w:t>
      </w:r>
    </w:p>
  </w:footnote>
  <w:footnote w:id="32">
    <w:p w:rsidR="005F08AD" w:rsidRPr="000E740E" w:rsidRDefault="005F08AD">
      <w:pPr>
        <w:pStyle w:val="FootnoteText"/>
        <w:rPr>
          <w:rFonts w:asciiTheme="majorBidi" w:hAnsiTheme="majorBidi" w:cstheme="majorBidi"/>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Wilhelm</w:t>
      </w:r>
    </w:p>
  </w:footnote>
  <w:footnote w:id="33">
    <w:p w:rsidR="005F08AD" w:rsidRPr="000E740E" w:rsidRDefault="005F08AD" w:rsidP="00613FD9">
      <w:pPr>
        <w:pStyle w:val="FootnoteText"/>
        <w:rPr>
          <w:rFonts w:asciiTheme="majorBidi" w:hAnsiTheme="majorBidi" w:cstheme="majorBidi"/>
          <w:rtl/>
          <w:lang w:bidi="fa-IR"/>
        </w:rPr>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Fama , Greenberg , Steketee</w:t>
      </w:r>
    </w:p>
  </w:footnote>
  <w:footnote w:id="34">
    <w:p w:rsidR="005F08AD" w:rsidRPr="000E740E" w:rsidRDefault="005F08AD" w:rsidP="0070700D">
      <w:pPr>
        <w:pStyle w:val="FootnoteText"/>
      </w:pPr>
      <w:r w:rsidRPr="000E740E">
        <w:rPr>
          <w:rStyle w:val="FootnoteReference"/>
          <w:rFonts w:asciiTheme="majorBidi" w:hAnsiTheme="majorBidi" w:cstheme="majorBidi"/>
          <w:vertAlign w:val="baseline"/>
        </w:rPr>
        <w:footnoteRef/>
      </w:r>
      <w:r w:rsidRPr="000E740E">
        <w:rPr>
          <w:rFonts w:asciiTheme="majorBidi" w:hAnsiTheme="majorBidi" w:cstheme="majorBidi"/>
        </w:rPr>
        <w:t xml:space="preserve"> Richardson, Rice &amp; Devine</w:t>
      </w:r>
    </w:p>
  </w:footnote>
  <w:footnote w:id="35">
    <w:p w:rsidR="005F08AD" w:rsidRPr="000E740E" w:rsidRDefault="005F08AD">
      <w:pPr>
        <w:pStyle w:val="FootnoteText"/>
        <w:rPr>
          <w:lang w:bidi="fa-IR"/>
        </w:rPr>
      </w:pPr>
      <w:r w:rsidRPr="000E740E">
        <w:rPr>
          <w:rStyle w:val="FootnoteReference"/>
          <w:vertAlign w:val="baseline"/>
        </w:rPr>
        <w:footnoteRef/>
      </w:r>
      <w:r w:rsidRPr="000E740E">
        <w:t xml:space="preserve"> </w:t>
      </w:r>
      <w:r w:rsidRPr="000E740E">
        <w:rPr>
          <w:lang w:bidi="fa-IR"/>
        </w:rPr>
        <w:t>Veale</w:t>
      </w:r>
    </w:p>
  </w:footnote>
  <w:footnote w:id="36">
    <w:p w:rsidR="005F08AD" w:rsidRPr="000E740E" w:rsidRDefault="005F08AD">
      <w:pPr>
        <w:pStyle w:val="FootnoteText"/>
      </w:pPr>
      <w:r w:rsidRPr="000E740E">
        <w:rPr>
          <w:rStyle w:val="FootnoteReference"/>
          <w:vertAlign w:val="baseline"/>
        </w:rPr>
        <w:footnoteRef/>
      </w:r>
      <w:r w:rsidRPr="000E740E">
        <w:t xml:space="preserve"> Katharine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33" w:rsidRPr="002E246C" w:rsidRDefault="00D80C33" w:rsidP="00F155E7">
    <w:pPr>
      <w:pStyle w:val="NoSpacing"/>
      <w:bidi/>
      <w:ind w:firstLine="1"/>
      <w:jc w:val="center"/>
      <w:rPr>
        <w:rFonts w:cs="B Lotus"/>
        <w:color w:val="000000"/>
        <w:spacing w:val="-6"/>
        <w:sz w:val="6"/>
        <w:rtl/>
      </w:rPr>
    </w:pPr>
    <w:r w:rsidRPr="00F155E7">
      <w:rPr>
        <w:rFonts w:cs="B Lotus"/>
        <w:noProof/>
        <w:color w:val="000000"/>
        <w:spacing w:val="-6"/>
        <w:sz w:val="6"/>
      </w:rPr>
      <mc:AlternateContent>
        <mc:Choice Requires="wps">
          <w:drawing>
            <wp:anchor distT="0" distB="0" distL="114300" distR="114300" simplePos="0" relativeHeight="251655168" behindDoc="0" locked="0" layoutInCell="1" allowOverlap="1">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0C7CFF" id="Straight Connector 473"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F155E7">
      <w:rPr>
        <w:rFonts w:cs="B Lotus"/>
        <w:noProof/>
        <w:color w:val="000000"/>
        <w:spacing w:val="-6"/>
        <w:sz w:val="6"/>
      </w:rPr>
      <mc:AlternateContent>
        <mc:Choice Requires="wps">
          <w:drawing>
            <wp:anchor distT="4294967290" distB="4294967290" distL="114300" distR="114300" simplePos="0" relativeHeight="251661312" behindDoc="0" locked="0" layoutInCell="1" allowOverlap="1">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88A705D" id="Straight Connector 472" o:spid="_x0000_s1026" style="position:absolute;flip:x;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00F155E7" w:rsidRPr="00F155E7">
      <w:rPr>
        <w:rFonts w:cs="B Lotus"/>
        <w:color w:val="000000"/>
        <w:spacing w:val="-6"/>
        <w:sz w:val="6"/>
        <w:rtl/>
      </w:rPr>
      <w:t>پنج عامل بزرگ شخصیت و کمال</w:t>
    </w:r>
    <w:r w:rsidR="00F155E7" w:rsidRPr="00F155E7">
      <w:rPr>
        <w:rFonts w:cs="B Lotus"/>
        <w:color w:val="000000"/>
        <w:spacing w:val="-6"/>
        <w:sz w:val="6"/>
        <w:rtl/>
      </w:rPr>
      <w:softHyphen/>
      <w:t xml:space="preserve">گرایی </w:t>
    </w:r>
    <w:r w:rsidR="00F155E7" w:rsidRPr="00F155E7">
      <w:rPr>
        <w:rFonts w:cs="B Lotus" w:hint="cs"/>
        <w:color w:val="000000"/>
        <w:spacing w:val="-6"/>
        <w:sz w:val="6"/>
        <w:rtl/>
      </w:rPr>
      <w:t>مثبت و منفی به</w:t>
    </w:r>
    <w:r w:rsidR="00F155E7" w:rsidRPr="00F155E7">
      <w:rPr>
        <w:rFonts w:cs="B Lotus"/>
        <w:color w:val="000000"/>
        <w:spacing w:val="-6"/>
        <w:sz w:val="6"/>
        <w:rtl/>
      </w:rPr>
      <w:softHyphen/>
    </w:r>
    <w:r w:rsidR="00F155E7">
      <w:rPr>
        <w:rFonts w:cs="B Lotus" w:hint="cs"/>
        <w:color w:val="000000"/>
        <w:spacing w:val="-6"/>
        <w:sz w:val="6"/>
        <w:rtl/>
      </w:rPr>
      <w:t>عنوان</w:t>
    </w:r>
    <w:r w:rsidRPr="002E246C">
      <w:rPr>
        <w:rFonts w:cs="B Lotus" w:hint="cs"/>
        <w:color w:val="000000"/>
        <w:spacing w:val="-6"/>
        <w:sz w:val="6"/>
        <w:rtl/>
      </w:rPr>
      <w:t xml:space="preserve"> ...           </w:t>
    </w:r>
    <w:r>
      <w:rPr>
        <w:rFonts w:cs="B Lotus" w:hint="cs"/>
        <w:color w:val="000000"/>
        <w:spacing w:val="-6"/>
        <w:sz w:val="6"/>
        <w:rtl/>
      </w:rPr>
      <w:t xml:space="preserve">  </w:t>
    </w:r>
    <w:r w:rsidR="00F155E7">
      <w:rPr>
        <w:rFonts w:cs="B Lotus" w:hint="cs"/>
        <w:color w:val="000000"/>
        <w:spacing w:val="-6"/>
        <w:sz w:val="6"/>
        <w:rtl/>
      </w:rPr>
      <w:t xml:space="preserve">     </w:t>
    </w:r>
    <w:r>
      <w:rPr>
        <w:rFonts w:cs="B Lotus" w:hint="cs"/>
        <w:color w:val="000000"/>
        <w:spacing w:val="-6"/>
        <w:sz w:val="6"/>
        <w:rtl/>
      </w:rPr>
      <w:t xml:space="preserve">       </w:t>
    </w:r>
    <w:r w:rsidRPr="002E246C">
      <w:rPr>
        <w:rFonts w:cs="B Lotus" w:hint="cs"/>
        <w:color w:val="000000"/>
        <w:spacing w:val="-6"/>
        <w:sz w:val="6"/>
        <w:rtl/>
      </w:rPr>
      <w:t xml:space="preserve">             </w:t>
    </w:r>
    <w:r w:rsidR="00F155E7">
      <w:rPr>
        <w:rFonts w:cs="B Lotus" w:hint="cs"/>
        <w:color w:val="000000"/>
        <w:spacing w:val="-6"/>
        <w:sz w:val="6"/>
        <w:rtl/>
      </w:rPr>
      <w:t xml:space="preserve">     </w:t>
    </w:r>
    <w:r w:rsidRPr="002E246C">
      <w:rPr>
        <w:rFonts w:cs="B Lotus" w:hint="cs"/>
        <w:color w:val="000000"/>
        <w:spacing w:val="-6"/>
        <w:sz w:val="6"/>
        <w:rtl/>
      </w:rPr>
      <w:t xml:space="preserve">                              </w:t>
    </w:r>
    <w:r w:rsidR="00F155E7" w:rsidRPr="00F155E7">
      <w:rPr>
        <w:rFonts w:cs="B Lotus" w:hint="cs"/>
        <w:color w:val="000000"/>
        <w:spacing w:val="-6"/>
        <w:sz w:val="6"/>
        <w:rtl/>
      </w:rPr>
      <w:t>نیلوفر شهیدپور</w:t>
    </w:r>
    <w:r w:rsidR="00F155E7" w:rsidRPr="00F155E7">
      <w:rPr>
        <w:rFonts w:cs="B Lotus" w:hint="eastAsia"/>
        <w:color w:val="000000"/>
        <w:spacing w:val="-6"/>
        <w:sz w:val="6"/>
        <w:rtl/>
      </w:rPr>
      <w:t>هاشم</w:t>
    </w:r>
    <w:r w:rsidR="00F155E7" w:rsidRPr="00F155E7">
      <w:rPr>
        <w:rFonts w:cs="B Lotus" w:hint="cs"/>
        <w:color w:val="000000"/>
        <w:spacing w:val="-6"/>
        <w:sz w:val="6"/>
        <w:rtl/>
      </w:rPr>
      <w:t>ی</w:t>
    </w:r>
    <w:r w:rsidR="00F155E7">
      <w:rPr>
        <w:rFonts w:cs="B Lotus" w:hint="cs"/>
        <w:color w:val="000000"/>
        <w:spacing w:val="-6"/>
        <w:sz w:val="6"/>
        <w:rtl/>
      </w:rPr>
      <w:t xml:space="preserve"> و همکاران</w:t>
    </w:r>
  </w:p>
  <w:p w:rsidR="00D80C33" w:rsidRDefault="00D80C33" w:rsidP="00D80C33">
    <w:pPr>
      <w:pStyle w:val="NoSpacing"/>
      <w:jc w:val="center"/>
      <w:rPr>
        <w:rFonts w:cs="B Lotus"/>
        <w:sz w:val="8"/>
        <w:szCs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C33" w:rsidRPr="002E246C" w:rsidRDefault="00D80C33" w:rsidP="00D80C33">
    <w:pPr>
      <w:pStyle w:val="NoSpacing"/>
      <w:bidi/>
      <w:ind w:firstLine="1"/>
      <w:jc w:val="center"/>
      <w:rPr>
        <w:rFonts w:cs="B Lotus"/>
      </w:rPr>
    </w:pPr>
    <w:r w:rsidRPr="002E246C">
      <w:rPr>
        <w:noProof/>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194310</wp:posOffset>
              </wp:positionV>
              <wp:extent cx="6104890"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464AEB"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XdMMB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2E246C">
      <w:rPr>
        <w:noProof/>
      </w:rPr>
      <mc:AlternateContent>
        <mc:Choice Requires="wps">
          <w:drawing>
            <wp:anchor distT="4294967290" distB="4294967290" distL="114300" distR="114300" simplePos="0" relativeHeight="251657216" behindDoc="0" locked="0" layoutInCell="1" allowOverlap="1">
              <wp:simplePos x="0" y="0"/>
              <wp:positionH relativeFrom="column">
                <wp:posOffset>-8255</wp:posOffset>
              </wp:positionH>
              <wp:positionV relativeFrom="paragraph">
                <wp:posOffset>-7621</wp:posOffset>
              </wp:positionV>
              <wp:extent cx="6115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7E7914D" id="Straight Connector 2" o:spid="_x0000_s1026" style="position:absolute;flip:x;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He2QEAAJo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" strokecolor="#5b9bd5" strokeweight=".5pt">
              <v:stroke joinstyle="miter"/>
              <o:lock v:ext="edit" shapetype="f"/>
            </v:line>
          </w:pict>
        </mc:Fallback>
      </mc:AlternateContent>
    </w:r>
    <w:r w:rsidRPr="002E246C">
      <w:rPr>
        <w:rFonts w:cs="B Lotus" w:hint="cs"/>
        <w:color w:val="000000"/>
        <w:spacing w:val="-6"/>
        <w:sz w:val="6"/>
        <w:rtl/>
      </w:rPr>
      <w:t>پژوهش</w:t>
    </w:r>
    <w:r w:rsidRPr="002E246C">
      <w:rPr>
        <w:rFonts w:cs="B Lotus"/>
        <w:color w:val="000000"/>
        <w:spacing w:val="-6"/>
        <w:sz w:val="6"/>
        <w:rtl/>
      </w:rPr>
      <w:softHyphen/>
    </w:r>
    <w:r w:rsidRPr="002E246C">
      <w:rPr>
        <w:rFonts w:cs="B Lotus" w:hint="cs"/>
        <w:color w:val="000000"/>
        <w:spacing w:val="-6"/>
        <w:sz w:val="6"/>
        <w:rtl/>
      </w:rPr>
      <w:t>های میان</w:t>
    </w:r>
    <w:r w:rsidRPr="002E246C">
      <w:rPr>
        <w:rFonts w:cs="B Lotus"/>
        <w:color w:val="000000"/>
        <w:spacing w:val="-6"/>
        <w:sz w:val="6"/>
        <w:rtl/>
      </w:rPr>
      <w:softHyphen/>
    </w:r>
    <w:r w:rsidRPr="002E246C">
      <w:rPr>
        <w:rFonts w:cs="B Lotus" w:hint="cs"/>
        <w:color w:val="000000"/>
        <w:spacing w:val="-6"/>
        <w:sz w:val="6"/>
        <w:rtl/>
      </w:rPr>
      <w:t>رشته</w:t>
    </w:r>
    <w:r w:rsidRPr="002E246C">
      <w:rPr>
        <w:rFonts w:cs="B Lotus"/>
        <w:color w:val="000000"/>
        <w:spacing w:val="-6"/>
        <w:sz w:val="6"/>
        <w:rtl/>
      </w:rPr>
      <w:softHyphen/>
    </w:r>
    <w:r w:rsidRPr="002E246C">
      <w:rPr>
        <w:rFonts w:cs="B Lotus" w:hint="cs"/>
        <w:color w:val="000000"/>
        <w:spacing w:val="-6"/>
        <w:sz w:val="6"/>
        <w:rtl/>
      </w:rPr>
      <w:t>ای زنان</w:t>
    </w:r>
    <w:r w:rsidRPr="002E246C">
      <w:rPr>
        <w:rFonts w:cs="B Lotus" w:hint="cs"/>
        <w:color w:val="000000"/>
        <w:spacing w:val="-6"/>
        <w:sz w:val="6"/>
        <w:rtl/>
      </w:rPr>
      <w:tab/>
      <w:t xml:space="preserve">                </w:t>
    </w:r>
    <w:r w:rsidRPr="002E246C">
      <w:rPr>
        <w:rFonts w:cs="B Lotus"/>
        <w:color w:val="000000"/>
        <w:spacing w:val="-6"/>
        <w:sz w:val="6"/>
      </w:rPr>
      <w:t xml:space="preserve"> </w:t>
    </w:r>
    <w:r w:rsidRPr="002E246C">
      <w:rPr>
        <w:rFonts w:cs="B Lotus" w:hint="cs"/>
        <w:color w:val="000000"/>
        <w:spacing w:val="-6"/>
        <w:sz w:val="6"/>
        <w:rtl/>
      </w:rPr>
      <w:t xml:space="preserve">                                                                                               دوره دوم </w:t>
    </w:r>
    <w:r w:rsidRPr="002E246C">
      <w:rPr>
        <w:rFonts w:ascii="B Lotus" w:cs="B Lotus" w:hint="cs"/>
        <w:color w:val="000000"/>
        <w:spacing w:val="-6"/>
        <w:rtl/>
      </w:rPr>
      <w:t xml:space="preserve">/ </w:t>
    </w:r>
    <w:r w:rsidRPr="002E246C">
      <w:rPr>
        <w:rFonts w:cs="B Lotus" w:hint="cs"/>
        <w:color w:val="000000"/>
        <w:spacing w:val="-6"/>
        <w:sz w:val="6"/>
        <w:rtl/>
      </w:rPr>
      <w:t xml:space="preserve">شماره </w:t>
    </w:r>
    <w:r w:rsidRPr="002E246C">
      <w:rPr>
        <w:rFonts w:cs="B Lotus" w:hint="cs"/>
        <w:color w:val="000000"/>
        <w:sz w:val="6"/>
        <w:rtl/>
      </w:rPr>
      <w:t>1</w:t>
    </w:r>
    <w:r w:rsidRPr="002E246C">
      <w:rPr>
        <w:rFonts w:ascii="B Lotus" w:cs="B Lotus" w:hint="cs"/>
        <w:color w:val="000000"/>
        <w:spacing w:val="-6"/>
        <w:rtl/>
      </w:rPr>
      <w:t xml:space="preserve"> / </w:t>
    </w:r>
    <w:r w:rsidRPr="002E246C">
      <w:rPr>
        <w:rFonts w:cs="B Lotus" w:hint="cs"/>
        <w:color w:val="000000"/>
        <w:spacing w:val="-6"/>
        <w:sz w:val="6"/>
        <w:rtl/>
      </w:rPr>
      <w:t xml:space="preserve">بهار </w:t>
    </w:r>
    <w:r w:rsidRPr="002E246C">
      <w:rPr>
        <w:rFonts w:ascii="B Lotus" w:cs="B Lotus" w:hint="cs"/>
        <w:color w:val="000000"/>
        <w:spacing w:val="-6"/>
        <w:rtl/>
      </w:rPr>
      <w:t>1399</w:t>
    </w:r>
  </w:p>
  <w:p w:rsidR="00D80C33" w:rsidRPr="002E246C" w:rsidRDefault="00D80C33" w:rsidP="00D80C33">
    <w:pPr>
      <w:pStyle w:val="NoSpacing"/>
      <w:jc w:val="center"/>
      <w:rPr>
        <w:rFonts w:cs="B Lotus"/>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751BC"/>
    <w:multiLevelType w:val="hybridMultilevel"/>
    <w:tmpl w:val="D13A1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847B37"/>
    <w:multiLevelType w:val="hybridMultilevel"/>
    <w:tmpl w:val="D13A1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E9"/>
    <w:rsid w:val="00010EC0"/>
    <w:rsid w:val="00017C1A"/>
    <w:rsid w:val="0002564B"/>
    <w:rsid w:val="0002659D"/>
    <w:rsid w:val="00026E9C"/>
    <w:rsid w:val="00031F8A"/>
    <w:rsid w:val="000348D5"/>
    <w:rsid w:val="000437C8"/>
    <w:rsid w:val="00051998"/>
    <w:rsid w:val="0005593D"/>
    <w:rsid w:val="00061684"/>
    <w:rsid w:val="00080A42"/>
    <w:rsid w:val="00086049"/>
    <w:rsid w:val="000A06A0"/>
    <w:rsid w:val="000B7B6D"/>
    <w:rsid w:val="000C190E"/>
    <w:rsid w:val="000C62E0"/>
    <w:rsid w:val="000D0710"/>
    <w:rsid w:val="000E3B22"/>
    <w:rsid w:val="000E740E"/>
    <w:rsid w:val="000F6C3A"/>
    <w:rsid w:val="000F6CEF"/>
    <w:rsid w:val="001022D4"/>
    <w:rsid w:val="00116D86"/>
    <w:rsid w:val="0013768A"/>
    <w:rsid w:val="00155349"/>
    <w:rsid w:val="0016078D"/>
    <w:rsid w:val="00162697"/>
    <w:rsid w:val="00162EA8"/>
    <w:rsid w:val="00167DC4"/>
    <w:rsid w:val="0017079A"/>
    <w:rsid w:val="00185697"/>
    <w:rsid w:val="00191F8B"/>
    <w:rsid w:val="00192EEC"/>
    <w:rsid w:val="00193CDA"/>
    <w:rsid w:val="001945A9"/>
    <w:rsid w:val="0019617E"/>
    <w:rsid w:val="001C76E4"/>
    <w:rsid w:val="001D23A8"/>
    <w:rsid w:val="001D3739"/>
    <w:rsid w:val="001D57DB"/>
    <w:rsid w:val="001E6BF0"/>
    <w:rsid w:val="001E700F"/>
    <w:rsid w:val="001F0E57"/>
    <w:rsid w:val="001F28C4"/>
    <w:rsid w:val="001F6308"/>
    <w:rsid w:val="00201EA1"/>
    <w:rsid w:val="00204E7C"/>
    <w:rsid w:val="002276F4"/>
    <w:rsid w:val="00232FDF"/>
    <w:rsid w:val="0024695A"/>
    <w:rsid w:val="00253024"/>
    <w:rsid w:val="002570CA"/>
    <w:rsid w:val="00257D77"/>
    <w:rsid w:val="0026259A"/>
    <w:rsid w:val="00266C61"/>
    <w:rsid w:val="00272B0E"/>
    <w:rsid w:val="0028189C"/>
    <w:rsid w:val="00294E46"/>
    <w:rsid w:val="002A0FCC"/>
    <w:rsid w:val="002A3F41"/>
    <w:rsid w:val="002B3136"/>
    <w:rsid w:val="002D0386"/>
    <w:rsid w:val="002D0BF5"/>
    <w:rsid w:val="002D6CE3"/>
    <w:rsid w:val="002D7204"/>
    <w:rsid w:val="002F2807"/>
    <w:rsid w:val="002F5626"/>
    <w:rsid w:val="00307535"/>
    <w:rsid w:val="003152C4"/>
    <w:rsid w:val="00315DFD"/>
    <w:rsid w:val="0032062A"/>
    <w:rsid w:val="00326473"/>
    <w:rsid w:val="00326847"/>
    <w:rsid w:val="00330CBF"/>
    <w:rsid w:val="003341B7"/>
    <w:rsid w:val="00342AD7"/>
    <w:rsid w:val="00353AAE"/>
    <w:rsid w:val="00355F5D"/>
    <w:rsid w:val="0036203A"/>
    <w:rsid w:val="00370A99"/>
    <w:rsid w:val="00373B97"/>
    <w:rsid w:val="0038087E"/>
    <w:rsid w:val="003824B4"/>
    <w:rsid w:val="00383214"/>
    <w:rsid w:val="003838AE"/>
    <w:rsid w:val="00387228"/>
    <w:rsid w:val="003A292D"/>
    <w:rsid w:val="003C1D76"/>
    <w:rsid w:val="003E29DC"/>
    <w:rsid w:val="00406BE0"/>
    <w:rsid w:val="0041289B"/>
    <w:rsid w:val="00415178"/>
    <w:rsid w:val="004204C5"/>
    <w:rsid w:val="004253B2"/>
    <w:rsid w:val="00432865"/>
    <w:rsid w:val="0043651C"/>
    <w:rsid w:val="00437423"/>
    <w:rsid w:val="00442147"/>
    <w:rsid w:val="00455FA5"/>
    <w:rsid w:val="00475C62"/>
    <w:rsid w:val="00485806"/>
    <w:rsid w:val="00495CD0"/>
    <w:rsid w:val="00496CF0"/>
    <w:rsid w:val="004A3E35"/>
    <w:rsid w:val="004A76BA"/>
    <w:rsid w:val="004B16E3"/>
    <w:rsid w:val="004D1628"/>
    <w:rsid w:val="004D24B1"/>
    <w:rsid w:val="004D447A"/>
    <w:rsid w:val="004E01E7"/>
    <w:rsid w:val="004E684E"/>
    <w:rsid w:val="004F00D6"/>
    <w:rsid w:val="005022AE"/>
    <w:rsid w:val="00504496"/>
    <w:rsid w:val="00511661"/>
    <w:rsid w:val="00514701"/>
    <w:rsid w:val="00521E24"/>
    <w:rsid w:val="00524480"/>
    <w:rsid w:val="00525D67"/>
    <w:rsid w:val="00531322"/>
    <w:rsid w:val="00533A66"/>
    <w:rsid w:val="00541ADC"/>
    <w:rsid w:val="00557121"/>
    <w:rsid w:val="00562FC5"/>
    <w:rsid w:val="00567829"/>
    <w:rsid w:val="00574CEE"/>
    <w:rsid w:val="00577162"/>
    <w:rsid w:val="00584CA1"/>
    <w:rsid w:val="00597845"/>
    <w:rsid w:val="00597D69"/>
    <w:rsid w:val="005A4419"/>
    <w:rsid w:val="005B1229"/>
    <w:rsid w:val="005B4941"/>
    <w:rsid w:val="005B609C"/>
    <w:rsid w:val="005D1E39"/>
    <w:rsid w:val="005D699D"/>
    <w:rsid w:val="005F08AD"/>
    <w:rsid w:val="00610D3C"/>
    <w:rsid w:val="00611473"/>
    <w:rsid w:val="006114BA"/>
    <w:rsid w:val="00613FD9"/>
    <w:rsid w:val="00614446"/>
    <w:rsid w:val="00615021"/>
    <w:rsid w:val="00617D3E"/>
    <w:rsid w:val="00623D23"/>
    <w:rsid w:val="006340E9"/>
    <w:rsid w:val="00637DC7"/>
    <w:rsid w:val="00643022"/>
    <w:rsid w:val="00662F62"/>
    <w:rsid w:val="00666EA1"/>
    <w:rsid w:val="006672B7"/>
    <w:rsid w:val="00680469"/>
    <w:rsid w:val="00696486"/>
    <w:rsid w:val="006A3901"/>
    <w:rsid w:val="006B0872"/>
    <w:rsid w:val="006C4F7E"/>
    <w:rsid w:val="006D5BAE"/>
    <w:rsid w:val="006E3304"/>
    <w:rsid w:val="006F485F"/>
    <w:rsid w:val="006F6A94"/>
    <w:rsid w:val="00704D50"/>
    <w:rsid w:val="0070700D"/>
    <w:rsid w:val="0070798E"/>
    <w:rsid w:val="007106E2"/>
    <w:rsid w:val="007251DD"/>
    <w:rsid w:val="007279E9"/>
    <w:rsid w:val="00751C76"/>
    <w:rsid w:val="00761A80"/>
    <w:rsid w:val="007708D5"/>
    <w:rsid w:val="0077256A"/>
    <w:rsid w:val="00772F7C"/>
    <w:rsid w:val="007760D0"/>
    <w:rsid w:val="007760E0"/>
    <w:rsid w:val="00784170"/>
    <w:rsid w:val="007A3E43"/>
    <w:rsid w:val="007A4C89"/>
    <w:rsid w:val="007B4E23"/>
    <w:rsid w:val="007B6209"/>
    <w:rsid w:val="007C2583"/>
    <w:rsid w:val="007C2700"/>
    <w:rsid w:val="007C625D"/>
    <w:rsid w:val="007C7C2E"/>
    <w:rsid w:val="007D0D0B"/>
    <w:rsid w:val="007D1C31"/>
    <w:rsid w:val="007E3D30"/>
    <w:rsid w:val="007F1CA2"/>
    <w:rsid w:val="007F3CFA"/>
    <w:rsid w:val="00803AE5"/>
    <w:rsid w:val="008120C5"/>
    <w:rsid w:val="008401E9"/>
    <w:rsid w:val="00840209"/>
    <w:rsid w:val="00846A74"/>
    <w:rsid w:val="00856A40"/>
    <w:rsid w:val="00870D0D"/>
    <w:rsid w:val="008846B9"/>
    <w:rsid w:val="008A10E6"/>
    <w:rsid w:val="008D2F57"/>
    <w:rsid w:val="008D3278"/>
    <w:rsid w:val="008D748B"/>
    <w:rsid w:val="008E70D1"/>
    <w:rsid w:val="008E794F"/>
    <w:rsid w:val="008F0FDA"/>
    <w:rsid w:val="008F5B84"/>
    <w:rsid w:val="00902660"/>
    <w:rsid w:val="009125D6"/>
    <w:rsid w:val="0092446E"/>
    <w:rsid w:val="00931C8F"/>
    <w:rsid w:val="00932D8D"/>
    <w:rsid w:val="009404F8"/>
    <w:rsid w:val="009416BB"/>
    <w:rsid w:val="009476E2"/>
    <w:rsid w:val="009477D2"/>
    <w:rsid w:val="009646D2"/>
    <w:rsid w:val="00994EC5"/>
    <w:rsid w:val="00994F5E"/>
    <w:rsid w:val="00995D1E"/>
    <w:rsid w:val="009A47E5"/>
    <w:rsid w:val="009A6C3D"/>
    <w:rsid w:val="009C0A6A"/>
    <w:rsid w:val="009C21D7"/>
    <w:rsid w:val="009D000B"/>
    <w:rsid w:val="009E1129"/>
    <w:rsid w:val="009E39AD"/>
    <w:rsid w:val="009F5281"/>
    <w:rsid w:val="00A01BA9"/>
    <w:rsid w:val="00A20BF2"/>
    <w:rsid w:val="00A370EB"/>
    <w:rsid w:val="00A45905"/>
    <w:rsid w:val="00A560F6"/>
    <w:rsid w:val="00A66372"/>
    <w:rsid w:val="00A82A85"/>
    <w:rsid w:val="00A834BA"/>
    <w:rsid w:val="00A87B74"/>
    <w:rsid w:val="00A94A77"/>
    <w:rsid w:val="00A95A54"/>
    <w:rsid w:val="00AA3BF6"/>
    <w:rsid w:val="00AC37E7"/>
    <w:rsid w:val="00AD150E"/>
    <w:rsid w:val="00AE688F"/>
    <w:rsid w:val="00AE7923"/>
    <w:rsid w:val="00AF0D8A"/>
    <w:rsid w:val="00AF3121"/>
    <w:rsid w:val="00AF3AAE"/>
    <w:rsid w:val="00B05CAB"/>
    <w:rsid w:val="00B1458C"/>
    <w:rsid w:val="00B164A4"/>
    <w:rsid w:val="00B30A4E"/>
    <w:rsid w:val="00B37E89"/>
    <w:rsid w:val="00B47BFB"/>
    <w:rsid w:val="00B60A0E"/>
    <w:rsid w:val="00B619AB"/>
    <w:rsid w:val="00B62CBA"/>
    <w:rsid w:val="00B64783"/>
    <w:rsid w:val="00B71CB4"/>
    <w:rsid w:val="00B72477"/>
    <w:rsid w:val="00B726A0"/>
    <w:rsid w:val="00B73410"/>
    <w:rsid w:val="00B83FDB"/>
    <w:rsid w:val="00B84EE7"/>
    <w:rsid w:val="00BA65CC"/>
    <w:rsid w:val="00BB06B3"/>
    <w:rsid w:val="00BC656D"/>
    <w:rsid w:val="00BD00F5"/>
    <w:rsid w:val="00BD63FC"/>
    <w:rsid w:val="00C032F8"/>
    <w:rsid w:val="00C03857"/>
    <w:rsid w:val="00C149FA"/>
    <w:rsid w:val="00C1642E"/>
    <w:rsid w:val="00C1676B"/>
    <w:rsid w:val="00C306EE"/>
    <w:rsid w:val="00C40BA3"/>
    <w:rsid w:val="00C417DF"/>
    <w:rsid w:val="00C432BE"/>
    <w:rsid w:val="00C50635"/>
    <w:rsid w:val="00C63886"/>
    <w:rsid w:val="00C9284B"/>
    <w:rsid w:val="00C94F4A"/>
    <w:rsid w:val="00C971FF"/>
    <w:rsid w:val="00C97C05"/>
    <w:rsid w:val="00CA55A3"/>
    <w:rsid w:val="00CB2468"/>
    <w:rsid w:val="00CB3EB3"/>
    <w:rsid w:val="00CB4BDB"/>
    <w:rsid w:val="00CC11FF"/>
    <w:rsid w:val="00CC54AE"/>
    <w:rsid w:val="00CD0262"/>
    <w:rsid w:val="00CD3ED1"/>
    <w:rsid w:val="00CD67EA"/>
    <w:rsid w:val="00CF6A4D"/>
    <w:rsid w:val="00D1218C"/>
    <w:rsid w:val="00D15C84"/>
    <w:rsid w:val="00D15F6F"/>
    <w:rsid w:val="00D167FE"/>
    <w:rsid w:val="00D35259"/>
    <w:rsid w:val="00D40C23"/>
    <w:rsid w:val="00D43F97"/>
    <w:rsid w:val="00D527AE"/>
    <w:rsid w:val="00D620E6"/>
    <w:rsid w:val="00D7326E"/>
    <w:rsid w:val="00D74FEF"/>
    <w:rsid w:val="00D80C33"/>
    <w:rsid w:val="00D92B47"/>
    <w:rsid w:val="00DA0815"/>
    <w:rsid w:val="00DB7AFA"/>
    <w:rsid w:val="00DC1DF9"/>
    <w:rsid w:val="00DD6CCE"/>
    <w:rsid w:val="00DD7E3D"/>
    <w:rsid w:val="00DE00F6"/>
    <w:rsid w:val="00DE0D7C"/>
    <w:rsid w:val="00DE7EA4"/>
    <w:rsid w:val="00DF13F4"/>
    <w:rsid w:val="00DF4C9D"/>
    <w:rsid w:val="00E06EEB"/>
    <w:rsid w:val="00E11D7B"/>
    <w:rsid w:val="00E144B6"/>
    <w:rsid w:val="00E17F1F"/>
    <w:rsid w:val="00E267B5"/>
    <w:rsid w:val="00E31609"/>
    <w:rsid w:val="00E75446"/>
    <w:rsid w:val="00E80BCA"/>
    <w:rsid w:val="00E85A8E"/>
    <w:rsid w:val="00E86B9E"/>
    <w:rsid w:val="00EA2E9F"/>
    <w:rsid w:val="00EA3B43"/>
    <w:rsid w:val="00EA60AE"/>
    <w:rsid w:val="00EB5EAA"/>
    <w:rsid w:val="00EC7261"/>
    <w:rsid w:val="00EE07A6"/>
    <w:rsid w:val="00EE1E4C"/>
    <w:rsid w:val="00EE4B72"/>
    <w:rsid w:val="00EE5441"/>
    <w:rsid w:val="00EF34AC"/>
    <w:rsid w:val="00F048AE"/>
    <w:rsid w:val="00F132F9"/>
    <w:rsid w:val="00F155E7"/>
    <w:rsid w:val="00F340B8"/>
    <w:rsid w:val="00F52BEA"/>
    <w:rsid w:val="00F52DF2"/>
    <w:rsid w:val="00F53704"/>
    <w:rsid w:val="00F566D2"/>
    <w:rsid w:val="00F56A0A"/>
    <w:rsid w:val="00F60CC4"/>
    <w:rsid w:val="00F628D1"/>
    <w:rsid w:val="00F643AA"/>
    <w:rsid w:val="00F724DE"/>
    <w:rsid w:val="00F815A0"/>
    <w:rsid w:val="00F86253"/>
    <w:rsid w:val="00F8696E"/>
    <w:rsid w:val="00FA5023"/>
    <w:rsid w:val="00FA54B3"/>
    <w:rsid w:val="00FA7E6D"/>
    <w:rsid w:val="00FC003C"/>
    <w:rsid w:val="00FC1710"/>
    <w:rsid w:val="00FC26DC"/>
    <w:rsid w:val="00FC3439"/>
    <w:rsid w:val="00FD3D2A"/>
    <w:rsid w:val="00FE5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2001C"/>
  <w15:docId w15:val="{60EDA6BE-9442-4802-AC71-AC01EB62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C05"/>
  </w:style>
  <w:style w:type="paragraph" w:styleId="Heading2">
    <w:name w:val="heading 2"/>
    <w:basedOn w:val="Normal"/>
    <w:next w:val="Normal"/>
    <w:link w:val="Heading2Char"/>
    <w:uiPriority w:val="9"/>
    <w:semiHidden/>
    <w:unhideWhenUsed/>
    <w:qFormat/>
    <w:rsid w:val="00DD6C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qFormat/>
    <w:rsid w:val="00E11D7B"/>
    <w:pPr>
      <w:bidi/>
      <w:spacing w:after="0" w:line="240" w:lineRule="auto"/>
      <w:jc w:val="center"/>
      <w:outlineLvl w:val="4"/>
    </w:pPr>
    <w:rPr>
      <w:rFonts w:ascii="Times New Roman Bold" w:eastAsia="Times New Roman" w:hAnsi="Times New Roman Bold" w:cs="B Nazanin"/>
      <w:b/>
      <w:bCs/>
      <w:color w:val="000000"/>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4F8"/>
  </w:style>
  <w:style w:type="paragraph" w:styleId="Footer">
    <w:name w:val="footer"/>
    <w:basedOn w:val="Normal"/>
    <w:link w:val="FooterChar"/>
    <w:uiPriority w:val="99"/>
    <w:unhideWhenUsed/>
    <w:rsid w:val="00940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4F8"/>
  </w:style>
  <w:style w:type="paragraph" w:styleId="FootnoteText">
    <w:name w:val="footnote text"/>
    <w:basedOn w:val="Normal"/>
    <w:link w:val="FootnoteTextChar"/>
    <w:uiPriority w:val="99"/>
    <w:semiHidden/>
    <w:unhideWhenUsed/>
    <w:rsid w:val="00994F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F5E"/>
    <w:rPr>
      <w:sz w:val="20"/>
      <w:szCs w:val="20"/>
    </w:rPr>
  </w:style>
  <w:style w:type="character" w:styleId="FootnoteReference">
    <w:name w:val="footnote reference"/>
    <w:basedOn w:val="DefaultParagraphFont"/>
    <w:uiPriority w:val="99"/>
    <w:semiHidden/>
    <w:unhideWhenUsed/>
    <w:rsid w:val="00994F5E"/>
    <w:rPr>
      <w:vertAlign w:val="superscript"/>
    </w:rPr>
  </w:style>
  <w:style w:type="character" w:customStyle="1" w:styleId="Heading5Char">
    <w:name w:val="Heading 5 Char"/>
    <w:basedOn w:val="DefaultParagraphFont"/>
    <w:link w:val="Heading5"/>
    <w:uiPriority w:val="9"/>
    <w:rsid w:val="00E11D7B"/>
    <w:rPr>
      <w:rFonts w:ascii="Times New Roman Bold" w:eastAsia="Times New Roman" w:hAnsi="Times New Roman Bold" w:cs="B Nazanin"/>
      <w:b/>
      <w:bCs/>
      <w:color w:val="000000"/>
      <w:sz w:val="24"/>
      <w:szCs w:val="24"/>
      <w:lang w:bidi="fa-IR"/>
    </w:rPr>
  </w:style>
  <w:style w:type="table" w:customStyle="1" w:styleId="PlainTable21">
    <w:name w:val="Plain Table 21"/>
    <w:basedOn w:val="TableNormal"/>
    <w:uiPriority w:val="42"/>
    <w:rsid w:val="00EE5441"/>
    <w:pPr>
      <w:spacing w:after="0" w:line="240" w:lineRule="auto"/>
    </w:pPr>
    <w:rPr>
      <w:rFonts w:ascii="Calibri" w:eastAsia="Calibri" w:hAnsi="Calibri" w:cs="Arial"/>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2Char">
    <w:name w:val="Heading 2 Char"/>
    <w:basedOn w:val="DefaultParagraphFont"/>
    <w:link w:val="Heading2"/>
    <w:uiPriority w:val="9"/>
    <w:semiHidden/>
    <w:rsid w:val="00DD6CC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D6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67EA"/>
    <w:rPr>
      <w:color w:val="0000FF" w:themeColor="hyperlink"/>
      <w:u w:val="single"/>
    </w:rPr>
  </w:style>
  <w:style w:type="paragraph" w:styleId="ListParagraph">
    <w:name w:val="List Paragraph"/>
    <w:basedOn w:val="Normal"/>
    <w:uiPriority w:val="34"/>
    <w:qFormat/>
    <w:rsid w:val="00061684"/>
    <w:pPr>
      <w:ind w:left="720"/>
      <w:contextualSpacing/>
    </w:pPr>
  </w:style>
  <w:style w:type="paragraph" w:customStyle="1" w:styleId="TableHeader">
    <w:name w:val="TableHeader"/>
    <w:basedOn w:val="Normal"/>
    <w:rsid w:val="00C03857"/>
    <w:pPr>
      <w:widowControl w:val="0"/>
      <w:bidi/>
      <w:spacing w:after="0" w:line="240" w:lineRule="auto"/>
      <w:jc w:val="center"/>
    </w:pPr>
    <w:rPr>
      <w:rFonts w:ascii="Times New Roman" w:eastAsia="Times New Roman" w:hAnsi="Times New Roman" w:cs="Nazanin"/>
    </w:rPr>
  </w:style>
  <w:style w:type="paragraph" w:styleId="NoSpacing">
    <w:name w:val="No Spacing"/>
    <w:link w:val="NoSpacingChar"/>
    <w:uiPriority w:val="1"/>
    <w:qFormat/>
    <w:rsid w:val="00C03857"/>
    <w:pPr>
      <w:spacing w:after="0" w:line="240" w:lineRule="auto"/>
    </w:pPr>
  </w:style>
  <w:style w:type="character" w:customStyle="1" w:styleId="NoSpacingChar">
    <w:name w:val="No Spacing Char"/>
    <w:link w:val="NoSpacing"/>
    <w:uiPriority w:val="1"/>
    <w:rsid w:val="00D8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a.org/understanding-anxiety/related-illnesses/otherrelated-conditions/body-dysmorphic-disorder-bd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C6E3-13A8-4C3B-A8F5-D940F8A77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12</Pages>
  <Words>5307</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Niloufar</dc:creator>
  <cp:lastModifiedBy>Negin Service</cp:lastModifiedBy>
  <cp:revision>24</cp:revision>
  <cp:lastPrinted>2021-04-04T06:38:00Z</cp:lastPrinted>
  <dcterms:created xsi:type="dcterms:W3CDTF">2020-03-01T22:58:00Z</dcterms:created>
  <dcterms:modified xsi:type="dcterms:W3CDTF">2021-05-23T03:17:00Z</dcterms:modified>
</cp:coreProperties>
</file>