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A5" w:rsidRDefault="00C02FA5" w:rsidP="00326AE1">
      <w:pPr>
        <w:pStyle w:val="NoSpacing"/>
        <w:bidi/>
        <w:jc w:val="center"/>
        <w:rPr>
          <w:rFonts w:cs="B Nazanin" w:hint="cs"/>
          <w:b/>
          <w:bCs/>
          <w:color w:val="000000" w:themeColor="text1"/>
          <w:sz w:val="24"/>
          <w:szCs w:val="24"/>
          <w:lang w:bidi="fa-IR"/>
        </w:rPr>
      </w:pPr>
    </w:p>
    <w:p w:rsidR="00C02FA5" w:rsidRDefault="00C02FA5" w:rsidP="00C02FA5">
      <w:pPr>
        <w:pStyle w:val="NoSpacing"/>
        <w:bidi/>
        <w:jc w:val="center"/>
        <w:rPr>
          <w:rFonts w:cs="B Nazanin"/>
          <w:b/>
          <w:bCs/>
          <w:color w:val="000000" w:themeColor="text1"/>
          <w:sz w:val="24"/>
          <w:szCs w:val="24"/>
          <w:lang w:bidi="fa-IR"/>
        </w:rPr>
      </w:pPr>
    </w:p>
    <w:p w:rsidR="00C02FA5" w:rsidRDefault="00C02FA5" w:rsidP="00C02FA5">
      <w:pPr>
        <w:pStyle w:val="NoSpacing"/>
        <w:bidi/>
        <w:jc w:val="center"/>
        <w:rPr>
          <w:rFonts w:cs="B Nazanin"/>
          <w:b/>
          <w:bCs/>
          <w:color w:val="000000" w:themeColor="text1"/>
          <w:sz w:val="24"/>
          <w:szCs w:val="24"/>
          <w:lang w:bidi="fa-IR"/>
        </w:rPr>
      </w:pPr>
    </w:p>
    <w:p w:rsidR="00C02FA5" w:rsidRDefault="001C5076" w:rsidP="00C02FA5">
      <w:pPr>
        <w:pStyle w:val="NoSpacing"/>
        <w:bidi/>
        <w:jc w:val="center"/>
        <w:rPr>
          <w:rFonts w:cs="B Nazanin"/>
          <w:b/>
          <w:bCs/>
          <w:color w:val="000000" w:themeColor="text1"/>
          <w:sz w:val="24"/>
          <w:szCs w:val="24"/>
          <w:lang w:bidi="fa-IR"/>
        </w:rPr>
      </w:pPr>
      <w:r>
        <w:rPr>
          <w:rFonts w:cs="B Nazanin"/>
          <w:b/>
          <w:bCs/>
          <w:noProof/>
          <w:color w:val="000000" w:themeColor="text1"/>
          <w:sz w:val="24"/>
          <w:szCs w:val="24"/>
          <w:lang w:bidi="fa-IR"/>
        </w:rPr>
        <mc:AlternateContent>
          <mc:Choice Requires="wps">
            <w:drawing>
              <wp:anchor distT="0" distB="0" distL="114300" distR="114300" simplePos="0" relativeHeight="251653120" behindDoc="0" locked="0" layoutInCell="1" allowOverlap="1">
                <wp:simplePos x="0" y="0"/>
                <wp:positionH relativeFrom="margin">
                  <wp:posOffset>4250055</wp:posOffset>
                </wp:positionH>
                <wp:positionV relativeFrom="margin">
                  <wp:posOffset>584200</wp:posOffset>
                </wp:positionV>
                <wp:extent cx="1788160" cy="745490"/>
                <wp:effectExtent l="0" t="0" r="21590" b="1651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45490"/>
                        </a:xfrm>
                        <a:prstGeom prst="rect">
                          <a:avLst/>
                        </a:prstGeom>
                        <a:solidFill>
                          <a:srgbClr val="FFFFFF"/>
                        </a:solidFill>
                        <a:ln w="25400" algn="ctr">
                          <a:solidFill>
                            <a:srgbClr val="FFFFFF"/>
                          </a:solidFill>
                          <a:miter lim="800000"/>
                          <a:headEnd/>
                          <a:tailEnd/>
                        </a:ln>
                      </wps:spPr>
                      <wps:txbx>
                        <w:txbxContent>
                          <w:p w:rsidR="00C02FA5" w:rsidRPr="001C7BB3" w:rsidRDefault="00C02FA5" w:rsidP="00C02FA5">
                            <w:pPr>
                              <w:pStyle w:val="NoSpacing"/>
                              <w:bidi/>
                              <w:jc w:val="center"/>
                              <w:rPr>
                                <w:rFonts w:cs="B Mitra"/>
                                <w:sz w:val="16"/>
                                <w:szCs w:val="16"/>
                              </w:rPr>
                            </w:pPr>
                            <w:r w:rsidRPr="001C7BB3">
                              <w:rPr>
                                <w:rFonts w:cs="B Mitra"/>
                                <w:sz w:val="16"/>
                                <w:szCs w:val="16"/>
                                <w:rtl/>
                              </w:rPr>
                              <w:t>مجله علمی</w:t>
                            </w:r>
                          </w:p>
                          <w:p w:rsidR="00C02FA5" w:rsidRPr="001C7BB3" w:rsidRDefault="00C02FA5" w:rsidP="00C02FA5">
                            <w:pPr>
                              <w:pStyle w:val="NoSpacing"/>
                              <w:bidi/>
                              <w:jc w:val="center"/>
                              <w:rPr>
                                <w:rFonts w:ascii="B Lotus" w:cs="B Mitra"/>
                                <w:sz w:val="16"/>
                                <w:szCs w:val="16"/>
                              </w:rPr>
                            </w:pPr>
                            <w:r w:rsidRPr="001C7BB3">
                              <w:rPr>
                                <w:rFonts w:cs="B Mitra" w:hint="cs"/>
                                <w:sz w:val="16"/>
                                <w:szCs w:val="16"/>
                                <w:rtl/>
                              </w:rPr>
                              <w:t>پژوهش</w:t>
                            </w:r>
                            <w:r w:rsidRPr="001C7BB3">
                              <w:rPr>
                                <w:rFonts w:cs="B Mitra"/>
                                <w:sz w:val="16"/>
                                <w:szCs w:val="16"/>
                                <w:rtl/>
                              </w:rPr>
                              <w:softHyphen/>
                            </w:r>
                            <w:r w:rsidRPr="001C7BB3">
                              <w:rPr>
                                <w:rFonts w:cs="B Mitra" w:hint="cs"/>
                                <w:sz w:val="16"/>
                                <w:szCs w:val="16"/>
                                <w:rtl/>
                              </w:rPr>
                              <w:t>های میان</w:t>
                            </w:r>
                            <w:r w:rsidRPr="001C7BB3">
                              <w:rPr>
                                <w:rFonts w:cs="B Mitra"/>
                                <w:sz w:val="16"/>
                                <w:szCs w:val="16"/>
                                <w:rtl/>
                              </w:rPr>
                              <w:softHyphen/>
                            </w:r>
                            <w:r w:rsidRPr="001C7BB3">
                              <w:rPr>
                                <w:rFonts w:cs="B Mitra" w:hint="cs"/>
                                <w:sz w:val="16"/>
                                <w:szCs w:val="16"/>
                                <w:rtl/>
                              </w:rPr>
                              <w:t>رشته</w:t>
                            </w:r>
                            <w:r w:rsidRPr="001C7BB3">
                              <w:rPr>
                                <w:rFonts w:cs="B Mitra"/>
                                <w:sz w:val="16"/>
                                <w:szCs w:val="16"/>
                                <w:rtl/>
                              </w:rPr>
                              <w:softHyphen/>
                            </w:r>
                            <w:r w:rsidRPr="001C7BB3">
                              <w:rPr>
                                <w:rFonts w:cs="B Mitra" w:hint="cs"/>
                                <w:sz w:val="16"/>
                                <w:szCs w:val="16"/>
                                <w:rtl/>
                              </w:rPr>
                              <w:t>ای زنان</w:t>
                            </w:r>
                          </w:p>
                          <w:p w:rsidR="00C02FA5" w:rsidRPr="001C7BB3" w:rsidRDefault="00C02FA5" w:rsidP="00C02FA5">
                            <w:pPr>
                              <w:pStyle w:val="NoSpacing"/>
                              <w:bidi/>
                              <w:jc w:val="center"/>
                              <w:rPr>
                                <w:rFonts w:ascii="B Lotus" w:cs="B Mitra"/>
                                <w:sz w:val="16"/>
                                <w:szCs w:val="16"/>
                                <w:rtl/>
                              </w:rPr>
                            </w:pPr>
                            <w:r w:rsidRPr="001C7BB3">
                              <w:rPr>
                                <w:rFonts w:cs="B Mitra"/>
                                <w:sz w:val="16"/>
                                <w:szCs w:val="16"/>
                                <w:rtl/>
                              </w:rPr>
                              <w:t xml:space="preserve">دوره </w:t>
                            </w:r>
                            <w:r w:rsidRPr="001C7BB3">
                              <w:rPr>
                                <w:rFonts w:cs="B Mitra" w:hint="cs"/>
                                <w:sz w:val="16"/>
                                <w:szCs w:val="16"/>
                                <w:rtl/>
                              </w:rPr>
                              <w:t>دوم</w:t>
                            </w:r>
                            <w:r w:rsidRPr="001C7BB3">
                              <w:rPr>
                                <w:rFonts w:cs="B Mitra"/>
                                <w:sz w:val="16"/>
                                <w:szCs w:val="16"/>
                                <w:rtl/>
                              </w:rPr>
                              <w:t xml:space="preserve">، شماره </w:t>
                            </w:r>
                            <w:r w:rsidRPr="001C7BB3">
                              <w:rPr>
                                <w:rFonts w:ascii="B Lotus" w:cs="B Mitra"/>
                                <w:sz w:val="16"/>
                                <w:szCs w:val="16"/>
                              </w:rPr>
                              <w:t>1</w:t>
                            </w:r>
                            <w:r w:rsidRPr="001C7BB3">
                              <w:rPr>
                                <w:rFonts w:cs="B Mitra"/>
                                <w:sz w:val="16"/>
                                <w:szCs w:val="16"/>
                                <w:rtl/>
                              </w:rPr>
                              <w:t xml:space="preserve">، </w:t>
                            </w:r>
                            <w:r w:rsidRPr="001C7BB3">
                              <w:rPr>
                                <w:rFonts w:cs="B Mitra" w:hint="cs"/>
                                <w:sz w:val="16"/>
                                <w:szCs w:val="16"/>
                                <w:rtl/>
                              </w:rPr>
                              <w:t>بهار 1399</w:t>
                            </w:r>
                          </w:p>
                          <w:p w:rsidR="00C02FA5" w:rsidRPr="001C7BB3" w:rsidRDefault="00C02FA5" w:rsidP="00974E82">
                            <w:pPr>
                              <w:pStyle w:val="NoSpacing"/>
                              <w:bidi/>
                              <w:jc w:val="center"/>
                              <w:rPr>
                                <w:rFonts w:ascii="B Lotus" w:cs="B Mitra"/>
                                <w:sz w:val="16"/>
                                <w:szCs w:val="16"/>
                                <w:rtl/>
                              </w:rPr>
                            </w:pPr>
                            <w:r w:rsidRPr="001C7BB3">
                              <w:rPr>
                                <w:rFonts w:ascii="B Lotus" w:cs="B Mitra" w:hint="cs"/>
                                <w:sz w:val="16"/>
                                <w:szCs w:val="16"/>
                                <w:rtl/>
                              </w:rPr>
                              <w:t xml:space="preserve">صفحات </w:t>
                            </w:r>
                            <w:r w:rsidR="00974E82">
                              <w:rPr>
                                <w:rFonts w:ascii="B Lotus" w:cs="B Mitra"/>
                                <w:sz w:val="16"/>
                                <w:szCs w:val="16"/>
                              </w:rPr>
                              <w:t>92</w:t>
                            </w:r>
                            <w:r w:rsidRPr="001C7BB3">
                              <w:rPr>
                                <w:rFonts w:ascii="B Lotus" w:cs="B Mitra" w:hint="cs"/>
                                <w:sz w:val="16"/>
                                <w:szCs w:val="16"/>
                                <w:rtl/>
                              </w:rPr>
                              <w:t>-</w:t>
                            </w:r>
                            <w:r w:rsidR="00974E82">
                              <w:rPr>
                                <w:rFonts w:ascii="B Lotus" w:cs="B Mitra"/>
                                <w:sz w:val="16"/>
                                <w:szCs w:val="16"/>
                              </w:rPr>
                              <w:t>75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1" o:spid="_x0000_s1026" style="position:absolute;left:0;text-align:left;margin-left:334.65pt;margin-top:46pt;width:140.8pt;height:58.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V/HwIAAEAEAAAOAAAAZHJzL2Uyb0RvYy54bWysU9uO0zAQfUfiHyy/0yRVu22jpiu0SxHS&#10;AisWPmDiOImFb9huk+XrGTvdbhdeEMIPlsczPnPmeGZ7PSpJjtx5YXRFi1lOCdfMNEJ3Ff32df9m&#10;TYkPoBuQRvOKPnJPr3evX20HW/K56Y1suCMIon052Ir2IdgyyzzruQI/M5ZrdLbGKQhoui5rHAyI&#10;rmQ2z/OrbDCusc4w7j3e3k5Oukv4bctZ+Ny2ngciK4rcQtpd2uu4Z7stlJ0D2wt2ogH/wEKB0Jj0&#10;DHULAcjBiT+glGDOeNOGGTMqM20rGE81YDVF/ls1Dz1YnmpBcbw9y+T/Hyz7dLx3RDQV3RSUaFD4&#10;R19QNdCd5ATvUKDB+hLjHuy9iyV6e2fYd4+O7IUnGh5jSD18NA3iwCGYJMrYOhVfYrlkTNo/nrXn&#10;YyAML4vVel1c4Rcx9K0Wy8UmfU4G5dNr63x4z40i8VBRhywTOhzvfIhsoHwKSTSNFM1eSJkM19U3&#10;0pEjYB/s04qV4RN/GSY1GSo6Xy5yJAKyw5ZmwaUsL+L838EpEbC5pVAVXedxTe3Wc2je6QbzQxlA&#10;yOmMXKQ+aRplnHQPYz1iYNS2Ns0jquvM1MQ4dHjojftJyYANXFH/4wCOUyI/aOyQTbFYxI5PxmK5&#10;mqPhLj31pQc0Q6ipXDIZN2Gak4N1ousxV5GE0OYt/msrkuTPvE7MsU2TrKeRinNwaaeo58Hf/QIA&#10;AP//AwBQSwMEFAAGAAgAAAAhADpNUcviAAAACgEAAA8AAABkcnMvZG93bnJldi54bWxMj8FOwzAQ&#10;RO9I/IO1SNyoTYAIh2yqKqhUVEiIwoWbG5skEK8j221Tvh5zguNqn2belPPJDmxvfOgdIVzOBDBD&#10;jdM9tQhvr8uLW2AhKtJqcGQQjibAvDo9KVWh3YFezH4TW5ZCKBQKoYtxLDgPTWesCjM3Gkq/D+et&#10;iun0LddeHVK4HXgmRM6t6ik1dGo0dWear83OIrw/Zavl8fH7ofb1ZPv1gp7vP1eI52fT4g5YNFP8&#10;g+FXP6lDlZy2bkc6sAEhz+VVQhFkljYlQN4ICWyLkAl5Dbwq+f8J1Q8AAAD//wMAUEsBAi0AFAAG&#10;AAgAAAAhALaDOJL+AAAA4QEAABMAAAAAAAAAAAAAAAAAAAAAAFtDb250ZW50X1R5cGVzXS54bWxQ&#10;SwECLQAUAAYACAAAACEAOP0h/9YAAACUAQAACwAAAAAAAAAAAAAAAAAvAQAAX3JlbHMvLnJlbHNQ&#10;SwECLQAUAAYACAAAACEAC8E1fx8CAABABAAADgAAAAAAAAAAAAAAAAAuAgAAZHJzL2Uyb0RvYy54&#10;bWxQSwECLQAUAAYACAAAACEAOk1Ry+IAAAAKAQAADwAAAAAAAAAAAAAAAAB5BAAAZHJzL2Rvd25y&#10;ZXYueG1sUEsFBgAAAAAEAAQA8wAAAIgFAAAAAA==&#10;" strokecolor="white" strokeweight="2pt">
                <v:path arrowok="t"/>
                <v:textbox>
                  <w:txbxContent>
                    <w:p w:rsidR="00C02FA5" w:rsidRPr="001C7BB3" w:rsidRDefault="00C02FA5" w:rsidP="00C02FA5">
                      <w:pPr>
                        <w:pStyle w:val="NoSpacing"/>
                        <w:bidi/>
                        <w:jc w:val="center"/>
                        <w:rPr>
                          <w:rFonts w:cs="B Mitra"/>
                          <w:sz w:val="16"/>
                          <w:szCs w:val="16"/>
                        </w:rPr>
                      </w:pPr>
                      <w:r w:rsidRPr="001C7BB3">
                        <w:rPr>
                          <w:rFonts w:cs="B Mitra"/>
                          <w:sz w:val="16"/>
                          <w:szCs w:val="16"/>
                          <w:rtl/>
                        </w:rPr>
                        <w:t>مجله علمی</w:t>
                      </w:r>
                    </w:p>
                    <w:p w:rsidR="00C02FA5" w:rsidRPr="001C7BB3" w:rsidRDefault="00C02FA5" w:rsidP="00C02FA5">
                      <w:pPr>
                        <w:pStyle w:val="NoSpacing"/>
                        <w:bidi/>
                        <w:jc w:val="center"/>
                        <w:rPr>
                          <w:rFonts w:ascii="B Lotus" w:cs="B Mitra"/>
                          <w:sz w:val="16"/>
                          <w:szCs w:val="16"/>
                        </w:rPr>
                      </w:pPr>
                      <w:r w:rsidRPr="001C7BB3">
                        <w:rPr>
                          <w:rFonts w:cs="B Mitra" w:hint="cs"/>
                          <w:sz w:val="16"/>
                          <w:szCs w:val="16"/>
                          <w:rtl/>
                        </w:rPr>
                        <w:t>پژوهش</w:t>
                      </w:r>
                      <w:r w:rsidRPr="001C7BB3">
                        <w:rPr>
                          <w:rFonts w:cs="B Mitra"/>
                          <w:sz w:val="16"/>
                          <w:szCs w:val="16"/>
                          <w:rtl/>
                        </w:rPr>
                        <w:softHyphen/>
                      </w:r>
                      <w:r w:rsidRPr="001C7BB3">
                        <w:rPr>
                          <w:rFonts w:cs="B Mitra" w:hint="cs"/>
                          <w:sz w:val="16"/>
                          <w:szCs w:val="16"/>
                          <w:rtl/>
                        </w:rPr>
                        <w:t>های میان</w:t>
                      </w:r>
                      <w:r w:rsidRPr="001C7BB3">
                        <w:rPr>
                          <w:rFonts w:cs="B Mitra"/>
                          <w:sz w:val="16"/>
                          <w:szCs w:val="16"/>
                          <w:rtl/>
                        </w:rPr>
                        <w:softHyphen/>
                      </w:r>
                      <w:r w:rsidRPr="001C7BB3">
                        <w:rPr>
                          <w:rFonts w:cs="B Mitra" w:hint="cs"/>
                          <w:sz w:val="16"/>
                          <w:szCs w:val="16"/>
                          <w:rtl/>
                        </w:rPr>
                        <w:t>رشته</w:t>
                      </w:r>
                      <w:r w:rsidRPr="001C7BB3">
                        <w:rPr>
                          <w:rFonts w:cs="B Mitra"/>
                          <w:sz w:val="16"/>
                          <w:szCs w:val="16"/>
                          <w:rtl/>
                        </w:rPr>
                        <w:softHyphen/>
                      </w:r>
                      <w:r w:rsidRPr="001C7BB3">
                        <w:rPr>
                          <w:rFonts w:cs="B Mitra" w:hint="cs"/>
                          <w:sz w:val="16"/>
                          <w:szCs w:val="16"/>
                          <w:rtl/>
                        </w:rPr>
                        <w:t>ای زنان</w:t>
                      </w:r>
                    </w:p>
                    <w:p w:rsidR="00C02FA5" w:rsidRPr="001C7BB3" w:rsidRDefault="00C02FA5" w:rsidP="00C02FA5">
                      <w:pPr>
                        <w:pStyle w:val="NoSpacing"/>
                        <w:bidi/>
                        <w:jc w:val="center"/>
                        <w:rPr>
                          <w:rFonts w:ascii="B Lotus" w:cs="B Mitra"/>
                          <w:sz w:val="16"/>
                          <w:szCs w:val="16"/>
                          <w:rtl/>
                        </w:rPr>
                      </w:pPr>
                      <w:r w:rsidRPr="001C7BB3">
                        <w:rPr>
                          <w:rFonts w:cs="B Mitra"/>
                          <w:sz w:val="16"/>
                          <w:szCs w:val="16"/>
                          <w:rtl/>
                        </w:rPr>
                        <w:t xml:space="preserve">دوره </w:t>
                      </w:r>
                      <w:r w:rsidRPr="001C7BB3">
                        <w:rPr>
                          <w:rFonts w:cs="B Mitra" w:hint="cs"/>
                          <w:sz w:val="16"/>
                          <w:szCs w:val="16"/>
                          <w:rtl/>
                        </w:rPr>
                        <w:t>دوم</w:t>
                      </w:r>
                      <w:r w:rsidRPr="001C7BB3">
                        <w:rPr>
                          <w:rFonts w:cs="B Mitra"/>
                          <w:sz w:val="16"/>
                          <w:szCs w:val="16"/>
                          <w:rtl/>
                        </w:rPr>
                        <w:t xml:space="preserve">، شماره </w:t>
                      </w:r>
                      <w:r w:rsidRPr="001C7BB3">
                        <w:rPr>
                          <w:rFonts w:ascii="B Lotus" w:cs="B Mitra"/>
                          <w:sz w:val="16"/>
                          <w:szCs w:val="16"/>
                        </w:rPr>
                        <w:t>1</w:t>
                      </w:r>
                      <w:r w:rsidRPr="001C7BB3">
                        <w:rPr>
                          <w:rFonts w:cs="B Mitra"/>
                          <w:sz w:val="16"/>
                          <w:szCs w:val="16"/>
                          <w:rtl/>
                        </w:rPr>
                        <w:t xml:space="preserve">، </w:t>
                      </w:r>
                      <w:r w:rsidRPr="001C7BB3">
                        <w:rPr>
                          <w:rFonts w:cs="B Mitra" w:hint="cs"/>
                          <w:sz w:val="16"/>
                          <w:szCs w:val="16"/>
                          <w:rtl/>
                        </w:rPr>
                        <w:t>بهار 1399</w:t>
                      </w:r>
                    </w:p>
                    <w:p w:rsidR="00C02FA5" w:rsidRPr="001C7BB3" w:rsidRDefault="00C02FA5" w:rsidP="00974E82">
                      <w:pPr>
                        <w:pStyle w:val="NoSpacing"/>
                        <w:bidi/>
                        <w:jc w:val="center"/>
                        <w:rPr>
                          <w:rFonts w:ascii="B Lotus" w:cs="B Mitra"/>
                          <w:sz w:val="16"/>
                          <w:szCs w:val="16"/>
                          <w:rtl/>
                        </w:rPr>
                      </w:pPr>
                      <w:r w:rsidRPr="001C7BB3">
                        <w:rPr>
                          <w:rFonts w:ascii="B Lotus" w:cs="B Mitra" w:hint="cs"/>
                          <w:sz w:val="16"/>
                          <w:szCs w:val="16"/>
                          <w:rtl/>
                        </w:rPr>
                        <w:t xml:space="preserve">صفحات </w:t>
                      </w:r>
                      <w:r w:rsidR="00974E82">
                        <w:rPr>
                          <w:rFonts w:ascii="B Lotus" w:cs="B Mitra"/>
                          <w:sz w:val="16"/>
                          <w:szCs w:val="16"/>
                        </w:rPr>
                        <w:t>92</w:t>
                      </w:r>
                      <w:r w:rsidRPr="001C7BB3">
                        <w:rPr>
                          <w:rFonts w:ascii="B Lotus" w:cs="B Mitra" w:hint="cs"/>
                          <w:sz w:val="16"/>
                          <w:szCs w:val="16"/>
                          <w:rtl/>
                        </w:rPr>
                        <w:t>-</w:t>
                      </w:r>
                      <w:r w:rsidR="00974E82">
                        <w:rPr>
                          <w:rFonts w:ascii="B Lotus" w:cs="B Mitra"/>
                          <w:sz w:val="16"/>
                          <w:szCs w:val="16"/>
                        </w:rPr>
                        <w:t>75</w:t>
                      </w:r>
                    </w:p>
                  </w:txbxContent>
                </v:textbox>
                <w10:wrap type="square" anchorx="margin" anchory="margin"/>
              </v:rect>
            </w:pict>
          </mc:Fallback>
        </mc:AlternateContent>
      </w:r>
      <w:r>
        <w:rPr>
          <w:rFonts w:cs="B Nazanin"/>
          <w:b/>
          <w:bCs/>
          <w:noProof/>
          <w:color w:val="000000" w:themeColor="text1"/>
          <w:sz w:val="24"/>
          <w:szCs w:val="24"/>
          <w:lang w:bidi="fa-IR"/>
        </w:rPr>
        <mc:AlternateContent>
          <mc:Choice Requires="wps">
            <w:drawing>
              <wp:anchor distT="0" distB="0" distL="114300" distR="114300" simplePos="0" relativeHeight="251675648" behindDoc="0" locked="0" layoutInCell="1" allowOverlap="1">
                <wp:simplePos x="0" y="0"/>
                <wp:positionH relativeFrom="margin">
                  <wp:posOffset>-286385</wp:posOffset>
                </wp:positionH>
                <wp:positionV relativeFrom="margin">
                  <wp:posOffset>691787</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Woman Interdisciplinary</w:t>
                            </w:r>
                          </w:p>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Researches Journal</w:t>
                            </w:r>
                          </w:p>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Vol. 2, No. 1, Winter 2020</w:t>
                            </w:r>
                          </w:p>
                          <w:p w:rsidR="00C02FA5" w:rsidRPr="001C7BB3" w:rsidRDefault="00C02FA5" w:rsidP="00974E82">
                            <w:pPr>
                              <w:pStyle w:val="NoSpacing"/>
                              <w:jc w:val="center"/>
                              <w:rPr>
                                <w:rFonts w:asciiTheme="majorBidi" w:hAnsiTheme="majorBidi" w:cstheme="majorBidi"/>
                                <w:sz w:val="16"/>
                                <w:szCs w:val="16"/>
                              </w:rPr>
                            </w:pPr>
                            <w:r w:rsidRPr="001C7BB3">
                              <w:rPr>
                                <w:rFonts w:asciiTheme="majorBidi" w:hAnsiTheme="majorBidi" w:cstheme="majorBidi"/>
                                <w:sz w:val="16"/>
                                <w:szCs w:val="16"/>
                              </w:rPr>
                              <w:t xml:space="preserve">Pages </w:t>
                            </w:r>
                            <w:r w:rsidR="00974E82">
                              <w:rPr>
                                <w:rFonts w:asciiTheme="majorBidi" w:hAnsiTheme="majorBidi" w:cstheme="majorBidi"/>
                                <w:sz w:val="16"/>
                                <w:szCs w:val="16"/>
                              </w:rPr>
                              <w:t>75</w:t>
                            </w:r>
                            <w:r w:rsidRPr="001C7BB3">
                              <w:rPr>
                                <w:rFonts w:asciiTheme="majorBidi" w:hAnsiTheme="majorBidi" w:cstheme="majorBidi"/>
                                <w:sz w:val="16"/>
                                <w:szCs w:val="16"/>
                              </w:rPr>
                              <w:t>-</w:t>
                            </w:r>
                            <w:r w:rsidR="00974E82">
                              <w:rPr>
                                <w:rFonts w:asciiTheme="majorBidi" w:hAnsiTheme="majorBidi" w:cstheme="majorBidi"/>
                                <w:sz w:val="16"/>
                                <w:szCs w:val="16"/>
                              </w:rPr>
                              <w:t>92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left:0;text-align:left;margin-left:-22.55pt;margin-top:54.45pt;width:140.8pt;height:50.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AQihPe4wAAAAsBAAAPAAAAZHJzL2Rvd25yZXYueG1sTI/BTsMw&#10;DIbvSLxDZCRuW9LCpq00naaiMTEhoW1cuGVNaAuNUyXZ1vH0mBPcbP2ffn/OF4Pt2Mn40DqUkIwF&#10;MIOV0y3WEt72q9EMWIgKteocGgkXE2BRXF/lKtPujFtz2sWaUQmGTEloYuwzzkPVGKvC2PUGKftw&#10;3qpIq6+59upM5bbjqRBTblWLdKFRvSkbU33tjlbC+0u6Xl2ev59KXw623Szx9fFzLeXtzbB8ABbN&#10;EP9g+NUndSjI6eCOqAPrJIzuJwmhFIjZHBgR6d10AuxAg5gnwIuc//+h+AEAAP//AwBQSwECLQAU&#10;AAYACAAAACEAtoM4kv4AAADhAQAAEwAAAAAAAAAAAAAAAAAAAAAAW0NvbnRlbnRfVHlwZXNdLnht&#10;bFBLAQItABQABgAIAAAAIQA4/SH/1gAAAJQBAAALAAAAAAAAAAAAAAAAAC8BAABfcmVscy8ucmVs&#10;c1BLAQItABQABgAIAAAAIQB6BzHAIAIAAEUEAAAOAAAAAAAAAAAAAAAAAC4CAABkcnMvZTJvRG9j&#10;LnhtbFBLAQItABQABgAIAAAAIQAQihPe4wAAAAsBAAAPAAAAAAAAAAAAAAAAAHoEAABkcnMvZG93&#10;bnJldi54bWxQSwUGAAAAAAQABADzAAAAigUAAAAA&#10;" strokecolor="white" strokeweight="2pt">
                <v:path arrowok="t"/>
                <v:textbox>
                  <w:txbxContent>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Woman Interdisciplinary</w:t>
                      </w:r>
                    </w:p>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Researches Journal</w:t>
                      </w:r>
                    </w:p>
                    <w:p w:rsidR="00C02FA5" w:rsidRPr="001C7BB3" w:rsidRDefault="00C02FA5" w:rsidP="00C02FA5">
                      <w:pPr>
                        <w:pStyle w:val="NoSpacing"/>
                        <w:jc w:val="center"/>
                        <w:rPr>
                          <w:rFonts w:asciiTheme="majorBidi" w:hAnsiTheme="majorBidi" w:cstheme="majorBidi"/>
                          <w:sz w:val="16"/>
                          <w:szCs w:val="16"/>
                        </w:rPr>
                      </w:pPr>
                      <w:r w:rsidRPr="001C7BB3">
                        <w:rPr>
                          <w:rFonts w:asciiTheme="majorBidi" w:hAnsiTheme="majorBidi" w:cstheme="majorBidi"/>
                          <w:sz w:val="16"/>
                          <w:szCs w:val="16"/>
                        </w:rPr>
                        <w:t>Vol. 2, No. 1, Winter 2020</w:t>
                      </w:r>
                    </w:p>
                    <w:p w:rsidR="00C02FA5" w:rsidRPr="001C7BB3" w:rsidRDefault="00C02FA5" w:rsidP="00974E82">
                      <w:pPr>
                        <w:pStyle w:val="NoSpacing"/>
                        <w:jc w:val="center"/>
                        <w:rPr>
                          <w:rFonts w:asciiTheme="majorBidi" w:hAnsiTheme="majorBidi" w:cstheme="majorBidi"/>
                          <w:sz w:val="16"/>
                          <w:szCs w:val="16"/>
                        </w:rPr>
                      </w:pPr>
                      <w:r w:rsidRPr="001C7BB3">
                        <w:rPr>
                          <w:rFonts w:asciiTheme="majorBidi" w:hAnsiTheme="majorBidi" w:cstheme="majorBidi"/>
                          <w:sz w:val="16"/>
                          <w:szCs w:val="16"/>
                        </w:rPr>
                        <w:t xml:space="preserve">Pages </w:t>
                      </w:r>
                      <w:r w:rsidR="00974E82">
                        <w:rPr>
                          <w:rFonts w:asciiTheme="majorBidi" w:hAnsiTheme="majorBidi" w:cstheme="majorBidi"/>
                          <w:sz w:val="16"/>
                          <w:szCs w:val="16"/>
                        </w:rPr>
                        <w:t>75</w:t>
                      </w:r>
                      <w:r w:rsidRPr="001C7BB3">
                        <w:rPr>
                          <w:rFonts w:asciiTheme="majorBidi" w:hAnsiTheme="majorBidi" w:cstheme="majorBidi"/>
                          <w:sz w:val="16"/>
                          <w:szCs w:val="16"/>
                        </w:rPr>
                        <w:t>-</w:t>
                      </w:r>
                      <w:r w:rsidR="00974E82">
                        <w:rPr>
                          <w:rFonts w:asciiTheme="majorBidi" w:hAnsiTheme="majorBidi" w:cstheme="majorBidi"/>
                          <w:sz w:val="16"/>
                          <w:szCs w:val="16"/>
                        </w:rPr>
                        <w:t>92</w:t>
                      </w:r>
                    </w:p>
                  </w:txbxContent>
                </v:textbox>
                <w10:wrap type="square" anchorx="margin" anchory="margin"/>
              </v:rect>
            </w:pict>
          </mc:Fallback>
        </mc:AlternateContent>
      </w:r>
    </w:p>
    <w:p w:rsidR="001C5076" w:rsidRDefault="001C5076" w:rsidP="001C5076">
      <w:pPr>
        <w:pStyle w:val="NoSpacing"/>
        <w:bidi/>
        <w:jc w:val="center"/>
        <w:rPr>
          <w:rFonts w:cs="B Nazanin"/>
          <w:b/>
          <w:bCs/>
          <w:color w:val="000000" w:themeColor="text1"/>
          <w:sz w:val="24"/>
          <w:szCs w:val="24"/>
          <w:lang w:bidi="fa-IR"/>
        </w:rPr>
      </w:pPr>
    </w:p>
    <w:p w:rsidR="00C02FA5" w:rsidRDefault="00C02FA5" w:rsidP="00C02FA5">
      <w:pPr>
        <w:pStyle w:val="NoSpacing"/>
        <w:bidi/>
        <w:jc w:val="center"/>
        <w:rPr>
          <w:rFonts w:cs="B Nazanin"/>
          <w:b/>
          <w:bCs/>
          <w:color w:val="000000" w:themeColor="text1"/>
          <w:sz w:val="24"/>
          <w:szCs w:val="24"/>
          <w:lang w:bidi="fa-IR"/>
        </w:rPr>
      </w:pPr>
    </w:p>
    <w:p w:rsidR="00C02FA5" w:rsidRDefault="00C02FA5" w:rsidP="00C02FA5">
      <w:pPr>
        <w:pStyle w:val="NoSpacing"/>
        <w:bidi/>
        <w:jc w:val="center"/>
        <w:rPr>
          <w:rFonts w:cs="B Nazanin"/>
          <w:b/>
          <w:bCs/>
          <w:color w:val="000000" w:themeColor="text1"/>
          <w:sz w:val="24"/>
          <w:szCs w:val="24"/>
          <w:lang w:bidi="fa-IR"/>
        </w:rPr>
      </w:pPr>
    </w:p>
    <w:p w:rsidR="00C02FA5" w:rsidRDefault="00C02FA5" w:rsidP="00C02FA5">
      <w:pPr>
        <w:pStyle w:val="NoSpacing"/>
        <w:bidi/>
        <w:jc w:val="center"/>
        <w:rPr>
          <w:rFonts w:cs="B Nazanin"/>
          <w:b/>
          <w:bCs/>
          <w:color w:val="000000" w:themeColor="text1"/>
          <w:sz w:val="24"/>
          <w:szCs w:val="24"/>
          <w:lang w:bidi="fa-IR"/>
        </w:rPr>
      </w:pPr>
    </w:p>
    <w:p w:rsidR="00DD6FD8" w:rsidRPr="00C02FA5" w:rsidRDefault="00326AE1" w:rsidP="00C02FA5">
      <w:pPr>
        <w:pStyle w:val="NoSpacing"/>
        <w:bidi/>
        <w:jc w:val="center"/>
        <w:rPr>
          <w:rFonts w:ascii="Times New Roman" w:hAnsi="Times New Roman" w:cs="B Titr"/>
          <w:color w:val="000000" w:themeColor="text1"/>
          <w:sz w:val="32"/>
          <w:szCs w:val="40"/>
          <w:rtl/>
        </w:rPr>
      </w:pPr>
      <w:r w:rsidRPr="00C02FA5">
        <w:rPr>
          <w:rFonts w:ascii="Times New Roman" w:hAnsi="Times New Roman" w:cs="B Titr" w:hint="cs"/>
          <w:color w:val="000000" w:themeColor="text1"/>
          <w:sz w:val="32"/>
          <w:szCs w:val="40"/>
          <w:rtl/>
          <w:lang w:bidi="fa-IR"/>
        </w:rPr>
        <w:t>بررسی</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و</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مقایسه</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رابطه</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طرحواره</w:t>
      </w:r>
      <w:r w:rsidRPr="00C02FA5">
        <w:rPr>
          <w:rFonts w:ascii="Times New Roman" w:hAnsi="Times New Roman" w:cs="B Titr"/>
          <w:color w:val="000000" w:themeColor="text1"/>
          <w:sz w:val="32"/>
          <w:szCs w:val="40"/>
          <w:rtl/>
          <w:lang w:bidi="fa-IR"/>
        </w:rPr>
        <w:softHyphen/>
      </w:r>
      <w:r w:rsidRPr="00C02FA5">
        <w:rPr>
          <w:rFonts w:ascii="Times New Roman" w:hAnsi="Times New Roman" w:cs="B Titr" w:hint="cs"/>
          <w:color w:val="000000" w:themeColor="text1"/>
          <w:sz w:val="32"/>
          <w:szCs w:val="40"/>
          <w:rtl/>
          <w:lang w:bidi="fa-IR"/>
        </w:rPr>
        <w:t>های</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ناسازگار</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اولیه</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و</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اختلال</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شخصیت</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در</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زنان</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وابسته</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به</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مواد</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مخدر</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افیونی</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در</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شهر</w:t>
      </w:r>
      <w:r w:rsidRPr="00C02FA5">
        <w:rPr>
          <w:rFonts w:ascii="Times New Roman" w:hAnsi="Times New Roman" w:cs="B Titr"/>
          <w:color w:val="000000" w:themeColor="text1"/>
          <w:sz w:val="32"/>
          <w:szCs w:val="40"/>
          <w:rtl/>
          <w:lang w:bidi="fa-IR"/>
        </w:rPr>
        <w:t xml:space="preserve"> </w:t>
      </w:r>
      <w:r w:rsidRPr="00C02FA5">
        <w:rPr>
          <w:rFonts w:ascii="Times New Roman" w:hAnsi="Times New Roman" w:cs="B Titr" w:hint="cs"/>
          <w:color w:val="000000" w:themeColor="text1"/>
          <w:sz w:val="32"/>
          <w:szCs w:val="40"/>
          <w:rtl/>
          <w:lang w:bidi="fa-IR"/>
        </w:rPr>
        <w:t>شیراز</w:t>
      </w:r>
    </w:p>
    <w:p w:rsidR="00326AE1" w:rsidRPr="001C5076" w:rsidRDefault="00326AE1" w:rsidP="00326AE1">
      <w:pPr>
        <w:pStyle w:val="NoSpacing"/>
        <w:bidi/>
        <w:jc w:val="both"/>
        <w:rPr>
          <w:rFonts w:ascii="Times New Roman" w:hAnsi="Times New Roman" w:cs="B Lotus"/>
          <w:color w:val="000000" w:themeColor="text1"/>
          <w:sz w:val="28"/>
          <w:szCs w:val="36"/>
          <w:rtl/>
        </w:rPr>
      </w:pPr>
    </w:p>
    <w:p w:rsidR="00326AE1" w:rsidRPr="00C02FA5" w:rsidRDefault="00EF1811" w:rsidP="00326AE1">
      <w:pPr>
        <w:shd w:val="clear" w:color="auto" w:fill="FFFFFF"/>
        <w:spacing w:after="0" w:line="240" w:lineRule="auto"/>
        <w:jc w:val="center"/>
        <w:rPr>
          <w:rFonts w:ascii="Times New Roman" w:eastAsia="Times New Roman" w:hAnsi="Times New Roman" w:cs="B Lotus"/>
          <w:b/>
          <w:bCs/>
          <w:color w:val="000000"/>
          <w:szCs w:val="28"/>
          <w:rtl/>
        </w:rPr>
      </w:pPr>
      <w:r w:rsidRPr="00C02FA5">
        <w:rPr>
          <w:rFonts w:ascii="Times New Roman" w:eastAsia="Times New Roman" w:hAnsi="Times New Roman" w:cs="B Lotus" w:hint="cs"/>
          <w:b/>
          <w:bCs/>
          <w:color w:val="000000"/>
          <w:szCs w:val="28"/>
          <w:rtl/>
        </w:rPr>
        <w:t>مرضیه</w:t>
      </w:r>
      <w:r w:rsidR="00326AE1" w:rsidRPr="00C02FA5">
        <w:rPr>
          <w:rFonts w:ascii="Times New Roman" w:eastAsia="Times New Roman" w:hAnsi="Times New Roman" w:cs="B Lotus" w:hint="cs"/>
          <w:b/>
          <w:bCs/>
          <w:color w:val="000000"/>
          <w:szCs w:val="28"/>
          <w:rtl/>
        </w:rPr>
        <w:t xml:space="preserve"> </w:t>
      </w:r>
      <w:r w:rsidRPr="00C02FA5">
        <w:rPr>
          <w:rFonts w:ascii="Times New Roman" w:eastAsia="Times New Roman" w:hAnsi="Times New Roman" w:cs="B Lotus" w:hint="cs"/>
          <w:b/>
          <w:bCs/>
          <w:color w:val="000000"/>
          <w:szCs w:val="28"/>
          <w:rtl/>
        </w:rPr>
        <w:t>آقایی</w:t>
      </w:r>
      <w:r w:rsidR="00326AE1" w:rsidRPr="00C02FA5">
        <w:rPr>
          <w:rFonts w:ascii="Times New Roman" w:eastAsia="Times New Roman" w:hAnsi="Times New Roman" w:cs="B Lotus" w:hint="cs"/>
          <w:b/>
          <w:bCs/>
          <w:color w:val="000000"/>
          <w:szCs w:val="28"/>
          <w:vertAlign w:val="superscript"/>
          <w:rtl/>
        </w:rPr>
        <w:t>1</w:t>
      </w:r>
      <w:r w:rsidR="00326AE1" w:rsidRPr="00C02FA5">
        <w:rPr>
          <w:rFonts w:ascii="Times New Roman" w:eastAsia="Times New Roman" w:hAnsi="Times New Roman" w:cs="B Lotus" w:hint="cs"/>
          <w:b/>
          <w:bCs/>
          <w:color w:val="000000"/>
          <w:szCs w:val="28"/>
          <w:rtl/>
        </w:rPr>
        <w:t>، دکتر حجت</w:t>
      </w:r>
      <w:r w:rsidR="00326AE1" w:rsidRPr="00C02FA5">
        <w:rPr>
          <w:rFonts w:ascii="Times New Roman" w:eastAsia="Times New Roman" w:hAnsi="Times New Roman" w:cs="B Lotus"/>
          <w:b/>
          <w:bCs/>
          <w:color w:val="000000"/>
          <w:szCs w:val="28"/>
          <w:rtl/>
        </w:rPr>
        <w:softHyphen/>
      </w:r>
      <w:r w:rsidR="00326AE1" w:rsidRPr="00C02FA5">
        <w:rPr>
          <w:rFonts w:ascii="Times New Roman" w:eastAsia="Times New Roman" w:hAnsi="Times New Roman" w:cs="B Lotus" w:hint="cs"/>
          <w:b/>
          <w:bCs/>
          <w:color w:val="000000"/>
          <w:szCs w:val="28"/>
          <w:rtl/>
        </w:rPr>
        <w:t>اله جاویدی</w:t>
      </w:r>
      <w:r w:rsidR="00326AE1" w:rsidRPr="00C02FA5">
        <w:rPr>
          <w:rFonts w:ascii="Times New Roman" w:eastAsia="Times New Roman" w:hAnsi="Times New Roman" w:cs="B Lotus" w:hint="cs"/>
          <w:b/>
          <w:bCs/>
          <w:color w:val="000000"/>
          <w:szCs w:val="28"/>
          <w:vertAlign w:val="superscript"/>
          <w:rtl/>
        </w:rPr>
        <w:t>*2</w:t>
      </w:r>
      <w:r w:rsidR="00326AE1" w:rsidRPr="00C02FA5">
        <w:rPr>
          <w:rFonts w:ascii="Times New Roman" w:eastAsia="Times New Roman" w:hAnsi="Times New Roman" w:cs="B Lotus" w:hint="cs"/>
          <w:b/>
          <w:bCs/>
          <w:color w:val="000000"/>
          <w:szCs w:val="28"/>
          <w:rtl/>
        </w:rPr>
        <w:t>، دکتر قاسم نظیری</w:t>
      </w:r>
      <w:r w:rsidR="00326AE1" w:rsidRPr="00C02FA5">
        <w:rPr>
          <w:rFonts w:ascii="Times New Roman" w:eastAsia="Times New Roman" w:hAnsi="Times New Roman" w:cs="B Lotus" w:hint="cs"/>
          <w:b/>
          <w:bCs/>
          <w:color w:val="000000"/>
          <w:szCs w:val="28"/>
          <w:vertAlign w:val="superscript"/>
          <w:rtl/>
        </w:rPr>
        <w:t>3</w:t>
      </w:r>
    </w:p>
    <w:p w:rsidR="00EF1811" w:rsidRPr="001C5076" w:rsidRDefault="00EF1811" w:rsidP="00EF1811">
      <w:pPr>
        <w:shd w:val="clear" w:color="auto" w:fill="FFFFFF"/>
        <w:spacing w:after="0" w:line="240" w:lineRule="auto"/>
        <w:jc w:val="center"/>
        <w:rPr>
          <w:rFonts w:ascii="Times New Roman" w:eastAsia="Times New Roman" w:hAnsi="Times New Roman" w:cs="B Lotus"/>
          <w:color w:val="000000"/>
          <w:sz w:val="24"/>
          <w:szCs w:val="32"/>
          <w:rtl/>
        </w:rPr>
      </w:pPr>
    </w:p>
    <w:p w:rsidR="00EF1811" w:rsidRPr="001C5076" w:rsidRDefault="00EF1811" w:rsidP="001C5076">
      <w:pPr>
        <w:pStyle w:val="ListParagraph"/>
        <w:numPr>
          <w:ilvl w:val="0"/>
          <w:numId w:val="21"/>
        </w:numPr>
        <w:spacing w:after="0" w:line="240" w:lineRule="auto"/>
        <w:jc w:val="medium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کارشناسی ارشد روان</w:t>
      </w:r>
      <w:r w:rsidR="00326AE1"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شناسی، گروه روان</w:t>
      </w:r>
      <w:r w:rsidR="00555316"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شناسی دانشگاه آزاد اسلامی واحد مرودشت، مرودشت، ایران</w:t>
      </w:r>
    </w:p>
    <w:p w:rsidR="00326AE1" w:rsidRPr="00C02FA5" w:rsidRDefault="00326AE1" w:rsidP="00326AE1">
      <w:pPr>
        <w:bidi w:val="0"/>
        <w:spacing w:after="0" w:line="240" w:lineRule="auto"/>
        <w:jc w:val="center"/>
        <w:rPr>
          <w:rFonts w:ascii="Times New Roman" w:hAnsi="Times New Roman" w:cs="B Lotus"/>
          <w:color w:val="000000" w:themeColor="text1"/>
          <w:sz w:val="20"/>
          <w:szCs w:val="24"/>
        </w:rPr>
      </w:pPr>
      <w:r w:rsidRPr="00C02FA5">
        <w:rPr>
          <w:rFonts w:ascii="Times New Roman" w:hAnsi="Times New Roman" w:cs="B Lotus"/>
          <w:color w:val="000000" w:themeColor="text1"/>
          <w:sz w:val="20"/>
          <w:szCs w:val="24"/>
        </w:rPr>
        <w:t>Marziehaghaei</w:t>
      </w:r>
      <w:r w:rsidRPr="00C02FA5">
        <w:rPr>
          <w:rFonts w:ascii="Times New Roman" w:hAnsi="Times New Roman" w:cs="B Lotus"/>
          <w:color w:val="000000" w:themeColor="text1"/>
          <w:sz w:val="20"/>
          <w:szCs w:val="24"/>
          <w:rtl/>
        </w:rPr>
        <w:t>80</w:t>
      </w:r>
      <w:r w:rsidRPr="00C02FA5">
        <w:rPr>
          <w:rFonts w:ascii="Times New Roman" w:hAnsi="Times New Roman" w:cs="B Lotus"/>
          <w:color w:val="000000" w:themeColor="text1"/>
          <w:sz w:val="20"/>
          <w:szCs w:val="24"/>
        </w:rPr>
        <w:t>@gmail.com</w:t>
      </w:r>
    </w:p>
    <w:p w:rsidR="00EF1811" w:rsidRPr="001C5076" w:rsidRDefault="00EF1811" w:rsidP="001C5076">
      <w:pPr>
        <w:pStyle w:val="ListParagraph"/>
        <w:numPr>
          <w:ilvl w:val="0"/>
          <w:numId w:val="21"/>
        </w:numPr>
        <w:spacing w:after="0" w:line="240" w:lineRule="auto"/>
        <w:jc w:val="medium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استادیار گروه روان</w:t>
      </w:r>
      <w:r w:rsidR="00555316"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شناسی دانشگاه آزاد اسلامی واحد مرودشت، مرودشت</w:t>
      </w:r>
      <w:r w:rsidR="00326AE1" w:rsidRPr="001C5076">
        <w:rPr>
          <w:rFonts w:ascii="Times New Roman" w:hAnsi="Times New Roman" w:cs="B Lotus" w:hint="cs"/>
          <w:color w:val="000000" w:themeColor="text1"/>
          <w:sz w:val="20"/>
          <w:szCs w:val="24"/>
          <w:rtl/>
        </w:rPr>
        <w:t>،</w:t>
      </w:r>
      <w:r w:rsidRPr="001C5076">
        <w:rPr>
          <w:rFonts w:ascii="Times New Roman" w:hAnsi="Times New Roman" w:cs="B Lotus" w:hint="cs"/>
          <w:color w:val="000000" w:themeColor="text1"/>
          <w:sz w:val="20"/>
          <w:szCs w:val="24"/>
          <w:rtl/>
        </w:rPr>
        <w:t xml:space="preserve"> ایران</w:t>
      </w:r>
      <w:r w:rsidR="00326AE1" w:rsidRPr="001C5076">
        <w:rPr>
          <w:rFonts w:ascii="Times New Roman" w:hAnsi="Times New Roman" w:cs="B Lotus" w:hint="cs"/>
          <w:color w:val="000000" w:themeColor="text1"/>
          <w:sz w:val="20"/>
          <w:szCs w:val="24"/>
          <w:rtl/>
        </w:rPr>
        <w:t xml:space="preserve"> (نویسنده مسئول)</w:t>
      </w:r>
    </w:p>
    <w:p w:rsidR="00326AE1" w:rsidRPr="00C02FA5" w:rsidRDefault="00326AE1" w:rsidP="00326AE1">
      <w:pPr>
        <w:bidi w:val="0"/>
        <w:spacing w:after="0" w:line="240" w:lineRule="auto"/>
        <w:jc w:val="center"/>
        <w:rPr>
          <w:rFonts w:ascii="Times New Roman" w:hAnsi="Times New Roman" w:cs="B Lotus"/>
          <w:color w:val="000000" w:themeColor="text1"/>
          <w:sz w:val="20"/>
          <w:szCs w:val="24"/>
        </w:rPr>
      </w:pPr>
      <w:r w:rsidRPr="00C02FA5">
        <w:rPr>
          <w:rFonts w:ascii="Times New Roman" w:hAnsi="Times New Roman" w:cs="B Lotus"/>
          <w:color w:val="000000" w:themeColor="text1"/>
          <w:sz w:val="20"/>
          <w:szCs w:val="24"/>
        </w:rPr>
        <w:t>Javidih@hotmail.com</w:t>
      </w:r>
    </w:p>
    <w:p w:rsidR="00326AE1" w:rsidRPr="001C5076" w:rsidRDefault="00326AE1" w:rsidP="001C5076">
      <w:pPr>
        <w:pStyle w:val="ListParagraph"/>
        <w:numPr>
          <w:ilvl w:val="0"/>
          <w:numId w:val="21"/>
        </w:numPr>
        <w:spacing w:after="0" w:line="240" w:lineRule="auto"/>
        <w:jc w:val="medium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دکتری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تخصصی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روان</w:t>
      </w:r>
      <w:r w:rsidR="00555316"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شناسی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بالینی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،استادیار،گروه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روان</w:t>
      </w:r>
      <w:r w:rsidR="00555316"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شناسی،</w:t>
      </w:r>
      <w:r w:rsidR="00555316" w:rsidRPr="001C5076">
        <w:rPr>
          <w:rFonts w:ascii="Times New Roman" w:hAnsi="Times New Roman" w:cs="B Lotus" w:hint="cs"/>
          <w:color w:val="000000" w:themeColor="text1"/>
          <w:sz w:val="20"/>
          <w:szCs w:val="24"/>
          <w:rtl/>
        </w:rPr>
        <w:t xml:space="preserve"> </w:t>
      </w:r>
      <w:r w:rsidRPr="001C5076">
        <w:rPr>
          <w:rFonts w:ascii="Times New Roman" w:hAnsi="Times New Roman" w:cs="B Lotus" w:hint="cs"/>
          <w:color w:val="000000" w:themeColor="text1"/>
          <w:sz w:val="20"/>
          <w:szCs w:val="24"/>
          <w:rtl/>
        </w:rPr>
        <w:t>واحد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شیراز،</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دانشگاه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آزاد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اسلامی،شیراز، ایران</w:t>
      </w:r>
    </w:p>
    <w:p w:rsidR="00326AE1" w:rsidRPr="00C02FA5" w:rsidRDefault="00326AE1" w:rsidP="00326AE1">
      <w:pPr>
        <w:bidi w:val="0"/>
        <w:spacing w:after="0" w:line="240" w:lineRule="auto"/>
        <w:jc w:val="center"/>
        <w:rPr>
          <w:rFonts w:ascii="Times New Roman" w:hAnsi="Times New Roman" w:cs="B Lotus"/>
          <w:color w:val="000000" w:themeColor="text1"/>
          <w:sz w:val="20"/>
          <w:szCs w:val="24"/>
        </w:rPr>
      </w:pPr>
      <w:r w:rsidRPr="00C02FA5">
        <w:rPr>
          <w:rFonts w:ascii="Times New Roman" w:hAnsi="Times New Roman" w:cs="B Lotus"/>
          <w:color w:val="000000" w:themeColor="text1"/>
          <w:sz w:val="20"/>
          <w:szCs w:val="24"/>
        </w:rPr>
        <w:t>Naziryy@yahoo.com</w:t>
      </w:r>
    </w:p>
    <w:p w:rsidR="00326AE1" w:rsidRPr="001C5076" w:rsidRDefault="00326AE1" w:rsidP="00DD6FD8">
      <w:pPr>
        <w:pStyle w:val="NoSpacing"/>
        <w:bidi/>
        <w:jc w:val="both"/>
        <w:rPr>
          <w:rFonts w:ascii="Times New Roman" w:hAnsi="Times New Roman" w:cs="B Lotus"/>
          <w:color w:val="000000" w:themeColor="text1"/>
          <w:sz w:val="32"/>
          <w:szCs w:val="40"/>
          <w:lang w:bidi="fa-IR"/>
        </w:rPr>
      </w:pPr>
    </w:p>
    <w:p w:rsidR="00C02FA5" w:rsidRPr="00F34E63" w:rsidRDefault="00C02FA5" w:rsidP="00F34E63">
      <w:pPr>
        <w:jc w:val="center"/>
        <w:rPr>
          <w:rFonts w:cs="B Lotus"/>
          <w:color w:val="000000" w:themeColor="text1"/>
          <w:szCs w:val="20"/>
        </w:rPr>
      </w:pPr>
      <w:r w:rsidRPr="00F34E63">
        <w:rPr>
          <w:rFonts w:cs="B Lotus" w:hint="cs"/>
          <w:color w:val="000000" w:themeColor="text1"/>
          <w:szCs w:val="20"/>
          <w:rtl/>
        </w:rPr>
        <w:t>تاريخ دريافت: [26/</w:t>
      </w:r>
      <w:r w:rsidR="00F34E63" w:rsidRPr="00F34E63">
        <w:rPr>
          <w:rFonts w:cs="B Lotus" w:hint="cs"/>
          <w:color w:val="000000" w:themeColor="text1"/>
          <w:szCs w:val="20"/>
          <w:rtl/>
        </w:rPr>
        <w:t>8</w:t>
      </w:r>
      <w:r w:rsidRPr="00F34E63">
        <w:rPr>
          <w:rFonts w:cs="B Lotus" w:hint="cs"/>
          <w:color w:val="000000" w:themeColor="text1"/>
          <w:szCs w:val="20"/>
          <w:rtl/>
        </w:rPr>
        <w:t>/98]</w:t>
      </w:r>
      <w:r w:rsidRPr="00F34E63">
        <w:rPr>
          <w:rFonts w:cs="B Lotus" w:hint="cs"/>
          <w:color w:val="000000" w:themeColor="text1"/>
          <w:szCs w:val="20"/>
          <w:rtl/>
        </w:rPr>
        <w:tab/>
      </w:r>
      <w:r w:rsidRPr="00F34E63">
        <w:rPr>
          <w:rFonts w:cs="B Lotus" w:hint="cs"/>
          <w:color w:val="000000" w:themeColor="text1"/>
          <w:szCs w:val="20"/>
          <w:rtl/>
        </w:rPr>
        <w:tab/>
      </w:r>
      <w:r w:rsidRPr="00F34E63">
        <w:rPr>
          <w:rFonts w:cs="B Lotus" w:hint="cs"/>
          <w:color w:val="000000" w:themeColor="text1"/>
          <w:szCs w:val="20"/>
          <w:rtl/>
        </w:rPr>
        <w:tab/>
      </w:r>
      <w:r w:rsidRPr="00F34E63">
        <w:rPr>
          <w:rFonts w:cs="B Lotus" w:hint="cs"/>
          <w:color w:val="000000" w:themeColor="text1"/>
          <w:szCs w:val="20"/>
          <w:rtl/>
        </w:rPr>
        <w:tab/>
      </w:r>
      <w:r w:rsidRPr="00F34E63">
        <w:rPr>
          <w:rFonts w:cs="B Lotus" w:hint="cs"/>
          <w:color w:val="000000" w:themeColor="text1"/>
          <w:szCs w:val="20"/>
          <w:rtl/>
        </w:rPr>
        <w:tab/>
      </w:r>
      <w:r w:rsidRPr="00F34E63">
        <w:rPr>
          <w:rFonts w:cs="B Lotus" w:hint="cs"/>
          <w:color w:val="000000" w:themeColor="text1"/>
          <w:szCs w:val="20"/>
          <w:rtl/>
        </w:rPr>
        <w:tab/>
        <w:t>تاريخ پذيرش: [</w:t>
      </w:r>
      <w:r w:rsidR="00F34E63" w:rsidRPr="00F34E63">
        <w:rPr>
          <w:rFonts w:cs="B Lotus" w:hint="cs"/>
          <w:color w:val="000000" w:themeColor="text1"/>
          <w:szCs w:val="20"/>
          <w:rtl/>
        </w:rPr>
        <w:t>11</w:t>
      </w:r>
      <w:r w:rsidRPr="00F34E63">
        <w:rPr>
          <w:rFonts w:cs="B Lotus" w:hint="cs"/>
          <w:color w:val="000000" w:themeColor="text1"/>
          <w:szCs w:val="20"/>
          <w:rtl/>
        </w:rPr>
        <w:t>/</w:t>
      </w:r>
      <w:r w:rsidR="00F34E63" w:rsidRPr="00F34E63">
        <w:rPr>
          <w:rFonts w:cs="B Lotus" w:hint="cs"/>
          <w:color w:val="000000" w:themeColor="text1"/>
          <w:szCs w:val="20"/>
          <w:rtl/>
        </w:rPr>
        <w:t>12</w:t>
      </w:r>
      <w:r w:rsidRPr="00F34E63">
        <w:rPr>
          <w:rFonts w:cs="B Lotus" w:hint="cs"/>
          <w:color w:val="000000" w:themeColor="text1"/>
          <w:szCs w:val="20"/>
          <w:rtl/>
        </w:rPr>
        <w:t>/98]</w:t>
      </w:r>
    </w:p>
    <w:p w:rsidR="00C02FA5" w:rsidRPr="00C02FA5" w:rsidRDefault="00C02FA5" w:rsidP="00C02FA5">
      <w:pPr>
        <w:pStyle w:val="NoSpacing"/>
        <w:bidi/>
        <w:jc w:val="both"/>
        <w:rPr>
          <w:rFonts w:ascii="Times New Roman" w:hAnsi="Times New Roman" w:cs="B Lotus"/>
          <w:color w:val="000000" w:themeColor="text1"/>
          <w:sz w:val="20"/>
          <w:szCs w:val="24"/>
          <w:rtl/>
          <w:lang w:bidi="fa-IR"/>
        </w:rPr>
      </w:pPr>
    </w:p>
    <w:p w:rsidR="00CD7B17" w:rsidRPr="001C5076" w:rsidRDefault="00CD7B17" w:rsidP="00326AE1">
      <w:pPr>
        <w:pStyle w:val="NoSpacing"/>
        <w:bidi/>
        <w:jc w:val="both"/>
        <w:rPr>
          <w:rFonts w:ascii="Times New Roman" w:hAnsi="Times New Roman" w:cs="B Zar"/>
          <w:b/>
          <w:bCs/>
          <w:color w:val="000000" w:themeColor="text1"/>
          <w:sz w:val="20"/>
          <w:szCs w:val="24"/>
          <w:rtl/>
          <w:lang w:bidi="fa-IR"/>
        </w:rPr>
      </w:pPr>
      <w:r w:rsidRPr="001C5076">
        <w:rPr>
          <w:rFonts w:ascii="Times New Roman" w:hAnsi="Times New Roman" w:cs="B Zar" w:hint="cs"/>
          <w:b/>
          <w:bCs/>
          <w:color w:val="000000" w:themeColor="text1"/>
          <w:sz w:val="20"/>
          <w:szCs w:val="24"/>
          <w:rtl/>
        </w:rPr>
        <w:t>چکیده</w:t>
      </w:r>
    </w:p>
    <w:p w:rsidR="00DD6FD8" w:rsidRPr="001C5076" w:rsidRDefault="00DD6FD8" w:rsidP="00FF1563">
      <w:pPr>
        <w:spacing w:after="0" w:line="240" w:lineRule="auto"/>
        <w:jc w:val="mediumKashida"/>
        <w:rPr>
          <w:rFonts w:ascii="Times New Roman" w:hAnsi="Times New Roman" w:cs="B Lotus"/>
          <w:color w:val="000000" w:themeColor="text1"/>
          <w:sz w:val="16"/>
          <w:szCs w:val="20"/>
          <w:rtl/>
        </w:rPr>
      </w:pPr>
      <w:r w:rsidRPr="001C5076">
        <w:rPr>
          <w:rFonts w:ascii="Times New Roman" w:hAnsi="Times New Roman" w:cs="B Lotus" w:hint="cs"/>
          <w:color w:val="000000" w:themeColor="text1"/>
          <w:sz w:val="16"/>
          <w:szCs w:val="20"/>
          <w:rtl/>
        </w:rPr>
        <w:t>هدف از پژوهش حاضر بررسي‌رابطه طرحواره</w:t>
      </w:r>
      <w:r w:rsidRPr="001C5076">
        <w:rPr>
          <w:rFonts w:ascii="Times New Roman" w:hAnsi="Times New Roman" w:cs="B Lotus" w:hint="cs"/>
          <w:color w:val="000000" w:themeColor="text1"/>
          <w:sz w:val="16"/>
          <w:szCs w:val="20"/>
          <w:rtl/>
        </w:rPr>
        <w:softHyphen/>
        <w:t>هاي ناسازگار اوليه و ويژگي</w:t>
      </w:r>
      <w:r w:rsidRPr="001C5076">
        <w:rPr>
          <w:rFonts w:ascii="Times New Roman" w:hAnsi="Times New Roman" w:cs="B Lotus" w:hint="cs"/>
          <w:color w:val="000000" w:themeColor="text1"/>
          <w:sz w:val="16"/>
          <w:szCs w:val="20"/>
          <w:rtl/>
        </w:rPr>
        <w:softHyphen/>
        <w:t>هاي اختلالات شخصيت در بين زنان وابسته به مواد مخدر افيوني مستقر در كانون</w:t>
      </w:r>
      <w:r w:rsidR="00F81EFA" w:rsidRPr="001C5076">
        <w:rPr>
          <w:rFonts w:ascii="Times New Roman" w:hAnsi="Times New Roman" w:cs="B Lotus" w:hint="cs"/>
          <w:color w:val="000000" w:themeColor="text1"/>
          <w:sz w:val="16"/>
          <w:szCs w:val="20"/>
          <w:u w:val="words"/>
          <w:rtl/>
        </w:rPr>
        <w:t>‌</w:t>
      </w:r>
      <w:r w:rsidRPr="001C5076">
        <w:rPr>
          <w:rFonts w:ascii="Times New Roman" w:hAnsi="Times New Roman" w:cs="B Lotus" w:hint="cs"/>
          <w:color w:val="000000" w:themeColor="text1"/>
          <w:sz w:val="16"/>
          <w:szCs w:val="20"/>
          <w:rtl/>
        </w:rPr>
        <w:t>هاي تولد دوباره شيراز بود.</w:t>
      </w:r>
      <w:r w:rsidR="00F81EFA" w:rsidRPr="001C5076">
        <w:rPr>
          <w:rFonts w:ascii="Times New Roman" w:hAnsi="Times New Roman" w:cs="B Lotus" w:hint="cs"/>
          <w:color w:val="000000" w:themeColor="text1"/>
          <w:sz w:val="16"/>
          <w:szCs w:val="20"/>
          <w:rtl/>
        </w:rPr>
        <w:t xml:space="preserve"> طرح پژوهش از نوع همبستگي بود، جامعه آماري اين پژوهش عبارت بود از 43 نفر از زنان وابسته به مواد مخدر افيوني مستقر در كانون</w:t>
      </w:r>
      <w:r w:rsidR="00555316" w:rsidRPr="001C5076">
        <w:rPr>
          <w:rFonts w:ascii="Times New Roman" w:hAnsi="Times New Roman" w:cs="B Lotus"/>
          <w:color w:val="000000" w:themeColor="text1"/>
          <w:sz w:val="16"/>
          <w:szCs w:val="20"/>
          <w:rtl/>
        </w:rPr>
        <w:softHyphen/>
      </w:r>
      <w:r w:rsidR="00F81EFA" w:rsidRPr="001C5076">
        <w:rPr>
          <w:rFonts w:ascii="Times New Roman" w:hAnsi="Times New Roman" w:cs="B Lotus" w:hint="cs"/>
          <w:color w:val="000000" w:themeColor="text1"/>
          <w:sz w:val="16"/>
          <w:szCs w:val="20"/>
          <w:rtl/>
        </w:rPr>
        <w:t xml:space="preserve">هاي تولد دوباره شيراز که </w:t>
      </w:r>
      <w:r w:rsidRPr="001C5076">
        <w:rPr>
          <w:rFonts w:ascii="Times New Roman" w:hAnsi="Times New Roman" w:cs="B Lotus" w:hint="cs"/>
          <w:color w:val="000000" w:themeColor="text1"/>
          <w:sz w:val="16"/>
          <w:szCs w:val="20"/>
          <w:rtl/>
        </w:rPr>
        <w:t>با روش ن</w:t>
      </w:r>
      <w:r w:rsidR="00F81EFA" w:rsidRPr="001C5076">
        <w:rPr>
          <w:rFonts w:ascii="Times New Roman" w:hAnsi="Times New Roman" w:cs="B Lotus" w:hint="cs"/>
          <w:color w:val="000000" w:themeColor="text1"/>
          <w:sz w:val="16"/>
          <w:szCs w:val="20"/>
          <w:rtl/>
        </w:rPr>
        <w:t>مونه</w:t>
      </w:r>
      <w:r w:rsidR="00F81EFA" w:rsidRPr="001C5076">
        <w:rPr>
          <w:rFonts w:ascii="Times New Roman" w:hAnsi="Times New Roman" w:cs="B Lotus" w:hint="cs"/>
          <w:color w:val="000000" w:themeColor="text1"/>
          <w:sz w:val="16"/>
          <w:szCs w:val="20"/>
          <w:rtl/>
        </w:rPr>
        <w:softHyphen/>
        <w:t>گيري در دسترس انتخاب شدند و به</w:t>
      </w:r>
      <w:r w:rsidRPr="001C5076">
        <w:rPr>
          <w:rFonts w:ascii="Times New Roman" w:hAnsi="Times New Roman" w:cs="B Lotus" w:hint="cs"/>
          <w:color w:val="000000" w:themeColor="text1"/>
          <w:sz w:val="16"/>
          <w:szCs w:val="20"/>
          <w:rtl/>
        </w:rPr>
        <w:t xml:space="preserve"> پرسش</w:t>
      </w:r>
      <w:r w:rsidR="00555316" w:rsidRPr="001C5076">
        <w:rPr>
          <w:rFonts w:ascii="Times New Roman" w:hAnsi="Times New Roman" w:cs="B Lotus"/>
          <w:color w:val="000000" w:themeColor="text1"/>
          <w:sz w:val="16"/>
          <w:szCs w:val="20"/>
          <w:rtl/>
        </w:rPr>
        <w:softHyphen/>
      </w:r>
      <w:r w:rsidRPr="001C5076">
        <w:rPr>
          <w:rFonts w:ascii="Times New Roman" w:hAnsi="Times New Roman" w:cs="B Lotus" w:hint="cs"/>
          <w:color w:val="000000" w:themeColor="text1"/>
          <w:sz w:val="16"/>
          <w:szCs w:val="20"/>
          <w:rtl/>
        </w:rPr>
        <w:t>نامه طرحواره</w:t>
      </w:r>
      <w:r w:rsidRPr="001C5076">
        <w:rPr>
          <w:rFonts w:ascii="Times New Roman" w:hAnsi="Times New Roman" w:cs="B Lotus" w:hint="cs"/>
          <w:color w:val="000000" w:themeColor="text1"/>
          <w:sz w:val="16"/>
          <w:szCs w:val="20"/>
          <w:rtl/>
        </w:rPr>
        <w:softHyphen/>
        <w:t>هاي يانگ</w:t>
      </w:r>
      <w:r w:rsidR="00AA3722" w:rsidRPr="001C5076">
        <w:rPr>
          <w:rFonts w:ascii="Times New Roman" w:hAnsi="Times New Roman" w:cs="B Lotus" w:hint="cs"/>
          <w:color w:val="000000" w:themeColor="text1"/>
          <w:sz w:val="16"/>
          <w:szCs w:val="20"/>
          <w:rtl/>
        </w:rPr>
        <w:t xml:space="preserve"> </w:t>
      </w:r>
      <w:r w:rsidR="00F81EFA" w:rsidRPr="001C5076">
        <w:rPr>
          <w:rFonts w:ascii="Times New Roman" w:hAnsi="Times New Roman" w:cs="B Lotus" w:hint="cs"/>
          <w:color w:val="000000" w:themeColor="text1"/>
          <w:sz w:val="16"/>
          <w:szCs w:val="20"/>
          <w:rtl/>
        </w:rPr>
        <w:t>(1988)</w:t>
      </w:r>
      <w:r w:rsidRPr="001C5076">
        <w:rPr>
          <w:rFonts w:ascii="Times New Roman" w:hAnsi="Times New Roman" w:cs="B Lotus" w:hint="cs"/>
          <w:color w:val="000000" w:themeColor="text1"/>
          <w:sz w:val="16"/>
          <w:szCs w:val="20"/>
          <w:rtl/>
        </w:rPr>
        <w:t xml:space="preserve"> و پرسش</w:t>
      </w:r>
      <w:r w:rsidR="00555316" w:rsidRPr="001C5076">
        <w:rPr>
          <w:rFonts w:ascii="Times New Roman" w:hAnsi="Times New Roman" w:cs="B Lotus"/>
          <w:color w:val="000000" w:themeColor="text1"/>
          <w:sz w:val="16"/>
          <w:szCs w:val="20"/>
          <w:rtl/>
        </w:rPr>
        <w:softHyphen/>
      </w:r>
      <w:r w:rsidRPr="001C5076">
        <w:rPr>
          <w:rFonts w:ascii="Times New Roman" w:hAnsi="Times New Roman" w:cs="B Lotus" w:hint="cs"/>
          <w:color w:val="000000" w:themeColor="text1"/>
          <w:sz w:val="16"/>
          <w:szCs w:val="20"/>
          <w:rtl/>
        </w:rPr>
        <w:t xml:space="preserve">نامه چند محوري باليني ميلون </w:t>
      </w:r>
      <w:r w:rsidR="00F81EFA" w:rsidRPr="001C5076">
        <w:rPr>
          <w:rFonts w:ascii="Times New Roman" w:hAnsi="Times New Roman" w:cs="B Lotus" w:hint="cs"/>
          <w:color w:val="000000" w:themeColor="text1"/>
          <w:sz w:val="16"/>
          <w:szCs w:val="20"/>
          <w:rtl/>
        </w:rPr>
        <w:t xml:space="preserve">(1987) پاسخ دادند و با استفاده از </w:t>
      </w:r>
      <w:r w:rsidRPr="001C5076">
        <w:rPr>
          <w:rFonts w:ascii="Times New Roman" w:hAnsi="Times New Roman" w:cs="B Lotus" w:hint="cs"/>
          <w:color w:val="000000" w:themeColor="text1"/>
          <w:sz w:val="16"/>
          <w:szCs w:val="20"/>
          <w:rtl/>
        </w:rPr>
        <w:t xml:space="preserve">ضريب همبستگي پيرسون، آزمون </w:t>
      </w:r>
      <w:r w:rsidRPr="001C5076">
        <w:rPr>
          <w:rFonts w:ascii="Times New Roman" w:hAnsi="Times New Roman" w:cs="B Lotus"/>
          <w:color w:val="000000" w:themeColor="text1"/>
          <w:sz w:val="16"/>
          <w:szCs w:val="20"/>
        </w:rPr>
        <w:t>t</w:t>
      </w:r>
      <w:r w:rsidRPr="001C5076">
        <w:rPr>
          <w:rFonts w:ascii="Times New Roman" w:hAnsi="Times New Roman" w:cs="B Lotus" w:hint="cs"/>
          <w:color w:val="000000" w:themeColor="text1"/>
          <w:sz w:val="16"/>
          <w:szCs w:val="20"/>
          <w:rtl/>
        </w:rPr>
        <w:t xml:space="preserve"> براي گروه</w:t>
      </w:r>
      <w:r w:rsidRPr="001C5076">
        <w:rPr>
          <w:rFonts w:ascii="Times New Roman" w:hAnsi="Times New Roman" w:cs="B Lotus" w:hint="cs"/>
          <w:color w:val="000000" w:themeColor="text1"/>
          <w:sz w:val="16"/>
          <w:szCs w:val="20"/>
          <w:rtl/>
        </w:rPr>
        <w:softHyphen/>
        <w:t xml:space="preserve">هاي </w:t>
      </w:r>
      <w:r w:rsidR="00FF1563" w:rsidRPr="001C5076">
        <w:rPr>
          <w:rFonts w:ascii="Times New Roman" w:hAnsi="Times New Roman" w:cs="B Lotus" w:hint="cs"/>
          <w:color w:val="000000" w:themeColor="text1"/>
          <w:sz w:val="16"/>
          <w:szCs w:val="20"/>
          <w:rtl/>
        </w:rPr>
        <w:t>وابسته</w:t>
      </w:r>
      <w:r w:rsidRPr="001C5076">
        <w:rPr>
          <w:rFonts w:ascii="Times New Roman" w:hAnsi="Times New Roman" w:cs="B Lotus" w:hint="cs"/>
          <w:color w:val="000000" w:themeColor="text1"/>
          <w:sz w:val="16"/>
          <w:szCs w:val="20"/>
          <w:rtl/>
        </w:rPr>
        <w:t xml:space="preserve"> و رگرسيون چند متغيري مدل ورود</w:t>
      </w:r>
      <w:r w:rsidR="00F81EFA" w:rsidRPr="001C5076">
        <w:rPr>
          <w:rFonts w:ascii="Times New Roman" w:hAnsi="Times New Roman" w:cs="B Lotus" w:hint="cs"/>
          <w:color w:val="000000" w:themeColor="text1"/>
          <w:sz w:val="16"/>
          <w:szCs w:val="20"/>
          <w:rtl/>
        </w:rPr>
        <w:t xml:space="preserve"> </w:t>
      </w:r>
      <w:r w:rsidR="00F81EFA" w:rsidRPr="001C5076">
        <w:rPr>
          <w:rStyle w:val="FootnoteReference"/>
          <w:rFonts w:ascii="Times New Roman" w:hAnsi="Times New Roman" w:cs="B Lotus" w:hint="cs"/>
          <w:color w:val="000000" w:themeColor="text1"/>
          <w:sz w:val="16"/>
          <w:szCs w:val="20"/>
          <w:vertAlign w:val="baseline"/>
          <w:rtl/>
        </w:rPr>
        <w:t>م</w:t>
      </w:r>
      <w:r w:rsidR="00F81EFA" w:rsidRPr="001C5076">
        <w:rPr>
          <w:rFonts w:ascii="Times New Roman" w:hAnsi="Times New Roman" w:cs="B Lotus" w:hint="cs"/>
          <w:color w:val="000000" w:themeColor="text1"/>
          <w:sz w:val="16"/>
          <w:szCs w:val="20"/>
          <w:rtl/>
        </w:rPr>
        <w:t>ورد تحلیل قرار گرفتند</w:t>
      </w:r>
      <w:r w:rsidRPr="001C5076">
        <w:rPr>
          <w:rFonts w:ascii="Times New Roman" w:hAnsi="Times New Roman" w:cs="B Lotus" w:hint="cs"/>
          <w:color w:val="000000" w:themeColor="text1"/>
          <w:sz w:val="16"/>
          <w:szCs w:val="20"/>
          <w:rtl/>
        </w:rPr>
        <w:t xml:space="preserve">. تحقيق حاضر داراي </w:t>
      </w:r>
      <w:r w:rsidR="00FF1563" w:rsidRPr="001C5076">
        <w:rPr>
          <w:rFonts w:ascii="Times New Roman" w:hAnsi="Times New Roman" w:cs="B Lotus" w:hint="cs"/>
          <w:color w:val="000000" w:themeColor="text1"/>
          <w:sz w:val="16"/>
          <w:szCs w:val="20"/>
          <w:rtl/>
        </w:rPr>
        <w:t>2</w:t>
      </w:r>
      <w:r w:rsidRPr="001C5076">
        <w:rPr>
          <w:rFonts w:ascii="Times New Roman" w:hAnsi="Times New Roman" w:cs="B Lotus" w:hint="cs"/>
          <w:color w:val="000000" w:themeColor="text1"/>
          <w:sz w:val="16"/>
          <w:szCs w:val="20"/>
          <w:rtl/>
        </w:rPr>
        <w:t xml:space="preserve"> س</w:t>
      </w:r>
      <w:r w:rsidR="00AA3722" w:rsidRPr="001C5076">
        <w:rPr>
          <w:rFonts w:ascii="Times New Roman" w:hAnsi="Times New Roman" w:cs="B Lotus" w:hint="cs"/>
          <w:color w:val="000000" w:themeColor="text1"/>
          <w:sz w:val="16"/>
          <w:szCs w:val="20"/>
          <w:rtl/>
        </w:rPr>
        <w:t>ؤ</w:t>
      </w:r>
      <w:r w:rsidRPr="001C5076">
        <w:rPr>
          <w:rFonts w:ascii="Times New Roman" w:hAnsi="Times New Roman" w:cs="B Lotus" w:hint="cs"/>
          <w:color w:val="000000" w:themeColor="text1"/>
          <w:sz w:val="16"/>
          <w:szCs w:val="20"/>
          <w:rtl/>
        </w:rPr>
        <w:t>ال تحقيق در خصوص وجود رابطه بين طرحواره</w:t>
      </w:r>
      <w:r w:rsidRPr="001C5076">
        <w:rPr>
          <w:rFonts w:ascii="Times New Roman" w:hAnsi="Times New Roman" w:cs="B Lotus" w:hint="cs"/>
          <w:color w:val="000000" w:themeColor="text1"/>
          <w:sz w:val="16"/>
          <w:szCs w:val="20"/>
          <w:rtl/>
        </w:rPr>
        <w:softHyphen/>
        <w:t>هاي ناسازگار اوليه و ويژگي</w:t>
      </w:r>
      <w:r w:rsidRPr="001C5076">
        <w:rPr>
          <w:rFonts w:ascii="Times New Roman" w:hAnsi="Times New Roman" w:cs="B Lotus" w:hint="cs"/>
          <w:color w:val="000000" w:themeColor="text1"/>
          <w:sz w:val="16"/>
          <w:szCs w:val="20"/>
          <w:rtl/>
        </w:rPr>
        <w:softHyphen/>
        <w:t>هاي اختلالات شخصيت، تفاوت</w:t>
      </w:r>
      <w:r w:rsidR="00555316" w:rsidRPr="001C5076">
        <w:rPr>
          <w:rFonts w:ascii="Times New Roman" w:hAnsi="Times New Roman" w:cs="B Lotus"/>
          <w:color w:val="000000" w:themeColor="text1"/>
          <w:sz w:val="16"/>
          <w:szCs w:val="20"/>
          <w:rtl/>
        </w:rPr>
        <w:softHyphen/>
      </w:r>
      <w:r w:rsidRPr="001C5076">
        <w:rPr>
          <w:rFonts w:ascii="Times New Roman" w:hAnsi="Times New Roman" w:cs="B Lotus" w:hint="cs"/>
          <w:color w:val="000000" w:themeColor="text1"/>
          <w:sz w:val="16"/>
          <w:szCs w:val="20"/>
          <w:rtl/>
        </w:rPr>
        <w:t>هاي طرحواره</w:t>
      </w:r>
      <w:r w:rsidRPr="001C5076">
        <w:rPr>
          <w:rFonts w:ascii="Times New Roman" w:hAnsi="Times New Roman" w:cs="B Lotus" w:hint="cs"/>
          <w:color w:val="000000" w:themeColor="text1"/>
          <w:sz w:val="16"/>
          <w:szCs w:val="20"/>
          <w:rtl/>
        </w:rPr>
        <w:softHyphen/>
        <w:t>هاي ناسازگار اوليه و ويژگي</w:t>
      </w:r>
      <w:r w:rsidRPr="001C5076">
        <w:rPr>
          <w:rFonts w:ascii="Times New Roman" w:hAnsi="Times New Roman" w:cs="B Lotus" w:hint="cs"/>
          <w:color w:val="000000" w:themeColor="text1"/>
          <w:sz w:val="16"/>
          <w:szCs w:val="20"/>
          <w:rtl/>
        </w:rPr>
        <w:softHyphen/>
        <w:t>هاي اختلالات شخصيت در بين زنان مي</w:t>
      </w:r>
      <w:r w:rsidRPr="001C5076">
        <w:rPr>
          <w:rFonts w:ascii="Times New Roman" w:hAnsi="Times New Roman" w:cs="B Lotus" w:hint="cs"/>
          <w:color w:val="000000" w:themeColor="text1"/>
          <w:sz w:val="16"/>
          <w:szCs w:val="20"/>
          <w:rtl/>
        </w:rPr>
        <w:softHyphen/>
        <w:t>باشد. نتايج نشان داد كه بين طرحواره</w:t>
      </w:r>
      <w:r w:rsidRPr="001C5076">
        <w:rPr>
          <w:rFonts w:ascii="Times New Roman" w:hAnsi="Times New Roman" w:cs="B Lotus" w:hint="cs"/>
          <w:color w:val="000000" w:themeColor="text1"/>
          <w:sz w:val="16"/>
          <w:szCs w:val="20"/>
          <w:rtl/>
        </w:rPr>
        <w:softHyphen/>
        <w:t>هاي ناسازگار اوليه و ويژگي</w:t>
      </w:r>
      <w:r w:rsidRPr="001C5076">
        <w:rPr>
          <w:rFonts w:ascii="Times New Roman" w:hAnsi="Times New Roman" w:cs="B Lotus" w:hint="cs"/>
          <w:color w:val="000000" w:themeColor="text1"/>
          <w:sz w:val="16"/>
          <w:szCs w:val="20"/>
          <w:rtl/>
        </w:rPr>
        <w:softHyphen/>
        <w:t>هاي اختلالات شخصيت همبستگي معني</w:t>
      </w:r>
      <w:r w:rsidRPr="001C5076">
        <w:rPr>
          <w:rFonts w:ascii="Times New Roman" w:hAnsi="Times New Roman" w:cs="B Lotus" w:hint="cs"/>
          <w:color w:val="000000" w:themeColor="text1"/>
          <w:sz w:val="16"/>
          <w:szCs w:val="20"/>
          <w:rtl/>
        </w:rPr>
        <w:softHyphen/>
        <w:t>دار وجود دارد. نتايج رگرسيون چند متغيري مدل ورود نیز نشان داد كه طرحواره</w:t>
      </w:r>
      <w:r w:rsidRPr="001C5076">
        <w:rPr>
          <w:rFonts w:ascii="Times New Roman" w:hAnsi="Times New Roman" w:cs="B Lotus" w:hint="cs"/>
          <w:color w:val="000000" w:themeColor="text1"/>
          <w:sz w:val="16"/>
          <w:szCs w:val="20"/>
          <w:rtl/>
        </w:rPr>
        <w:softHyphen/>
        <w:t>ها قادرند ويژگي</w:t>
      </w:r>
      <w:r w:rsidRPr="001C5076">
        <w:rPr>
          <w:rFonts w:ascii="Times New Roman" w:hAnsi="Times New Roman" w:cs="B Lotus" w:hint="cs"/>
          <w:color w:val="000000" w:themeColor="text1"/>
          <w:sz w:val="16"/>
          <w:szCs w:val="20"/>
          <w:rtl/>
        </w:rPr>
        <w:softHyphen/>
        <w:t>هاي اختلالات شخصيت را پيش</w:t>
      </w:r>
      <w:r w:rsidRPr="001C5076">
        <w:rPr>
          <w:rFonts w:ascii="Times New Roman" w:hAnsi="Times New Roman" w:cs="B Lotus" w:hint="cs"/>
          <w:color w:val="000000" w:themeColor="text1"/>
          <w:sz w:val="16"/>
          <w:szCs w:val="20"/>
          <w:rtl/>
        </w:rPr>
        <w:softHyphen/>
        <w:t>بيني كنند و نيز در خصوص تفاوت ويژگي</w:t>
      </w:r>
      <w:r w:rsidRPr="001C5076">
        <w:rPr>
          <w:rFonts w:ascii="Times New Roman" w:hAnsi="Times New Roman" w:cs="B Lotus" w:hint="cs"/>
          <w:color w:val="000000" w:themeColor="text1"/>
          <w:sz w:val="16"/>
          <w:szCs w:val="20"/>
          <w:rtl/>
        </w:rPr>
        <w:softHyphen/>
        <w:t xml:space="preserve">هاي اختلالات شخصيت در بين زنان وابسته به مواد مخدر افيوني، </w:t>
      </w:r>
      <w:r w:rsidR="007064D3" w:rsidRPr="001C5076">
        <w:rPr>
          <w:rFonts w:ascii="Times New Roman" w:hAnsi="Times New Roman" w:cs="B Lotus" w:hint="cs"/>
          <w:color w:val="000000" w:themeColor="text1"/>
          <w:sz w:val="16"/>
          <w:szCs w:val="20"/>
          <w:rtl/>
        </w:rPr>
        <w:t>فقط اختلال شخصیت ضداجتماعی و اختلال شخصیت وسواسی معنی</w:t>
      </w:r>
      <w:r w:rsidR="007064D3" w:rsidRPr="001C5076">
        <w:rPr>
          <w:rFonts w:ascii="Times New Roman" w:hAnsi="Times New Roman" w:cs="B Lotus" w:hint="cs"/>
          <w:color w:val="000000" w:themeColor="text1"/>
          <w:sz w:val="16"/>
          <w:szCs w:val="20"/>
          <w:rtl/>
        </w:rPr>
        <w:softHyphen/>
        <w:t>دار بودند.</w:t>
      </w:r>
    </w:p>
    <w:p w:rsidR="00F81EFA" w:rsidRPr="001C5076" w:rsidRDefault="00F81EFA" w:rsidP="00F81EFA">
      <w:pPr>
        <w:spacing w:after="0" w:line="240" w:lineRule="auto"/>
        <w:jc w:val="mediumKashida"/>
        <w:rPr>
          <w:rFonts w:ascii="Times New Roman" w:hAnsi="Times New Roman" w:cs="B Lotus"/>
          <w:color w:val="000000" w:themeColor="text1"/>
          <w:sz w:val="24"/>
          <w:szCs w:val="32"/>
          <w:rtl/>
        </w:rPr>
      </w:pPr>
    </w:p>
    <w:p w:rsidR="00F81EFA" w:rsidRPr="001C5076" w:rsidRDefault="001C5076" w:rsidP="00555316">
      <w:pPr>
        <w:pStyle w:val="NoSpacing"/>
        <w:bidi/>
        <w:jc w:val="both"/>
        <w:rPr>
          <w:rFonts w:ascii="Times New Roman" w:hAnsi="Times New Roman" w:cs="B Lotus"/>
          <w:color w:val="000000" w:themeColor="text1"/>
          <w:sz w:val="16"/>
          <w:szCs w:val="20"/>
          <w:rtl/>
        </w:rPr>
      </w:pPr>
      <w:r>
        <w:rPr>
          <w:rFonts w:eastAsiaTheme="minorHAnsi" w:cs="B Zar"/>
          <w:b/>
          <w:bCs/>
          <w:sz w:val="24"/>
          <w:szCs w:val="24"/>
          <w:rtl/>
        </w:rPr>
        <w:t>واژ</w:t>
      </w:r>
      <w:r>
        <w:rPr>
          <w:rFonts w:eastAsiaTheme="minorHAnsi" w:cs="B Zar" w:hint="cs"/>
          <w:b/>
          <w:bCs/>
          <w:sz w:val="24"/>
          <w:szCs w:val="24"/>
          <w:rtl/>
        </w:rPr>
        <w:t>گان کلیدی</w:t>
      </w:r>
      <w:r w:rsidR="00F81EFA" w:rsidRPr="001C5076">
        <w:rPr>
          <w:rFonts w:ascii="Times New Roman" w:hAnsi="Times New Roman" w:cs="B Zar" w:hint="cs"/>
          <w:b/>
          <w:bCs/>
          <w:color w:val="000000" w:themeColor="text1"/>
          <w:sz w:val="20"/>
          <w:szCs w:val="24"/>
          <w:rtl/>
        </w:rPr>
        <w:t>:</w:t>
      </w:r>
      <w:r w:rsidR="00F81EFA" w:rsidRPr="001C5076">
        <w:rPr>
          <w:rFonts w:ascii="Times New Roman" w:hAnsi="Times New Roman" w:cs="B Lotus" w:hint="cs"/>
          <w:color w:val="000000" w:themeColor="text1"/>
          <w:sz w:val="16"/>
          <w:szCs w:val="20"/>
          <w:rtl/>
        </w:rPr>
        <w:t xml:space="preserve"> </w:t>
      </w:r>
      <w:r w:rsidR="00F81EFA" w:rsidRPr="001C5076">
        <w:rPr>
          <w:rFonts w:ascii="Times New Roman" w:hAnsi="Times New Roman" w:cs="B Lotus" w:hint="cs"/>
          <w:color w:val="000000" w:themeColor="text1"/>
          <w:sz w:val="16"/>
          <w:szCs w:val="20"/>
          <w:rtl/>
          <w:lang w:bidi="fa-IR"/>
        </w:rPr>
        <w:t>طرحواره،</w:t>
      </w:r>
      <w:r w:rsidR="00F81EFA" w:rsidRPr="001C5076">
        <w:rPr>
          <w:rFonts w:ascii="Times New Roman" w:hAnsi="Times New Roman" w:cs="B Lotus" w:hint="cs"/>
          <w:color w:val="000000" w:themeColor="text1"/>
          <w:sz w:val="16"/>
          <w:szCs w:val="20"/>
          <w:rtl/>
        </w:rPr>
        <w:t xml:space="preserve"> </w:t>
      </w:r>
      <w:r w:rsidR="00F81EFA" w:rsidRPr="001C5076">
        <w:rPr>
          <w:rFonts w:ascii="Times New Roman" w:hAnsi="Times New Roman" w:cs="B Lotus" w:hint="cs"/>
          <w:color w:val="000000" w:themeColor="text1"/>
          <w:sz w:val="16"/>
          <w:szCs w:val="20"/>
          <w:rtl/>
          <w:lang w:bidi="fa-IR"/>
        </w:rPr>
        <w:t>طرحواره</w:t>
      </w:r>
      <w:r w:rsidR="00F81EFA" w:rsidRPr="001C5076">
        <w:rPr>
          <w:rFonts w:ascii="Times New Roman" w:hAnsi="Times New Roman" w:cs="B Lotus" w:hint="cs"/>
          <w:color w:val="000000" w:themeColor="text1"/>
          <w:sz w:val="16"/>
          <w:szCs w:val="20"/>
          <w:rtl/>
          <w:lang w:bidi="fa-IR"/>
        </w:rPr>
        <w:softHyphen/>
        <w:t>هاي ناسازگار اوليه، اختلالات شخصيت، مواد مخدر افيوني</w:t>
      </w:r>
      <w:r w:rsidR="00F81EFA" w:rsidRPr="001C5076">
        <w:rPr>
          <w:rFonts w:ascii="Times New Roman" w:hAnsi="Times New Roman" w:cs="B Lotus" w:hint="cs"/>
          <w:color w:val="000000" w:themeColor="text1"/>
          <w:sz w:val="16"/>
          <w:szCs w:val="20"/>
          <w:rtl/>
        </w:rPr>
        <w:t>.</w:t>
      </w:r>
    </w:p>
    <w:p w:rsidR="00F81EFA" w:rsidRPr="001C5076" w:rsidRDefault="00F81EFA" w:rsidP="00F81EFA">
      <w:pPr>
        <w:pStyle w:val="NoSpacing"/>
        <w:bidi/>
        <w:jc w:val="both"/>
        <w:rPr>
          <w:rFonts w:ascii="Times New Roman" w:hAnsi="Times New Roman" w:cs="B Lotus"/>
          <w:color w:val="000000" w:themeColor="text1"/>
          <w:sz w:val="32"/>
          <w:szCs w:val="40"/>
          <w:rtl/>
        </w:rPr>
      </w:pPr>
    </w:p>
    <w:p w:rsidR="00F81EFA" w:rsidRPr="001C5076" w:rsidRDefault="00F81EFA" w:rsidP="00F81EFA">
      <w:pPr>
        <w:pStyle w:val="NoSpacing"/>
        <w:bidi/>
        <w:jc w:val="both"/>
        <w:rPr>
          <w:rFonts w:ascii="Times New Roman" w:hAnsi="Times New Roman" w:cs="B Zar"/>
          <w:b/>
          <w:bCs/>
          <w:color w:val="000000" w:themeColor="text1"/>
          <w:szCs w:val="28"/>
        </w:rPr>
      </w:pPr>
      <w:r w:rsidRPr="001C5076">
        <w:rPr>
          <w:rFonts w:ascii="Times New Roman" w:hAnsi="Times New Roman" w:cs="B Zar" w:hint="cs"/>
          <w:b/>
          <w:bCs/>
          <w:color w:val="000000" w:themeColor="text1"/>
          <w:szCs w:val="28"/>
          <w:rtl/>
        </w:rPr>
        <w:lastRenderedPageBreak/>
        <w:t>مقدمه</w:t>
      </w:r>
    </w:p>
    <w:p w:rsidR="00712110" w:rsidRPr="00C02FA5" w:rsidRDefault="00E714D2" w:rsidP="00555316">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اعتیاد معضلی</w:t>
      </w:r>
      <w:r w:rsidR="00AA5F44" w:rsidRPr="00C02FA5">
        <w:rPr>
          <w:rFonts w:ascii="Times New Roman" w:hAnsi="Times New Roman" w:cs="B Lotus" w:hint="cs"/>
          <w:color w:val="000000" w:themeColor="text1"/>
          <w:sz w:val="20"/>
          <w:szCs w:val="24"/>
          <w:rtl/>
        </w:rPr>
        <w:t xml:space="preserve"> ا</w:t>
      </w:r>
      <w:r w:rsidR="00350FFA" w:rsidRPr="00C02FA5">
        <w:rPr>
          <w:rFonts w:ascii="Times New Roman" w:hAnsi="Times New Roman" w:cs="B Lotus" w:hint="cs"/>
          <w:color w:val="000000" w:themeColor="text1"/>
          <w:sz w:val="20"/>
          <w:szCs w:val="24"/>
          <w:rtl/>
        </w:rPr>
        <w:t>ست که نرخ</w:t>
      </w:r>
      <w:r w:rsidR="00350FFA" w:rsidRPr="00C02FA5">
        <w:rPr>
          <w:rFonts w:ascii="Times New Roman" w:hAnsi="Times New Roman" w:cs="B Lotus"/>
          <w:color w:val="000000" w:themeColor="text1"/>
          <w:sz w:val="20"/>
          <w:szCs w:val="24"/>
          <w:rtl/>
        </w:rPr>
        <w:t xml:space="preserve"> </w:t>
      </w:r>
      <w:r w:rsidR="00350FFA" w:rsidRPr="00C02FA5">
        <w:rPr>
          <w:rFonts w:ascii="Times New Roman" w:hAnsi="Times New Roman" w:cs="B Lotus" w:hint="cs"/>
          <w:color w:val="000000" w:themeColor="text1"/>
          <w:sz w:val="20"/>
          <w:szCs w:val="24"/>
          <w:rtl/>
        </w:rPr>
        <w:t>بهبودي</w:t>
      </w:r>
      <w:r w:rsidR="00350FFA" w:rsidRPr="00C02FA5">
        <w:rPr>
          <w:rFonts w:ascii="Times New Roman" w:hAnsi="Times New Roman" w:cs="B Lotus"/>
          <w:color w:val="000000" w:themeColor="text1"/>
          <w:sz w:val="20"/>
          <w:szCs w:val="24"/>
          <w:rtl/>
        </w:rPr>
        <w:t xml:space="preserve"> </w:t>
      </w:r>
      <w:r w:rsidR="00350FFA" w:rsidRPr="00C02FA5">
        <w:rPr>
          <w:rFonts w:ascii="Times New Roman" w:hAnsi="Times New Roman" w:cs="B Lotus" w:hint="cs"/>
          <w:color w:val="000000" w:themeColor="text1"/>
          <w:sz w:val="20"/>
          <w:szCs w:val="24"/>
          <w:rtl/>
        </w:rPr>
        <w:t>كامل</w:t>
      </w:r>
      <w:r w:rsidR="00350FFA" w:rsidRPr="00C02FA5">
        <w:rPr>
          <w:rFonts w:ascii="Times New Roman" w:hAnsi="Times New Roman" w:cs="B Lotus"/>
          <w:color w:val="000000" w:themeColor="text1"/>
          <w:sz w:val="20"/>
          <w:szCs w:val="24"/>
          <w:rtl/>
        </w:rPr>
        <w:t xml:space="preserve"> </w:t>
      </w:r>
      <w:r w:rsidR="00350FFA" w:rsidRPr="00C02FA5">
        <w:rPr>
          <w:rFonts w:ascii="Times New Roman" w:hAnsi="Times New Roman" w:cs="B Lotus" w:hint="cs"/>
          <w:color w:val="000000" w:themeColor="text1"/>
          <w:sz w:val="20"/>
          <w:szCs w:val="24"/>
          <w:rtl/>
        </w:rPr>
        <w:t>آن</w:t>
      </w:r>
      <w:r w:rsidR="00350FFA" w:rsidRPr="00C02FA5">
        <w:rPr>
          <w:rFonts w:ascii="Times New Roman" w:hAnsi="Times New Roman" w:cs="B Lotus"/>
          <w:color w:val="000000" w:themeColor="text1"/>
          <w:sz w:val="20"/>
          <w:szCs w:val="24"/>
          <w:rtl/>
        </w:rPr>
        <w:t xml:space="preserve"> </w:t>
      </w:r>
      <w:r w:rsidR="00350FFA" w:rsidRPr="00C02FA5">
        <w:rPr>
          <w:rFonts w:ascii="Times New Roman" w:hAnsi="Times New Roman" w:cs="B Lotus" w:hint="cs"/>
          <w:color w:val="000000" w:themeColor="text1"/>
          <w:sz w:val="20"/>
          <w:szCs w:val="24"/>
          <w:rtl/>
        </w:rPr>
        <w:t>بسيار</w:t>
      </w:r>
      <w:r w:rsidR="00350FFA" w:rsidRPr="00C02FA5">
        <w:rPr>
          <w:rFonts w:ascii="Times New Roman" w:hAnsi="Times New Roman" w:cs="B Lotus"/>
          <w:color w:val="000000" w:themeColor="text1"/>
          <w:sz w:val="20"/>
          <w:szCs w:val="24"/>
          <w:rtl/>
        </w:rPr>
        <w:t xml:space="preserve"> </w:t>
      </w:r>
      <w:r w:rsidR="00350FFA" w:rsidRPr="00C02FA5">
        <w:rPr>
          <w:rFonts w:ascii="Times New Roman" w:hAnsi="Times New Roman" w:cs="B Lotus" w:hint="cs"/>
          <w:color w:val="000000" w:themeColor="text1"/>
          <w:sz w:val="20"/>
          <w:szCs w:val="24"/>
          <w:rtl/>
        </w:rPr>
        <w:t>پايين</w:t>
      </w:r>
      <w:r w:rsidR="00350FFA"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بوده</w:t>
      </w:r>
      <w:r w:rsidR="00350FFA" w:rsidRPr="00C02FA5">
        <w:rPr>
          <w:rFonts w:ascii="Times New Roman" w:hAnsi="Times New Roman" w:cs="B Lotus" w:hint="c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و</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این ويژگي در</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تعريف</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اين</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اختلال</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نيز</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گنجانده</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شده</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است</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به صورتي</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كه</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عود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مجدد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جزئي</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از</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تعاريف اعتياد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می</w:t>
      </w:r>
      <w:r w:rsidR="00AA6CD9" w:rsidRPr="00C02FA5">
        <w:rPr>
          <w:rFonts w:ascii="Times New Roman" w:hAnsi="Times New Roman" w:cs="B Lotus" w:hint="cs"/>
          <w:color w:val="000000" w:themeColor="text1"/>
          <w:sz w:val="20"/>
          <w:szCs w:val="24"/>
          <w:rtl/>
        </w:rPr>
        <w:softHyphen/>
        <w:t>باشد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فرد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معتاد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علي</w:t>
      </w:r>
      <w:r w:rsidR="00AA6CD9" w:rsidRPr="00C02FA5">
        <w:rPr>
          <w:rFonts w:ascii="Times New Roman" w:hAnsi="Times New Roman" w:cs="B Lotus"/>
          <w:color w:val="000000" w:themeColor="text1"/>
          <w:sz w:val="20"/>
          <w:szCs w:val="24"/>
          <w:rtl/>
        </w:rPr>
        <w:softHyphen/>
      </w:r>
      <w:r w:rsidR="00AA6CD9" w:rsidRPr="00C02FA5">
        <w:rPr>
          <w:rFonts w:ascii="Times New Roman" w:hAnsi="Times New Roman" w:cs="B Lotus" w:hint="cs"/>
          <w:color w:val="000000" w:themeColor="text1"/>
          <w:sz w:val="20"/>
          <w:szCs w:val="24"/>
          <w:rtl/>
        </w:rPr>
        <w:t>رغم</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آسيب</w:t>
      </w:r>
      <w:r w:rsidR="00555316" w:rsidRPr="00C02FA5">
        <w:rPr>
          <w:rFonts w:ascii="Times New Roman" w:hAnsi="Times New Roman" w:cs="B Lotus"/>
          <w:color w:val="000000" w:themeColor="text1"/>
          <w:sz w:val="20"/>
          <w:szCs w:val="24"/>
          <w:rtl/>
        </w:rPr>
        <w:softHyphen/>
      </w:r>
      <w:r w:rsidR="00AA6CD9" w:rsidRPr="00C02FA5">
        <w:rPr>
          <w:rFonts w:ascii="Times New Roman" w:hAnsi="Times New Roman" w:cs="B Lotus" w:hint="cs"/>
          <w:color w:val="000000" w:themeColor="text1"/>
          <w:sz w:val="20"/>
          <w:szCs w:val="24"/>
          <w:rtl/>
        </w:rPr>
        <w:t>هاي</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بالايي</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كه</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مي</w:t>
      </w:r>
      <w:r w:rsidR="00AA6CD9" w:rsidRPr="00C02FA5">
        <w:rPr>
          <w:rFonts w:ascii="Times New Roman" w:hAnsi="Times New Roman" w:cs="B Lotus"/>
          <w:color w:val="000000" w:themeColor="text1"/>
          <w:sz w:val="20"/>
          <w:szCs w:val="24"/>
          <w:rtl/>
        </w:rPr>
        <w:softHyphen/>
      </w:r>
      <w:r w:rsidR="00AA6CD9" w:rsidRPr="00C02FA5">
        <w:rPr>
          <w:rFonts w:ascii="Times New Roman" w:hAnsi="Times New Roman" w:cs="B Lotus" w:hint="cs"/>
          <w:color w:val="000000" w:themeColor="text1"/>
          <w:sz w:val="20"/>
          <w:szCs w:val="24"/>
          <w:rtl/>
        </w:rPr>
        <w:t>بيند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باز هم</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درپي</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اعتياد</w:t>
      </w:r>
      <w:r w:rsidR="00AA6CD9" w:rsidRPr="00C02FA5">
        <w:rPr>
          <w:rFonts w:ascii="Times New Roman" w:hAnsi="Times New Roman" w:cs="B Lotus"/>
          <w:color w:val="000000" w:themeColor="text1"/>
          <w:sz w:val="20"/>
          <w:szCs w:val="24"/>
          <w:rtl/>
        </w:rPr>
        <w:t xml:space="preserve"> </w:t>
      </w:r>
      <w:r w:rsidR="00AA6CD9" w:rsidRPr="00C02FA5">
        <w:rPr>
          <w:rFonts w:ascii="Times New Roman" w:hAnsi="Times New Roman" w:cs="B Lotus" w:hint="cs"/>
          <w:color w:val="000000" w:themeColor="text1"/>
          <w:sz w:val="20"/>
          <w:szCs w:val="24"/>
          <w:rtl/>
        </w:rPr>
        <w:t>خود مي</w:t>
      </w:r>
      <w:r w:rsidR="00AA6CD9" w:rsidRPr="00C02FA5">
        <w:rPr>
          <w:rFonts w:ascii="Times New Roman" w:hAnsi="Times New Roman" w:cs="B Lotus"/>
          <w:color w:val="000000" w:themeColor="text1"/>
          <w:sz w:val="20"/>
          <w:szCs w:val="24"/>
          <w:rtl/>
        </w:rPr>
        <w:softHyphen/>
      </w:r>
      <w:r w:rsidR="00AA6CD9" w:rsidRPr="00C02FA5">
        <w:rPr>
          <w:rFonts w:ascii="Times New Roman" w:hAnsi="Times New Roman" w:cs="B Lotus" w:hint="cs"/>
          <w:color w:val="000000" w:themeColor="text1"/>
          <w:sz w:val="20"/>
          <w:szCs w:val="24"/>
          <w:rtl/>
        </w:rPr>
        <w:t>رود. با این تعریف لازم به توجه است که حتی آمار مستندی حاکی از پژوهش عملی درباره تعداد معتادان و اشکال اعتیاد آنها در دسترس نیست (برادی،</w:t>
      </w:r>
      <w:r w:rsidR="00874D51" w:rsidRPr="00C02FA5">
        <w:rPr>
          <w:rFonts w:ascii="Times New Roman" w:hAnsi="Times New Roman" w:cs="B Lotus" w:hint="cs"/>
          <w:color w:val="000000" w:themeColor="text1"/>
          <w:sz w:val="20"/>
          <w:szCs w:val="24"/>
          <w:rtl/>
        </w:rPr>
        <w:t xml:space="preserve"> ایواماتو، گریول، کایا و کلینتون</w:t>
      </w:r>
      <w:r w:rsidR="00874D51" w:rsidRPr="00C02FA5">
        <w:rPr>
          <w:rStyle w:val="FootnoteReference"/>
          <w:rFonts w:ascii="Times New Roman" w:hAnsi="Times New Roman" w:cs="B Lotus"/>
          <w:color w:val="000000" w:themeColor="text1"/>
          <w:sz w:val="20"/>
          <w:szCs w:val="24"/>
          <w:rtl/>
        </w:rPr>
        <w:footnoteReference w:id="1"/>
      </w:r>
      <w:r w:rsidR="00874D51" w:rsidRPr="00C02FA5">
        <w:rPr>
          <w:rFonts w:ascii="Times New Roman" w:hAnsi="Times New Roman" w:cs="B Lotus" w:hint="cs"/>
          <w:color w:val="000000" w:themeColor="text1"/>
          <w:sz w:val="20"/>
          <w:szCs w:val="24"/>
          <w:rtl/>
        </w:rPr>
        <w:t>،</w:t>
      </w:r>
      <w:r w:rsidR="00555316" w:rsidRPr="00C02FA5">
        <w:rPr>
          <w:rFonts w:ascii="Times New Roman" w:hAnsi="Times New Roman" w:cs="B Lotus" w:hint="cs"/>
          <w:color w:val="000000" w:themeColor="text1"/>
          <w:sz w:val="20"/>
          <w:szCs w:val="24"/>
          <w:rtl/>
        </w:rPr>
        <w:t xml:space="preserve"> </w:t>
      </w:r>
      <w:r w:rsidR="00874D51" w:rsidRPr="00C02FA5">
        <w:rPr>
          <w:rFonts w:ascii="Times New Roman" w:hAnsi="Times New Roman" w:cs="B Lotus" w:hint="cs"/>
          <w:color w:val="000000" w:themeColor="text1"/>
          <w:sz w:val="20"/>
          <w:szCs w:val="24"/>
          <w:rtl/>
        </w:rPr>
        <w:t>2015).</w:t>
      </w:r>
      <w:r w:rsidR="00712110" w:rsidRPr="00C02FA5">
        <w:rPr>
          <w:rFonts w:ascii="Times New Roman" w:hAnsi="Times New Roman" w:cs="B Lotus" w:hint="cs"/>
          <w:color w:val="000000" w:themeColor="text1"/>
          <w:sz w:val="20"/>
          <w:szCs w:val="24"/>
          <w:rtl/>
        </w:rPr>
        <w:t xml:space="preserve"> طبق</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گزارش</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سازمان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بهداشت</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جهاني،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ميانگين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شيوع مصرف</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مواد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مخدر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جمعيت</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عمومي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جهان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سال</w:t>
      </w:r>
      <w:r w:rsidR="00712110" w:rsidRPr="00C02FA5">
        <w:rPr>
          <w:rFonts w:ascii="Times New Roman" w:hAnsi="Times New Roman" w:cs="B Lotus"/>
          <w:color w:val="000000" w:themeColor="text1"/>
          <w:sz w:val="20"/>
          <w:szCs w:val="24"/>
          <w:rtl/>
        </w:rPr>
        <w:t xml:space="preserve"> 2013 </w:t>
      </w:r>
      <w:r w:rsidR="00712110" w:rsidRPr="00C02FA5">
        <w:rPr>
          <w:rFonts w:ascii="Times New Roman" w:hAnsi="Times New Roman" w:cs="B Lotus" w:hint="cs"/>
          <w:color w:val="000000" w:themeColor="text1"/>
          <w:sz w:val="20"/>
          <w:szCs w:val="24"/>
          <w:rtl/>
        </w:rPr>
        <w:t>بين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6/0 تا 8/0 درصد بوده و آمارهای رسمی حکایت از شیوع فزاینده اعتیاد در دو دهه اخیر دارد.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درحالي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كه</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ميزان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ايران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سال</w:t>
      </w:r>
      <w:r w:rsidR="00712110" w:rsidRPr="00C02FA5">
        <w:rPr>
          <w:rFonts w:ascii="Times New Roman" w:hAnsi="Times New Roman" w:cs="B Lotus"/>
          <w:color w:val="000000" w:themeColor="text1"/>
          <w:sz w:val="20"/>
          <w:szCs w:val="24"/>
          <w:rtl/>
        </w:rPr>
        <w:t xml:space="preserve">2010 </w:t>
      </w:r>
      <w:r w:rsidR="00712110" w:rsidRPr="00C02FA5">
        <w:rPr>
          <w:rFonts w:ascii="Times New Roman" w:hAnsi="Times New Roman" w:cs="B Lotus" w:hint="cs"/>
          <w:color w:val="000000" w:themeColor="text1"/>
          <w:sz w:val="20"/>
          <w:szCs w:val="24"/>
          <w:rtl/>
        </w:rPr>
        <w:t>حدود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سه</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برابر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ميانگين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شيوع جمعيت</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جهان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و</w:t>
      </w:r>
      <w:r w:rsidR="00712110" w:rsidRPr="00C02FA5">
        <w:rPr>
          <w:rFonts w:ascii="Times New Roman" w:hAnsi="Times New Roman" w:cs="B Lotus"/>
          <w:color w:val="000000" w:themeColor="text1"/>
          <w:sz w:val="20"/>
          <w:szCs w:val="24"/>
          <w:rtl/>
        </w:rPr>
        <w:t xml:space="preserve"> 275</w:t>
      </w:r>
      <w:r w:rsidR="00712110" w:rsidRPr="00C02FA5">
        <w:rPr>
          <w:rFonts w:ascii="Times New Roman" w:hAnsi="Times New Roman" w:cs="B Lotus" w:hint="cs"/>
          <w:color w:val="000000" w:themeColor="text1"/>
          <w:sz w:val="20"/>
          <w:szCs w:val="24"/>
          <w:rtl/>
        </w:rPr>
        <w:t>/2 درصد بوده است. براساس</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آخرين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پيمايش</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انجام</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گرفته</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ايران توسط وزارت بهداشت و درمان و آموزش پزش</w:t>
      </w:r>
      <w:r w:rsidR="00401DC9" w:rsidRPr="00C02FA5">
        <w:rPr>
          <w:rFonts w:ascii="Times New Roman" w:hAnsi="Times New Roman" w:cs="B Lotus" w:hint="cs"/>
          <w:color w:val="000000" w:themeColor="text1"/>
          <w:sz w:val="20"/>
          <w:szCs w:val="24"/>
          <w:rtl/>
        </w:rPr>
        <w:t>کی با همکاری نهادهای بین</w:t>
      </w:r>
      <w:r w:rsidR="00555316" w:rsidRPr="00C02FA5">
        <w:rPr>
          <w:rFonts w:ascii="Times New Roman" w:hAnsi="Times New Roman" w:cs="B Lotus"/>
          <w:color w:val="000000" w:themeColor="text1"/>
          <w:sz w:val="20"/>
          <w:szCs w:val="24"/>
          <w:rtl/>
        </w:rPr>
        <w:softHyphen/>
      </w:r>
      <w:r w:rsidR="00401DC9" w:rsidRPr="00C02FA5">
        <w:rPr>
          <w:rFonts w:ascii="Times New Roman" w:hAnsi="Times New Roman" w:cs="B Lotus" w:hint="cs"/>
          <w:color w:val="000000" w:themeColor="text1"/>
          <w:sz w:val="20"/>
          <w:szCs w:val="24"/>
          <w:rtl/>
        </w:rPr>
        <w:t>المللی</w:t>
      </w:r>
      <w:r w:rsidR="00712110" w:rsidRPr="00C02FA5">
        <w:rPr>
          <w:rFonts w:ascii="Times New Roman" w:hAnsi="Times New Roman" w:cs="B Lotus" w:hint="cs"/>
          <w:color w:val="000000" w:themeColor="text1"/>
          <w:sz w:val="20"/>
          <w:szCs w:val="24"/>
          <w:rtl/>
        </w:rPr>
        <w:t>،</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حدود سه میلیون نفر مصرف</w:t>
      </w:r>
      <w:r w:rsidR="00555316" w:rsidRPr="00C02FA5">
        <w:rPr>
          <w:rFonts w:ascii="Times New Roman" w:hAnsi="Times New Roman" w:cs="B Lotus"/>
          <w:color w:val="000000" w:themeColor="text1"/>
          <w:sz w:val="20"/>
          <w:szCs w:val="24"/>
          <w:rtl/>
        </w:rPr>
        <w:softHyphen/>
      </w:r>
      <w:r w:rsidR="00712110" w:rsidRPr="00C02FA5">
        <w:rPr>
          <w:rFonts w:ascii="Times New Roman" w:hAnsi="Times New Roman" w:cs="B Lotus" w:hint="cs"/>
          <w:color w:val="000000" w:themeColor="text1"/>
          <w:sz w:val="20"/>
          <w:szCs w:val="24"/>
          <w:rtl/>
        </w:rPr>
        <w:t xml:space="preserve">کننده مواد افیونی به ویژه تریاک، هروئین، </w:t>
      </w:r>
      <w:r w:rsidR="00401DC9" w:rsidRPr="00C02FA5">
        <w:rPr>
          <w:rFonts w:ascii="Times New Roman" w:hAnsi="Times New Roman" w:cs="B Lotus" w:hint="cs"/>
          <w:color w:val="000000" w:themeColor="text1"/>
          <w:sz w:val="20"/>
          <w:szCs w:val="24"/>
          <w:rtl/>
        </w:rPr>
        <w:t>شیره و مرفین در کشور وجود دارد و می</w:t>
      </w:r>
      <w:r w:rsidR="00401DC9" w:rsidRPr="00C02FA5">
        <w:rPr>
          <w:rFonts w:ascii="Times New Roman" w:hAnsi="Times New Roman" w:cs="B Lotus" w:hint="cs"/>
          <w:color w:val="000000" w:themeColor="text1"/>
          <w:sz w:val="20"/>
          <w:szCs w:val="24"/>
          <w:rtl/>
        </w:rPr>
        <w:softHyphen/>
        <w:t xml:space="preserve">توان گفت </w:t>
      </w:r>
      <w:r w:rsidR="00712110" w:rsidRPr="00C02FA5">
        <w:rPr>
          <w:rFonts w:ascii="Times New Roman" w:hAnsi="Times New Roman" w:cs="B Lotus" w:hint="cs"/>
          <w:color w:val="000000" w:themeColor="text1"/>
          <w:sz w:val="20"/>
          <w:szCs w:val="24"/>
          <w:rtl/>
        </w:rPr>
        <w:t>که در سال</w:t>
      </w:r>
      <w:r w:rsidR="00555316" w:rsidRPr="00C02FA5">
        <w:rPr>
          <w:rFonts w:ascii="Times New Roman" w:hAnsi="Times New Roman" w:cs="B Lotus"/>
          <w:color w:val="000000" w:themeColor="text1"/>
          <w:sz w:val="20"/>
          <w:szCs w:val="24"/>
          <w:rtl/>
        </w:rPr>
        <w:softHyphen/>
      </w:r>
      <w:r w:rsidR="00712110" w:rsidRPr="00C02FA5">
        <w:rPr>
          <w:rFonts w:ascii="Times New Roman" w:hAnsi="Times New Roman" w:cs="B Lotus" w:hint="cs"/>
          <w:color w:val="000000" w:themeColor="text1"/>
          <w:sz w:val="20"/>
          <w:szCs w:val="24"/>
          <w:rtl/>
        </w:rPr>
        <w:t xml:space="preserve">های اخیر رشد متوسط سالانه سوء مصرف در کشور 8 درصد بوده است. </w:t>
      </w:r>
      <w:r w:rsidR="0079585A" w:rsidRPr="00C02FA5">
        <w:rPr>
          <w:rFonts w:ascii="Times New Roman" w:hAnsi="Times New Roman" w:cs="B Lotus" w:hint="cs"/>
          <w:color w:val="000000" w:themeColor="text1"/>
          <w:sz w:val="20"/>
          <w:szCs w:val="24"/>
          <w:rtl/>
        </w:rPr>
        <w:t>شيوع</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مصرف</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مواد</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مخدر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به 02/3 درصد براي</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مصرف</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حداقل</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يكبار 56/</w:t>
      </w:r>
      <w:r w:rsidR="0079585A" w:rsidRPr="00C02FA5">
        <w:rPr>
          <w:rFonts w:ascii="Times New Roman" w:hAnsi="Times New Roman" w:cs="B Lotus"/>
          <w:color w:val="000000" w:themeColor="text1"/>
          <w:sz w:val="20"/>
          <w:szCs w:val="24"/>
          <w:rtl/>
        </w:rPr>
        <w:t xml:space="preserve">1 </w:t>
      </w:r>
      <w:r w:rsidR="0079585A" w:rsidRPr="00C02FA5">
        <w:rPr>
          <w:rFonts w:ascii="Times New Roman" w:hAnsi="Times New Roman" w:cs="B Lotus" w:hint="cs"/>
          <w:color w:val="000000" w:themeColor="text1"/>
          <w:sz w:val="20"/>
          <w:szCs w:val="24"/>
          <w:rtl/>
        </w:rPr>
        <w:t>درصد</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وابستگي</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در</w:t>
      </w:r>
      <w:r w:rsidR="0079585A" w:rsidRPr="00C02FA5">
        <w:rPr>
          <w:rFonts w:ascii="Times New Roman" w:hAnsi="Times New Roman" w:cs="B Lotus"/>
          <w:color w:val="000000" w:themeColor="text1"/>
          <w:sz w:val="20"/>
          <w:szCs w:val="24"/>
          <w:rtl/>
        </w:rPr>
        <w:t xml:space="preserve"> 12 </w:t>
      </w:r>
      <w:r w:rsidR="0079585A" w:rsidRPr="00C02FA5">
        <w:rPr>
          <w:rFonts w:ascii="Times New Roman" w:hAnsi="Times New Roman" w:cs="B Lotus" w:hint="cs"/>
          <w:color w:val="000000" w:themeColor="text1"/>
          <w:sz w:val="20"/>
          <w:szCs w:val="24"/>
          <w:rtl/>
        </w:rPr>
        <w:t>ماه</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گذشته</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بوده و</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شيوع</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بيشتر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از</w:t>
      </w:r>
      <w:r w:rsidR="0079585A" w:rsidRPr="00C02FA5">
        <w:rPr>
          <w:rFonts w:ascii="Times New Roman" w:hAnsi="Times New Roman" w:cs="B Lotus"/>
          <w:color w:val="000000" w:themeColor="text1"/>
          <w:sz w:val="20"/>
          <w:szCs w:val="24"/>
          <w:rtl/>
        </w:rPr>
        <w:t xml:space="preserve"> 5</w:t>
      </w:r>
      <w:r w:rsidR="0079585A" w:rsidRPr="00C02FA5">
        <w:rPr>
          <w:rFonts w:ascii="Times New Roman" w:hAnsi="Times New Roman" w:cs="B Lotus" w:hint="cs"/>
          <w:color w:val="000000" w:themeColor="text1"/>
          <w:sz w:val="20"/>
          <w:szCs w:val="24"/>
          <w:rtl/>
        </w:rPr>
        <w:t xml:space="preserve"> بار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در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طول</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عمر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هر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نوع</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مواد</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غيرقانوني</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و</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اپيوئيد</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به ترتيب</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در</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 xml:space="preserve">مردان (4/6 و 8/2 درصد) حدود 12 و 10 برابر زنان (54/0 و 29/0 درصد) گزارش شده است. </w:t>
      </w:r>
      <w:r w:rsidR="00712110" w:rsidRPr="00C02FA5">
        <w:rPr>
          <w:rFonts w:ascii="Times New Roman" w:hAnsi="Times New Roman" w:cs="B Lotus" w:hint="cs"/>
          <w:color w:val="000000" w:themeColor="text1"/>
          <w:sz w:val="20"/>
          <w:szCs w:val="24"/>
          <w:rtl/>
        </w:rPr>
        <w:t>جدیدترین آمار‌های ارائه شده حاکی از آن است که دو میلیون معتاد وابسته و شش میلیون معتاد تفننی در ایران وجود دارند ولی برآورد می‌شود که تعداد معتادان بیشتر از این باشد و اگر میانگین بعد خانوار را در ایران پنج نفر در نظر گرفته شود، حداقل 10 میلیون نفر در معرض گرایش به اعتیاد قرار دارند. اگر هر فرد حداقل 1000 تومان صرف مواد مخدر کند، خسارت وارده به کشور در هر روز دو میلیارد تومان خواهد بود.</w:t>
      </w:r>
      <w:r w:rsidR="0079585A" w:rsidRPr="00C02FA5">
        <w:rPr>
          <w:rFonts w:ascii="Times New Roman" w:hAnsi="Times New Roman" w:cs="B Lotus" w:hint="c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از</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سوي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ديگر،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مصرف</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مواد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و</w:t>
      </w:r>
      <w:r w:rsidR="0079585A" w:rsidRPr="00C02FA5">
        <w:rPr>
          <w:rFonts w:ascii="Times New Roman" w:hAnsi="Times New Roman" w:cs="B Lotus" w:hint="c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وابستگي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به</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مواد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بين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زنان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ايراني</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در</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حال</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افزايش</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است</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و</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حدود</w:t>
      </w:r>
      <w:r w:rsidR="00712110" w:rsidRPr="00C02FA5">
        <w:rPr>
          <w:rFonts w:ascii="Times New Roman" w:hAnsi="Times New Roman" w:cs="B Lotus"/>
          <w:color w:val="000000" w:themeColor="text1"/>
          <w:sz w:val="20"/>
          <w:szCs w:val="24"/>
          <w:rtl/>
        </w:rPr>
        <w:t xml:space="preserve"> 10 </w:t>
      </w:r>
      <w:r w:rsidR="00712110" w:rsidRPr="00C02FA5">
        <w:rPr>
          <w:rFonts w:ascii="Times New Roman" w:hAnsi="Times New Roman" w:cs="B Lotus" w:hint="cs"/>
          <w:color w:val="000000" w:themeColor="text1"/>
          <w:sz w:val="20"/>
          <w:szCs w:val="24"/>
          <w:rtl/>
        </w:rPr>
        <w:t>درصد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از</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افراد</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مراجعه</w:t>
      </w:r>
      <w:r w:rsidR="0079585A" w:rsidRPr="00C02FA5">
        <w:rPr>
          <w:rFonts w:ascii="Times New Roman" w:hAnsi="Times New Roman" w:cs="B Lotus" w:hint="cs"/>
          <w:color w:val="000000" w:themeColor="text1"/>
          <w:sz w:val="20"/>
          <w:szCs w:val="24"/>
          <w:rtl/>
        </w:rPr>
        <w:t xml:space="preserve"> كننده</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به</w:t>
      </w:r>
      <w:r w:rsidR="0079585A" w:rsidRPr="00C02FA5">
        <w:rPr>
          <w:rFonts w:ascii="Times New Roman" w:hAnsi="Times New Roman" w:cs="B Lotus"/>
          <w:color w:val="000000" w:themeColor="text1"/>
          <w:sz w:val="20"/>
          <w:szCs w:val="24"/>
          <w:rtl/>
        </w:rPr>
        <w:t xml:space="preserve"> </w:t>
      </w:r>
      <w:r w:rsidR="0079585A" w:rsidRPr="00C02FA5">
        <w:rPr>
          <w:rFonts w:ascii="Times New Roman" w:hAnsi="Times New Roman" w:cs="B Lotus" w:hint="cs"/>
          <w:color w:val="000000" w:themeColor="text1"/>
          <w:sz w:val="20"/>
          <w:szCs w:val="24"/>
          <w:rtl/>
        </w:rPr>
        <w:t>كلينيك</w:t>
      </w:r>
      <w:r w:rsidR="00555316" w:rsidRPr="00C02FA5">
        <w:rPr>
          <w:rFonts w:ascii="Times New Roman" w:hAnsi="Times New Roman" w:cs="B Lotus"/>
          <w:color w:val="000000" w:themeColor="text1"/>
          <w:sz w:val="20"/>
          <w:szCs w:val="24"/>
          <w:rtl/>
        </w:rPr>
        <w:softHyphen/>
      </w:r>
      <w:r w:rsidR="0079585A" w:rsidRPr="00C02FA5">
        <w:rPr>
          <w:rFonts w:ascii="Times New Roman" w:hAnsi="Times New Roman" w:cs="B Lotus" w:hint="cs"/>
          <w:color w:val="000000" w:themeColor="text1"/>
          <w:sz w:val="20"/>
          <w:szCs w:val="24"/>
          <w:rtl/>
        </w:rPr>
        <w:t>هاي</w:t>
      </w:r>
      <w:r w:rsidR="00401DC9" w:rsidRPr="00C02FA5">
        <w:rPr>
          <w:rFonts w:ascii="Times New Roman" w:hAnsi="Times New Roman" w:cs="B Lotus" w:hint="cs"/>
          <w:color w:val="000000" w:themeColor="text1"/>
          <w:sz w:val="20"/>
          <w:szCs w:val="24"/>
          <w:rtl/>
        </w:rPr>
        <w:t xml:space="preserve"> درمان نگهدارنده با متادون</w:t>
      </w:r>
      <w:r w:rsidR="00712110" w:rsidRPr="00C02FA5">
        <w:rPr>
          <w:rFonts w:ascii="Times New Roman" w:hAnsi="Times New Roman" w:cs="B Lotus"/>
          <w:color w:val="000000" w:themeColor="text1"/>
          <w:sz w:val="20"/>
          <w:szCs w:val="24"/>
        </w:rPr>
        <w:t xml:space="preserve"> </w:t>
      </w:r>
      <w:r w:rsidR="0079585A" w:rsidRPr="00C02FA5">
        <w:rPr>
          <w:rStyle w:val="FootnoteReference"/>
          <w:rFonts w:ascii="Times New Roman" w:hAnsi="Times New Roman" w:cs="B Lotus"/>
          <w:color w:val="000000" w:themeColor="text1"/>
          <w:sz w:val="20"/>
          <w:szCs w:val="24"/>
        </w:rPr>
        <w:footnoteReference w:id="2"/>
      </w:r>
      <w:r w:rsidR="00712110" w:rsidRPr="00C02FA5">
        <w:rPr>
          <w:rFonts w:ascii="Times New Roman" w:hAnsi="Times New Roman" w:cs="B Lotus" w:hint="cs"/>
          <w:color w:val="000000" w:themeColor="text1"/>
          <w:sz w:val="20"/>
          <w:szCs w:val="24"/>
          <w:rtl/>
        </w:rPr>
        <w:t>را</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زنان</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تشكيل</w:t>
      </w:r>
      <w:r w:rsidR="00712110" w:rsidRPr="00C02FA5">
        <w:rPr>
          <w:rFonts w:ascii="Times New Roman" w:hAnsi="Times New Roman" w:cs="B Lotus"/>
          <w:color w:val="000000" w:themeColor="text1"/>
          <w:sz w:val="20"/>
          <w:szCs w:val="24"/>
          <w:rtl/>
        </w:rPr>
        <w:t xml:space="preserve"> </w:t>
      </w:r>
      <w:r w:rsidR="00712110" w:rsidRPr="00C02FA5">
        <w:rPr>
          <w:rFonts w:ascii="Times New Roman" w:hAnsi="Times New Roman" w:cs="B Lotus" w:hint="cs"/>
          <w:color w:val="000000" w:themeColor="text1"/>
          <w:sz w:val="20"/>
          <w:szCs w:val="24"/>
          <w:rtl/>
        </w:rPr>
        <w:t>مي</w:t>
      </w:r>
      <w:r w:rsidR="0079585A" w:rsidRPr="00C02FA5">
        <w:rPr>
          <w:rFonts w:ascii="Times New Roman" w:hAnsi="Times New Roman" w:cs="B Lotus"/>
          <w:color w:val="000000" w:themeColor="text1"/>
          <w:sz w:val="20"/>
          <w:szCs w:val="24"/>
          <w:rtl/>
        </w:rPr>
        <w:softHyphen/>
      </w:r>
      <w:r w:rsidR="00712110" w:rsidRPr="00C02FA5">
        <w:rPr>
          <w:rFonts w:ascii="Times New Roman" w:hAnsi="Times New Roman" w:cs="B Lotus" w:hint="cs"/>
          <w:color w:val="000000" w:themeColor="text1"/>
          <w:sz w:val="20"/>
          <w:szCs w:val="24"/>
          <w:rtl/>
        </w:rPr>
        <w:t>دهند</w:t>
      </w:r>
      <w:r w:rsidR="00401DC9" w:rsidRPr="00C02FA5">
        <w:rPr>
          <w:rFonts w:ascii="Times New Roman" w:hAnsi="Times New Roman" w:cs="B Lotus" w:hint="cs"/>
          <w:color w:val="000000" w:themeColor="text1"/>
          <w:sz w:val="20"/>
          <w:szCs w:val="24"/>
          <w:rtl/>
        </w:rPr>
        <w:t xml:space="preserve"> (بنفشه و همکاران،</w:t>
      </w:r>
      <w:r w:rsidR="00555316" w:rsidRPr="00C02FA5">
        <w:rPr>
          <w:rFonts w:ascii="Times New Roman" w:hAnsi="Times New Roman" w:cs="B Lotus" w:hint="cs"/>
          <w:color w:val="000000" w:themeColor="text1"/>
          <w:sz w:val="20"/>
          <w:szCs w:val="24"/>
          <w:rtl/>
        </w:rPr>
        <w:t xml:space="preserve"> </w:t>
      </w:r>
      <w:r w:rsidR="00401DC9" w:rsidRPr="00C02FA5">
        <w:rPr>
          <w:rFonts w:ascii="Times New Roman" w:hAnsi="Times New Roman" w:cs="B Lotus" w:hint="cs"/>
          <w:color w:val="000000" w:themeColor="text1"/>
          <w:sz w:val="20"/>
          <w:szCs w:val="24"/>
          <w:rtl/>
        </w:rPr>
        <w:t>1397).</w:t>
      </w:r>
      <w:r w:rsidR="00712110" w:rsidRPr="00C02FA5">
        <w:rPr>
          <w:rFonts w:ascii="Times New Roman" w:hAnsi="Times New Roman" w:cs="B Lotus"/>
          <w:color w:val="000000" w:themeColor="text1"/>
          <w:sz w:val="20"/>
          <w:szCs w:val="24"/>
          <w:rtl/>
        </w:rPr>
        <w:t xml:space="preserve"> </w:t>
      </w:r>
    </w:p>
    <w:p w:rsidR="00507D5F" w:rsidRPr="00C02FA5" w:rsidRDefault="00350FFA" w:rsidP="00555316">
      <w:pPr>
        <w:spacing w:after="0" w:line="240" w:lineRule="auto"/>
        <w:jc w:val="both"/>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پنجمين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نسخه راهنماي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تشخيصي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آماري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اختلالات رواني</w:t>
      </w:r>
      <w:r w:rsidRPr="00C02FA5">
        <w:rPr>
          <w:rStyle w:val="FootnoteReference"/>
          <w:rFonts w:ascii="Times New Roman" w:hAnsi="Times New Roman" w:cs="B Lotus"/>
          <w:color w:val="000000" w:themeColor="text1"/>
          <w:sz w:val="20"/>
          <w:szCs w:val="24"/>
          <w:rtl/>
        </w:rPr>
        <w:footnoteReference w:id="3"/>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عنوان شده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امروز</w:t>
      </w:r>
      <w:r w:rsidR="00F37251" w:rsidRPr="00C02FA5">
        <w:rPr>
          <w:rFonts w:ascii="Times New Roman" w:hAnsi="Times New Roman" w:cs="B Lotus" w:hint="cs"/>
          <w:color w:val="000000" w:themeColor="text1"/>
          <w:sz w:val="20"/>
          <w:szCs w:val="24"/>
          <w:rtl/>
        </w:rPr>
        <w:t>ه</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ديگ</w:t>
      </w:r>
      <w:r w:rsidRPr="00C02FA5">
        <w:rPr>
          <w:rFonts w:ascii="Times New Roman" w:hAnsi="Times New Roman" w:cs="B Lotus" w:hint="cs"/>
          <w:color w:val="000000" w:themeColor="text1"/>
          <w:sz w:val="20"/>
          <w:szCs w:val="24"/>
          <w:rtl/>
        </w:rPr>
        <w:t>ر</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جنس</w:t>
      </w:r>
      <w:r w:rsidRPr="00C02FA5">
        <w:rPr>
          <w:rFonts w:ascii="Times New Roman" w:hAnsi="Times New Roman" w:cs="B Lotus" w:hint="cs"/>
          <w:color w:val="000000" w:themeColor="text1"/>
          <w:sz w:val="20"/>
          <w:szCs w:val="24"/>
          <w:rtl/>
        </w:rPr>
        <w:t>يت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مرد</w:t>
      </w:r>
      <w:r w:rsidR="00F37251"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قش</w:t>
      </w:r>
      <w:r w:rsidRPr="00C02FA5">
        <w:rPr>
          <w:rFonts w:ascii="Times New Roman" w:hAnsi="Times New Roman" w:cs="B Lotus" w:hint="cs"/>
          <w:color w:val="000000" w:themeColor="text1"/>
          <w:sz w:val="20"/>
          <w:szCs w:val="24"/>
          <w:rtl/>
        </w:rPr>
        <w:t>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معتادين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تشک</w:t>
      </w:r>
      <w:r w:rsidRPr="00C02FA5">
        <w:rPr>
          <w:rFonts w:ascii="Times New Roman" w:hAnsi="Times New Roman" w:cs="B Lotus" w:hint="cs"/>
          <w:color w:val="000000" w:themeColor="text1"/>
          <w:sz w:val="20"/>
          <w:szCs w:val="24"/>
          <w:rtl/>
        </w:rPr>
        <w:t>ي</w:t>
      </w:r>
      <w:r w:rsidR="00F37251" w:rsidRPr="00C02FA5">
        <w:rPr>
          <w:rFonts w:ascii="Times New Roman" w:hAnsi="Times New Roman" w:cs="B Lotus" w:hint="cs"/>
          <w:color w:val="000000" w:themeColor="text1"/>
          <w:sz w:val="20"/>
          <w:szCs w:val="24"/>
          <w:rtl/>
        </w:rPr>
        <w:t xml:space="preserve">ل </w:t>
      </w:r>
      <w:r w:rsidR="00E06F67" w:rsidRPr="00C02FA5">
        <w:rPr>
          <w:rFonts w:ascii="Times New Roman" w:hAnsi="Times New Roman" w:cs="B Lotus" w:hint="cs"/>
          <w:color w:val="000000" w:themeColor="text1"/>
          <w:sz w:val="20"/>
          <w:szCs w:val="24"/>
          <w:rtl/>
        </w:rPr>
        <w:t>نمی</w:t>
      </w:r>
      <w:r w:rsidR="00E06F67" w:rsidRPr="00C02FA5">
        <w:rPr>
          <w:rFonts w:ascii="Times New Roman" w:hAnsi="Times New Roman" w:cs="B Lotus" w:hint="cs"/>
          <w:color w:val="000000" w:themeColor="text1"/>
          <w:sz w:val="20"/>
          <w:szCs w:val="24"/>
          <w:rtl/>
        </w:rPr>
        <w:softHyphen/>
      </w:r>
      <w:r w:rsidR="00F37251" w:rsidRPr="00C02FA5">
        <w:rPr>
          <w:rFonts w:ascii="Times New Roman" w:hAnsi="Times New Roman" w:cs="B Lotus" w:hint="cs"/>
          <w:color w:val="000000" w:themeColor="text1"/>
          <w:sz w:val="20"/>
          <w:szCs w:val="24"/>
          <w:rtl/>
        </w:rPr>
        <w:t>ده</w:t>
      </w:r>
      <w:r w:rsidRPr="00C02FA5">
        <w:rPr>
          <w:rFonts w:ascii="Times New Roman" w:hAnsi="Times New Roman" w:cs="B Lotus" w:hint="cs"/>
          <w:color w:val="000000" w:themeColor="text1"/>
          <w:sz w:val="20"/>
          <w:szCs w:val="24"/>
          <w:rtl/>
        </w:rPr>
        <w:t>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نيز</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متأس</w:t>
      </w:r>
      <w:r w:rsidRPr="00C02FA5">
        <w:rPr>
          <w:rFonts w:ascii="Times New Roman" w:hAnsi="Times New Roman" w:cs="B Lotus" w:hint="cs"/>
          <w:color w:val="000000" w:themeColor="text1"/>
          <w:sz w:val="20"/>
          <w:szCs w:val="24"/>
          <w:rtl/>
        </w:rPr>
        <w:t>فانه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س</w:t>
      </w:r>
      <w:r w:rsidRPr="00C02FA5">
        <w:rPr>
          <w:rFonts w:ascii="Times New Roman" w:hAnsi="Times New Roman" w:cs="B Lotus" w:hint="cs"/>
          <w:color w:val="000000" w:themeColor="text1"/>
          <w:sz w:val="20"/>
          <w:szCs w:val="24"/>
          <w:rtl/>
        </w:rPr>
        <w:t>وي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اين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w:t>
      </w:r>
      <w:r w:rsidR="00F37251" w:rsidRPr="00C02FA5">
        <w:rPr>
          <w:rFonts w:ascii="Times New Roman" w:hAnsi="Times New Roman" w:cs="B Lotus" w:hint="cs"/>
          <w:color w:val="000000" w:themeColor="text1"/>
          <w:sz w:val="20"/>
          <w:szCs w:val="24"/>
          <w:rtl/>
        </w:rPr>
        <w:t>ل گ</w:t>
      </w:r>
      <w:r w:rsidRPr="00C02FA5">
        <w:rPr>
          <w:rFonts w:ascii="Times New Roman" w:hAnsi="Times New Roman" w:cs="B Lotus" w:hint="cs"/>
          <w:color w:val="000000" w:themeColor="text1"/>
          <w:sz w:val="20"/>
          <w:szCs w:val="24"/>
          <w:rtl/>
        </w:rPr>
        <w:t>رايش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پيدا</w:t>
      </w:r>
      <w:r w:rsidR="00F37251"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كرد</w:t>
      </w:r>
      <w:r w:rsidR="00F37251" w:rsidRPr="00C02FA5">
        <w:rPr>
          <w:rFonts w:ascii="Times New Roman" w:hAnsi="Times New Roman" w:cs="B Lotus" w:hint="cs"/>
          <w:color w:val="000000" w:themeColor="text1"/>
          <w:sz w:val="20"/>
          <w:szCs w:val="24"/>
          <w:rtl/>
        </w:rPr>
        <w:t>ه</w:t>
      </w:r>
      <w:r w:rsidR="00F37251" w:rsidRPr="00C02FA5">
        <w:rPr>
          <w:rFonts w:ascii="Times New Roman" w:hAnsi="Times New Roman" w:cs="B Lotus" w:hint="cs"/>
          <w:color w:val="000000" w:themeColor="text1"/>
          <w:sz w:val="20"/>
          <w:szCs w:val="24"/>
          <w:rtl/>
        </w:rPr>
        <w:softHyphen/>
      </w:r>
      <w:r w:rsidRPr="00C02FA5">
        <w:rPr>
          <w:rFonts w:ascii="Times New Roman" w:hAnsi="Times New Roman" w:cs="B Lotus" w:hint="cs"/>
          <w:color w:val="000000" w:themeColor="text1"/>
          <w:sz w:val="20"/>
          <w:szCs w:val="24"/>
          <w:rtl/>
        </w:rPr>
        <w:t>اند</w:t>
      </w:r>
      <w:r w:rsidR="00F37251" w:rsidRPr="00C02FA5">
        <w:rPr>
          <w:rFonts w:ascii="Times New Roman" w:hAnsi="Times New Roman" w:cs="B Lotus" w:hint="cs"/>
          <w:color w:val="000000" w:themeColor="text1"/>
          <w:sz w:val="20"/>
          <w:szCs w:val="24"/>
          <w:rtl/>
        </w:rPr>
        <w:t xml:space="preserve"> و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 xml:space="preserve">اين </w:t>
      </w:r>
      <w:r w:rsidRPr="00C02FA5">
        <w:rPr>
          <w:rFonts w:ascii="Times New Roman" w:hAnsi="Times New Roman" w:cs="B Lotus" w:hint="cs"/>
          <w:color w:val="000000" w:themeColor="text1"/>
          <w:sz w:val="20"/>
          <w:szCs w:val="24"/>
          <w:rtl/>
        </w:rPr>
        <w:t>بين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آسيب</w:t>
      </w:r>
      <w:r w:rsidR="00555316" w:rsidRPr="00C02FA5">
        <w:rPr>
          <w:rFonts w:ascii="Times New Roman" w:hAnsi="Times New Roman" w:cs="B Lotus"/>
          <w:color w:val="000000" w:themeColor="text1"/>
          <w:sz w:val="20"/>
          <w:szCs w:val="24"/>
          <w:rtl/>
        </w:rPr>
        <w:softHyphen/>
      </w:r>
      <w:r w:rsidR="00F37251" w:rsidRPr="00C02FA5">
        <w:rPr>
          <w:rFonts w:ascii="Times New Roman" w:hAnsi="Times New Roman" w:cs="B Lotus" w:hint="cs"/>
          <w:color w:val="000000" w:themeColor="text1"/>
          <w:sz w:val="20"/>
          <w:szCs w:val="24"/>
          <w:rtl/>
        </w:rPr>
        <w:t>ه</w:t>
      </w:r>
      <w:r w:rsidRPr="00C02FA5">
        <w:rPr>
          <w:rFonts w:ascii="Times New Roman" w:hAnsi="Times New Roman" w:cs="B Lotus" w:hint="cs"/>
          <w:color w:val="000000" w:themeColor="text1"/>
          <w:sz w:val="20"/>
          <w:szCs w:val="24"/>
          <w:rtl/>
        </w:rPr>
        <w:t>اي</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بيش</w:t>
      </w:r>
      <w:r w:rsidRPr="00C02FA5">
        <w:rPr>
          <w:rFonts w:ascii="Times New Roman" w:hAnsi="Times New Roman" w:cs="B Lotus" w:hint="cs"/>
          <w:color w:val="000000" w:themeColor="text1"/>
          <w:sz w:val="20"/>
          <w:szCs w:val="24"/>
          <w:rtl/>
        </w:rPr>
        <w:t>تري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مقايس</w:t>
      </w:r>
      <w:r w:rsidRPr="00C02FA5">
        <w:rPr>
          <w:rFonts w:ascii="Times New Roman" w:hAnsi="Times New Roman" w:cs="B Lotus" w:hint="cs"/>
          <w:color w:val="000000" w:themeColor="text1"/>
          <w:sz w:val="20"/>
          <w:szCs w:val="24"/>
          <w:rtl/>
        </w:rPr>
        <w:t>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مردان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رو</w:t>
      </w:r>
      <w:r w:rsidR="00F37251"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رو</w:t>
      </w:r>
      <w:r w:rsidRPr="00C02FA5">
        <w:rPr>
          <w:rFonts w:ascii="Times New Roman" w:hAnsi="Times New Roman" w:cs="B Lotus"/>
          <w:color w:val="000000" w:themeColor="text1"/>
          <w:sz w:val="20"/>
          <w:szCs w:val="24"/>
          <w:rtl/>
        </w:rPr>
        <w:t xml:space="preserve"> </w:t>
      </w:r>
      <w:r w:rsidR="00F37251" w:rsidRPr="00C02FA5">
        <w:rPr>
          <w:rFonts w:ascii="Times New Roman" w:hAnsi="Times New Roman" w:cs="B Lotus" w:hint="cs"/>
          <w:color w:val="000000" w:themeColor="text1"/>
          <w:sz w:val="20"/>
          <w:szCs w:val="24"/>
          <w:rtl/>
        </w:rPr>
        <w:t>هس</w:t>
      </w:r>
      <w:r w:rsidRPr="00C02FA5">
        <w:rPr>
          <w:rFonts w:ascii="Times New Roman" w:hAnsi="Times New Roman" w:cs="B Lotus" w:hint="cs"/>
          <w:color w:val="000000" w:themeColor="text1"/>
          <w:sz w:val="20"/>
          <w:szCs w:val="24"/>
          <w:rtl/>
        </w:rPr>
        <w:t>تند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وابستگ</w:t>
      </w:r>
      <w:r w:rsidRPr="00C02FA5">
        <w:rPr>
          <w:rFonts w:ascii="Times New Roman" w:hAnsi="Times New Roman" w:cs="B Lotus" w:hint="cs"/>
          <w:color w:val="000000" w:themeColor="text1"/>
          <w:sz w:val="20"/>
          <w:szCs w:val="24"/>
          <w:rtl/>
        </w:rPr>
        <w:t>ي</w:t>
      </w:r>
      <w:r w:rsidR="00555316" w:rsidRPr="00C02FA5">
        <w:rPr>
          <w:rFonts w:ascii="Times New Roman" w:hAnsi="Times New Roman" w:cs="B Lotus"/>
          <w:color w:val="000000" w:themeColor="text1"/>
          <w:sz w:val="20"/>
          <w:szCs w:val="24"/>
          <w:rtl/>
        </w:rPr>
        <w:softHyphen/>
      </w:r>
      <w:r w:rsidR="00E14F3E" w:rsidRPr="00C02FA5">
        <w:rPr>
          <w:rFonts w:ascii="Times New Roman" w:hAnsi="Times New Roman" w:cs="B Lotus" w:hint="cs"/>
          <w:color w:val="000000" w:themeColor="text1"/>
          <w:sz w:val="20"/>
          <w:szCs w:val="24"/>
          <w:rtl/>
        </w:rPr>
        <w:t>ه</w:t>
      </w:r>
      <w:r w:rsidRPr="00C02FA5">
        <w:rPr>
          <w:rFonts w:ascii="Times New Roman" w:hAnsi="Times New Roman" w:cs="B Lotus" w:hint="cs"/>
          <w:color w:val="000000" w:themeColor="text1"/>
          <w:sz w:val="20"/>
          <w:szCs w:val="24"/>
          <w:rtl/>
        </w:rPr>
        <w:t>اي</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جس</w:t>
      </w:r>
      <w:r w:rsidRPr="00C02FA5">
        <w:rPr>
          <w:rFonts w:ascii="Times New Roman" w:hAnsi="Times New Roman" w:cs="B Lotus" w:hint="cs"/>
          <w:color w:val="000000" w:themeColor="text1"/>
          <w:sz w:val="20"/>
          <w:szCs w:val="24"/>
          <w:rtl/>
        </w:rPr>
        <w:t>ماني</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س</w:t>
      </w:r>
      <w:r w:rsidRPr="00C02FA5">
        <w:rPr>
          <w:rFonts w:ascii="Times New Roman" w:hAnsi="Times New Roman" w:cs="B Lotus" w:hint="cs"/>
          <w:color w:val="000000" w:themeColor="text1"/>
          <w:sz w:val="20"/>
          <w:szCs w:val="24"/>
          <w:rtl/>
        </w:rPr>
        <w:t>ري</w:t>
      </w:r>
      <w:r w:rsidR="00E14F3E" w:rsidRPr="00C02FA5">
        <w:rPr>
          <w:rFonts w:ascii="Times New Roman" w:hAnsi="Times New Roman" w:cs="B Lotus" w:hint="cs"/>
          <w:color w:val="000000" w:themeColor="text1"/>
          <w:sz w:val="20"/>
          <w:szCs w:val="24"/>
          <w:rtl/>
        </w:rPr>
        <w:t>ع</w:t>
      </w:r>
      <w:r w:rsidRPr="00C02FA5">
        <w:rPr>
          <w:rFonts w:ascii="Times New Roman" w:hAnsi="Times New Roman" w:cs="B Lotus" w:hint="cs"/>
          <w:color w:val="000000" w:themeColor="text1"/>
          <w:sz w:val="20"/>
          <w:szCs w:val="24"/>
          <w:rtl/>
        </w:rPr>
        <w:t>تر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كه</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بگ</w:t>
      </w:r>
      <w:r w:rsidRPr="00C02FA5">
        <w:rPr>
          <w:rFonts w:ascii="Times New Roman" w:hAnsi="Times New Roman" w:cs="B Lotus" w:hint="cs"/>
          <w:color w:val="000000" w:themeColor="text1"/>
          <w:sz w:val="20"/>
          <w:szCs w:val="24"/>
          <w:rtl/>
        </w:rPr>
        <w:t>ذريم</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00E14F3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توانيم</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پيامده</w:t>
      </w:r>
      <w:r w:rsidRPr="00C02FA5">
        <w:rPr>
          <w:rFonts w:ascii="Times New Roman" w:hAnsi="Times New Roman" w:cs="B Lotus" w:hint="cs"/>
          <w:color w:val="000000" w:themeColor="text1"/>
          <w:sz w:val="20"/>
          <w:szCs w:val="24"/>
          <w:rtl/>
        </w:rPr>
        <w:t>اي</w:t>
      </w:r>
      <w:r w:rsidR="00E14F3E"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منفي</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بس</w:t>
      </w:r>
      <w:r w:rsidRPr="00C02FA5">
        <w:rPr>
          <w:rFonts w:ascii="Times New Roman" w:hAnsi="Times New Roman" w:cs="B Lotus" w:hint="cs"/>
          <w:color w:val="000000" w:themeColor="text1"/>
          <w:sz w:val="20"/>
          <w:szCs w:val="24"/>
          <w:rtl/>
        </w:rPr>
        <w:t>ياري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مانند</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خش</w:t>
      </w:r>
      <w:r w:rsidRPr="00C02FA5">
        <w:rPr>
          <w:rFonts w:ascii="Times New Roman" w:hAnsi="Times New Roman" w:cs="B Lotus" w:hint="cs"/>
          <w:color w:val="000000" w:themeColor="text1"/>
          <w:sz w:val="20"/>
          <w:szCs w:val="24"/>
          <w:rtl/>
        </w:rPr>
        <w:t>ونت</w:t>
      </w:r>
      <w:r w:rsidR="00E14F3E" w:rsidRPr="00C02FA5">
        <w:rPr>
          <w:rFonts w:ascii="Times New Roman" w:hAnsi="Times New Roman" w:cs="B Lotus" w:hint="cs"/>
          <w:color w:val="000000" w:themeColor="text1"/>
          <w:sz w:val="20"/>
          <w:szCs w:val="24"/>
          <w:rtl/>
        </w:rPr>
        <w:t>، سوءاستفاده</w:t>
      </w:r>
      <w:r w:rsidR="00E14F3E" w:rsidRPr="00C02FA5">
        <w:rPr>
          <w:rFonts w:ascii="Times New Roman" w:hAnsi="Times New Roman" w:cs="B Lotus" w:hint="cs"/>
          <w:color w:val="000000" w:themeColor="text1"/>
          <w:sz w:val="20"/>
          <w:szCs w:val="24"/>
          <w:rtl/>
        </w:rPr>
        <w:softHyphen/>
        <w:t>ه</w:t>
      </w:r>
      <w:r w:rsidRPr="00C02FA5">
        <w:rPr>
          <w:rFonts w:ascii="Times New Roman" w:hAnsi="Times New Roman" w:cs="B Lotus" w:hint="cs"/>
          <w:color w:val="000000" w:themeColor="text1"/>
          <w:sz w:val="20"/>
          <w:szCs w:val="24"/>
          <w:rtl/>
        </w:rPr>
        <w:t>اي</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جنس</w:t>
      </w:r>
      <w:r w:rsidRPr="00C02FA5">
        <w:rPr>
          <w:rFonts w:ascii="Times New Roman" w:hAnsi="Times New Roman" w:cs="B Lotus" w:hint="cs"/>
          <w:color w:val="000000" w:themeColor="text1"/>
          <w:sz w:val="20"/>
          <w:szCs w:val="24"/>
          <w:rtl/>
        </w:rPr>
        <w:t>ي</w:t>
      </w:r>
      <w:r w:rsidR="00E14F3E" w:rsidRPr="00C02FA5">
        <w:rPr>
          <w:rFonts w:ascii="Times New Roman" w:hAnsi="Times New Roman" w:cs="B Lotus" w:hint="cs"/>
          <w:color w:val="000000" w:themeColor="text1"/>
          <w:sz w:val="20"/>
          <w:szCs w:val="24"/>
          <w:rtl/>
        </w:rPr>
        <w:t>، بيماري</w:t>
      </w:r>
      <w:r w:rsidR="00555316" w:rsidRPr="00C02FA5">
        <w:rPr>
          <w:rFonts w:ascii="Times New Roman" w:hAnsi="Times New Roman" w:cs="B Lotus"/>
          <w:color w:val="000000" w:themeColor="text1"/>
          <w:sz w:val="20"/>
          <w:szCs w:val="24"/>
          <w:rtl/>
        </w:rPr>
        <w:softHyphen/>
      </w:r>
      <w:r w:rsidR="00E14F3E" w:rsidRPr="00C02FA5">
        <w:rPr>
          <w:rFonts w:ascii="Times New Roman" w:hAnsi="Times New Roman" w:cs="B Lotus" w:hint="cs"/>
          <w:color w:val="000000" w:themeColor="text1"/>
          <w:sz w:val="20"/>
          <w:szCs w:val="24"/>
          <w:rtl/>
        </w:rPr>
        <w:t>ها</w:t>
      </w:r>
      <w:r w:rsidRPr="00C02FA5">
        <w:rPr>
          <w:rFonts w:ascii="Times New Roman" w:hAnsi="Times New Roman" w:cs="B Lotus" w:hint="cs"/>
          <w:color w:val="000000" w:themeColor="text1"/>
          <w:sz w:val="20"/>
          <w:szCs w:val="24"/>
          <w:rtl/>
        </w:rPr>
        <w:t>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مقاربتي</w:t>
      </w:r>
      <w:r w:rsidR="00E14F3E"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فرار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خانه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اختلالا</w:t>
      </w:r>
      <w:r w:rsidR="00E14F3E" w:rsidRPr="00C02FA5">
        <w:rPr>
          <w:rFonts w:ascii="Times New Roman" w:hAnsi="Times New Roman" w:cs="B Lotus" w:hint="cs"/>
          <w:color w:val="000000" w:themeColor="text1"/>
          <w:sz w:val="20"/>
          <w:szCs w:val="24"/>
          <w:rtl/>
        </w:rPr>
        <w:t>ت روان</w:t>
      </w:r>
      <w:r w:rsidR="00555316" w:rsidRPr="00C02FA5">
        <w:rPr>
          <w:rFonts w:ascii="Times New Roman" w:hAnsi="Times New Roman" w:cs="B Lotus"/>
          <w:color w:val="000000" w:themeColor="text1"/>
          <w:sz w:val="20"/>
          <w:szCs w:val="24"/>
          <w:rtl/>
        </w:rPr>
        <w:softHyphen/>
      </w:r>
      <w:r w:rsidR="00E14F3E" w:rsidRPr="00C02FA5">
        <w:rPr>
          <w:rFonts w:ascii="Times New Roman" w:hAnsi="Times New Roman" w:cs="B Lotus" w:hint="cs"/>
          <w:color w:val="000000" w:themeColor="text1"/>
          <w:sz w:val="20"/>
          <w:szCs w:val="24"/>
          <w:rtl/>
        </w:rPr>
        <w:t>پزشک</w:t>
      </w:r>
      <w:r w:rsidRPr="00C02FA5">
        <w:rPr>
          <w:rFonts w:ascii="Times New Roman" w:hAnsi="Times New Roman" w:cs="B Lotus" w:hint="cs"/>
          <w:color w:val="000000" w:themeColor="text1"/>
          <w:sz w:val="20"/>
          <w:szCs w:val="24"/>
          <w:rtl/>
        </w:rPr>
        <w:t>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محور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يك</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رو</w:t>
      </w:r>
      <w:r w:rsidR="00E14F3E"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رو</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ش</w:t>
      </w:r>
      <w:r w:rsidRPr="00C02FA5">
        <w:rPr>
          <w:rFonts w:ascii="Times New Roman" w:hAnsi="Times New Roman" w:cs="B Lotus" w:hint="cs"/>
          <w:color w:val="000000" w:themeColor="text1"/>
          <w:sz w:val="20"/>
          <w:szCs w:val="24"/>
          <w:rtl/>
        </w:rPr>
        <w:t>ويم</w:t>
      </w:r>
      <w:r w:rsidR="00E14F3E" w:rsidRPr="00C02FA5">
        <w:rPr>
          <w:rFonts w:ascii="Times New Roman" w:hAnsi="Times New Roman" w:cs="B Lotus"/>
          <w:color w:val="000000" w:themeColor="text1"/>
          <w:sz w:val="20"/>
          <w:szCs w:val="24"/>
          <w:rtl/>
        </w:rPr>
        <w:t>.</w:t>
      </w:r>
      <w:r w:rsidR="00E14F3E" w:rsidRPr="00C02FA5">
        <w:rPr>
          <w:rFonts w:ascii="Times New Roman" w:hAnsi="Times New Roman" w:cs="B Lotus" w:hint="cs"/>
          <w:color w:val="000000" w:themeColor="text1"/>
          <w:sz w:val="20"/>
          <w:szCs w:val="24"/>
          <w:rtl/>
        </w:rPr>
        <w:t xml:space="preserve"> جنس</w:t>
      </w:r>
      <w:r w:rsidRPr="00C02FA5">
        <w:rPr>
          <w:rFonts w:ascii="Times New Roman" w:hAnsi="Times New Roman" w:cs="B Lotus" w:hint="cs"/>
          <w:color w:val="000000" w:themeColor="text1"/>
          <w:sz w:val="20"/>
          <w:szCs w:val="24"/>
          <w:rtl/>
        </w:rPr>
        <w:t>يت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عنوان</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موض</w:t>
      </w:r>
      <w:r w:rsidRPr="00C02FA5">
        <w:rPr>
          <w:rFonts w:ascii="Times New Roman" w:hAnsi="Times New Roman" w:cs="B Lotus" w:hint="cs"/>
          <w:color w:val="000000" w:themeColor="text1"/>
          <w:sz w:val="20"/>
          <w:szCs w:val="24"/>
          <w:rtl/>
        </w:rPr>
        <w:t>وعي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كمتر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پرداخته</w:t>
      </w:r>
      <w:r w:rsidR="00E14F3E" w:rsidRPr="00C02FA5">
        <w:rPr>
          <w:rFonts w:ascii="Times New Roman" w:hAnsi="Times New Roman" w:cs="B Lotus" w:hint="cs"/>
          <w:color w:val="000000" w:themeColor="text1"/>
          <w:sz w:val="20"/>
          <w:szCs w:val="24"/>
          <w:rtl/>
        </w:rPr>
        <w:t xml:space="preserve"> ش</w:t>
      </w:r>
      <w:r w:rsidRPr="00C02FA5">
        <w:rPr>
          <w:rFonts w:ascii="Times New Roman" w:hAnsi="Times New Roman" w:cs="B Lotus" w:hint="cs"/>
          <w:color w:val="000000" w:themeColor="text1"/>
          <w:sz w:val="20"/>
          <w:szCs w:val="24"/>
          <w:rtl/>
        </w:rPr>
        <w:t>د</w:t>
      </w:r>
      <w:r w:rsidR="00E14F3E" w:rsidRPr="00C02FA5">
        <w:rPr>
          <w:rFonts w:ascii="Times New Roman" w:hAnsi="Times New Roman" w:cs="B Lotus" w:hint="cs"/>
          <w:color w:val="000000" w:themeColor="text1"/>
          <w:sz w:val="20"/>
          <w:szCs w:val="24"/>
          <w:rtl/>
        </w:rPr>
        <w:t>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ادبيا</w:t>
      </w:r>
      <w:r w:rsidR="00E14F3E" w:rsidRPr="00C02FA5">
        <w:rPr>
          <w:rFonts w:ascii="Times New Roman" w:hAnsi="Times New Roman" w:cs="B Lotus" w:hint="cs"/>
          <w:color w:val="000000" w:themeColor="text1"/>
          <w:sz w:val="20"/>
          <w:szCs w:val="24"/>
          <w:rtl/>
        </w:rPr>
        <w:t>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اعتياد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00555316" w:rsidRPr="00C02FA5">
        <w:rPr>
          <w:rFonts w:ascii="Times New Roman" w:hAnsi="Times New Roman" w:cs="B Lotus"/>
          <w:color w:val="000000" w:themeColor="text1"/>
          <w:sz w:val="20"/>
          <w:szCs w:val="24"/>
          <w:rtl/>
        </w:rPr>
        <w:softHyphen/>
      </w:r>
      <w:r w:rsidR="00E14F3E" w:rsidRPr="00C02FA5">
        <w:rPr>
          <w:rFonts w:ascii="Times New Roman" w:hAnsi="Times New Roman" w:cs="B Lotus" w:hint="cs"/>
          <w:color w:val="000000" w:themeColor="text1"/>
          <w:sz w:val="20"/>
          <w:szCs w:val="24"/>
          <w:rtl/>
        </w:rPr>
        <w:t>ش</w:t>
      </w:r>
      <w:r w:rsidRPr="00C02FA5">
        <w:rPr>
          <w:rFonts w:ascii="Times New Roman" w:hAnsi="Times New Roman" w:cs="B Lotus" w:hint="cs"/>
          <w:color w:val="000000" w:themeColor="text1"/>
          <w:sz w:val="20"/>
          <w:szCs w:val="24"/>
          <w:rtl/>
        </w:rPr>
        <w:t>مار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00E14F3E" w:rsidRPr="00C02FA5">
        <w:rPr>
          <w:rFonts w:ascii="Times New Roman" w:hAnsi="Times New Roman" w:cs="B Lotus" w:hint="cs"/>
          <w:color w:val="000000" w:themeColor="text1"/>
          <w:sz w:val="20"/>
          <w:szCs w:val="24"/>
          <w:rtl/>
        </w:rPr>
        <w:softHyphen/>
      </w:r>
      <w:r w:rsidRPr="00C02FA5">
        <w:rPr>
          <w:rFonts w:ascii="Times New Roman" w:hAnsi="Times New Roman" w:cs="B Lotus" w:hint="cs"/>
          <w:color w:val="000000" w:themeColor="text1"/>
          <w:sz w:val="20"/>
          <w:szCs w:val="24"/>
          <w:rtl/>
        </w:rPr>
        <w:t>روند</w:t>
      </w:r>
      <w:r w:rsidR="00E14F3E" w:rsidRPr="00C02FA5">
        <w:rPr>
          <w:rFonts w:ascii="Times New Roman" w:hAnsi="Times New Roman" w:cs="B Lotus" w:hint="cs"/>
          <w:color w:val="000000" w:themeColor="text1"/>
          <w:sz w:val="20"/>
          <w:szCs w:val="24"/>
          <w:rtl/>
        </w:rPr>
        <w:t>؛ در حالیکه</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ش</w:t>
      </w:r>
      <w:r w:rsidRPr="00C02FA5">
        <w:rPr>
          <w:rFonts w:ascii="Times New Roman" w:hAnsi="Times New Roman" w:cs="B Lotus" w:hint="cs"/>
          <w:color w:val="000000" w:themeColor="text1"/>
          <w:sz w:val="20"/>
          <w:szCs w:val="24"/>
          <w:rtl/>
        </w:rPr>
        <w:t>ناخت</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ه</w:t>
      </w:r>
      <w:r w:rsidRPr="00C02FA5">
        <w:rPr>
          <w:rFonts w:ascii="Times New Roman" w:hAnsi="Times New Roman" w:cs="B Lotus" w:hint="cs"/>
          <w:color w:val="000000" w:themeColor="text1"/>
          <w:sz w:val="20"/>
          <w:szCs w:val="24"/>
          <w:rtl/>
        </w:rPr>
        <w:t>ر</w:t>
      </w:r>
      <w:r w:rsidR="00E14F3E" w:rsidRPr="00C02FA5">
        <w:rPr>
          <w:rFonts w:ascii="Times New Roman" w:hAnsi="Times New Roman" w:cs="B Lotus" w:hint="cs"/>
          <w:color w:val="000000" w:themeColor="text1"/>
          <w:sz w:val="20"/>
          <w:szCs w:val="24"/>
          <w:rtl/>
        </w:rPr>
        <w:t>چ</w:t>
      </w:r>
      <w:r w:rsidRPr="00C02FA5">
        <w:rPr>
          <w:rFonts w:ascii="Times New Roman" w:hAnsi="Times New Roman" w:cs="B Lotus" w:hint="cs"/>
          <w:color w:val="000000" w:themeColor="text1"/>
          <w:sz w:val="20"/>
          <w:szCs w:val="24"/>
          <w:rtl/>
        </w:rPr>
        <w:t>ه</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بيش</w:t>
      </w:r>
      <w:r w:rsidRPr="00C02FA5">
        <w:rPr>
          <w:rFonts w:ascii="Times New Roman" w:hAnsi="Times New Roman" w:cs="B Lotus" w:hint="cs"/>
          <w:color w:val="000000" w:themeColor="text1"/>
          <w:sz w:val="20"/>
          <w:szCs w:val="24"/>
          <w:rtl/>
        </w:rPr>
        <w:t>تر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بررس</w:t>
      </w:r>
      <w:r w:rsidRPr="00C02FA5">
        <w:rPr>
          <w:rFonts w:ascii="Times New Roman" w:hAnsi="Times New Roman" w:cs="B Lotus" w:hint="cs"/>
          <w:color w:val="000000" w:themeColor="text1"/>
          <w:sz w:val="20"/>
          <w:szCs w:val="24"/>
          <w:rtl/>
        </w:rPr>
        <w:t>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ابعاد</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گوناگ</w:t>
      </w:r>
      <w:r w:rsidRPr="00C02FA5">
        <w:rPr>
          <w:rFonts w:ascii="Times New Roman" w:hAnsi="Times New Roman" w:cs="B Lotus" w:hint="cs"/>
          <w:color w:val="000000" w:themeColor="text1"/>
          <w:sz w:val="20"/>
          <w:szCs w:val="24"/>
          <w:rtl/>
        </w:rPr>
        <w:t>ون</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اعتيا</w:t>
      </w:r>
      <w:r w:rsidRPr="00C02FA5">
        <w:rPr>
          <w:rFonts w:ascii="Times New Roman" w:hAnsi="Times New Roman" w:cs="B Lotus" w:hint="cs"/>
          <w:color w:val="000000" w:themeColor="text1"/>
          <w:sz w:val="20"/>
          <w:szCs w:val="24"/>
          <w:rtl/>
        </w:rPr>
        <w:t>د</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 xml:space="preserve">در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اه</w:t>
      </w:r>
      <w:r w:rsidRPr="00C02FA5">
        <w:rPr>
          <w:rFonts w:ascii="Times New Roman" w:hAnsi="Times New Roman" w:cs="B Lotus" w:hint="cs"/>
          <w:color w:val="000000" w:themeColor="text1"/>
          <w:sz w:val="20"/>
          <w:szCs w:val="24"/>
          <w:rtl/>
        </w:rPr>
        <w:t>ميتي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دو</w:t>
      </w:r>
      <w:r w:rsidR="00E14F3E" w:rsidRPr="00C02FA5">
        <w:rPr>
          <w:rFonts w:ascii="Times New Roman" w:hAnsi="Times New Roman" w:cs="B Lotus" w:hint="cs"/>
          <w:color w:val="000000" w:themeColor="text1"/>
          <w:sz w:val="20"/>
          <w:szCs w:val="24"/>
          <w:rtl/>
        </w:rPr>
        <w:t xml:space="preserve"> چن</w:t>
      </w:r>
      <w:r w:rsidRPr="00C02FA5">
        <w:rPr>
          <w:rFonts w:ascii="Times New Roman" w:hAnsi="Times New Roman" w:cs="B Lotus" w:hint="cs"/>
          <w:color w:val="000000" w:themeColor="text1"/>
          <w:sz w:val="20"/>
          <w:szCs w:val="24"/>
          <w:rtl/>
        </w:rPr>
        <w:t>دان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00E14F3E" w:rsidRPr="00C02FA5">
        <w:rPr>
          <w:rFonts w:ascii="Times New Roman" w:hAnsi="Times New Roman" w:cs="B Lotus" w:hint="cs"/>
          <w:color w:val="000000" w:themeColor="text1"/>
          <w:sz w:val="20"/>
          <w:szCs w:val="24"/>
          <w:rtl/>
        </w:rPr>
        <w:softHyphen/>
      </w:r>
      <w:r w:rsidRPr="00C02FA5">
        <w:rPr>
          <w:rFonts w:ascii="Times New Roman" w:hAnsi="Times New Roman" w:cs="B Lotus" w:hint="cs"/>
          <w:color w:val="000000" w:themeColor="text1"/>
          <w:sz w:val="20"/>
          <w:szCs w:val="24"/>
          <w:rtl/>
        </w:rPr>
        <w:t>يابد</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(لواندوفسک</w:t>
      </w:r>
      <w:r w:rsidRPr="00C02FA5">
        <w:rPr>
          <w:rFonts w:ascii="Times New Roman" w:hAnsi="Times New Roman" w:cs="B Lotus" w:hint="cs"/>
          <w:color w:val="000000" w:themeColor="text1"/>
          <w:sz w:val="20"/>
          <w:szCs w:val="24"/>
          <w:rtl/>
        </w:rPr>
        <w:t>ي</w:t>
      </w:r>
      <w:r w:rsidR="00FF18F5" w:rsidRPr="00C02FA5">
        <w:rPr>
          <w:rStyle w:val="FootnoteReference"/>
          <w:rFonts w:ascii="Times New Roman" w:hAnsi="Times New Roman" w:cs="B Lotus"/>
          <w:color w:val="000000" w:themeColor="text1"/>
          <w:sz w:val="20"/>
          <w:szCs w:val="24"/>
          <w:rtl/>
        </w:rPr>
        <w:footnoteReference w:id="4"/>
      </w:r>
      <w:r w:rsidR="00E14F3E"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00E14F3E" w:rsidRPr="00C02FA5">
        <w:rPr>
          <w:rFonts w:ascii="Times New Roman" w:hAnsi="Times New Roman" w:cs="B Lotus" w:hint="cs"/>
          <w:color w:val="000000" w:themeColor="text1"/>
          <w:sz w:val="20"/>
          <w:szCs w:val="24"/>
          <w:rtl/>
        </w:rPr>
        <w:t>همک</w:t>
      </w:r>
      <w:r w:rsidRPr="00C02FA5">
        <w:rPr>
          <w:rFonts w:ascii="Times New Roman" w:hAnsi="Times New Roman" w:cs="B Lotus" w:hint="cs"/>
          <w:color w:val="000000" w:themeColor="text1"/>
          <w:sz w:val="20"/>
          <w:szCs w:val="24"/>
          <w:rtl/>
        </w:rPr>
        <w:t>اران</w:t>
      </w:r>
      <w:r w:rsidR="00E14F3E" w:rsidRPr="00C02FA5">
        <w:rPr>
          <w:rFonts w:ascii="Times New Roman" w:hAnsi="Times New Roman" w:cs="B Lotus" w:hint="cs"/>
          <w:color w:val="000000" w:themeColor="text1"/>
          <w:sz w:val="20"/>
          <w:szCs w:val="24"/>
          <w:rtl/>
        </w:rPr>
        <w:t>،</w:t>
      </w:r>
      <w:r w:rsidR="00555316" w:rsidRPr="00C02FA5">
        <w:rPr>
          <w:rFonts w:ascii="Times New Roman" w:hAnsi="Times New Roman" w:cs="B Lotus" w:hint="cs"/>
          <w:color w:val="000000" w:themeColor="text1"/>
          <w:sz w:val="20"/>
          <w:szCs w:val="24"/>
          <w:rtl/>
        </w:rPr>
        <w:t xml:space="preserve"> </w:t>
      </w:r>
      <w:r w:rsidR="00E14F3E" w:rsidRPr="00C02FA5">
        <w:rPr>
          <w:rFonts w:ascii="Times New Roman" w:hAnsi="Times New Roman" w:cs="B Lotus" w:hint="cs"/>
          <w:color w:val="000000" w:themeColor="text1"/>
          <w:sz w:val="20"/>
          <w:szCs w:val="24"/>
          <w:rtl/>
        </w:rPr>
        <w:t>2016)</w:t>
      </w:r>
      <w:r w:rsidR="00E14F3E" w:rsidRPr="00C02FA5">
        <w:rPr>
          <w:rFonts w:ascii="Times New Roman" w:hAnsi="Times New Roman" w:cs="B Lotus"/>
          <w:color w:val="000000" w:themeColor="text1"/>
          <w:sz w:val="20"/>
          <w:szCs w:val="24"/>
          <w:rtl/>
        </w:rPr>
        <w:t>.</w:t>
      </w:r>
    </w:p>
    <w:p w:rsidR="00512958" w:rsidRPr="00C02FA5" w:rsidRDefault="00C218F3" w:rsidP="00555316">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متغيرهايي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عنوان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عامل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آسيب</w:t>
      </w:r>
      <w:r w:rsidRPr="00C02FA5">
        <w:rPr>
          <w:rFonts w:ascii="Times New Roman" w:hAnsi="Times New Roman" w:cs="B Lotus" w:hint="cs"/>
          <w:color w:val="000000" w:themeColor="text1"/>
          <w:sz w:val="20"/>
          <w:szCs w:val="24"/>
          <w:rtl/>
        </w:rPr>
        <w:softHyphen/>
        <w:t>پذيري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شروع مصرف</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تداوم مصرف، مشخص شده، شخصيت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Pr="00C02FA5">
        <w:rPr>
          <w:rFonts w:ascii="Times New Roman" w:hAnsi="Times New Roman" w:cs="B Lotus" w:hint="cs"/>
          <w:color w:val="000000" w:themeColor="text1"/>
          <w:sz w:val="20"/>
          <w:szCs w:val="24"/>
          <w:rtl/>
        </w:rPr>
        <w:softHyphen/>
        <w:t>باشد (دسگوپتا</w:t>
      </w:r>
      <w:r w:rsidRPr="00C02FA5">
        <w:rPr>
          <w:rStyle w:val="FootnoteReference"/>
          <w:rFonts w:ascii="Times New Roman" w:hAnsi="Times New Roman" w:cs="B Lotus"/>
          <w:color w:val="000000" w:themeColor="text1"/>
          <w:sz w:val="20"/>
          <w:szCs w:val="24"/>
          <w:rtl/>
        </w:rPr>
        <w:footnoteReference w:id="5"/>
      </w:r>
      <w:r w:rsidRPr="00C02FA5">
        <w:rPr>
          <w:rFonts w:ascii="Times New Roman" w:hAnsi="Times New Roman" w:cs="B Lotus" w:hint="cs"/>
          <w:color w:val="000000" w:themeColor="text1"/>
          <w:sz w:val="20"/>
          <w:szCs w:val="24"/>
          <w:rtl/>
        </w:rPr>
        <w:t>، 2017). شخصیت فرد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توان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 مبناي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تأثيري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فرد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ديگران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 جاي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مي</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گذارد،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تعريف</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كرد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ويژگي</w:t>
      </w:r>
      <w:r w:rsidR="00555316"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شخصيتي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 عوامل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مهم</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سبب</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شناختي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گرايش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رفتارهاي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پرخطر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ازجمله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مصرف مواد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مخدر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فعاليت</w:t>
      </w:r>
      <w:r w:rsidR="00555316"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جنسي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ناايمن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00555316"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شمار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آورد (برنا،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حميد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حياتی،</w:t>
      </w:r>
      <w:r w:rsidR="00555316"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 xml:space="preserve">1395). </w:t>
      </w:r>
      <w:r w:rsidR="00A9632D" w:rsidRPr="00C02FA5">
        <w:rPr>
          <w:rFonts w:ascii="Times New Roman" w:hAnsi="Times New Roman" w:cs="B Lotus" w:hint="cs"/>
          <w:color w:val="000000" w:themeColor="text1"/>
          <w:sz w:val="20"/>
          <w:szCs w:val="24"/>
          <w:rtl/>
        </w:rPr>
        <w:t>ازدیدگاه روان</w:t>
      </w:r>
      <w:r w:rsidR="00555316" w:rsidRPr="00C02FA5">
        <w:rPr>
          <w:rFonts w:ascii="Times New Roman" w:hAnsi="Times New Roman" w:cs="B Lotus"/>
          <w:color w:val="000000" w:themeColor="text1"/>
          <w:sz w:val="20"/>
          <w:szCs w:val="24"/>
          <w:rtl/>
        </w:rPr>
        <w:softHyphen/>
      </w:r>
      <w:r w:rsidR="00A9632D" w:rsidRPr="00C02FA5">
        <w:rPr>
          <w:rFonts w:ascii="Times New Roman" w:hAnsi="Times New Roman" w:cs="B Lotus" w:hint="cs"/>
          <w:color w:val="000000" w:themeColor="text1"/>
          <w:sz w:val="20"/>
          <w:szCs w:val="24"/>
          <w:rtl/>
        </w:rPr>
        <w:t>شناختی افراد سوء مصرف کننده مواد، یک ویژگی شخصیتی آسیب</w:t>
      </w:r>
      <w:r w:rsidR="00555316" w:rsidRPr="00C02FA5">
        <w:rPr>
          <w:rFonts w:ascii="Times New Roman" w:hAnsi="Times New Roman" w:cs="B Lotus"/>
          <w:color w:val="000000" w:themeColor="text1"/>
          <w:sz w:val="20"/>
          <w:szCs w:val="24"/>
          <w:rtl/>
        </w:rPr>
        <w:softHyphen/>
      </w:r>
      <w:r w:rsidR="00A9632D" w:rsidRPr="00C02FA5">
        <w:rPr>
          <w:rFonts w:ascii="Times New Roman" w:hAnsi="Times New Roman" w:cs="B Lotus" w:hint="cs"/>
          <w:color w:val="000000" w:themeColor="text1"/>
          <w:sz w:val="20"/>
          <w:szCs w:val="24"/>
          <w:rtl/>
        </w:rPr>
        <w:t>پذیر دارند</w:t>
      </w:r>
      <w:r w:rsidR="00507D5F" w:rsidRPr="00C02FA5">
        <w:rPr>
          <w:rFonts w:ascii="Times New Roman" w:hAnsi="Times New Roman" w:cs="B Lotus" w:hint="cs"/>
          <w:color w:val="000000" w:themeColor="text1"/>
          <w:sz w:val="20"/>
          <w:szCs w:val="24"/>
          <w:rtl/>
        </w:rPr>
        <w:t xml:space="preserve"> و می</w:t>
      </w:r>
      <w:r w:rsidR="00507D5F" w:rsidRPr="00C02FA5">
        <w:rPr>
          <w:rFonts w:ascii="Times New Roman" w:hAnsi="Times New Roman" w:cs="B Lotus" w:hint="cs"/>
          <w:color w:val="000000" w:themeColor="text1"/>
          <w:sz w:val="20"/>
          <w:szCs w:val="24"/>
          <w:rtl/>
        </w:rPr>
        <w:softHyphen/>
        <w:t>توان گفت که خصوصيات</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شخصيتي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معتادان</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به</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مواد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مخدر صرفاً</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ناشي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از</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مواد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مخدر</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نيست</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بلكه</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معتادان،</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قبل</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از اعتياد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داراي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نارسايي</w:t>
      </w:r>
      <w:r w:rsidR="00555316" w:rsidRPr="00C02FA5">
        <w:rPr>
          <w:rFonts w:ascii="Times New Roman" w:hAnsi="Times New Roman" w:cs="B Lotus"/>
          <w:color w:val="000000" w:themeColor="text1"/>
          <w:sz w:val="20"/>
          <w:szCs w:val="24"/>
          <w:rtl/>
        </w:rPr>
        <w:softHyphen/>
      </w:r>
      <w:r w:rsidR="00507D5F" w:rsidRPr="00C02FA5">
        <w:rPr>
          <w:rFonts w:ascii="Times New Roman" w:hAnsi="Times New Roman" w:cs="B Lotus" w:hint="cs"/>
          <w:color w:val="000000" w:themeColor="text1"/>
          <w:sz w:val="20"/>
          <w:szCs w:val="24"/>
          <w:rtl/>
        </w:rPr>
        <w:t>هاي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رواني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و</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شخصيتي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عديده</w:t>
      </w:r>
      <w:r w:rsidR="00507D5F" w:rsidRPr="00C02FA5">
        <w:rPr>
          <w:rFonts w:ascii="Times New Roman" w:hAnsi="Times New Roman" w:cs="B Lotus" w:hint="cs"/>
          <w:color w:val="000000" w:themeColor="text1"/>
          <w:sz w:val="20"/>
          <w:szCs w:val="24"/>
          <w:rtl/>
        </w:rPr>
        <w:softHyphen/>
        <w:t>اي بوده</w:t>
      </w:r>
      <w:r w:rsidR="00507D5F" w:rsidRPr="00C02FA5">
        <w:rPr>
          <w:rFonts w:ascii="Times New Roman" w:hAnsi="Times New Roman" w:cs="B Lotus" w:hint="cs"/>
          <w:color w:val="000000" w:themeColor="text1"/>
          <w:sz w:val="20"/>
          <w:szCs w:val="24"/>
          <w:rtl/>
        </w:rPr>
        <w:softHyphen/>
        <w:t>اند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كه</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آنها را به سمت مصرف مواد سوق داده است و یا بعد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از</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اعتياد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این ویژگی</w:t>
      </w:r>
      <w:r w:rsidR="00555316" w:rsidRPr="00C02FA5">
        <w:rPr>
          <w:rFonts w:ascii="Times New Roman" w:hAnsi="Times New Roman" w:cs="B Lotus"/>
          <w:color w:val="000000" w:themeColor="text1"/>
          <w:sz w:val="20"/>
          <w:szCs w:val="24"/>
          <w:rtl/>
        </w:rPr>
        <w:softHyphen/>
      </w:r>
      <w:r w:rsidR="00507D5F" w:rsidRPr="00C02FA5">
        <w:rPr>
          <w:rFonts w:ascii="Times New Roman" w:hAnsi="Times New Roman" w:cs="B Lotus" w:hint="cs"/>
          <w:color w:val="000000" w:themeColor="text1"/>
          <w:sz w:val="20"/>
          <w:szCs w:val="24"/>
          <w:rtl/>
        </w:rPr>
        <w:t>های شخصیتی به</w:t>
      </w:r>
      <w:r w:rsidR="00555316" w:rsidRPr="00C02FA5">
        <w:rPr>
          <w:rFonts w:ascii="Times New Roman" w:hAnsi="Times New Roman" w:cs="B Lotus"/>
          <w:color w:val="000000" w:themeColor="text1"/>
          <w:sz w:val="20"/>
          <w:szCs w:val="24"/>
          <w:rtl/>
        </w:rPr>
        <w:softHyphen/>
      </w:r>
      <w:r w:rsidR="00507D5F" w:rsidRPr="00C02FA5">
        <w:rPr>
          <w:rFonts w:ascii="Times New Roman" w:hAnsi="Times New Roman" w:cs="B Lotus" w:hint="cs"/>
          <w:color w:val="000000" w:themeColor="text1"/>
          <w:sz w:val="20"/>
          <w:szCs w:val="24"/>
          <w:rtl/>
        </w:rPr>
        <w:t>صورت</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مخرب</w:t>
      </w:r>
      <w:r w:rsidR="00507D5F" w:rsidRPr="00C02FA5">
        <w:rPr>
          <w:rFonts w:ascii="Times New Roman" w:hAnsi="Times New Roman" w:cs="B Lotus" w:hint="cs"/>
          <w:color w:val="000000" w:themeColor="text1"/>
          <w:sz w:val="20"/>
          <w:szCs w:val="24"/>
          <w:rtl/>
        </w:rPr>
        <w:softHyphen/>
        <w:t>تري</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ظاهر</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و تشديد</w:t>
      </w:r>
      <w:r w:rsidR="00507D5F" w:rsidRPr="00C02FA5">
        <w:rPr>
          <w:rFonts w:ascii="Times New Roman" w:hAnsi="Times New Roman" w:cs="B Lotus"/>
          <w:color w:val="000000" w:themeColor="text1"/>
          <w:sz w:val="20"/>
          <w:szCs w:val="24"/>
          <w:rtl/>
        </w:rPr>
        <w:t xml:space="preserve"> </w:t>
      </w:r>
      <w:r w:rsidR="00507D5F" w:rsidRPr="00C02FA5">
        <w:rPr>
          <w:rFonts w:ascii="Times New Roman" w:hAnsi="Times New Roman" w:cs="B Lotus" w:hint="cs"/>
          <w:color w:val="000000" w:themeColor="text1"/>
          <w:sz w:val="20"/>
          <w:szCs w:val="24"/>
          <w:rtl/>
        </w:rPr>
        <w:t>شده</w:t>
      </w:r>
      <w:r w:rsidR="00555316" w:rsidRPr="00C02FA5">
        <w:rPr>
          <w:rFonts w:ascii="Times New Roman" w:hAnsi="Times New Roman" w:cs="B Lotus"/>
          <w:color w:val="000000" w:themeColor="text1"/>
          <w:sz w:val="20"/>
          <w:szCs w:val="24"/>
          <w:rtl/>
        </w:rPr>
        <w:softHyphen/>
      </w:r>
      <w:r w:rsidR="00507D5F" w:rsidRPr="00C02FA5">
        <w:rPr>
          <w:rFonts w:ascii="Times New Roman" w:hAnsi="Times New Roman" w:cs="B Lotus" w:hint="cs"/>
          <w:color w:val="000000" w:themeColor="text1"/>
          <w:sz w:val="20"/>
          <w:szCs w:val="24"/>
          <w:rtl/>
        </w:rPr>
        <w:t>اند</w:t>
      </w:r>
      <w:r w:rsidR="0055422A" w:rsidRPr="00C02FA5">
        <w:rPr>
          <w:rFonts w:ascii="Times New Roman" w:hAnsi="Times New Roman" w:cs="B Lotus" w:hint="c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نتايج</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پژوهش</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محققين</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نشان</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داده است</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كه</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ميان</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عوامل</w:t>
      </w:r>
      <w:r w:rsidR="00090C9A" w:rsidRPr="00C02FA5">
        <w:rPr>
          <w:rFonts w:ascii="Times New Roman" w:hAnsi="Times New Roman" w:cs="B Lotus" w:hint="cs"/>
          <w:color w:val="000000" w:themeColor="text1"/>
          <w:sz w:val="20"/>
          <w:szCs w:val="24"/>
          <w:rtl/>
        </w:rPr>
        <w:t xml:space="preserve"> محیطی و</w:t>
      </w:r>
      <w:r w:rsidR="00AD6856" w:rsidRPr="00C02FA5">
        <w:rPr>
          <w:rFonts w:ascii="Times New Roman" w:hAnsi="Times New Roman" w:cs="B Lotus" w:hint="cs"/>
          <w:color w:val="000000" w:themeColor="text1"/>
          <w:sz w:val="20"/>
          <w:szCs w:val="24"/>
          <w:rtl/>
        </w:rPr>
        <w:t xml:space="preserve"> شخصيتي</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و</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گرايش</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به</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مصرف</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lastRenderedPageBreak/>
        <w:t>مواد</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ارتباط</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مستقيم</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و معني</w:t>
      </w:r>
      <w:r w:rsidR="00555316" w:rsidRPr="00C02FA5">
        <w:rPr>
          <w:rFonts w:ascii="Times New Roman" w:hAnsi="Times New Roman" w:cs="B Lotus"/>
          <w:color w:val="000000" w:themeColor="text1"/>
          <w:sz w:val="20"/>
          <w:szCs w:val="24"/>
          <w:rtl/>
        </w:rPr>
        <w:softHyphen/>
      </w:r>
      <w:r w:rsidR="00AD6856" w:rsidRPr="00C02FA5">
        <w:rPr>
          <w:rFonts w:ascii="Times New Roman" w:hAnsi="Times New Roman" w:cs="B Lotus" w:hint="cs"/>
          <w:color w:val="000000" w:themeColor="text1"/>
          <w:sz w:val="20"/>
          <w:szCs w:val="24"/>
          <w:rtl/>
        </w:rPr>
        <w:t>دار</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وجود</w:t>
      </w:r>
      <w:r w:rsidR="00AD6856" w:rsidRPr="00C02FA5">
        <w:rPr>
          <w:rFonts w:ascii="Times New Roman" w:hAnsi="Times New Roman" w:cs="B Lotus"/>
          <w:color w:val="000000" w:themeColor="text1"/>
          <w:sz w:val="20"/>
          <w:szCs w:val="24"/>
          <w:rtl/>
        </w:rPr>
        <w:t xml:space="preserve"> </w:t>
      </w:r>
      <w:r w:rsidR="00AD6856" w:rsidRPr="00C02FA5">
        <w:rPr>
          <w:rFonts w:ascii="Times New Roman" w:hAnsi="Times New Roman" w:cs="B Lotus" w:hint="cs"/>
          <w:color w:val="000000" w:themeColor="text1"/>
          <w:sz w:val="20"/>
          <w:szCs w:val="24"/>
          <w:rtl/>
        </w:rPr>
        <w:t>دارد</w:t>
      </w:r>
      <w:r w:rsidR="00090C9A" w:rsidRPr="00C02FA5">
        <w:rPr>
          <w:rFonts w:ascii="Times New Roman" w:hAnsi="Times New Roman" w:cs="B Lotus" w:hint="cs"/>
          <w:color w:val="000000" w:themeColor="text1"/>
          <w:sz w:val="20"/>
          <w:szCs w:val="24"/>
          <w:rtl/>
        </w:rPr>
        <w:t>.</w:t>
      </w:r>
      <w:r w:rsidR="00AD6856"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به عبارت دیگر اعتياد همچون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كوه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يخي</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است</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كه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تنها</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نوک</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آن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ديده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مي</w:t>
      </w:r>
      <w:r w:rsidR="00090C9A" w:rsidRPr="00C02FA5">
        <w:rPr>
          <w:rFonts w:ascii="Times New Roman" w:hAnsi="Times New Roman" w:cs="B Lotus"/>
          <w:color w:val="000000" w:themeColor="text1"/>
          <w:sz w:val="20"/>
          <w:szCs w:val="24"/>
          <w:rtl/>
        </w:rPr>
        <w:softHyphen/>
      </w:r>
      <w:r w:rsidR="00090C9A" w:rsidRPr="00C02FA5">
        <w:rPr>
          <w:rFonts w:ascii="Times New Roman" w:hAnsi="Times New Roman" w:cs="B Lotus" w:hint="cs"/>
          <w:color w:val="000000" w:themeColor="text1"/>
          <w:sz w:val="20"/>
          <w:szCs w:val="24"/>
          <w:rtl/>
        </w:rPr>
        <w:t>شود</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در</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يک</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جامعه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آنچه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همگان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از اعتياد</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مي</w:t>
      </w:r>
      <w:r w:rsidR="00090C9A" w:rsidRPr="00C02FA5">
        <w:rPr>
          <w:rFonts w:ascii="Times New Roman" w:hAnsi="Times New Roman" w:cs="B Lotus"/>
          <w:color w:val="000000" w:themeColor="text1"/>
          <w:sz w:val="20"/>
          <w:szCs w:val="24"/>
          <w:rtl/>
        </w:rPr>
        <w:softHyphen/>
      </w:r>
      <w:r w:rsidR="00090C9A" w:rsidRPr="00C02FA5">
        <w:rPr>
          <w:rFonts w:ascii="Times New Roman" w:hAnsi="Times New Roman" w:cs="B Lotus" w:hint="cs"/>
          <w:color w:val="000000" w:themeColor="text1"/>
          <w:sz w:val="20"/>
          <w:szCs w:val="24"/>
          <w:rtl/>
        </w:rPr>
        <w:t>دانند</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وجود</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نمايان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بخشي</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از</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معتادان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است در حالیکه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دامنه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اين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كوه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بخش</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ناديده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آن است</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كه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مقدمات</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شکل</w:t>
      </w:r>
      <w:r w:rsidR="00090C9A" w:rsidRPr="00C02FA5">
        <w:rPr>
          <w:rFonts w:ascii="Times New Roman" w:hAnsi="Times New Roman" w:cs="B Lotus"/>
          <w:color w:val="000000" w:themeColor="text1"/>
          <w:sz w:val="20"/>
          <w:szCs w:val="24"/>
          <w:rtl/>
        </w:rPr>
        <w:softHyphen/>
      </w:r>
      <w:r w:rsidR="00090C9A" w:rsidRPr="00C02FA5">
        <w:rPr>
          <w:rFonts w:ascii="Times New Roman" w:hAnsi="Times New Roman" w:cs="B Lotus" w:hint="cs"/>
          <w:color w:val="000000" w:themeColor="text1"/>
          <w:sz w:val="20"/>
          <w:szCs w:val="24"/>
          <w:rtl/>
        </w:rPr>
        <w:t>گيري</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و</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پيدايش</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اين</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پديده</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را</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در</w:t>
      </w:r>
      <w:r w:rsidR="00555316" w:rsidRPr="00C02FA5">
        <w:rPr>
          <w:rFonts w:ascii="Times New Roman" w:hAnsi="Times New Roman" w:cs="B Lotus"/>
          <w:color w:val="000000" w:themeColor="text1"/>
          <w:sz w:val="20"/>
          <w:szCs w:val="24"/>
          <w:rtl/>
        </w:rPr>
        <w:softHyphen/>
      </w:r>
      <w:r w:rsidR="00090C9A" w:rsidRPr="00C02FA5">
        <w:rPr>
          <w:rFonts w:ascii="Times New Roman" w:hAnsi="Times New Roman" w:cs="B Lotus" w:hint="cs"/>
          <w:color w:val="000000" w:themeColor="text1"/>
          <w:sz w:val="20"/>
          <w:szCs w:val="24"/>
          <w:rtl/>
        </w:rPr>
        <w:t>پي</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دارد</w:t>
      </w:r>
      <w:r w:rsidR="00090C9A" w:rsidRPr="00C02FA5">
        <w:rPr>
          <w:rFonts w:ascii="Times New Roman" w:hAnsi="Times New Roman" w:cs="B Lotus"/>
          <w:color w:val="000000" w:themeColor="text1"/>
          <w:sz w:val="20"/>
          <w:szCs w:val="24"/>
          <w:rtl/>
        </w:rPr>
        <w:t xml:space="preserve"> </w:t>
      </w:r>
      <w:r w:rsidR="00090C9A" w:rsidRPr="00C02FA5">
        <w:rPr>
          <w:rFonts w:ascii="Times New Roman" w:hAnsi="Times New Roman" w:cs="B Lotus" w:hint="cs"/>
          <w:color w:val="000000" w:themeColor="text1"/>
          <w:sz w:val="20"/>
          <w:szCs w:val="24"/>
          <w:rtl/>
        </w:rPr>
        <w:t>(تکلوی و رمضانی،</w:t>
      </w:r>
      <w:r w:rsidR="00555316" w:rsidRPr="00C02FA5">
        <w:rPr>
          <w:rFonts w:ascii="Times New Roman" w:hAnsi="Times New Roman" w:cs="B Lotus" w:hint="cs"/>
          <w:color w:val="000000" w:themeColor="text1"/>
          <w:sz w:val="20"/>
          <w:szCs w:val="24"/>
          <w:rtl/>
        </w:rPr>
        <w:t xml:space="preserve"> </w:t>
      </w:r>
      <w:r w:rsidR="00090C9A" w:rsidRPr="00C02FA5">
        <w:rPr>
          <w:rFonts w:ascii="Times New Roman" w:hAnsi="Times New Roman" w:cs="B Lotus" w:hint="cs"/>
          <w:color w:val="000000" w:themeColor="text1"/>
          <w:sz w:val="20"/>
          <w:szCs w:val="24"/>
          <w:rtl/>
        </w:rPr>
        <w:t>1398).</w:t>
      </w:r>
      <w:r w:rsidR="003930FF" w:rsidRPr="00C02FA5">
        <w:rPr>
          <w:rFonts w:ascii="Times New Roman" w:hAnsi="Times New Roman" w:cs="B Lotus" w:hint="c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ویژگی</w:t>
      </w:r>
      <w:r w:rsidR="00555316" w:rsidRPr="00C02FA5">
        <w:rPr>
          <w:rFonts w:ascii="Times New Roman" w:hAnsi="Times New Roman" w:cs="B Lotus"/>
          <w:color w:val="000000" w:themeColor="text1"/>
          <w:sz w:val="20"/>
          <w:szCs w:val="24"/>
          <w:rtl/>
        </w:rPr>
        <w:softHyphen/>
      </w:r>
      <w:r w:rsidR="005E0868" w:rsidRPr="00C02FA5">
        <w:rPr>
          <w:rFonts w:ascii="Times New Roman" w:hAnsi="Times New Roman" w:cs="B Lotus" w:hint="cs"/>
          <w:color w:val="000000" w:themeColor="text1"/>
          <w:sz w:val="20"/>
          <w:szCs w:val="24"/>
          <w:rtl/>
        </w:rPr>
        <w:t>هاي</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شخصیتی</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یکی</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از</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عوامل</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مهم</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جهت</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برخورداري</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از منابع مورد نیاز</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براي مقابله</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با</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موقعیت</w:t>
      </w:r>
      <w:r w:rsidR="00555316" w:rsidRPr="00C02FA5">
        <w:rPr>
          <w:rFonts w:ascii="Times New Roman" w:hAnsi="Times New Roman" w:cs="B Lotus"/>
          <w:color w:val="000000" w:themeColor="text1"/>
          <w:sz w:val="20"/>
          <w:szCs w:val="24"/>
          <w:rtl/>
        </w:rPr>
        <w:softHyphen/>
      </w:r>
      <w:r w:rsidR="005E0868" w:rsidRPr="00C02FA5">
        <w:rPr>
          <w:rFonts w:ascii="Times New Roman" w:hAnsi="Times New Roman" w:cs="B Lotus" w:hint="cs"/>
          <w:color w:val="000000" w:themeColor="text1"/>
          <w:sz w:val="20"/>
          <w:szCs w:val="24"/>
          <w:rtl/>
        </w:rPr>
        <w:t>های</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استرس</w:t>
      </w:r>
      <w:r w:rsidR="005E0868" w:rsidRPr="00C02FA5">
        <w:rPr>
          <w:rFonts w:ascii="Times New Roman" w:hAnsi="Times New Roman" w:cs="B Lotus"/>
          <w:color w:val="000000" w:themeColor="text1"/>
          <w:sz w:val="20"/>
          <w:szCs w:val="24"/>
          <w:rtl/>
        </w:rPr>
        <w:softHyphen/>
      </w:r>
      <w:r w:rsidR="005E0868" w:rsidRPr="00C02FA5">
        <w:rPr>
          <w:rFonts w:ascii="Times New Roman" w:hAnsi="Times New Roman" w:cs="B Lotus" w:hint="cs"/>
          <w:color w:val="000000" w:themeColor="text1"/>
          <w:sz w:val="20"/>
          <w:szCs w:val="24"/>
          <w:rtl/>
        </w:rPr>
        <w:t>زا، ادراک</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رویدادهاي استرس</w:t>
      </w:r>
      <w:r w:rsidR="005E0868" w:rsidRPr="00C02FA5">
        <w:rPr>
          <w:rFonts w:ascii="Times New Roman" w:hAnsi="Times New Roman" w:cs="B Lotus"/>
          <w:color w:val="000000" w:themeColor="text1"/>
          <w:sz w:val="20"/>
          <w:szCs w:val="24"/>
          <w:rtl/>
        </w:rPr>
        <w:softHyphen/>
      </w:r>
      <w:r w:rsidR="005E0868" w:rsidRPr="00C02FA5">
        <w:rPr>
          <w:rFonts w:ascii="Times New Roman" w:hAnsi="Times New Roman" w:cs="B Lotus" w:hint="cs"/>
          <w:color w:val="000000" w:themeColor="text1"/>
          <w:sz w:val="20"/>
          <w:szCs w:val="24"/>
          <w:rtl/>
        </w:rPr>
        <w:t>زا</w:t>
      </w:r>
      <w:r w:rsidR="005D2F99" w:rsidRPr="00C02FA5">
        <w:rPr>
          <w:rFonts w:ascii="Times New Roman" w:hAnsi="Times New Roman" w:cs="B Lotus" w:hint="cs"/>
          <w:color w:val="000000" w:themeColor="text1"/>
          <w:sz w:val="20"/>
          <w:szCs w:val="24"/>
          <w:rtl/>
        </w:rPr>
        <w:t>، پرهیز از ارتکاب رفتارهای پرخطری چون مصرف مواد</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و</w:t>
      </w:r>
      <w:r w:rsidR="005D2F99" w:rsidRPr="00C02FA5">
        <w:rPr>
          <w:rFonts w:ascii="Times New Roman" w:hAnsi="Times New Roman" w:cs="B Lotus" w:hint="cs"/>
          <w:color w:val="000000" w:themeColor="text1"/>
          <w:sz w:val="20"/>
          <w:szCs w:val="24"/>
          <w:rtl/>
        </w:rPr>
        <w:t xml:space="preserve"> دست</w:t>
      </w:r>
      <w:r w:rsidR="00555316" w:rsidRPr="00C02FA5">
        <w:rPr>
          <w:rFonts w:ascii="Times New Roman" w:hAnsi="Times New Roman" w:cs="B Lotus"/>
          <w:color w:val="000000" w:themeColor="text1"/>
          <w:sz w:val="20"/>
          <w:szCs w:val="24"/>
          <w:rtl/>
        </w:rPr>
        <w:softHyphen/>
      </w:r>
      <w:r w:rsidR="005D2F99" w:rsidRPr="00C02FA5">
        <w:rPr>
          <w:rFonts w:ascii="Times New Roman" w:hAnsi="Times New Roman" w:cs="B Lotus" w:hint="cs"/>
          <w:color w:val="000000" w:themeColor="text1"/>
          <w:sz w:val="20"/>
          <w:szCs w:val="24"/>
          <w:rtl/>
        </w:rPr>
        <w:t>یابی به</w:t>
      </w:r>
      <w:r w:rsidR="005E0868" w:rsidRPr="00C02FA5">
        <w:rPr>
          <w:rFonts w:ascii="Times New Roman" w:hAnsi="Times New Roman" w:cs="B Lotus" w:hint="cs"/>
          <w:color w:val="000000" w:themeColor="text1"/>
          <w:sz w:val="20"/>
          <w:szCs w:val="24"/>
          <w:rtl/>
        </w:rPr>
        <w:t xml:space="preserve"> کیفیت</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بالاي</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زندگی است (پریراـ</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مورالز</w:t>
      </w:r>
      <w:r w:rsidR="00D0541D" w:rsidRPr="00C02FA5">
        <w:rPr>
          <w:rStyle w:val="FootnoteReference"/>
          <w:rFonts w:ascii="Times New Roman" w:hAnsi="Times New Roman" w:cs="B Lotus"/>
          <w:color w:val="000000" w:themeColor="text1"/>
          <w:sz w:val="20"/>
          <w:szCs w:val="24"/>
          <w:rtl/>
        </w:rPr>
        <w:footnoteReference w:id="6"/>
      </w:r>
      <w:r w:rsidR="005E0868" w:rsidRPr="00C02FA5">
        <w:rPr>
          <w:rFonts w:ascii="Times New Roman" w:hAnsi="Times New Roman" w:cs="B Lotus" w:hint="cs"/>
          <w:color w:val="000000" w:themeColor="text1"/>
          <w:sz w:val="20"/>
          <w:szCs w:val="24"/>
          <w:rtl/>
        </w:rPr>
        <w:t xml:space="preserve"> و</w:t>
      </w:r>
      <w:r w:rsidR="005E0868" w:rsidRPr="00C02FA5">
        <w:rPr>
          <w:rFonts w:ascii="Times New Roman" w:hAnsi="Times New Roman" w:cs="B Lotus"/>
          <w:color w:val="000000" w:themeColor="text1"/>
          <w:sz w:val="20"/>
          <w:szCs w:val="24"/>
          <w:rtl/>
        </w:rPr>
        <w:t xml:space="preserve"> </w:t>
      </w:r>
      <w:r w:rsidR="005E0868" w:rsidRPr="00C02FA5">
        <w:rPr>
          <w:rFonts w:ascii="Times New Roman" w:hAnsi="Times New Roman" w:cs="B Lotus" w:hint="cs"/>
          <w:color w:val="000000" w:themeColor="text1"/>
          <w:sz w:val="20"/>
          <w:szCs w:val="24"/>
          <w:rtl/>
        </w:rPr>
        <w:t>همکاران،</w:t>
      </w:r>
      <w:r w:rsidR="00555316" w:rsidRPr="00C02FA5">
        <w:rPr>
          <w:rFonts w:ascii="Times New Roman" w:hAnsi="Times New Roman" w:cs="B Lotus" w:hint="cs"/>
          <w:color w:val="000000" w:themeColor="text1"/>
          <w:sz w:val="20"/>
          <w:szCs w:val="24"/>
          <w:rtl/>
        </w:rPr>
        <w:t xml:space="preserve"> </w:t>
      </w:r>
      <w:r w:rsidR="005E0868" w:rsidRPr="00C02FA5">
        <w:rPr>
          <w:rFonts w:ascii="Times New Roman" w:hAnsi="Times New Roman" w:cs="B Lotus"/>
          <w:color w:val="000000" w:themeColor="text1"/>
          <w:sz w:val="20"/>
          <w:szCs w:val="24"/>
          <w:rtl/>
        </w:rPr>
        <w:t>2018</w:t>
      </w:r>
      <w:r w:rsidR="003760A8" w:rsidRPr="00C02FA5">
        <w:rPr>
          <w:rFonts w:ascii="Times New Roman" w:hAnsi="Times New Roman" w:cs="B Lotus" w:hint="cs"/>
          <w:color w:val="000000" w:themeColor="text1"/>
          <w:sz w:val="20"/>
          <w:szCs w:val="24"/>
          <w:rtl/>
        </w:rPr>
        <w:t>). اين</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ويژگي</w:t>
      </w:r>
      <w:r w:rsidR="00555316"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هاي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شخصيتي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مي</w:t>
      </w:r>
      <w:r w:rsidR="003760A8" w:rsidRPr="00C02FA5">
        <w:rPr>
          <w:rFonts w:ascii="Times New Roman" w:hAnsi="Times New Roman" w:cs="B Lotus" w:hint="cs"/>
          <w:color w:val="000000" w:themeColor="text1"/>
          <w:sz w:val="20"/>
          <w:szCs w:val="24"/>
          <w:rtl/>
        </w:rPr>
        <w:softHyphen/>
        <w:t>توانند</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در</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آسيب</w:t>
      </w:r>
      <w:r w:rsidR="00555316"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پذيري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به</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اعتياد</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مؤثر</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باشند</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به</w:t>
      </w:r>
      <w:r w:rsidR="00555316"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طور مثال ويژگي شخصيتي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روان</w:t>
      </w:r>
      <w:r w:rsidR="003760A8"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رنجورخويي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مي</w:t>
      </w:r>
      <w:r w:rsidR="003760A8"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تواند</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منجر</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به</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نشانه</w:t>
      </w:r>
      <w:r w:rsidR="003760A8" w:rsidRPr="00C02FA5">
        <w:rPr>
          <w:rFonts w:ascii="Times New Roman" w:hAnsi="Times New Roman" w:cs="B Lotus"/>
          <w:color w:val="000000" w:themeColor="text1"/>
          <w:sz w:val="20"/>
          <w:szCs w:val="24"/>
          <w:rtl/>
        </w:rPr>
        <w:softHyphen/>
      </w:r>
      <w:r w:rsidR="003760A8" w:rsidRPr="00C02FA5">
        <w:rPr>
          <w:rFonts w:ascii="Times New Roman" w:hAnsi="Times New Roman" w:cs="B Lotus" w:hint="cs"/>
          <w:color w:val="000000" w:themeColor="text1"/>
          <w:sz w:val="20"/>
          <w:szCs w:val="24"/>
          <w:rtl/>
        </w:rPr>
        <w:t>هاي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اضطرابی،</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افسردگي</w:t>
      </w:r>
      <w:r w:rsidR="003760A8" w:rsidRPr="00C02FA5">
        <w:rPr>
          <w:rFonts w:ascii="Times New Roman" w:hAnsi="Times New Roman" w:cs="B Lotus"/>
          <w:color w:val="000000" w:themeColor="text1"/>
          <w:sz w:val="20"/>
          <w:szCs w:val="24"/>
          <w:rtl/>
        </w:rPr>
        <w:t xml:space="preserve"> </w:t>
      </w:r>
      <w:r w:rsidR="003760A8" w:rsidRPr="00C02FA5">
        <w:rPr>
          <w:rFonts w:ascii="Times New Roman" w:hAnsi="Times New Roman" w:cs="B Lotus" w:hint="cs"/>
          <w:color w:val="000000" w:themeColor="text1"/>
          <w:sz w:val="20"/>
          <w:szCs w:val="24"/>
          <w:rtl/>
        </w:rPr>
        <w:t>و</w:t>
      </w:r>
      <w:r w:rsidR="003760A8"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اس</w:t>
      </w:r>
      <w:r w:rsidR="003760A8" w:rsidRPr="00C02FA5">
        <w:rPr>
          <w:rFonts w:ascii="Times New Roman" w:hAnsi="Times New Roman" w:cs="B Lotus" w:hint="cs"/>
          <w:color w:val="000000" w:themeColor="text1"/>
          <w:sz w:val="20"/>
          <w:szCs w:val="24"/>
          <w:rtl/>
        </w:rPr>
        <w:t>ترس</w:t>
      </w:r>
      <w:r w:rsidR="003760A8"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ش</w:t>
      </w:r>
      <w:r w:rsidR="003760A8" w:rsidRPr="00C02FA5">
        <w:rPr>
          <w:rFonts w:ascii="Times New Roman" w:hAnsi="Times New Roman" w:cs="B Lotus" w:hint="cs"/>
          <w:color w:val="000000" w:themeColor="text1"/>
          <w:sz w:val="20"/>
          <w:szCs w:val="24"/>
          <w:rtl/>
        </w:rPr>
        <w:t>ود</w:t>
      </w:r>
      <w:r w:rsidR="003760A8"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این علائم</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مي</w:t>
      </w:r>
      <w:r w:rsidR="002B68C1"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تواند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فرد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اعتياد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به</w:t>
      </w:r>
      <w:r w:rsidR="00555316"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عنوان</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يك</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نوع</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راه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حل</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سوق</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دهد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از</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طرف دیگر ويژگی</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شخصيتي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مانند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برون</w:t>
      </w:r>
      <w:r w:rsidR="00555316"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گرايي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ارتباطات</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بيشتر</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شبکه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اجتماعي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بيشتر</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مي</w:t>
      </w:r>
      <w:r w:rsidR="002B68C1"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تواند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به</w:t>
      </w:r>
      <w:r w:rsidR="00555316"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عنوان</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يکي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از</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موارد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آسيب</w:t>
      </w:r>
      <w:r w:rsidR="00555316"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پذيري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ابتلا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مطرح</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شود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اين</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ويژگي شخصيتي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خودكارآمدي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حل مسئ</w:t>
      </w:r>
      <w:r w:rsidR="00BE0150" w:rsidRPr="00C02FA5">
        <w:rPr>
          <w:rFonts w:ascii="Times New Roman" w:hAnsi="Times New Roman" w:cs="B Lotus" w:hint="cs"/>
          <w:color w:val="000000" w:themeColor="text1"/>
          <w:sz w:val="20"/>
          <w:szCs w:val="24"/>
          <w:rtl/>
        </w:rPr>
        <w:t>ل</w:t>
      </w:r>
      <w:r w:rsidR="002B68C1" w:rsidRPr="00C02FA5">
        <w:rPr>
          <w:rFonts w:ascii="Times New Roman" w:hAnsi="Times New Roman" w:cs="B Lotus" w:hint="cs"/>
          <w:color w:val="000000" w:themeColor="text1"/>
          <w:sz w:val="20"/>
          <w:szCs w:val="24"/>
          <w:rtl/>
        </w:rPr>
        <w:t>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مناسب</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در</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روند</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درمان</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رابطه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دارند</w:t>
      </w:r>
      <w:r w:rsidR="00004127" w:rsidRPr="00C02FA5">
        <w:rPr>
          <w:rFonts w:ascii="Times New Roman" w:hAnsi="Times New Roman" w:cs="B Lotus" w:hint="cs"/>
          <w:color w:val="000000" w:themeColor="text1"/>
          <w:sz w:val="20"/>
          <w:szCs w:val="24"/>
          <w:rtl/>
        </w:rPr>
        <w:t>؛</w:t>
      </w:r>
      <w:r w:rsidR="002B68C1" w:rsidRPr="00C02FA5">
        <w:rPr>
          <w:rFonts w:ascii="Times New Roman" w:hAnsi="Times New Roman" w:cs="B Lotus" w:hint="cs"/>
          <w:color w:val="000000" w:themeColor="text1"/>
          <w:sz w:val="20"/>
          <w:szCs w:val="24"/>
          <w:rtl/>
        </w:rPr>
        <w:t xml:space="preserve"> و یا ويژگي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شخصيتي</w:t>
      </w:r>
      <w:r w:rsidR="002B68C1" w:rsidRPr="00C02FA5">
        <w:rPr>
          <w:rFonts w:ascii="Times New Roman" w:hAnsi="Times New Roman" w:cs="B Lotus"/>
          <w:color w:val="000000" w:themeColor="text1"/>
          <w:sz w:val="20"/>
          <w:szCs w:val="24"/>
          <w:rtl/>
        </w:rPr>
        <w:t xml:space="preserve"> </w:t>
      </w:r>
      <w:r w:rsidR="00004127" w:rsidRPr="00C02FA5">
        <w:rPr>
          <w:rFonts w:ascii="Times New Roman" w:hAnsi="Times New Roman" w:cs="B Lotus" w:hint="cs"/>
          <w:color w:val="000000" w:themeColor="text1"/>
          <w:sz w:val="20"/>
          <w:szCs w:val="24"/>
          <w:rtl/>
        </w:rPr>
        <w:t>وجدان</w:t>
      </w:r>
      <w:r w:rsidR="00004127" w:rsidRPr="00C02FA5">
        <w:rPr>
          <w:rFonts w:ascii="Times New Roman" w:hAnsi="Times New Roman" w:cs="B Lotus"/>
          <w:color w:val="000000" w:themeColor="text1"/>
          <w:sz w:val="20"/>
          <w:szCs w:val="24"/>
          <w:rtl/>
        </w:rPr>
        <w:softHyphen/>
      </w:r>
      <w:r w:rsidR="002B68C1" w:rsidRPr="00C02FA5">
        <w:rPr>
          <w:rFonts w:ascii="Times New Roman" w:hAnsi="Times New Roman" w:cs="B Lotus" w:hint="cs"/>
          <w:color w:val="000000" w:themeColor="text1"/>
          <w:sz w:val="20"/>
          <w:szCs w:val="24"/>
          <w:rtl/>
        </w:rPr>
        <w:t>گرايي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خودكارآمدي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معتادين</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رابطه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مثبت</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ويژگي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روان</w:t>
      </w:r>
      <w:r w:rsidR="002B68C1" w:rsidRPr="00C02FA5">
        <w:rPr>
          <w:rFonts w:ascii="Times New Roman" w:hAnsi="Times New Roman" w:cs="B Lotus" w:hint="cs"/>
          <w:color w:val="000000" w:themeColor="text1"/>
          <w:sz w:val="20"/>
          <w:szCs w:val="24"/>
          <w:rtl/>
        </w:rPr>
        <w:softHyphen/>
        <w:t>رنجورخويي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با</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خودكارآمدي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رابطه</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منفي</w:t>
      </w:r>
      <w:r w:rsidR="002B68C1" w:rsidRPr="00C02FA5">
        <w:rPr>
          <w:rFonts w:ascii="Times New Roman" w:hAnsi="Times New Roman" w:cs="B Lotus"/>
          <w:color w:val="000000" w:themeColor="text1"/>
          <w:sz w:val="20"/>
          <w:szCs w:val="24"/>
          <w:rtl/>
        </w:rPr>
        <w:t xml:space="preserve"> </w:t>
      </w:r>
      <w:r w:rsidR="002B68C1" w:rsidRPr="00C02FA5">
        <w:rPr>
          <w:rFonts w:ascii="Times New Roman" w:hAnsi="Times New Roman" w:cs="B Lotus" w:hint="cs"/>
          <w:color w:val="000000" w:themeColor="text1"/>
          <w:sz w:val="20"/>
          <w:szCs w:val="24"/>
          <w:rtl/>
        </w:rPr>
        <w:t>دارد (ت</w:t>
      </w:r>
      <w:r w:rsidR="00D0541D" w:rsidRPr="00C02FA5">
        <w:rPr>
          <w:rFonts w:ascii="Times New Roman" w:hAnsi="Times New Roman" w:cs="B Lotus" w:hint="cs"/>
          <w:color w:val="000000" w:themeColor="text1"/>
          <w:sz w:val="20"/>
          <w:szCs w:val="24"/>
          <w:rtl/>
        </w:rPr>
        <w:t>اراسيانو</w:t>
      </w:r>
      <w:r w:rsidR="00A45E65" w:rsidRPr="00C02FA5">
        <w:rPr>
          <w:rStyle w:val="FootnoteReference"/>
          <w:rFonts w:ascii="Times New Roman" w:hAnsi="Times New Roman" w:cs="B Lotus"/>
          <w:color w:val="000000" w:themeColor="text1"/>
          <w:sz w:val="20"/>
          <w:szCs w:val="24"/>
          <w:rtl/>
        </w:rPr>
        <w:footnoteReference w:id="7"/>
      </w:r>
      <w:r w:rsidR="00D0541D" w:rsidRPr="00C02FA5">
        <w:rPr>
          <w:rFonts w:ascii="Times New Roman" w:hAnsi="Times New Roman" w:cs="B Lotus" w:hint="cs"/>
          <w:color w:val="000000" w:themeColor="text1"/>
          <w:sz w:val="20"/>
          <w:szCs w:val="24"/>
          <w:rtl/>
        </w:rPr>
        <w:t xml:space="preserve"> </w:t>
      </w:r>
      <w:r w:rsidR="002B68C1" w:rsidRPr="00C02FA5">
        <w:rPr>
          <w:rFonts w:ascii="Times New Roman" w:hAnsi="Times New Roman" w:cs="B Lotus" w:hint="cs"/>
          <w:color w:val="000000" w:themeColor="text1"/>
          <w:sz w:val="20"/>
          <w:szCs w:val="24"/>
          <w:rtl/>
        </w:rPr>
        <w:t>و</w:t>
      </w:r>
      <w:r w:rsidR="002B68C1" w:rsidRPr="00C02FA5">
        <w:rPr>
          <w:rFonts w:ascii="Times New Roman" w:hAnsi="Times New Roman" w:cs="B Lotus"/>
          <w:color w:val="000000" w:themeColor="text1"/>
          <w:sz w:val="20"/>
          <w:szCs w:val="24"/>
          <w:rtl/>
        </w:rPr>
        <w:t xml:space="preserve"> </w:t>
      </w:r>
      <w:r w:rsidR="00D0541D" w:rsidRPr="00C02FA5">
        <w:rPr>
          <w:rFonts w:ascii="Times New Roman" w:hAnsi="Times New Roman" w:cs="B Lotus" w:hint="cs"/>
          <w:color w:val="000000" w:themeColor="text1"/>
          <w:sz w:val="20"/>
          <w:szCs w:val="24"/>
          <w:rtl/>
        </w:rPr>
        <w:t>همکاران</w:t>
      </w:r>
      <w:r w:rsidR="002B68C1" w:rsidRPr="00C02FA5">
        <w:rPr>
          <w:rFonts w:ascii="Times New Roman" w:hAnsi="Times New Roman" w:cs="B Lotus" w:hint="cs"/>
          <w:color w:val="000000" w:themeColor="text1"/>
          <w:sz w:val="20"/>
          <w:szCs w:val="24"/>
          <w:rtl/>
        </w:rPr>
        <w:t>،</w:t>
      </w:r>
      <w:r w:rsidR="00555316" w:rsidRPr="00C02FA5">
        <w:rPr>
          <w:rFonts w:ascii="Times New Roman" w:hAnsi="Times New Roman" w:cs="B Lotus" w:hint="cs"/>
          <w:color w:val="000000" w:themeColor="text1"/>
          <w:sz w:val="20"/>
          <w:szCs w:val="24"/>
          <w:rtl/>
        </w:rPr>
        <w:t xml:space="preserve"> </w:t>
      </w:r>
      <w:r w:rsidR="002B68C1" w:rsidRPr="00C02FA5">
        <w:rPr>
          <w:rFonts w:ascii="Times New Roman" w:hAnsi="Times New Roman" w:cs="B Lotus" w:hint="cs"/>
          <w:color w:val="000000" w:themeColor="text1"/>
          <w:sz w:val="20"/>
          <w:szCs w:val="24"/>
          <w:rtl/>
        </w:rPr>
        <w:t>2018)</w:t>
      </w:r>
      <w:r w:rsidR="00984485" w:rsidRPr="00C02FA5">
        <w:rPr>
          <w:rFonts w:ascii="Times New Roman" w:hAnsi="Times New Roman" w:cs="B Lotus" w:hint="cs"/>
          <w:color w:val="000000" w:themeColor="text1"/>
          <w:sz w:val="20"/>
          <w:szCs w:val="24"/>
          <w:rtl/>
        </w:rPr>
        <w:t>. اختلالات</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سوءمصرف</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مواد از</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تعامل</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عوامل</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ژنتیکی</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و</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محیطی مثل</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نابهنجاري</w:t>
      </w:r>
      <w:r w:rsidR="00555316" w:rsidRPr="00C02FA5">
        <w:rPr>
          <w:rFonts w:ascii="Times New Roman" w:hAnsi="Times New Roman" w:cs="B Lotus"/>
          <w:color w:val="000000" w:themeColor="text1"/>
          <w:sz w:val="20"/>
          <w:szCs w:val="24"/>
          <w:rtl/>
        </w:rPr>
        <w:softHyphen/>
      </w:r>
      <w:r w:rsidR="00984485" w:rsidRPr="00C02FA5">
        <w:rPr>
          <w:rFonts w:ascii="Times New Roman" w:hAnsi="Times New Roman" w:cs="B Lotus" w:hint="cs"/>
          <w:color w:val="000000" w:themeColor="text1"/>
          <w:sz w:val="20"/>
          <w:szCs w:val="24"/>
          <w:rtl/>
        </w:rPr>
        <w:t>هاي</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رشدي</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و</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وضعیت</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نامساعد</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روانی</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و اجتماعی</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ناشی</w:t>
      </w:r>
      <w:r w:rsidR="00984485" w:rsidRPr="00C02FA5">
        <w:rPr>
          <w:rFonts w:ascii="Times New Roman" w:hAnsi="Times New Roman" w:cs="B Lotus"/>
          <w:color w:val="000000" w:themeColor="text1"/>
          <w:sz w:val="20"/>
          <w:szCs w:val="24"/>
          <w:rtl/>
        </w:rPr>
        <w:t xml:space="preserve"> </w:t>
      </w:r>
      <w:r w:rsidR="00984485" w:rsidRPr="00C02FA5">
        <w:rPr>
          <w:rFonts w:ascii="Times New Roman" w:hAnsi="Times New Roman" w:cs="B Lotus" w:hint="cs"/>
          <w:color w:val="000000" w:themeColor="text1"/>
          <w:sz w:val="20"/>
          <w:szCs w:val="24"/>
          <w:rtl/>
        </w:rPr>
        <w:t>می</w:t>
      </w:r>
      <w:r w:rsidR="00984485" w:rsidRPr="00C02FA5">
        <w:rPr>
          <w:rFonts w:ascii="Times New Roman" w:hAnsi="Times New Roman" w:cs="B Lotus" w:hint="cs"/>
          <w:color w:val="000000" w:themeColor="text1"/>
          <w:sz w:val="20"/>
          <w:szCs w:val="24"/>
          <w:rtl/>
        </w:rPr>
        <w:softHyphen/>
        <w:t xml:space="preserve">شود. </w:t>
      </w:r>
      <w:r w:rsidR="00A9632D" w:rsidRPr="00C02FA5">
        <w:rPr>
          <w:rFonts w:ascii="Times New Roman" w:hAnsi="Times New Roman" w:cs="B Lotus" w:hint="cs"/>
          <w:color w:val="000000" w:themeColor="text1"/>
          <w:sz w:val="20"/>
          <w:szCs w:val="24"/>
          <w:rtl/>
        </w:rPr>
        <w:t xml:space="preserve">جامعه و اطرافیان در </w:t>
      </w:r>
      <w:r w:rsidR="0008454E" w:rsidRPr="00C02FA5">
        <w:rPr>
          <w:rFonts w:ascii="Times New Roman" w:hAnsi="Times New Roman" w:cs="B Lotus" w:hint="cs"/>
          <w:color w:val="000000" w:themeColor="text1"/>
          <w:sz w:val="20"/>
          <w:szCs w:val="24"/>
          <w:rtl/>
        </w:rPr>
        <w:t xml:space="preserve">ایجاد اختلالات شخصیتی و </w:t>
      </w:r>
      <w:r w:rsidR="00A9632D" w:rsidRPr="00C02FA5">
        <w:rPr>
          <w:rFonts w:ascii="Times New Roman" w:hAnsi="Times New Roman" w:cs="B Lotus" w:hint="cs"/>
          <w:color w:val="000000" w:themeColor="text1"/>
          <w:sz w:val="20"/>
          <w:szCs w:val="24"/>
          <w:rtl/>
        </w:rPr>
        <w:t>افزایش مصرف مواد نقش دارند. در برخی از گروه</w:t>
      </w:r>
      <w:r w:rsidR="00004127" w:rsidRPr="00C02FA5">
        <w:rPr>
          <w:rFonts w:ascii="Times New Roman" w:hAnsi="Times New Roman" w:cs="B Lotus"/>
          <w:color w:val="000000" w:themeColor="text1"/>
          <w:sz w:val="20"/>
          <w:szCs w:val="24"/>
          <w:rtl/>
        </w:rPr>
        <w:softHyphen/>
      </w:r>
      <w:r w:rsidR="00004127" w:rsidRPr="00C02FA5">
        <w:rPr>
          <w:rFonts w:ascii="Times New Roman" w:hAnsi="Times New Roman" w:cs="B Lotus" w:hint="cs"/>
          <w:color w:val="000000" w:themeColor="text1"/>
          <w:sz w:val="20"/>
          <w:szCs w:val="24"/>
          <w:rtl/>
        </w:rPr>
        <w:t>ه</w:t>
      </w:r>
      <w:r w:rsidR="00A9632D" w:rsidRPr="00C02FA5">
        <w:rPr>
          <w:rFonts w:ascii="Times New Roman" w:hAnsi="Times New Roman" w:cs="B Lotus" w:hint="cs"/>
          <w:color w:val="000000" w:themeColor="text1"/>
          <w:sz w:val="20"/>
          <w:szCs w:val="24"/>
          <w:rtl/>
        </w:rPr>
        <w:t xml:space="preserve">ای اجتماعی، مصرف مواد شرط پذیرفته شدن از سوی دیگران است. </w:t>
      </w:r>
      <w:r w:rsidR="00004127" w:rsidRPr="00C02FA5">
        <w:rPr>
          <w:rFonts w:ascii="Times New Roman" w:hAnsi="Times New Roman" w:cs="B Lotus" w:hint="cs"/>
          <w:color w:val="000000" w:themeColor="text1"/>
          <w:sz w:val="20"/>
          <w:szCs w:val="24"/>
          <w:rtl/>
        </w:rPr>
        <w:t>هم</w:t>
      </w:r>
      <w:r w:rsidR="00555316" w:rsidRPr="00C02FA5">
        <w:rPr>
          <w:rFonts w:ascii="Times New Roman" w:hAnsi="Times New Roman" w:cs="B Lotus"/>
          <w:color w:val="000000" w:themeColor="text1"/>
          <w:sz w:val="20"/>
          <w:szCs w:val="24"/>
          <w:rtl/>
        </w:rPr>
        <w:softHyphen/>
      </w:r>
      <w:r w:rsidR="00004127" w:rsidRPr="00C02FA5">
        <w:rPr>
          <w:rFonts w:ascii="Times New Roman" w:hAnsi="Times New Roman" w:cs="B Lotus" w:hint="cs"/>
          <w:color w:val="000000" w:themeColor="text1"/>
          <w:sz w:val="20"/>
          <w:szCs w:val="24"/>
          <w:rtl/>
        </w:rPr>
        <w:t>چنین ضعف در عملکرد خانواده، مشکلات، تعارضات و درگیری</w:t>
      </w:r>
      <w:r w:rsidR="00555316" w:rsidRPr="00C02FA5">
        <w:rPr>
          <w:rFonts w:ascii="Times New Roman" w:hAnsi="Times New Roman" w:cs="B Lotus"/>
          <w:color w:val="000000" w:themeColor="text1"/>
          <w:sz w:val="20"/>
          <w:szCs w:val="24"/>
          <w:rtl/>
        </w:rPr>
        <w:softHyphen/>
      </w:r>
      <w:r w:rsidR="00A9632D" w:rsidRPr="00C02FA5">
        <w:rPr>
          <w:rFonts w:ascii="Times New Roman" w:hAnsi="Times New Roman" w:cs="B Lotus" w:hint="cs"/>
          <w:color w:val="000000" w:themeColor="text1"/>
          <w:sz w:val="20"/>
          <w:szCs w:val="24"/>
          <w:rtl/>
        </w:rPr>
        <w:t>های خانوادگی از سایر علل گرایش به مواد</w:t>
      </w:r>
      <w:r w:rsidR="00555316" w:rsidRPr="00C02FA5">
        <w:rPr>
          <w:rFonts w:ascii="Times New Roman" w:hAnsi="Times New Roman" w:cs="B Lotus" w:hint="cs"/>
          <w:color w:val="000000" w:themeColor="text1"/>
          <w:sz w:val="20"/>
          <w:szCs w:val="24"/>
          <w:rtl/>
        </w:rPr>
        <w:t xml:space="preserve"> می</w:t>
      </w:r>
      <w:r w:rsidR="00555316" w:rsidRPr="00C02FA5">
        <w:rPr>
          <w:rFonts w:ascii="Times New Roman" w:hAnsi="Times New Roman" w:cs="B Lotus"/>
          <w:color w:val="000000" w:themeColor="text1"/>
          <w:sz w:val="20"/>
          <w:szCs w:val="24"/>
          <w:rtl/>
        </w:rPr>
        <w:softHyphen/>
      </w:r>
      <w:r w:rsidR="00A9632D" w:rsidRPr="00C02FA5">
        <w:rPr>
          <w:rFonts w:ascii="Times New Roman" w:hAnsi="Times New Roman" w:cs="B Lotus" w:hint="cs"/>
          <w:color w:val="000000" w:themeColor="text1"/>
          <w:sz w:val="20"/>
          <w:szCs w:val="24"/>
          <w:rtl/>
        </w:rPr>
        <w:t>باشد</w:t>
      </w:r>
      <w:r w:rsidR="00984485" w:rsidRPr="00C02FA5">
        <w:rPr>
          <w:rFonts w:ascii="Times New Roman" w:hAnsi="Times New Roman" w:cs="B Lotus" w:hint="cs"/>
          <w:color w:val="000000" w:themeColor="text1"/>
          <w:sz w:val="20"/>
          <w:szCs w:val="24"/>
          <w:rtl/>
        </w:rPr>
        <w:t>. خودپنداره پایین، ‌‌جرأت‌مندی پایین، عدم ‌‌خوش‌بینی، نبود مهارت خودکنترلی از عوامل خطرساز و فردی در زمینه مصرف مواد در بین افراد گزارش شده است که در اولین گام توسط خانواده ایجاد و تقویت می</w:t>
      </w:r>
      <w:r w:rsidR="00984485" w:rsidRPr="00C02FA5">
        <w:rPr>
          <w:rFonts w:ascii="Times New Roman" w:hAnsi="Times New Roman" w:cs="B Lotus" w:hint="cs"/>
          <w:color w:val="000000" w:themeColor="text1"/>
          <w:sz w:val="20"/>
          <w:szCs w:val="24"/>
          <w:rtl/>
        </w:rPr>
        <w:softHyphen/>
        <w:t>شود. در مورد عوامل محافظت‌کننده و یا خانوادگی فرد از انجام رفتارهای پرخطری چون مصرف مواد، پیوند مستحکم با خانواده، نظارت دقیق و منطقی خانواده، عدم تعارضات در محیط خانواده گزارش شده است</w:t>
      </w:r>
      <w:r w:rsidR="00004127" w:rsidRPr="00C02FA5">
        <w:rPr>
          <w:rFonts w:ascii="Times New Roman" w:hAnsi="Times New Roman" w:cs="B Lotus" w:hint="cs"/>
          <w:color w:val="000000" w:themeColor="text1"/>
          <w:sz w:val="20"/>
          <w:szCs w:val="24"/>
          <w:rtl/>
        </w:rPr>
        <w:t xml:space="preserve"> </w:t>
      </w:r>
      <w:r w:rsidR="00247A4D" w:rsidRPr="00C02FA5">
        <w:rPr>
          <w:rFonts w:ascii="Times New Roman" w:hAnsi="Times New Roman" w:cs="B Lotus" w:hint="cs"/>
          <w:color w:val="000000" w:themeColor="text1"/>
          <w:sz w:val="20"/>
          <w:szCs w:val="24"/>
          <w:rtl/>
        </w:rPr>
        <w:t>(</w:t>
      </w:r>
      <w:r w:rsidR="00984485" w:rsidRPr="00C02FA5">
        <w:rPr>
          <w:rFonts w:ascii="Times New Roman" w:hAnsi="Times New Roman" w:cs="B Lotus" w:hint="cs"/>
          <w:color w:val="000000" w:themeColor="text1"/>
          <w:sz w:val="20"/>
          <w:szCs w:val="24"/>
          <w:rtl/>
        </w:rPr>
        <w:t>حجت و همکاران</w:t>
      </w:r>
      <w:r w:rsidR="00247A4D" w:rsidRPr="00C02FA5">
        <w:rPr>
          <w:rFonts w:ascii="Times New Roman" w:hAnsi="Times New Roman" w:cs="B Lotus" w:hint="cs"/>
          <w:color w:val="000000" w:themeColor="text1"/>
          <w:sz w:val="20"/>
          <w:szCs w:val="24"/>
          <w:rtl/>
        </w:rPr>
        <w:t xml:space="preserve">، </w:t>
      </w:r>
      <w:r w:rsidR="00984485" w:rsidRPr="00C02FA5">
        <w:rPr>
          <w:rFonts w:ascii="Times New Roman" w:hAnsi="Times New Roman" w:cs="B Lotus" w:hint="cs"/>
          <w:color w:val="000000" w:themeColor="text1"/>
          <w:sz w:val="20"/>
          <w:szCs w:val="24"/>
          <w:rtl/>
        </w:rPr>
        <w:t>1392</w:t>
      </w:r>
      <w:r w:rsidR="00247A4D" w:rsidRPr="00C02FA5">
        <w:rPr>
          <w:rFonts w:ascii="Times New Roman" w:hAnsi="Times New Roman" w:cs="B Lotus" w:hint="cs"/>
          <w:color w:val="000000" w:themeColor="text1"/>
          <w:sz w:val="20"/>
          <w:szCs w:val="24"/>
          <w:rtl/>
        </w:rPr>
        <w:t>).</w:t>
      </w:r>
      <w:r w:rsidR="00984485" w:rsidRPr="00C02FA5">
        <w:rPr>
          <w:rFonts w:ascii="Times New Roman" w:hAnsi="Times New Roman" w:cs="B Lotus" w:hint="c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عدم ‌‌خوش‌بینی نسبت به مسائل، نبودن حمایت خانواده و احساس تنهایی، سطح انگیزه فرد را کاهش می‌دهد و موجب</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افزایش</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تنیدگی</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و</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اضطراب در فرد می</w:t>
      </w:r>
      <w:r w:rsidR="00E92C5C" w:rsidRPr="00C02FA5">
        <w:rPr>
          <w:rFonts w:ascii="Times New Roman" w:hAnsi="Times New Roman" w:cs="B Lotus" w:hint="cs"/>
          <w:color w:val="000000" w:themeColor="text1"/>
          <w:sz w:val="20"/>
          <w:szCs w:val="24"/>
          <w:rtl/>
        </w:rPr>
        <w:softHyphen/>
        <w:t>گردد؛</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عدم مهارت در زمینه کنترل اعمال خویش باعث می‌گردد که فرد نتواند بر اعمال نامناسب خود از جمله کشیدن</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سیگار</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و</w:t>
      </w:r>
      <w:r w:rsidR="00E92C5C" w:rsidRPr="00C02FA5">
        <w:rPr>
          <w:rFonts w:ascii="Times New Roman" w:hAnsi="Times New Roman" w:cs="B Lotus"/>
          <w:color w:val="000000" w:themeColor="text1"/>
          <w:sz w:val="20"/>
          <w:szCs w:val="24"/>
          <w:rtl/>
        </w:rPr>
        <w:t xml:space="preserve"> </w:t>
      </w:r>
      <w:r w:rsidR="00E92C5C" w:rsidRPr="00C02FA5">
        <w:rPr>
          <w:rFonts w:ascii="Times New Roman" w:hAnsi="Times New Roman" w:cs="B Lotus" w:hint="cs"/>
          <w:color w:val="000000" w:themeColor="text1"/>
          <w:sz w:val="20"/>
          <w:szCs w:val="24"/>
          <w:rtl/>
        </w:rPr>
        <w:t>اعتیاد کنترل و تسلط لازم را داشته باشد</w:t>
      </w:r>
      <w:r w:rsidR="00057469" w:rsidRPr="00C02FA5">
        <w:rPr>
          <w:rFonts w:ascii="Times New Roman" w:hAnsi="Times New Roman" w:cs="B Lotus" w:hint="cs"/>
          <w:color w:val="000000" w:themeColor="text1"/>
          <w:sz w:val="20"/>
          <w:szCs w:val="24"/>
          <w:rtl/>
        </w:rPr>
        <w:t>. از طرف دیگر وجود حمایت خانواده و تقویت طرحواره مثبت نسبت به خود</w:t>
      </w:r>
      <w:r w:rsidR="00E92C5C" w:rsidRPr="00C02FA5">
        <w:rPr>
          <w:rFonts w:ascii="Times New Roman" w:hAnsi="Times New Roman" w:cs="B Lotus" w:hint="cs"/>
          <w:color w:val="000000" w:themeColor="text1"/>
          <w:sz w:val="20"/>
          <w:szCs w:val="24"/>
          <w:rtl/>
        </w:rPr>
        <w:t xml:space="preserve"> </w:t>
      </w:r>
      <w:r w:rsidR="00057469" w:rsidRPr="00C02FA5">
        <w:rPr>
          <w:rFonts w:ascii="Times New Roman" w:hAnsi="Times New Roman" w:cs="B Lotus" w:hint="cs"/>
          <w:color w:val="000000" w:themeColor="text1"/>
          <w:sz w:val="20"/>
          <w:szCs w:val="24"/>
          <w:rtl/>
        </w:rPr>
        <w:t xml:space="preserve">از فرد در برابر انجام رفتارهای پرخطری چون ابتلاء به اعتیاد محافظت خواهد کرد </w:t>
      </w:r>
      <w:r w:rsidR="00E92C5C" w:rsidRPr="00C02FA5">
        <w:rPr>
          <w:rFonts w:ascii="Times New Roman" w:hAnsi="Times New Roman" w:cs="B Lotus" w:hint="cs"/>
          <w:color w:val="000000" w:themeColor="text1"/>
          <w:sz w:val="20"/>
          <w:szCs w:val="24"/>
          <w:rtl/>
        </w:rPr>
        <w:t>(جوردن</w:t>
      </w:r>
      <w:r w:rsidR="00E92C5C" w:rsidRPr="00C02FA5">
        <w:rPr>
          <w:rStyle w:val="FootnoteReference"/>
          <w:rFonts w:ascii="Times New Roman" w:hAnsi="Times New Roman" w:cs="B Lotus"/>
          <w:color w:val="000000" w:themeColor="text1"/>
          <w:sz w:val="20"/>
          <w:szCs w:val="24"/>
          <w:rtl/>
        </w:rPr>
        <w:footnoteReference w:id="8"/>
      </w:r>
      <w:r w:rsidR="00E92C5C" w:rsidRPr="00C02FA5">
        <w:rPr>
          <w:rFonts w:ascii="Times New Roman" w:hAnsi="Times New Roman" w:cs="B Lotus" w:hint="cs"/>
          <w:color w:val="000000" w:themeColor="text1"/>
          <w:sz w:val="20"/>
          <w:szCs w:val="24"/>
          <w:rtl/>
        </w:rPr>
        <w:t xml:space="preserve"> و همکاران،</w:t>
      </w:r>
      <w:r w:rsidR="00555316" w:rsidRPr="00C02FA5">
        <w:rPr>
          <w:rFonts w:ascii="Times New Roman" w:hAnsi="Times New Roman" w:cs="B Lotus" w:hint="cs"/>
          <w:color w:val="000000" w:themeColor="text1"/>
          <w:sz w:val="20"/>
          <w:szCs w:val="24"/>
          <w:rtl/>
        </w:rPr>
        <w:t xml:space="preserve"> </w:t>
      </w:r>
      <w:r w:rsidR="00E92C5C" w:rsidRPr="00C02FA5">
        <w:rPr>
          <w:rFonts w:ascii="Times New Roman" w:hAnsi="Times New Roman" w:cs="B Lotus" w:hint="cs"/>
          <w:color w:val="000000" w:themeColor="text1"/>
          <w:sz w:val="20"/>
          <w:szCs w:val="24"/>
          <w:rtl/>
        </w:rPr>
        <w:t>2011).</w:t>
      </w:r>
      <w:r w:rsidR="003E0D67" w:rsidRPr="00C02FA5">
        <w:rPr>
          <w:rFonts w:ascii="Times New Roman" w:hAnsi="Times New Roman" w:cs="B Lotus" w:hint="cs"/>
          <w:color w:val="000000" w:themeColor="text1"/>
          <w:sz w:val="20"/>
          <w:szCs w:val="24"/>
          <w:rtl/>
        </w:rPr>
        <w:t xml:space="preserve"> طرحواره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مفهومی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در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روان</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شناسی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شناختی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است</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که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به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بررسی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این نکته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پردازد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که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افراد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چگونه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اندیشند،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چگونه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ادراک</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و پردازش</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کنند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و</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چگونه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اطلاعات</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را</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به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یاد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آورند</w:t>
      </w:r>
      <w:r w:rsidR="003E0D67" w:rsidRPr="00C02FA5">
        <w:rPr>
          <w:rFonts w:ascii="Times New Roman" w:hAnsi="Times New Roman" w:cs="B Lotus"/>
          <w:color w:val="000000" w:themeColor="text1"/>
          <w:sz w:val="20"/>
          <w:szCs w:val="24"/>
          <w:rtl/>
        </w:rPr>
        <w:t>.</w:t>
      </w:r>
      <w:r w:rsidR="003E0D67" w:rsidRPr="00C02FA5">
        <w:rPr>
          <w:rFonts w:ascii="Times New Roman" w:hAnsi="Times New Roman" w:cs="B Lotus" w:hint="cs"/>
          <w:color w:val="000000" w:themeColor="text1"/>
          <w:sz w:val="20"/>
          <w:szCs w:val="24"/>
          <w:rtl/>
        </w:rPr>
        <w:t xml:space="preserve"> يانگ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معتقد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است</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كه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طرحواره</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هاي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ناسازگار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اوليه</w:t>
      </w:r>
      <w:r w:rsidR="003E0D67" w:rsidRPr="00C02FA5">
        <w:rPr>
          <w:rStyle w:val="FootnoteReference"/>
          <w:rFonts w:ascii="Times New Roman" w:hAnsi="Times New Roman" w:cs="B Lotus"/>
          <w:color w:val="000000" w:themeColor="text1"/>
          <w:sz w:val="20"/>
          <w:szCs w:val="24"/>
          <w:rtl/>
        </w:rPr>
        <w:footnoteReference w:id="9"/>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قديمي</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ترين</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مؤلفه</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هاي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شناختي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محسوب</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مي</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شوند که رفتار مخرب و الگوهای اختلالات شخصیتی فرد را در سنین بالا شکل می</w:t>
      </w:r>
      <w:r w:rsidR="003E0D67" w:rsidRPr="00C02FA5">
        <w:rPr>
          <w:rFonts w:ascii="Times New Roman" w:hAnsi="Times New Roman" w:cs="B Lotus" w:hint="cs"/>
          <w:color w:val="000000" w:themeColor="text1"/>
          <w:sz w:val="20"/>
          <w:szCs w:val="24"/>
          <w:rtl/>
        </w:rPr>
        <w:softHyphen/>
        <w:t>دهند. آنها حتي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گاهي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اوقات</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پيش</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از</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آنكه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كودك</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زبان</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را</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بياموزد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شكل</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مي</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گيرد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طرحواره</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هاي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پيش</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كلامي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اين</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طرحواره</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ها،</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الگوي پردازش</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تجارب</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بعدي</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محسوب</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مي</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شوند</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و</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اغلب</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در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زير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آستانه</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هوشياري و</w:t>
      </w:r>
      <w:r w:rsidR="003E0D67" w:rsidRPr="00C02FA5">
        <w:rPr>
          <w:rFonts w:ascii="Times New Roman" w:hAnsi="Times New Roman" w:cs="B Lotus"/>
          <w:color w:val="000000" w:themeColor="text1"/>
          <w:sz w:val="20"/>
          <w:szCs w:val="24"/>
          <w:rtl/>
        </w:rPr>
        <w:t xml:space="preserve"> بيرون</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از</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سطح</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آگاهي</w:t>
      </w:r>
      <w:r w:rsidR="003E0D67" w:rsidRPr="00C02FA5">
        <w:rPr>
          <w:rFonts w:ascii="Times New Roman" w:hAnsi="Times New Roman" w:cs="B Lotus" w:hint="cs"/>
          <w:color w:val="000000" w:themeColor="text1"/>
          <w:sz w:val="20"/>
          <w:szCs w:val="24"/>
          <w:rtl/>
        </w:rPr>
        <w:t xml:space="preserve"> عمل</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hint="cs"/>
          <w:color w:val="000000" w:themeColor="text1"/>
          <w:sz w:val="20"/>
          <w:szCs w:val="24"/>
          <w:rtl/>
        </w:rPr>
        <w:softHyphen/>
        <w:t xml:space="preserve">كنند </w:t>
      </w:r>
      <w:r w:rsidR="003E0D67" w:rsidRPr="00C02FA5">
        <w:rPr>
          <w:rFonts w:ascii="Times New Roman" w:hAnsi="Times New Roman" w:cs="B Lotus"/>
          <w:color w:val="000000" w:themeColor="text1"/>
          <w:sz w:val="20"/>
          <w:szCs w:val="24"/>
          <w:rtl/>
        </w:rPr>
        <w:t>و</w:t>
      </w:r>
      <w:r w:rsidR="003E0D67" w:rsidRPr="00C02FA5">
        <w:rPr>
          <w:rFonts w:ascii="Times New Roman" w:hAnsi="Times New Roman" w:cs="B Lotus" w:hint="cs"/>
          <w:color w:val="000000" w:themeColor="text1"/>
          <w:sz w:val="20"/>
          <w:szCs w:val="24"/>
          <w:rtl/>
        </w:rPr>
        <w:t xml:space="preserve"> می</w:t>
      </w:r>
      <w:r w:rsidR="003E0D67" w:rsidRPr="00C02FA5">
        <w:rPr>
          <w:rFonts w:ascii="Times New Roman" w:hAnsi="Times New Roman" w:cs="B Lotus" w:hint="cs"/>
          <w:color w:val="000000" w:themeColor="text1"/>
          <w:sz w:val="20"/>
          <w:szCs w:val="24"/>
          <w:rtl/>
        </w:rPr>
        <w:softHyphen/>
        <w:t xml:space="preserve">توانند </w:t>
      </w:r>
      <w:r w:rsidR="003E0D67" w:rsidRPr="00C02FA5">
        <w:rPr>
          <w:rFonts w:ascii="Times New Roman" w:hAnsi="Times New Roman" w:cs="B Lotus"/>
          <w:color w:val="000000" w:themeColor="text1"/>
          <w:sz w:val="20"/>
          <w:szCs w:val="24"/>
          <w:rtl/>
        </w:rPr>
        <w:t>فرد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را</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به</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لحاظ روان</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color w:val="000000" w:themeColor="text1"/>
          <w:sz w:val="20"/>
          <w:szCs w:val="24"/>
          <w:rtl/>
        </w:rPr>
        <w:t>شناختي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نسبت</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به</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ايجاد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آشفتگي</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color w:val="000000" w:themeColor="text1"/>
          <w:sz w:val="20"/>
          <w:szCs w:val="24"/>
          <w:rtl/>
        </w:rPr>
        <w:t>هايي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چون افسردگي،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اضطراب،</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ارتباطات</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ناكارآمد،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اعتياد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و اختلالات</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روان</w:t>
      </w:r>
      <w:r w:rsidR="003E0D67" w:rsidRPr="00C02FA5">
        <w:rPr>
          <w:rFonts w:ascii="Times New Roman" w:hAnsi="Times New Roman" w:cs="B Lotus"/>
          <w:color w:val="000000" w:themeColor="text1"/>
          <w:sz w:val="20"/>
          <w:szCs w:val="24"/>
          <w:rtl/>
        </w:rPr>
        <w:softHyphen/>
        <w:t>تني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آسيب</w:t>
      </w:r>
      <w:r w:rsidR="003E0D67" w:rsidRPr="00C02FA5">
        <w:rPr>
          <w:rFonts w:ascii="Times New Roman" w:hAnsi="Times New Roman" w:cs="B Lotus"/>
          <w:color w:val="000000" w:themeColor="text1"/>
          <w:sz w:val="20"/>
          <w:szCs w:val="24"/>
          <w:rtl/>
        </w:rPr>
        <w:softHyphen/>
        <w:t>پذير</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 xml:space="preserve">سازند. </w:t>
      </w:r>
      <w:r w:rsidR="003E0D67" w:rsidRPr="00C02FA5">
        <w:rPr>
          <w:rFonts w:ascii="Times New Roman" w:hAnsi="Times New Roman" w:cs="B Lotus" w:hint="cs"/>
          <w:color w:val="000000" w:themeColor="text1"/>
          <w:sz w:val="20"/>
          <w:szCs w:val="24"/>
          <w:rtl/>
        </w:rPr>
        <w:t>طرحواره</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های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ناسازگار</w:t>
      </w:r>
      <w:r w:rsidR="00512958"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موجب</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سوگیری</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در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تفسیر</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رویدادها</w:t>
      </w:r>
      <w:r w:rsidR="003E0D67" w:rsidRPr="00C02FA5">
        <w:rPr>
          <w:rFonts w:ascii="Times New Roman" w:hAnsi="Times New Roman" w:cs="B Lotus"/>
          <w:color w:val="000000" w:themeColor="text1"/>
          <w:sz w:val="20"/>
          <w:szCs w:val="24"/>
          <w:rtl/>
        </w:rPr>
        <w:t xml:space="preserve"> </w:t>
      </w:r>
      <w:r w:rsidR="003E0D67" w:rsidRPr="00C02FA5">
        <w:rPr>
          <w:rFonts w:ascii="Times New Roman" w:hAnsi="Times New Roman" w:cs="B Lotus" w:hint="cs"/>
          <w:color w:val="000000" w:themeColor="text1"/>
          <w:sz w:val="20"/>
          <w:szCs w:val="24"/>
          <w:rtl/>
        </w:rPr>
        <w:t>می</w:t>
      </w:r>
      <w:r w:rsidR="003E0D67" w:rsidRPr="00C02FA5">
        <w:rPr>
          <w:rFonts w:ascii="Times New Roman" w:hAnsi="Times New Roman" w:cs="B Lotus"/>
          <w:color w:val="000000" w:themeColor="text1"/>
          <w:sz w:val="20"/>
          <w:szCs w:val="24"/>
          <w:rtl/>
        </w:rPr>
        <w:softHyphen/>
      </w:r>
      <w:r w:rsidR="003E0D67" w:rsidRPr="00C02FA5">
        <w:rPr>
          <w:rFonts w:ascii="Times New Roman" w:hAnsi="Times New Roman" w:cs="B Lotus" w:hint="cs"/>
          <w:color w:val="000000" w:themeColor="text1"/>
          <w:sz w:val="20"/>
          <w:szCs w:val="24"/>
          <w:rtl/>
        </w:rPr>
        <w:t>شوند</w:t>
      </w:r>
      <w:r w:rsidR="0084600D" w:rsidRPr="00C02FA5">
        <w:rPr>
          <w:rFonts w:ascii="Times New Roman" w:hAnsi="Times New Roman" w:cs="B Lotus" w:hint="cs"/>
          <w:color w:val="000000" w:themeColor="text1"/>
          <w:sz w:val="20"/>
          <w:szCs w:val="24"/>
          <w:rtl/>
        </w:rPr>
        <w:t xml:space="preserve"> (گیلبرت</w:t>
      </w:r>
      <w:r w:rsidR="0084600D" w:rsidRPr="00C02FA5">
        <w:rPr>
          <w:rStyle w:val="FootnoteReference"/>
          <w:rFonts w:ascii="Times New Roman" w:hAnsi="Times New Roman" w:cs="B Lotus"/>
          <w:color w:val="000000" w:themeColor="text1"/>
          <w:sz w:val="20"/>
          <w:szCs w:val="24"/>
          <w:rtl/>
        </w:rPr>
        <w:footnoteReference w:id="10"/>
      </w:r>
      <w:r w:rsidR="0084600D" w:rsidRPr="00C02FA5">
        <w:rPr>
          <w:rFonts w:ascii="Times New Roman" w:hAnsi="Times New Roman" w:cs="B Lotus" w:hint="cs"/>
          <w:color w:val="000000" w:themeColor="text1"/>
          <w:sz w:val="20"/>
          <w:szCs w:val="24"/>
          <w:rtl/>
        </w:rPr>
        <w:t>،</w:t>
      </w:r>
      <w:r w:rsidR="00555316" w:rsidRPr="00C02FA5">
        <w:rPr>
          <w:rFonts w:ascii="Times New Roman" w:hAnsi="Times New Roman" w:cs="B Lotus" w:hint="cs"/>
          <w:color w:val="000000" w:themeColor="text1"/>
          <w:sz w:val="20"/>
          <w:szCs w:val="24"/>
          <w:rtl/>
        </w:rPr>
        <w:t xml:space="preserve"> </w:t>
      </w:r>
      <w:r w:rsidR="0084600D" w:rsidRPr="00C02FA5">
        <w:rPr>
          <w:rFonts w:ascii="Times New Roman" w:hAnsi="Times New Roman" w:cs="B Lotus" w:hint="cs"/>
          <w:color w:val="000000" w:themeColor="text1"/>
          <w:sz w:val="20"/>
          <w:szCs w:val="24"/>
          <w:rtl/>
        </w:rPr>
        <w:t>2018)</w:t>
      </w:r>
      <w:r w:rsidR="006474B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يانگ</w:t>
      </w:r>
      <w:r w:rsidR="00D32255" w:rsidRPr="00C02FA5">
        <w:rPr>
          <w:rStyle w:val="FootnoteReference"/>
          <w:rFonts w:ascii="Times New Roman" w:hAnsi="Times New Roman" w:cs="B Lotus"/>
          <w:color w:val="000000" w:themeColor="text1"/>
          <w:sz w:val="20"/>
          <w:szCs w:val="24"/>
          <w:rtl/>
        </w:rPr>
        <w:footnoteReference w:id="11"/>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معتقد</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است</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هرکدام</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از</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علائم</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آسيب</w:t>
      </w:r>
      <w:r w:rsidR="00D32255" w:rsidRPr="00C02FA5">
        <w:rPr>
          <w:rFonts w:ascii="Times New Roman" w:hAnsi="Times New Roman" w:cs="B Lotus"/>
          <w:color w:val="000000" w:themeColor="text1"/>
          <w:sz w:val="20"/>
          <w:szCs w:val="24"/>
          <w:rtl/>
        </w:rPr>
        <w:softHyphen/>
        <w:t>شناسي</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رواني</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با</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يک</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يا</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تعداد</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بيشتري</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از طرحواره</w:t>
      </w:r>
      <w:r w:rsidR="00D32255" w:rsidRPr="00C02FA5">
        <w:rPr>
          <w:rFonts w:ascii="Times New Roman" w:hAnsi="Times New Roman" w:cs="B Lotus"/>
          <w:color w:val="000000" w:themeColor="text1"/>
          <w:sz w:val="20"/>
          <w:szCs w:val="24"/>
          <w:rtl/>
        </w:rPr>
        <w:softHyphen/>
        <w:t>هاي</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اوليه</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مرتبط</w:t>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است</w:t>
      </w:r>
      <w:r w:rsidR="00D32255" w:rsidRPr="00C02FA5">
        <w:rPr>
          <w:rFonts w:ascii="Times New Roman" w:hAnsi="Times New Roman" w:cs="B Lotus" w:hint="cs"/>
          <w:color w:val="000000" w:themeColor="text1"/>
          <w:sz w:val="20"/>
          <w:szCs w:val="24"/>
          <w:rtl/>
        </w:rPr>
        <w:t>. او همچنین</w:t>
      </w:r>
      <w:r w:rsidR="00D32255" w:rsidRPr="00C02FA5">
        <w:rPr>
          <w:rFonts w:ascii="Times New Roman" w:hAnsi="Times New Roman" w:cs="B Lotus"/>
          <w:color w:val="000000" w:themeColor="text1"/>
          <w:sz w:val="20"/>
          <w:szCs w:val="24"/>
          <w:rtl/>
        </w:rPr>
        <w:t xml:space="preserve"> 18 </w:t>
      </w:r>
      <w:r w:rsidR="00D32255" w:rsidRPr="00C02FA5">
        <w:rPr>
          <w:rFonts w:ascii="Times New Roman" w:hAnsi="Times New Roman" w:cs="B Lotus" w:hint="cs"/>
          <w:color w:val="000000" w:themeColor="text1"/>
          <w:sz w:val="20"/>
          <w:szCs w:val="24"/>
          <w:rtl/>
        </w:rPr>
        <w:t>طرحواره</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ناسازگار</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اوليه</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را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مطرح</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مي</w:t>
      </w:r>
      <w:r w:rsidR="00D32255" w:rsidRPr="00C02FA5">
        <w:rPr>
          <w:rFonts w:ascii="Times New Roman" w:hAnsi="Times New Roman" w:cs="B Lotus"/>
          <w:color w:val="000000" w:themeColor="text1"/>
          <w:sz w:val="20"/>
          <w:szCs w:val="24"/>
          <w:rtl/>
        </w:rPr>
        <w:softHyphen/>
      </w:r>
      <w:r w:rsidR="00D32255" w:rsidRPr="00C02FA5">
        <w:rPr>
          <w:rFonts w:ascii="Times New Roman" w:hAnsi="Times New Roman" w:cs="B Lotus" w:hint="cs"/>
          <w:color w:val="000000" w:themeColor="text1"/>
          <w:sz w:val="20"/>
          <w:szCs w:val="24"/>
          <w:rtl/>
        </w:rPr>
        <w:t>كند و</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عنوان می</w:t>
      </w:r>
      <w:r w:rsidR="00D32255" w:rsidRPr="00C02FA5">
        <w:rPr>
          <w:rFonts w:ascii="Times New Roman" w:hAnsi="Times New Roman" w:cs="B Lotus" w:hint="cs"/>
          <w:color w:val="000000" w:themeColor="text1"/>
          <w:sz w:val="20"/>
          <w:szCs w:val="24"/>
          <w:rtl/>
        </w:rPr>
        <w:softHyphen/>
        <w:t>کند كه</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يك</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يا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چند</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مورد</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از</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اين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طرحواره</w:t>
      </w:r>
      <w:r w:rsidR="00D32255" w:rsidRPr="00C02FA5">
        <w:rPr>
          <w:rFonts w:ascii="Times New Roman" w:hAnsi="Times New Roman" w:cs="B Lotus"/>
          <w:color w:val="000000" w:themeColor="text1"/>
          <w:sz w:val="20"/>
          <w:szCs w:val="24"/>
          <w:rtl/>
        </w:rPr>
        <w:softHyphen/>
      </w:r>
      <w:r w:rsidR="00D32255" w:rsidRPr="00C02FA5">
        <w:rPr>
          <w:rFonts w:ascii="Times New Roman" w:hAnsi="Times New Roman" w:cs="B Lotus" w:hint="cs"/>
          <w:color w:val="000000" w:themeColor="text1"/>
          <w:sz w:val="20"/>
          <w:szCs w:val="24"/>
          <w:rtl/>
        </w:rPr>
        <w:t>ها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در</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معتادين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يا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بيماران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مبتلا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به</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اختلالات</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شخصيت</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ديگر</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بيماري</w:t>
      </w:r>
      <w:r w:rsidR="00D32255" w:rsidRPr="00C02FA5">
        <w:rPr>
          <w:rFonts w:ascii="Times New Roman" w:hAnsi="Times New Roman" w:cs="B Lotus"/>
          <w:color w:val="000000" w:themeColor="text1"/>
          <w:sz w:val="20"/>
          <w:szCs w:val="24"/>
          <w:rtl/>
        </w:rPr>
        <w:softHyphen/>
      </w:r>
      <w:r w:rsidR="00D32255" w:rsidRPr="00C02FA5">
        <w:rPr>
          <w:rFonts w:ascii="Times New Roman" w:hAnsi="Times New Roman" w:cs="B Lotus" w:hint="cs"/>
          <w:color w:val="000000" w:themeColor="text1"/>
          <w:sz w:val="20"/>
          <w:szCs w:val="24"/>
          <w:rtl/>
        </w:rPr>
        <w:t>هاي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مزمن روان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يافت</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مي</w:t>
      </w:r>
      <w:r w:rsidR="00D32255" w:rsidRPr="00C02FA5">
        <w:rPr>
          <w:rFonts w:ascii="Times New Roman" w:hAnsi="Times New Roman" w:cs="B Lotus"/>
          <w:color w:val="000000" w:themeColor="text1"/>
          <w:sz w:val="20"/>
          <w:szCs w:val="24"/>
          <w:rtl/>
        </w:rPr>
        <w:softHyphen/>
      </w:r>
      <w:r w:rsidR="00D32255" w:rsidRPr="00C02FA5">
        <w:rPr>
          <w:rFonts w:ascii="Times New Roman" w:hAnsi="Times New Roman" w:cs="B Lotus" w:hint="cs"/>
          <w:color w:val="000000" w:themeColor="text1"/>
          <w:sz w:val="20"/>
          <w:szCs w:val="24"/>
          <w:rtl/>
        </w:rPr>
        <w:t xml:space="preserve">شود </w:t>
      </w:r>
      <w:r w:rsidR="00D32255" w:rsidRPr="00C02FA5">
        <w:rPr>
          <w:rFonts w:ascii="Times New Roman" w:hAnsi="Times New Roman" w:cs="B Lotus"/>
          <w:color w:val="000000" w:themeColor="text1"/>
          <w:sz w:val="20"/>
          <w:szCs w:val="24"/>
          <w:rtl/>
        </w:rPr>
        <w:t>(</w:t>
      </w:r>
      <w:r w:rsidR="00D32255" w:rsidRPr="00C02FA5">
        <w:rPr>
          <w:rFonts w:ascii="Times New Roman" w:hAnsi="Times New Roman" w:cs="B Lotus" w:hint="cs"/>
          <w:color w:val="000000" w:themeColor="text1"/>
          <w:sz w:val="20"/>
          <w:szCs w:val="24"/>
          <w:rtl/>
        </w:rPr>
        <w:t>يانگ،</w:t>
      </w:r>
      <w:r w:rsidR="00555316"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hint="cs"/>
          <w:color w:val="000000" w:themeColor="text1"/>
          <w:sz w:val="20"/>
          <w:szCs w:val="24"/>
          <w:rtl/>
        </w:rPr>
        <w:t>2005</w:t>
      </w:r>
      <w:r w:rsidR="00D32255" w:rsidRPr="00C02FA5">
        <w:rPr>
          <w:rFonts w:ascii="Times New Roman" w:hAnsi="Times New Roman" w:cs="B Lotus"/>
          <w:color w:val="000000" w:themeColor="text1"/>
          <w:sz w:val="20"/>
          <w:szCs w:val="24"/>
          <w:rtl/>
        </w:rPr>
        <w:t>).</w:t>
      </w:r>
      <w:r w:rsidR="00D32255"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طرحواره</w:t>
      </w:r>
      <w:r w:rsidR="003E0D67" w:rsidRPr="00C02FA5">
        <w:rPr>
          <w:rFonts w:ascii="Times New Roman" w:hAnsi="Times New Roman" w:cs="B Lotus"/>
          <w:color w:val="000000" w:themeColor="text1"/>
          <w:sz w:val="20"/>
          <w:szCs w:val="24"/>
          <w:rtl/>
        </w:rPr>
        <w:softHyphen/>
        <w:t>ها</w:t>
      </w:r>
      <w:r w:rsidR="003E0D67" w:rsidRPr="00C02FA5">
        <w:rPr>
          <w:rFonts w:ascii="Times New Roman" w:hAnsi="Times New Roman" w:cs="B Lotus" w:hint="cs"/>
          <w:color w:val="000000" w:themeColor="text1"/>
          <w:sz w:val="20"/>
          <w:szCs w:val="24"/>
          <w:rtl/>
        </w:rPr>
        <w:t xml:space="preserve">ی </w:t>
      </w:r>
      <w:r w:rsidR="003E0D67" w:rsidRPr="00C02FA5">
        <w:rPr>
          <w:rFonts w:ascii="Times New Roman" w:hAnsi="Times New Roman" w:cs="B Lotus"/>
          <w:color w:val="000000" w:themeColor="text1"/>
          <w:sz w:val="20"/>
          <w:szCs w:val="24"/>
          <w:rtl/>
        </w:rPr>
        <w:t>ناسازگا</w:t>
      </w:r>
      <w:r w:rsidR="003E0D67" w:rsidRPr="00C02FA5">
        <w:rPr>
          <w:rFonts w:ascii="Times New Roman" w:hAnsi="Times New Roman" w:cs="B Lotus" w:hint="cs"/>
          <w:color w:val="000000" w:themeColor="text1"/>
          <w:sz w:val="20"/>
          <w:szCs w:val="24"/>
          <w:rtl/>
        </w:rPr>
        <w:t xml:space="preserve">ر </w:t>
      </w:r>
      <w:r w:rsidR="003E0D67" w:rsidRPr="00C02FA5">
        <w:rPr>
          <w:rFonts w:ascii="Times New Roman" w:hAnsi="Times New Roman" w:cs="B Lotus"/>
          <w:color w:val="000000" w:themeColor="text1"/>
          <w:sz w:val="20"/>
          <w:szCs w:val="24"/>
          <w:rtl/>
        </w:rPr>
        <w:t>اوليه</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ب</w:t>
      </w:r>
      <w:r w:rsidR="003E0D67" w:rsidRPr="00C02FA5">
        <w:rPr>
          <w:rFonts w:ascii="Times New Roman" w:hAnsi="Times New Roman" w:cs="B Lotus" w:hint="cs"/>
          <w:color w:val="000000" w:themeColor="text1"/>
          <w:sz w:val="20"/>
          <w:szCs w:val="24"/>
          <w:rtl/>
        </w:rPr>
        <w:t xml:space="preserve">ه </w:t>
      </w:r>
      <w:r w:rsidR="003E0D67" w:rsidRPr="00C02FA5">
        <w:rPr>
          <w:rFonts w:ascii="Times New Roman" w:hAnsi="Times New Roman" w:cs="B Lotus"/>
          <w:color w:val="000000" w:themeColor="text1"/>
          <w:sz w:val="20"/>
          <w:szCs w:val="24"/>
          <w:rtl/>
        </w:rPr>
        <w:t>علت ارضا</w:t>
      </w:r>
      <w:r w:rsidR="003E0D67" w:rsidRPr="00C02FA5">
        <w:rPr>
          <w:rFonts w:ascii="Times New Roman" w:hAnsi="Times New Roman" w:cs="B Lotus" w:hint="cs"/>
          <w:color w:val="000000" w:themeColor="text1"/>
          <w:sz w:val="20"/>
          <w:szCs w:val="24"/>
          <w:rtl/>
        </w:rPr>
        <w:t xml:space="preserve">ء </w:t>
      </w:r>
      <w:r w:rsidR="003E0D67" w:rsidRPr="00C02FA5">
        <w:rPr>
          <w:rFonts w:ascii="Times New Roman" w:hAnsi="Times New Roman" w:cs="B Lotus"/>
          <w:color w:val="000000" w:themeColor="text1"/>
          <w:sz w:val="20"/>
          <w:szCs w:val="24"/>
          <w:rtl/>
        </w:rPr>
        <w:t>نشدن</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نيازهاي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lastRenderedPageBreak/>
        <w:t>هيجاني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اساسي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دوران</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كودكي به</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وجود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مي</w:t>
      </w:r>
      <w:r w:rsidR="003E0D67" w:rsidRPr="00C02FA5">
        <w:rPr>
          <w:rFonts w:ascii="Times New Roman" w:hAnsi="Times New Roman" w:cs="B Lotus"/>
          <w:color w:val="000000" w:themeColor="text1"/>
          <w:sz w:val="20"/>
          <w:szCs w:val="24"/>
          <w:rtl/>
        </w:rPr>
        <w:softHyphen/>
        <w:t>آيند.</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نيازهاي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بنياديني،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همچون</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دلبستگي ايمن به</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ديگران،</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خودگرداني،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آزادي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در</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بيان نيازها</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و</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هيجان</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color w:val="000000" w:themeColor="text1"/>
          <w:sz w:val="20"/>
          <w:szCs w:val="24"/>
          <w:rtl/>
        </w:rPr>
        <w:t>هاي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سالم،</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خودانگيختگي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و محدوديت</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color w:val="000000" w:themeColor="text1"/>
          <w:sz w:val="20"/>
          <w:szCs w:val="24"/>
          <w:rtl/>
        </w:rPr>
        <w:t>هاي</w:t>
      </w:r>
      <w:r w:rsidR="003E0D67" w:rsidRPr="00C02FA5">
        <w:rPr>
          <w:rFonts w:ascii="Times New Roman" w:hAnsi="Times New Roman" w:cs="B Lotus" w:hint="cs"/>
          <w:color w:val="000000" w:themeColor="text1"/>
          <w:sz w:val="20"/>
          <w:szCs w:val="24"/>
          <w:rtl/>
        </w:rPr>
        <w:t xml:space="preserve"> </w:t>
      </w:r>
      <w:r w:rsidR="003E0D67" w:rsidRPr="00C02FA5">
        <w:rPr>
          <w:rFonts w:ascii="Times New Roman" w:hAnsi="Times New Roman" w:cs="B Lotus"/>
          <w:color w:val="000000" w:themeColor="text1"/>
          <w:sz w:val="20"/>
          <w:szCs w:val="24"/>
          <w:rtl/>
        </w:rPr>
        <w:t>واقع</w:t>
      </w:r>
      <w:r w:rsidR="00555316" w:rsidRPr="00C02FA5">
        <w:rPr>
          <w:rFonts w:ascii="Times New Roman" w:hAnsi="Times New Roman" w:cs="B Lotus"/>
          <w:color w:val="000000" w:themeColor="text1"/>
          <w:sz w:val="20"/>
          <w:szCs w:val="24"/>
          <w:rtl/>
        </w:rPr>
        <w:softHyphen/>
      </w:r>
      <w:r w:rsidR="003E0D67" w:rsidRPr="00C02FA5">
        <w:rPr>
          <w:rFonts w:ascii="Times New Roman" w:hAnsi="Times New Roman" w:cs="B Lotus"/>
          <w:color w:val="000000" w:themeColor="text1"/>
          <w:sz w:val="20"/>
          <w:szCs w:val="24"/>
          <w:rtl/>
        </w:rPr>
        <w:t>بينانه</w:t>
      </w:r>
      <w:r w:rsidR="0084600D" w:rsidRPr="00C02FA5">
        <w:rPr>
          <w:rFonts w:ascii="Times New Roman" w:hAnsi="Times New Roman" w:cs="B Lotus" w:hint="cs"/>
          <w:color w:val="000000" w:themeColor="text1"/>
          <w:sz w:val="20"/>
          <w:szCs w:val="24"/>
          <w:rtl/>
        </w:rPr>
        <w:t>؛</w:t>
      </w:r>
      <w:r w:rsidR="00F56349" w:rsidRPr="00C02FA5">
        <w:rPr>
          <w:rFonts w:ascii="Times New Roman" w:hAnsi="Times New Roman" w:cs="B Lotus" w:hint="cs"/>
          <w:color w:val="000000" w:themeColor="text1"/>
          <w:sz w:val="20"/>
          <w:szCs w:val="24"/>
          <w:rtl/>
        </w:rPr>
        <w:t xml:space="preserve"> بسیاری از طرحواره</w:t>
      </w:r>
      <w:r w:rsidR="00555316" w:rsidRPr="00C02FA5">
        <w:rPr>
          <w:rFonts w:ascii="Times New Roman" w:hAnsi="Times New Roman" w:cs="B Lotus"/>
          <w:color w:val="000000" w:themeColor="text1"/>
          <w:sz w:val="20"/>
          <w:szCs w:val="24"/>
          <w:rtl/>
        </w:rPr>
        <w:softHyphen/>
      </w:r>
      <w:r w:rsidR="00555316" w:rsidRPr="00C02FA5">
        <w:rPr>
          <w:rFonts w:ascii="Times New Roman" w:hAnsi="Times New Roman" w:cs="B Lotus" w:hint="cs"/>
          <w:color w:val="000000" w:themeColor="text1"/>
          <w:sz w:val="20"/>
          <w:szCs w:val="24"/>
          <w:rtl/>
        </w:rPr>
        <w:t xml:space="preserve">ها </w:t>
      </w:r>
      <w:r w:rsidR="00F56349" w:rsidRPr="00C02FA5">
        <w:rPr>
          <w:rFonts w:ascii="Times New Roman" w:hAnsi="Times New Roman" w:cs="B Lotus" w:hint="cs"/>
          <w:color w:val="000000" w:themeColor="text1"/>
          <w:sz w:val="20"/>
          <w:szCs w:val="24"/>
          <w:rtl/>
        </w:rPr>
        <w:t>در اوایل زندگی شکل گرفته، به حرکت خود ادامه می</w:t>
      </w:r>
      <w:r w:rsidR="00F56349" w:rsidRPr="00C02FA5">
        <w:rPr>
          <w:rFonts w:ascii="Times New Roman" w:hAnsi="Times New Roman" w:cs="B Lotus" w:hint="cs"/>
          <w:color w:val="000000" w:themeColor="text1"/>
          <w:sz w:val="20"/>
          <w:szCs w:val="24"/>
          <w:rtl/>
        </w:rPr>
        <w:softHyphen/>
        <w:t>دهند و خودشان را به تجارب بعدی زندگی فرد تحمیل می</w:t>
      </w:r>
      <w:r w:rsidR="00F56349" w:rsidRPr="00C02FA5">
        <w:rPr>
          <w:rFonts w:ascii="Times New Roman" w:hAnsi="Times New Roman" w:cs="B Lotus" w:hint="cs"/>
          <w:color w:val="000000" w:themeColor="text1"/>
          <w:sz w:val="20"/>
          <w:szCs w:val="24"/>
          <w:rtl/>
        </w:rPr>
        <w:softHyphen/>
        <w:t>کنند و فرد می</w:t>
      </w:r>
      <w:r w:rsidR="00F56349" w:rsidRPr="00C02FA5">
        <w:rPr>
          <w:rFonts w:ascii="Times New Roman" w:hAnsi="Times New Roman" w:cs="B Lotus" w:hint="cs"/>
          <w:color w:val="000000" w:themeColor="text1"/>
          <w:sz w:val="20"/>
          <w:szCs w:val="24"/>
          <w:rtl/>
        </w:rPr>
        <w:softHyphen/>
        <w:t xml:space="preserve">تواند </w:t>
      </w:r>
      <w:r w:rsidR="009E40A0" w:rsidRPr="00C02FA5">
        <w:rPr>
          <w:rFonts w:ascii="Times New Roman" w:hAnsi="Times New Roman" w:cs="B Lotus" w:hint="cs"/>
          <w:color w:val="000000" w:themeColor="text1"/>
          <w:sz w:val="20"/>
          <w:szCs w:val="24"/>
          <w:rtl/>
        </w:rPr>
        <w:t>به کمک طرحواره</w:t>
      </w:r>
      <w:r w:rsidR="009E40A0" w:rsidRPr="00C02FA5">
        <w:rPr>
          <w:rFonts w:ascii="Times New Roman" w:hAnsi="Times New Roman" w:cs="B Lotus" w:hint="cs"/>
          <w:color w:val="000000" w:themeColor="text1"/>
          <w:sz w:val="20"/>
          <w:szCs w:val="24"/>
          <w:rtl/>
        </w:rPr>
        <w:softHyphen/>
        <w:t xml:space="preserve">ها جهان </w:t>
      </w:r>
      <w:r w:rsidR="00BE0150" w:rsidRPr="00C02FA5">
        <w:rPr>
          <w:rFonts w:ascii="Times New Roman" w:hAnsi="Times New Roman" w:cs="B Lotus" w:hint="cs"/>
          <w:color w:val="000000" w:themeColor="text1"/>
          <w:sz w:val="20"/>
          <w:szCs w:val="24"/>
          <w:rtl/>
        </w:rPr>
        <w:t>خود را شناسایی کند</w:t>
      </w:r>
      <w:r w:rsidR="00F56349" w:rsidRPr="00C02FA5">
        <w:rPr>
          <w:rFonts w:ascii="Times New Roman" w:hAnsi="Times New Roman" w:cs="B Lotus" w:hint="cs"/>
          <w:color w:val="000000" w:themeColor="text1"/>
          <w:sz w:val="20"/>
          <w:szCs w:val="24"/>
          <w:rtl/>
        </w:rPr>
        <w:t xml:space="preserve"> (تیم</w:t>
      </w:r>
      <w:r w:rsidR="00F56349" w:rsidRPr="00C02FA5">
        <w:rPr>
          <w:rStyle w:val="FootnoteReference"/>
          <w:rFonts w:ascii="Times New Roman" w:hAnsi="Times New Roman" w:cs="B Lotus"/>
          <w:color w:val="000000" w:themeColor="text1"/>
          <w:sz w:val="20"/>
          <w:szCs w:val="24"/>
          <w:rtl/>
        </w:rPr>
        <w:footnoteReference w:id="12"/>
      </w:r>
      <w:r w:rsidR="00F56349" w:rsidRPr="00C02FA5">
        <w:rPr>
          <w:rFonts w:ascii="Times New Roman" w:hAnsi="Times New Roman" w:cs="B Lotus" w:hint="cs"/>
          <w:color w:val="000000" w:themeColor="text1"/>
          <w:sz w:val="20"/>
          <w:szCs w:val="24"/>
          <w:rtl/>
        </w:rPr>
        <w:t>،</w:t>
      </w:r>
      <w:r w:rsidR="00555316" w:rsidRPr="00C02FA5">
        <w:rPr>
          <w:rFonts w:ascii="Times New Roman" w:hAnsi="Times New Roman" w:cs="B Lotus" w:hint="cs"/>
          <w:color w:val="000000" w:themeColor="text1"/>
          <w:sz w:val="20"/>
          <w:szCs w:val="24"/>
          <w:rtl/>
        </w:rPr>
        <w:t xml:space="preserve"> </w:t>
      </w:r>
      <w:r w:rsidR="00F56349" w:rsidRPr="00C02FA5">
        <w:rPr>
          <w:rFonts w:ascii="Times New Roman" w:hAnsi="Times New Roman" w:cs="B Lotus" w:hint="cs"/>
          <w:color w:val="000000" w:themeColor="text1"/>
          <w:sz w:val="20"/>
          <w:szCs w:val="24"/>
          <w:rtl/>
        </w:rPr>
        <w:t>2011).</w:t>
      </w:r>
    </w:p>
    <w:p w:rsidR="00AA3722" w:rsidRPr="00C02FA5" w:rsidRDefault="006474B5" w:rsidP="00F77D44">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مگان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رایان</w:t>
      </w:r>
      <w:r w:rsidRPr="00C02FA5">
        <w:rPr>
          <w:rStyle w:val="FootnoteReference"/>
          <w:rFonts w:ascii="Times New Roman" w:hAnsi="Times New Roman" w:cs="B Lotus"/>
          <w:color w:val="000000" w:themeColor="text1"/>
          <w:sz w:val="20"/>
          <w:szCs w:val="24"/>
          <w:rtl/>
        </w:rPr>
        <w:footnoteReference w:id="13"/>
      </w:r>
      <w:r w:rsidRPr="00C02FA5">
        <w:rPr>
          <w:rFonts w:ascii="Times New Roman" w:hAnsi="Times New Roman" w:cs="B Lotus"/>
          <w:color w:val="000000" w:themeColor="text1"/>
          <w:sz w:val="20"/>
          <w:szCs w:val="24"/>
          <w:rtl/>
        </w:rPr>
        <w:t xml:space="preserve"> (2018)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پژوهشی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نشان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دادند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که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طرحواره</w:t>
      </w:r>
      <w:r w:rsidR="00F77D44" w:rsidRPr="00C02FA5">
        <w:rPr>
          <w:rFonts w:ascii="Times New Roman" w:hAnsi="Times New Roman" w:cs="B Lotus"/>
          <w:color w:val="000000" w:themeColor="text1"/>
          <w:sz w:val="20"/>
          <w:szCs w:val="24"/>
          <w:rtl/>
        </w:rPr>
        <w:softHyphen/>
      </w:r>
      <w:r w:rsidR="00555316" w:rsidRPr="00C02FA5">
        <w:rPr>
          <w:rFonts w:ascii="Times New Roman" w:hAnsi="Times New Roman" w:cs="B Lotus" w:hint="cs"/>
          <w:color w:val="000000" w:themeColor="text1"/>
          <w:sz w:val="20"/>
          <w:szCs w:val="24"/>
          <w:rtl/>
        </w:rPr>
        <w:t>ها</w:t>
      </w:r>
      <w:r w:rsidRPr="00C02FA5">
        <w:rPr>
          <w:rFonts w:ascii="Times New Roman" w:hAnsi="Times New Roman" w:cs="B Lotus" w:hint="cs"/>
          <w:color w:val="000000" w:themeColor="text1"/>
          <w:sz w:val="20"/>
          <w:szCs w:val="24"/>
          <w:rtl/>
        </w:rPr>
        <w:t>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ناسازگار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اولیه، اختلالات شخصیتی، اختلال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استرس</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پس</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سانحه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رفتارهای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جنسی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تکانه</w:t>
      </w:r>
      <w:r w:rsidRPr="00C02FA5">
        <w:rPr>
          <w:rFonts w:ascii="Times New Roman" w:hAnsi="Times New Roman" w:cs="B Lotus" w:hint="cs"/>
          <w:color w:val="000000" w:themeColor="text1"/>
          <w:sz w:val="20"/>
          <w:szCs w:val="24"/>
          <w:rtl/>
        </w:rPr>
        <w:softHyphen/>
        <w:t>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سوء</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مصرف</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رابطه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مستقیم و معناداری وجود دارد</w:t>
      </w:r>
      <w:r w:rsidRPr="00C02FA5">
        <w:rPr>
          <w:rFonts w:ascii="Times New Roman" w:hAnsi="Times New Roman" w:cs="B Lotus"/>
          <w:color w:val="000000" w:themeColor="text1"/>
          <w:sz w:val="20"/>
          <w:szCs w:val="24"/>
          <w:rtl/>
        </w:rPr>
        <w:t>.</w:t>
      </w:r>
      <w:r w:rsidR="00D32255" w:rsidRPr="00C02FA5">
        <w:rPr>
          <w:rFonts w:ascii="Times New Roman" w:hAnsi="Times New Roman" w:cs="B Lotus" w:hint="cs"/>
          <w:color w:val="000000" w:themeColor="text1"/>
          <w:sz w:val="20"/>
          <w:szCs w:val="24"/>
          <w:rtl/>
        </w:rPr>
        <w:t xml:space="preserve"> خسرواني،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سيدسرويي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الواني</w:t>
      </w:r>
      <w:r w:rsidR="00D32255" w:rsidRPr="00C02FA5">
        <w:rPr>
          <w:rStyle w:val="FootnoteReference"/>
          <w:rFonts w:ascii="Times New Roman" w:hAnsi="Times New Roman" w:cs="B Lotus"/>
          <w:color w:val="000000" w:themeColor="text1"/>
          <w:sz w:val="20"/>
          <w:szCs w:val="24"/>
          <w:rtl/>
        </w:rPr>
        <w:footnoteReference w:id="14"/>
      </w:r>
      <w:r w:rsidR="00D32255" w:rsidRPr="00C02FA5">
        <w:rPr>
          <w:rFonts w:ascii="Times New Roman" w:hAnsi="Times New Roman" w:cs="B Lotus" w:hint="cs"/>
          <w:color w:val="000000" w:themeColor="text1"/>
          <w:sz w:val="20"/>
          <w:szCs w:val="24"/>
          <w:rtl/>
        </w:rPr>
        <w:t xml:space="preserve"> (</w:t>
      </w:r>
      <w:r w:rsidR="00D32255" w:rsidRPr="00C02FA5">
        <w:rPr>
          <w:rFonts w:ascii="Times New Roman" w:hAnsi="Times New Roman" w:cs="B Lotus"/>
          <w:color w:val="000000" w:themeColor="text1"/>
          <w:sz w:val="20"/>
          <w:szCs w:val="24"/>
          <w:rtl/>
        </w:rPr>
        <w:t>2016</w:t>
      </w:r>
      <w:r w:rsidR="00D32255" w:rsidRPr="00C02FA5">
        <w:rPr>
          <w:rFonts w:ascii="Times New Roman" w:hAnsi="Times New Roman" w:cs="B Lotus" w:hint="cs"/>
          <w:color w:val="000000" w:themeColor="text1"/>
          <w:sz w:val="20"/>
          <w:szCs w:val="24"/>
          <w:rtl/>
        </w:rPr>
        <w:t>)</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در</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پژوهش</w:t>
      </w:r>
      <w:r w:rsidR="00D32255" w:rsidRPr="00C02FA5">
        <w:rPr>
          <w:rFonts w:ascii="Times New Roman" w:hAnsi="Times New Roman" w:cs="B Lotus" w:hint="cs"/>
          <w:color w:val="000000" w:themeColor="text1"/>
          <w:sz w:val="20"/>
          <w:szCs w:val="24"/>
          <w:rtl/>
        </w:rPr>
        <w:t>ي</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نشا</w:t>
      </w:r>
      <w:r w:rsidR="00D32255" w:rsidRPr="00C02FA5">
        <w:rPr>
          <w:rFonts w:ascii="Times New Roman" w:hAnsi="Times New Roman" w:cs="B Lotus" w:hint="cs"/>
          <w:color w:val="000000" w:themeColor="text1"/>
          <w:sz w:val="20"/>
          <w:szCs w:val="24"/>
          <w:rtl/>
        </w:rPr>
        <w:t>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دادن</w:t>
      </w:r>
      <w:r w:rsidR="00FC47F5" w:rsidRPr="00C02FA5">
        <w:rPr>
          <w:rFonts w:ascii="Times New Roman" w:hAnsi="Times New Roman" w:cs="B Lotus" w:hint="cs"/>
          <w:color w:val="000000" w:themeColor="text1"/>
          <w:sz w:val="20"/>
          <w:szCs w:val="24"/>
          <w:rtl/>
        </w:rPr>
        <w:t>د،</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طرحوار</w:t>
      </w:r>
      <w:r w:rsidR="00FC47F5" w:rsidRPr="00C02FA5">
        <w:rPr>
          <w:rFonts w:ascii="Times New Roman" w:hAnsi="Times New Roman" w:cs="B Lotus" w:hint="cs"/>
          <w:color w:val="000000" w:themeColor="text1"/>
          <w:sz w:val="20"/>
          <w:szCs w:val="24"/>
          <w:rtl/>
        </w:rPr>
        <w:t>ه</w:t>
      </w:r>
      <w:r w:rsidR="00FC47F5" w:rsidRPr="00C02FA5">
        <w:rPr>
          <w:rFonts w:ascii="Times New Roman" w:hAnsi="Times New Roman" w:cs="B Lotus" w:hint="cs"/>
          <w:color w:val="000000" w:themeColor="text1"/>
          <w:sz w:val="20"/>
          <w:szCs w:val="24"/>
          <w:rtl/>
        </w:rPr>
        <w:softHyphen/>
      </w:r>
      <w:r w:rsidR="00D32255" w:rsidRPr="00C02FA5">
        <w:rPr>
          <w:rFonts w:ascii="Times New Roman" w:hAnsi="Times New Roman" w:cs="B Lotus" w:hint="cs"/>
          <w:color w:val="000000" w:themeColor="text1"/>
          <w:sz w:val="20"/>
          <w:szCs w:val="24"/>
          <w:rtl/>
        </w:rPr>
        <w:t>هاي</w:t>
      </w:r>
      <w:r w:rsidR="00FC47F5" w:rsidRPr="00C02FA5">
        <w:rPr>
          <w:rFonts w:ascii="Times New Roman" w:hAnsi="Times New Roman" w:cs="B Lotus" w:hint="cs"/>
          <w:color w:val="000000" w:themeColor="text1"/>
          <w:sz w:val="20"/>
          <w:szCs w:val="24"/>
          <w:rtl/>
        </w:rPr>
        <w:t xml:space="preserve"> ناسازگ</w:t>
      </w:r>
      <w:r w:rsidR="00D32255" w:rsidRPr="00C02FA5">
        <w:rPr>
          <w:rFonts w:ascii="Times New Roman" w:hAnsi="Times New Roman" w:cs="B Lotus" w:hint="cs"/>
          <w:color w:val="000000" w:themeColor="text1"/>
          <w:sz w:val="20"/>
          <w:szCs w:val="24"/>
          <w:rtl/>
        </w:rPr>
        <w:t>ار</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اولي</w:t>
      </w:r>
      <w:r w:rsidR="00D32255" w:rsidRPr="00C02FA5">
        <w:rPr>
          <w:rFonts w:ascii="Times New Roman" w:hAnsi="Times New Roman" w:cs="B Lotus" w:hint="cs"/>
          <w:color w:val="000000" w:themeColor="text1"/>
          <w:sz w:val="20"/>
          <w:szCs w:val="24"/>
          <w:rtl/>
        </w:rPr>
        <w:t>ه</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 xml:space="preserve">با کاهش اعتماد به نفس و افزایش استرس و افسردگی، </w:t>
      </w:r>
      <w:r w:rsidR="00D32255" w:rsidRPr="00C02FA5">
        <w:rPr>
          <w:rFonts w:ascii="Times New Roman" w:hAnsi="Times New Roman" w:cs="B Lotus" w:hint="cs"/>
          <w:color w:val="000000" w:themeColor="text1"/>
          <w:sz w:val="20"/>
          <w:szCs w:val="24"/>
          <w:rtl/>
        </w:rPr>
        <w:t>منجر</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ب</w:t>
      </w:r>
      <w:r w:rsidR="00D32255" w:rsidRPr="00C02FA5">
        <w:rPr>
          <w:rFonts w:ascii="Times New Roman" w:hAnsi="Times New Roman" w:cs="B Lotus" w:hint="cs"/>
          <w:color w:val="000000" w:themeColor="text1"/>
          <w:sz w:val="20"/>
          <w:szCs w:val="24"/>
          <w:rtl/>
        </w:rPr>
        <w:t>ه</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افزايش</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اعتي</w:t>
      </w:r>
      <w:r w:rsidR="00D32255" w:rsidRPr="00C02FA5">
        <w:rPr>
          <w:rFonts w:ascii="Times New Roman" w:hAnsi="Times New Roman" w:cs="B Lotus" w:hint="cs"/>
          <w:color w:val="000000" w:themeColor="text1"/>
          <w:sz w:val="20"/>
          <w:szCs w:val="24"/>
          <w:rtl/>
        </w:rPr>
        <w:t>اد</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معت</w:t>
      </w:r>
      <w:r w:rsidR="00D32255" w:rsidRPr="00C02FA5">
        <w:rPr>
          <w:rFonts w:ascii="Times New Roman" w:hAnsi="Times New Roman" w:cs="B Lotus" w:hint="cs"/>
          <w:color w:val="000000" w:themeColor="text1"/>
          <w:sz w:val="20"/>
          <w:szCs w:val="24"/>
          <w:rtl/>
        </w:rPr>
        <w:t>ادان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مي</w:t>
      </w:r>
      <w:r w:rsidR="00FC47F5" w:rsidRPr="00C02FA5">
        <w:rPr>
          <w:rFonts w:ascii="Times New Roman" w:hAnsi="Times New Roman" w:cs="B Lotus"/>
          <w:color w:val="000000" w:themeColor="text1"/>
          <w:sz w:val="20"/>
          <w:szCs w:val="24"/>
          <w:rtl/>
        </w:rPr>
        <w:softHyphen/>
      </w:r>
      <w:r w:rsidR="00FC47F5" w:rsidRPr="00C02FA5">
        <w:rPr>
          <w:rFonts w:ascii="Times New Roman" w:hAnsi="Times New Roman" w:cs="B Lotus" w:hint="cs"/>
          <w:color w:val="000000" w:themeColor="text1"/>
          <w:sz w:val="20"/>
          <w:szCs w:val="24"/>
          <w:rtl/>
        </w:rPr>
        <w:t>ش</w:t>
      </w:r>
      <w:r w:rsidR="00D32255" w:rsidRPr="00C02FA5">
        <w:rPr>
          <w:rFonts w:ascii="Times New Roman" w:hAnsi="Times New Roman" w:cs="B Lotus" w:hint="cs"/>
          <w:color w:val="000000" w:themeColor="text1"/>
          <w:sz w:val="20"/>
          <w:szCs w:val="24"/>
          <w:rtl/>
        </w:rPr>
        <w:t>ود</w:t>
      </w:r>
      <w:r w:rsidR="00D32255" w:rsidRPr="00C02FA5">
        <w:rPr>
          <w:rFonts w:ascii="Times New Roman" w:hAnsi="Times New Roman" w:cs="B Lotus"/>
          <w:color w:val="000000" w:themeColor="text1"/>
          <w:sz w:val="20"/>
          <w:szCs w:val="24"/>
          <w:rtl/>
        </w:rPr>
        <w:t xml:space="preserve">. </w:t>
      </w:r>
      <w:r w:rsidR="0055422A" w:rsidRPr="00C02FA5">
        <w:rPr>
          <w:rFonts w:ascii="Times New Roman" w:hAnsi="Times New Roman" w:cs="B Lotus" w:hint="cs"/>
          <w:color w:val="000000" w:themeColor="text1"/>
          <w:sz w:val="20"/>
          <w:szCs w:val="24"/>
          <w:rtl/>
        </w:rPr>
        <w:t>برایت وایت</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w:t>
      </w:r>
      <w:r w:rsidR="00D32255" w:rsidRPr="00C02FA5">
        <w:rPr>
          <w:rFonts w:ascii="Times New Roman" w:hAnsi="Times New Roman" w:cs="B Lotus"/>
          <w:color w:val="000000" w:themeColor="text1"/>
          <w:sz w:val="20"/>
          <w:szCs w:val="24"/>
          <w:rtl/>
        </w:rPr>
        <w:t xml:space="preserve"> </w:t>
      </w:r>
      <w:r w:rsidR="0055422A" w:rsidRPr="00C02FA5">
        <w:rPr>
          <w:rFonts w:ascii="Times New Roman" w:hAnsi="Times New Roman" w:cs="B Lotus" w:hint="cs"/>
          <w:color w:val="000000" w:themeColor="text1"/>
          <w:sz w:val="20"/>
          <w:szCs w:val="24"/>
          <w:rtl/>
        </w:rPr>
        <w:t>همکاران</w:t>
      </w:r>
      <w:r w:rsidR="0055422A" w:rsidRPr="00C02FA5">
        <w:rPr>
          <w:rStyle w:val="FootnoteReference"/>
          <w:rFonts w:ascii="Times New Roman" w:hAnsi="Times New Roman" w:cs="B Lotus"/>
          <w:color w:val="000000" w:themeColor="text1"/>
          <w:sz w:val="20"/>
          <w:szCs w:val="24"/>
          <w:rtl/>
        </w:rPr>
        <w:footnoteReference w:id="15"/>
      </w:r>
      <w:r w:rsidR="00FC47F5" w:rsidRPr="00C02FA5">
        <w:rPr>
          <w:rFonts w:ascii="Times New Roman" w:hAnsi="Times New Roman" w:cs="B Lotus" w:hint="cs"/>
          <w:color w:val="000000" w:themeColor="text1"/>
          <w:sz w:val="20"/>
          <w:szCs w:val="24"/>
          <w:rtl/>
        </w:rPr>
        <w:t xml:space="preserve"> (</w:t>
      </w:r>
      <w:r w:rsidR="0055422A" w:rsidRPr="00C02FA5">
        <w:rPr>
          <w:rFonts w:ascii="Times New Roman" w:hAnsi="Times New Roman" w:cs="B Lotus" w:hint="cs"/>
          <w:color w:val="000000" w:themeColor="text1"/>
          <w:sz w:val="20"/>
          <w:szCs w:val="24"/>
          <w:rtl/>
        </w:rPr>
        <w:t>2016</w:t>
      </w:r>
      <w:r w:rsidR="00FC47F5" w:rsidRPr="00C02FA5">
        <w:rPr>
          <w:rFonts w:ascii="Times New Roman" w:hAnsi="Times New Roman" w:cs="B Lotus" w:hint="cs"/>
          <w:color w:val="000000" w:themeColor="text1"/>
          <w:sz w:val="20"/>
          <w:szCs w:val="24"/>
          <w:rtl/>
        </w:rPr>
        <w:t>)</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در</w:t>
      </w:r>
      <w:r w:rsidR="00FC47F5" w:rsidRPr="00C02FA5">
        <w:rPr>
          <w:rFonts w:ascii="Times New Roman" w:hAnsi="Times New Roman" w:cs="B Lotus" w:hint="cs"/>
          <w:color w:val="000000" w:themeColor="text1"/>
          <w:sz w:val="20"/>
          <w:szCs w:val="24"/>
          <w:rtl/>
        </w:rPr>
        <w:t xml:space="preserve"> پژوهش</w:t>
      </w:r>
      <w:r w:rsidR="00D32255" w:rsidRPr="00C02FA5">
        <w:rPr>
          <w:rFonts w:ascii="Times New Roman" w:hAnsi="Times New Roman" w:cs="B Lotus" w:hint="cs"/>
          <w:color w:val="000000" w:themeColor="text1"/>
          <w:sz w:val="20"/>
          <w:szCs w:val="24"/>
          <w:rtl/>
        </w:rPr>
        <w:t>ي</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نش</w:t>
      </w:r>
      <w:r w:rsidR="00D32255" w:rsidRPr="00C02FA5">
        <w:rPr>
          <w:rFonts w:ascii="Times New Roman" w:hAnsi="Times New Roman" w:cs="B Lotus" w:hint="cs"/>
          <w:color w:val="000000" w:themeColor="text1"/>
          <w:sz w:val="20"/>
          <w:szCs w:val="24"/>
          <w:rtl/>
        </w:rPr>
        <w:t>ان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دادند</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 xml:space="preserve">که </w:t>
      </w:r>
      <w:r w:rsidR="00D32255" w:rsidRPr="00C02FA5">
        <w:rPr>
          <w:rFonts w:ascii="Times New Roman" w:hAnsi="Times New Roman" w:cs="B Lotus" w:hint="cs"/>
          <w:color w:val="000000" w:themeColor="text1"/>
          <w:sz w:val="20"/>
          <w:szCs w:val="24"/>
          <w:rtl/>
        </w:rPr>
        <w:t>ارتباط</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معناداري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بين</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طرحوار</w:t>
      </w:r>
      <w:r w:rsidR="00FC47F5" w:rsidRPr="00C02FA5">
        <w:rPr>
          <w:rFonts w:ascii="Times New Roman" w:hAnsi="Times New Roman" w:cs="B Lotus" w:hint="cs"/>
          <w:color w:val="000000" w:themeColor="text1"/>
          <w:sz w:val="20"/>
          <w:szCs w:val="24"/>
          <w:rtl/>
        </w:rPr>
        <w:t>ه</w:t>
      </w:r>
      <w:r w:rsidR="00FC47F5" w:rsidRPr="00C02FA5">
        <w:rPr>
          <w:rFonts w:ascii="Times New Roman" w:hAnsi="Times New Roman" w:cs="B Lotus" w:hint="cs"/>
          <w:color w:val="000000" w:themeColor="text1"/>
          <w:sz w:val="20"/>
          <w:szCs w:val="24"/>
          <w:rtl/>
        </w:rPr>
        <w:softHyphen/>
      </w:r>
      <w:r w:rsidR="00D32255" w:rsidRPr="00C02FA5">
        <w:rPr>
          <w:rFonts w:ascii="Times New Roman" w:hAnsi="Times New Roman" w:cs="B Lotus" w:hint="cs"/>
          <w:color w:val="000000" w:themeColor="text1"/>
          <w:sz w:val="20"/>
          <w:szCs w:val="24"/>
          <w:rtl/>
        </w:rPr>
        <w:t>ها</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w:t>
      </w:r>
      <w:r w:rsidR="00D32255" w:rsidRPr="00C02FA5">
        <w:rPr>
          <w:rFonts w:ascii="Times New Roman" w:hAnsi="Times New Roman" w:cs="B Lotus"/>
          <w:color w:val="000000" w:themeColor="text1"/>
          <w:sz w:val="20"/>
          <w:szCs w:val="24"/>
          <w:rtl/>
        </w:rPr>
        <w:t xml:space="preserve"> </w:t>
      </w:r>
      <w:r w:rsidR="00FC47F5" w:rsidRPr="00C02FA5">
        <w:rPr>
          <w:rFonts w:ascii="Times New Roman" w:hAnsi="Times New Roman" w:cs="B Lotus" w:hint="cs"/>
          <w:color w:val="000000" w:themeColor="text1"/>
          <w:sz w:val="20"/>
          <w:szCs w:val="24"/>
          <w:rtl/>
        </w:rPr>
        <w:t>مکانيس</w:t>
      </w:r>
      <w:r w:rsidR="00D32255" w:rsidRPr="00C02FA5">
        <w:rPr>
          <w:rFonts w:ascii="Times New Roman" w:hAnsi="Times New Roman" w:cs="B Lotus" w:hint="cs"/>
          <w:color w:val="000000" w:themeColor="text1"/>
          <w:sz w:val="20"/>
          <w:szCs w:val="24"/>
          <w:rtl/>
        </w:rPr>
        <w:t>م</w:t>
      </w:r>
      <w:r w:rsidR="00F77D44" w:rsidRPr="00C02FA5">
        <w:rPr>
          <w:rFonts w:ascii="Times New Roman" w:hAnsi="Times New Roman" w:cs="B Lotus"/>
          <w:color w:val="000000" w:themeColor="text1"/>
          <w:sz w:val="20"/>
          <w:szCs w:val="24"/>
          <w:rtl/>
        </w:rPr>
        <w:softHyphen/>
      </w:r>
      <w:r w:rsidR="00D32255" w:rsidRPr="00C02FA5">
        <w:rPr>
          <w:rFonts w:ascii="Times New Roman" w:hAnsi="Times New Roman" w:cs="B Lotus" w:hint="cs"/>
          <w:color w:val="000000" w:themeColor="text1"/>
          <w:sz w:val="20"/>
          <w:szCs w:val="24"/>
          <w:rtl/>
        </w:rPr>
        <w:t>هاي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دفاعي</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وجود</w:t>
      </w:r>
      <w:r w:rsidR="00D32255" w:rsidRPr="00C02FA5">
        <w:rPr>
          <w:rFonts w:ascii="Times New Roman" w:hAnsi="Times New Roman" w:cs="B Lotus"/>
          <w:color w:val="000000" w:themeColor="text1"/>
          <w:sz w:val="20"/>
          <w:szCs w:val="24"/>
          <w:rtl/>
        </w:rPr>
        <w:t xml:space="preserve"> </w:t>
      </w:r>
      <w:r w:rsidR="00D32255" w:rsidRPr="00C02FA5">
        <w:rPr>
          <w:rFonts w:ascii="Times New Roman" w:hAnsi="Times New Roman" w:cs="B Lotus" w:hint="cs"/>
          <w:color w:val="000000" w:themeColor="text1"/>
          <w:sz w:val="20"/>
          <w:szCs w:val="24"/>
          <w:rtl/>
        </w:rPr>
        <w:t>دارد</w:t>
      </w:r>
      <w:r w:rsidR="00FC47F5" w:rsidRPr="00C02FA5">
        <w:rPr>
          <w:rFonts w:ascii="Times New Roman" w:hAnsi="Times New Roman" w:cs="B Lotus" w:hint="cs"/>
          <w:color w:val="000000" w:themeColor="text1"/>
          <w:sz w:val="20"/>
          <w:szCs w:val="24"/>
          <w:rtl/>
        </w:rPr>
        <w:t xml:space="preserve"> و هر چقدر فرد اختلالات شخصیتی بیشتری داشته باشد، مکانیسم</w:t>
      </w:r>
      <w:r w:rsidR="00F77D44" w:rsidRPr="00C02FA5">
        <w:rPr>
          <w:rFonts w:ascii="Times New Roman" w:hAnsi="Times New Roman" w:cs="B Lotus"/>
          <w:color w:val="000000" w:themeColor="text1"/>
          <w:sz w:val="20"/>
          <w:szCs w:val="24"/>
          <w:rtl/>
        </w:rPr>
        <w:softHyphen/>
      </w:r>
      <w:r w:rsidR="00FC47F5" w:rsidRPr="00C02FA5">
        <w:rPr>
          <w:rFonts w:ascii="Times New Roman" w:hAnsi="Times New Roman" w:cs="B Lotus" w:hint="cs"/>
          <w:color w:val="000000" w:themeColor="text1"/>
          <w:sz w:val="20"/>
          <w:szCs w:val="24"/>
          <w:rtl/>
        </w:rPr>
        <w:t>های به کار رفته نامناسب</w:t>
      </w:r>
      <w:r w:rsidR="00F77D44" w:rsidRPr="00C02FA5">
        <w:rPr>
          <w:rFonts w:ascii="Times New Roman" w:hAnsi="Times New Roman" w:cs="B Lotus"/>
          <w:color w:val="000000" w:themeColor="text1"/>
          <w:sz w:val="20"/>
          <w:szCs w:val="24"/>
          <w:rtl/>
        </w:rPr>
        <w:softHyphen/>
      </w:r>
      <w:r w:rsidR="00FC47F5" w:rsidRPr="00C02FA5">
        <w:rPr>
          <w:rFonts w:ascii="Times New Roman" w:hAnsi="Times New Roman" w:cs="B Lotus" w:hint="cs"/>
          <w:color w:val="000000" w:themeColor="text1"/>
          <w:sz w:val="20"/>
          <w:szCs w:val="24"/>
          <w:rtl/>
        </w:rPr>
        <w:t>تر بوده و احتمال ارتکاب به رفتارهای پرخطر بالاتر خواهد بود.</w:t>
      </w:r>
      <w:r w:rsidR="00C63446" w:rsidRPr="00C02FA5">
        <w:rPr>
          <w:rFonts w:ascii="Times New Roman" w:hAnsi="Times New Roman" w:cs="B Lotus" w:hint="cs"/>
          <w:color w:val="000000" w:themeColor="text1"/>
          <w:sz w:val="20"/>
          <w:szCs w:val="24"/>
          <w:rtl/>
        </w:rPr>
        <w:t xml:space="preserve"> تکلوی و رمضانی (1398) به بررسی</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میزان شکست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عاطفي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و</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صفات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سه</w:t>
      </w:r>
      <w:r w:rsidR="00C63446" w:rsidRPr="00C02FA5">
        <w:rPr>
          <w:rFonts w:ascii="Times New Roman" w:hAnsi="Times New Roman" w:cs="B Lotus"/>
          <w:color w:val="000000" w:themeColor="text1"/>
          <w:sz w:val="20"/>
          <w:szCs w:val="24"/>
          <w:rtl/>
        </w:rPr>
        <w:softHyphen/>
      </w:r>
      <w:r w:rsidR="00C63446" w:rsidRPr="00C02FA5">
        <w:rPr>
          <w:rFonts w:ascii="Times New Roman" w:hAnsi="Times New Roman" w:cs="B Lotus" w:hint="cs"/>
          <w:color w:val="000000" w:themeColor="text1"/>
          <w:sz w:val="20"/>
          <w:szCs w:val="24"/>
          <w:rtl/>
        </w:rPr>
        <w:t>گانه</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تاريک</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شخصيت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در</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زنان</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با</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و</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بدون آمادگي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اعتياد</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پرداختند و نتیجه گرفتند که زنان</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داراي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آمادگي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بيشتر</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به</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اعتياد،</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تجربه</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شکست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عاطفي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و</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ويژگي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صفات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سه</w:t>
      </w:r>
      <w:r w:rsidR="00C63446" w:rsidRPr="00C02FA5">
        <w:rPr>
          <w:rFonts w:ascii="Times New Roman" w:hAnsi="Times New Roman" w:cs="B Lotus"/>
          <w:color w:val="000000" w:themeColor="text1"/>
          <w:sz w:val="20"/>
          <w:szCs w:val="24"/>
          <w:rtl/>
        </w:rPr>
        <w:softHyphen/>
      </w:r>
      <w:r w:rsidR="00C63446" w:rsidRPr="00C02FA5">
        <w:rPr>
          <w:rFonts w:ascii="Times New Roman" w:hAnsi="Times New Roman" w:cs="B Lotus" w:hint="cs"/>
          <w:color w:val="000000" w:themeColor="text1"/>
          <w:sz w:val="20"/>
          <w:szCs w:val="24"/>
          <w:rtl/>
        </w:rPr>
        <w:t>گانه تاريک</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شخصيت</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بيشتري</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را</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تجربه</w:t>
      </w:r>
      <w:r w:rsidR="00C63446" w:rsidRPr="00C02FA5">
        <w:rPr>
          <w:rFonts w:ascii="Times New Roman" w:hAnsi="Times New Roman" w:cs="B Lotus"/>
          <w:color w:val="000000" w:themeColor="text1"/>
          <w:sz w:val="20"/>
          <w:szCs w:val="24"/>
          <w:rtl/>
        </w:rPr>
        <w:t xml:space="preserve"> </w:t>
      </w:r>
      <w:r w:rsidR="00C63446" w:rsidRPr="00C02FA5">
        <w:rPr>
          <w:rFonts w:ascii="Times New Roman" w:hAnsi="Times New Roman" w:cs="B Lotus" w:hint="cs"/>
          <w:color w:val="000000" w:themeColor="text1"/>
          <w:sz w:val="20"/>
          <w:szCs w:val="24"/>
          <w:rtl/>
        </w:rPr>
        <w:t>مي</w:t>
      </w:r>
      <w:r w:rsidR="00C63446" w:rsidRPr="00C02FA5">
        <w:rPr>
          <w:rFonts w:ascii="Times New Roman" w:hAnsi="Times New Roman" w:cs="B Lotus"/>
          <w:color w:val="000000" w:themeColor="text1"/>
          <w:sz w:val="20"/>
          <w:szCs w:val="24"/>
          <w:rtl/>
        </w:rPr>
        <w:softHyphen/>
      </w:r>
      <w:r w:rsidR="00C63446" w:rsidRPr="00C02FA5">
        <w:rPr>
          <w:rFonts w:ascii="Times New Roman" w:hAnsi="Times New Roman" w:cs="B Lotus" w:hint="cs"/>
          <w:color w:val="000000" w:themeColor="text1"/>
          <w:sz w:val="20"/>
          <w:szCs w:val="24"/>
          <w:rtl/>
        </w:rPr>
        <w:t>كنند و در شرایط پر استرس احتمال ارتکاب رفتارهای پرخطر در آنها بالاتر است.</w:t>
      </w:r>
      <w:r w:rsidR="00EE43EE" w:rsidRPr="00C02FA5">
        <w:rPr>
          <w:rFonts w:ascii="Times New Roman" w:hAnsi="Times New Roman" w:cs="B Lotus" w:hint="cs"/>
          <w:color w:val="000000" w:themeColor="text1"/>
          <w:sz w:val="20"/>
          <w:szCs w:val="24"/>
          <w:rtl/>
        </w:rPr>
        <w:t xml:space="preserve"> بنفشه و همکاران (1396) به بررسی الگوي</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مصرف</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و</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علل</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گرايش</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به</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اعتياد</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در</w:t>
      </w:r>
      <w:r w:rsidR="00EE43EE" w:rsidRPr="00C02FA5">
        <w:rPr>
          <w:rFonts w:ascii="Times New Roman" w:hAnsi="Times New Roman" w:cs="B Lotus"/>
          <w:color w:val="000000" w:themeColor="text1"/>
          <w:sz w:val="20"/>
          <w:szCs w:val="24"/>
          <w:rtl/>
        </w:rPr>
        <w:t xml:space="preserve"> </w:t>
      </w:r>
      <w:r w:rsidR="00EE43EE" w:rsidRPr="00C02FA5">
        <w:rPr>
          <w:rFonts w:ascii="Times New Roman" w:hAnsi="Times New Roman" w:cs="B Lotus" w:hint="cs"/>
          <w:color w:val="000000" w:themeColor="text1"/>
          <w:sz w:val="20"/>
          <w:szCs w:val="24"/>
          <w:rtl/>
        </w:rPr>
        <w:t>زنان پرداخت</w:t>
      </w:r>
      <w:r w:rsidR="00385FF1" w:rsidRPr="00C02FA5">
        <w:rPr>
          <w:rFonts w:ascii="Times New Roman" w:hAnsi="Times New Roman" w:cs="B Lotus" w:hint="cs"/>
          <w:color w:val="000000" w:themeColor="text1"/>
          <w:sz w:val="20"/>
          <w:szCs w:val="24"/>
          <w:rtl/>
        </w:rPr>
        <w:t>ند و علل</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اصلي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گرايش</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مواد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مخدر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از</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ديدگاه بيماران عبارت بودند از:</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«خانواده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معتاد</w:t>
      </w:r>
      <w:r w:rsidR="00385FF1" w:rsidRPr="00C02FA5">
        <w:rPr>
          <w:rFonts w:ascii="Times New Roman" w:hAnsi="Times New Roman" w:cs="B Lotus"/>
          <w:color w:val="000000" w:themeColor="text1"/>
          <w:sz w:val="20"/>
          <w:szCs w:val="24"/>
          <w:rtl/>
        </w:rPr>
        <w:t xml:space="preserve"> (77 </w:t>
      </w:r>
      <w:r w:rsidR="00385FF1" w:rsidRPr="00C02FA5">
        <w:rPr>
          <w:rFonts w:ascii="Times New Roman" w:hAnsi="Times New Roman" w:cs="B Lotus" w:hint="cs"/>
          <w:color w:val="000000" w:themeColor="text1"/>
          <w:sz w:val="20"/>
          <w:szCs w:val="24"/>
          <w:rtl/>
        </w:rPr>
        <w:t>درصد</w:t>
      </w:r>
      <w:r w:rsidR="00385FF1" w:rsidRPr="00C02FA5">
        <w:rPr>
          <w:rFonts w:ascii="Times New Roman" w:hAnsi="Times New Roman" w:cs="B Lotus"/>
          <w:color w:val="000000" w:themeColor="text1"/>
          <w:sz w:val="20"/>
          <w:szCs w:val="24"/>
          <w:rtl/>
        </w:rPr>
        <w:t>)</w:t>
      </w:r>
      <w:r w:rsidR="00385FF1" w:rsidRPr="00C02FA5">
        <w:rPr>
          <w:rFonts w:ascii="Times New Roman" w:hAnsi="Times New Roman" w:cs="B Lotus" w:hint="cs"/>
          <w:color w:val="000000" w:themeColor="text1"/>
          <w:sz w:val="20"/>
          <w:szCs w:val="24"/>
          <w:rtl/>
        </w:rPr>
        <w:t>،</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دسترسي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آسان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مواد</w:t>
      </w:r>
      <w:r w:rsidR="00385FF1" w:rsidRPr="00C02FA5">
        <w:rPr>
          <w:rFonts w:ascii="Times New Roman" w:hAnsi="Times New Roman" w:cs="B Lotus"/>
          <w:color w:val="000000" w:themeColor="text1"/>
          <w:sz w:val="20"/>
          <w:szCs w:val="24"/>
          <w:rtl/>
        </w:rPr>
        <w:t xml:space="preserve"> (64 </w:t>
      </w:r>
      <w:r w:rsidR="00385FF1" w:rsidRPr="00C02FA5">
        <w:rPr>
          <w:rFonts w:ascii="Times New Roman" w:hAnsi="Times New Roman" w:cs="B Lotus" w:hint="cs"/>
          <w:color w:val="000000" w:themeColor="text1"/>
          <w:sz w:val="20"/>
          <w:szCs w:val="24"/>
          <w:rtl/>
        </w:rPr>
        <w:t>درصد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افسردگي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نااميدي</w:t>
      </w:r>
      <w:r w:rsidR="00385FF1" w:rsidRPr="00C02FA5">
        <w:rPr>
          <w:rFonts w:ascii="Times New Roman" w:hAnsi="Times New Roman" w:cs="B Lotus"/>
          <w:color w:val="000000" w:themeColor="text1"/>
          <w:sz w:val="20"/>
          <w:szCs w:val="24"/>
          <w:rtl/>
        </w:rPr>
        <w:t xml:space="preserve"> (56 </w:t>
      </w:r>
      <w:r w:rsidR="00385FF1" w:rsidRPr="00C02FA5">
        <w:rPr>
          <w:rFonts w:ascii="Times New Roman" w:hAnsi="Times New Roman" w:cs="B Lotus" w:hint="cs"/>
          <w:color w:val="000000" w:themeColor="text1"/>
          <w:sz w:val="20"/>
          <w:szCs w:val="24"/>
          <w:rtl/>
        </w:rPr>
        <w:t>درصد</w:t>
      </w:r>
      <w:r w:rsidR="00385FF1" w:rsidRPr="00C02FA5">
        <w:rPr>
          <w:rFonts w:ascii="Times New Roman" w:hAnsi="Times New Roman" w:cs="B Lotus"/>
          <w:color w:val="000000" w:themeColor="text1"/>
          <w:sz w:val="20"/>
          <w:szCs w:val="24"/>
          <w:rtl/>
        </w:rPr>
        <w:t>)</w:t>
      </w:r>
      <w:r w:rsidR="00385FF1" w:rsidRPr="00C02FA5">
        <w:rPr>
          <w:rFonts w:ascii="Times New Roman" w:hAnsi="Times New Roman" w:cs="B Lotus" w:hint="cs"/>
          <w:color w:val="000000" w:themeColor="text1"/>
          <w:sz w:val="20"/>
          <w:szCs w:val="24"/>
          <w:rtl/>
        </w:rPr>
        <w:t>»</w:t>
      </w:r>
      <w:r w:rsidR="00385FF1" w:rsidRPr="00C02FA5">
        <w:rPr>
          <w:rFonts w:ascii="Times New Roman" w:hAnsi="Times New Roman" w:cs="B Lotus"/>
          <w:color w:val="000000" w:themeColor="text1"/>
          <w:sz w:val="20"/>
          <w:szCs w:val="24"/>
          <w:rtl/>
        </w:rPr>
        <w:t>.</w:t>
      </w:r>
      <w:r w:rsidR="004A24A3" w:rsidRPr="00C02FA5">
        <w:rPr>
          <w:rFonts w:ascii="Times New Roman" w:hAnsi="Times New Roman" w:cs="B Lotus" w:hint="c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زنان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معتاد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جامعه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آسيب</w:t>
      </w:r>
      <w:r w:rsidR="00F77D44"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پذيرتر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از</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مردان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هستند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زيرا</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مصرف</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مواد در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زنان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اغلب</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با</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آسيب</w:t>
      </w:r>
      <w:r w:rsidR="00F77D44"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هاي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اجتماعي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ديگري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همچون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فرار از</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خانه،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روسپي</w:t>
      </w:r>
      <w:r w:rsidR="00F77D44"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گري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فقر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توأم اسات (موسوي،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شمس الديني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منصوري،</w:t>
      </w:r>
      <w:r w:rsidR="00F77D44" w:rsidRPr="00C02FA5">
        <w:rPr>
          <w:rFonts w:ascii="Times New Roman" w:hAnsi="Times New Roman" w:cs="B Lotus" w:hint="cs"/>
          <w:color w:val="000000" w:themeColor="text1"/>
          <w:sz w:val="20"/>
          <w:szCs w:val="24"/>
          <w:rtl/>
        </w:rPr>
        <w:t xml:space="preserve"> </w:t>
      </w:r>
      <w:r w:rsidR="00385FF1" w:rsidRPr="00C02FA5">
        <w:rPr>
          <w:rFonts w:ascii="Times New Roman" w:hAnsi="Times New Roman" w:cs="B Lotus" w:hint="cs"/>
          <w:color w:val="000000" w:themeColor="text1"/>
          <w:sz w:val="20"/>
          <w:szCs w:val="24"/>
          <w:rtl/>
        </w:rPr>
        <w:t>1394)</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فرزندان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به خصوص</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دختران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خانواده، در نتيجه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همانندسازي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با</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مادر،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دچار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انحراف</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پيامدهاي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جبران</w:t>
      </w:r>
      <w:r w:rsidR="00F77D44"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ناپذيري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مي</w:t>
      </w:r>
      <w:r w:rsidR="00385FF1"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شوند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بدين لحاظ</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مهم</w:t>
      </w:r>
      <w:r w:rsidR="00F77D44"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ترين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عارضه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اجتماعي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اعتياد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زنان،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متلاشي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شدن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خانواده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است. بچه</w:t>
      </w:r>
      <w:r w:rsidR="00385FF1" w:rsidRPr="00C02FA5">
        <w:rPr>
          <w:rFonts w:ascii="Times New Roman" w:hAnsi="Times New Roman" w:cs="B Lotus" w:hint="cs"/>
          <w:color w:val="000000" w:themeColor="text1"/>
          <w:sz w:val="20"/>
          <w:szCs w:val="24"/>
          <w:rtl/>
        </w:rPr>
        <w:softHyphen/>
        <w:t>هايی</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كه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با</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مادر</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معتاد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زندگي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مي</w:t>
      </w:r>
      <w:r w:rsidR="00385FF1" w:rsidRPr="00C02FA5">
        <w:rPr>
          <w:rFonts w:ascii="Times New Roman" w:hAnsi="Times New Roman" w:cs="B Lotus" w:hint="cs"/>
          <w:color w:val="000000" w:themeColor="text1"/>
          <w:sz w:val="20"/>
          <w:szCs w:val="24"/>
          <w:rtl/>
        </w:rPr>
        <w:softHyphen/>
        <w:t>كنند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ضربه</w:t>
      </w:r>
      <w:r w:rsidR="00385FF1"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هاي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رواني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شديدي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را تجربه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كرده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از</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مشکلات</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عديده</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پيچيده</w:t>
      </w:r>
      <w:r w:rsidR="00385FF1" w:rsidRPr="00C02FA5">
        <w:rPr>
          <w:rFonts w:ascii="Times New Roman" w:hAnsi="Times New Roman" w:cs="B Lotus" w:hint="cs"/>
          <w:color w:val="000000" w:themeColor="text1"/>
          <w:sz w:val="20"/>
          <w:szCs w:val="24"/>
          <w:rtl/>
        </w:rPr>
        <w:softHyphen/>
        <w:t>اي</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رنج</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مي</w:t>
      </w:r>
      <w:r w:rsidR="00385FF1" w:rsidRPr="00C02FA5">
        <w:rPr>
          <w:rFonts w:ascii="Times New Roman" w:hAnsi="Times New Roman" w:cs="B Lotus"/>
          <w:color w:val="000000" w:themeColor="text1"/>
          <w:sz w:val="20"/>
          <w:szCs w:val="24"/>
          <w:rtl/>
        </w:rPr>
        <w:softHyphen/>
      </w:r>
      <w:r w:rsidR="00385FF1" w:rsidRPr="00C02FA5">
        <w:rPr>
          <w:rFonts w:ascii="Times New Roman" w:hAnsi="Times New Roman" w:cs="B Lotus" w:hint="cs"/>
          <w:color w:val="000000" w:themeColor="text1"/>
          <w:sz w:val="20"/>
          <w:szCs w:val="24"/>
          <w:rtl/>
        </w:rPr>
        <w:t>برند (لومبارد،</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پالين</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و</w:t>
      </w:r>
      <w:r w:rsidR="00385FF1" w:rsidRPr="00C02FA5">
        <w:rPr>
          <w:rFonts w:ascii="Times New Roman" w:hAnsi="Times New Roman" w:cs="B Lotus"/>
          <w:color w:val="000000" w:themeColor="text1"/>
          <w:sz w:val="20"/>
          <w:szCs w:val="24"/>
          <w:rtl/>
        </w:rPr>
        <w:t xml:space="preserve"> </w:t>
      </w:r>
      <w:r w:rsidR="00385FF1" w:rsidRPr="00C02FA5">
        <w:rPr>
          <w:rFonts w:ascii="Times New Roman" w:hAnsi="Times New Roman" w:cs="B Lotus" w:hint="cs"/>
          <w:color w:val="000000" w:themeColor="text1"/>
          <w:sz w:val="20"/>
          <w:szCs w:val="24"/>
          <w:rtl/>
        </w:rPr>
        <w:t>سوابي</w:t>
      </w:r>
      <w:r w:rsidR="004A24A3" w:rsidRPr="00C02FA5">
        <w:rPr>
          <w:rStyle w:val="FootnoteReference"/>
          <w:rFonts w:ascii="Times New Roman" w:hAnsi="Times New Roman" w:cs="B Lotus"/>
          <w:color w:val="000000" w:themeColor="text1"/>
          <w:sz w:val="20"/>
          <w:szCs w:val="24"/>
          <w:rtl/>
        </w:rPr>
        <w:footnoteReference w:id="16"/>
      </w:r>
      <w:r w:rsidR="00385FF1" w:rsidRPr="00C02FA5">
        <w:rPr>
          <w:rFonts w:ascii="Times New Roman" w:hAnsi="Times New Roman" w:cs="B Lotus" w:hint="cs"/>
          <w:color w:val="000000" w:themeColor="text1"/>
          <w:sz w:val="20"/>
          <w:szCs w:val="24"/>
          <w:rtl/>
        </w:rPr>
        <w:t>،</w:t>
      </w:r>
      <w:r w:rsidR="00F77D44" w:rsidRPr="00C02FA5">
        <w:rPr>
          <w:rFonts w:ascii="Times New Roman" w:hAnsi="Times New Roman" w:cs="B Lotus" w:hint="cs"/>
          <w:color w:val="000000" w:themeColor="text1"/>
          <w:sz w:val="20"/>
          <w:szCs w:val="24"/>
          <w:rtl/>
        </w:rPr>
        <w:t xml:space="preserve"> </w:t>
      </w:r>
      <w:r w:rsidR="00385FF1" w:rsidRPr="00C02FA5">
        <w:rPr>
          <w:rFonts w:ascii="Times New Roman" w:hAnsi="Times New Roman" w:cs="B Lotus" w:hint="cs"/>
          <w:color w:val="000000" w:themeColor="text1"/>
          <w:sz w:val="20"/>
          <w:szCs w:val="24"/>
          <w:rtl/>
        </w:rPr>
        <w:t>2017). باتوجه به اهمیت موضوع و مطالب مطرح شده این پژوهش درصدد بررسي و مقایسه ‌رابطه بین طرحواره</w:t>
      </w:r>
      <w:r w:rsidR="00385FF1" w:rsidRPr="00C02FA5">
        <w:rPr>
          <w:rFonts w:ascii="Times New Roman" w:hAnsi="Times New Roman" w:cs="B Lotus" w:hint="cs"/>
          <w:color w:val="000000" w:themeColor="text1"/>
          <w:sz w:val="20"/>
          <w:szCs w:val="24"/>
          <w:rtl/>
        </w:rPr>
        <w:softHyphen/>
        <w:t>هاي ناسازگار اوليه و اختلال شخصیت در زنان وابسته به مواد مخدر افيوني می</w:t>
      </w:r>
      <w:r w:rsidR="00385FF1" w:rsidRPr="00C02FA5">
        <w:rPr>
          <w:rFonts w:ascii="Times New Roman" w:hAnsi="Times New Roman" w:cs="B Lotus" w:hint="cs"/>
          <w:color w:val="000000" w:themeColor="text1"/>
          <w:sz w:val="20"/>
          <w:szCs w:val="24"/>
          <w:rtl/>
        </w:rPr>
        <w:softHyphen/>
        <w:t>باشد.</w:t>
      </w:r>
    </w:p>
    <w:p w:rsidR="00C87364" w:rsidRPr="001C5076" w:rsidRDefault="00C87364" w:rsidP="00512958">
      <w:pPr>
        <w:spacing w:after="0" w:line="240" w:lineRule="auto"/>
        <w:jc w:val="both"/>
        <w:rPr>
          <w:rFonts w:ascii="Times New Roman" w:hAnsi="Times New Roman" w:cs="B Lotus"/>
          <w:color w:val="000000" w:themeColor="text1"/>
          <w:sz w:val="28"/>
          <w:szCs w:val="36"/>
        </w:rPr>
      </w:pPr>
    </w:p>
    <w:p w:rsidR="001F5CF2" w:rsidRPr="001C5076" w:rsidRDefault="001F5CF2" w:rsidP="00782D05">
      <w:pPr>
        <w:pStyle w:val="NoSpacing"/>
        <w:bidi/>
        <w:rPr>
          <w:rFonts w:ascii="Times New Roman" w:hAnsi="Times New Roman" w:cs="B Zar"/>
          <w:b/>
          <w:bCs/>
          <w:color w:val="000000" w:themeColor="text1"/>
          <w:szCs w:val="28"/>
          <w:rtl/>
        </w:rPr>
      </w:pPr>
      <w:r w:rsidRPr="001C5076">
        <w:rPr>
          <w:rFonts w:ascii="Times New Roman" w:hAnsi="Times New Roman" w:cs="B Zar" w:hint="cs"/>
          <w:b/>
          <w:bCs/>
          <w:color w:val="000000" w:themeColor="text1"/>
          <w:szCs w:val="28"/>
          <w:rtl/>
        </w:rPr>
        <w:t>روش</w:t>
      </w:r>
    </w:p>
    <w:p w:rsidR="00542D97" w:rsidRPr="00C02FA5" w:rsidRDefault="001F5CF2" w:rsidP="00F77D44">
      <w:pPr>
        <w:pStyle w:val="NoSpacing"/>
        <w:bidi/>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این پژوهش</w:t>
      </w:r>
      <w:r w:rsidR="009300EA" w:rsidRPr="00C02FA5">
        <w:rPr>
          <w:rFonts w:ascii="Times New Roman" w:hAnsi="Times New Roman" w:cs="B Lotus" w:hint="cs"/>
          <w:color w:val="000000" w:themeColor="text1"/>
          <w:sz w:val="20"/>
          <w:szCs w:val="24"/>
          <w:rtl/>
        </w:rPr>
        <w:t xml:space="preserve"> از نوع کاربردی و طرح</w:t>
      </w:r>
      <w:r w:rsidR="009300EA" w:rsidRPr="00C02FA5">
        <w:rPr>
          <w:rFonts w:ascii="Times New Roman" w:hAnsi="Times New Roman" w:cs="B Lotus"/>
          <w:color w:val="000000" w:themeColor="text1"/>
          <w:sz w:val="20"/>
          <w:szCs w:val="24"/>
          <w:rtl/>
        </w:rPr>
        <w:t xml:space="preserve"> </w:t>
      </w:r>
      <w:r w:rsidR="009300EA" w:rsidRPr="00C02FA5">
        <w:rPr>
          <w:rFonts w:ascii="Times New Roman" w:hAnsi="Times New Roman" w:cs="B Lotus" w:hint="cs"/>
          <w:color w:val="000000" w:themeColor="text1"/>
          <w:sz w:val="20"/>
          <w:szCs w:val="24"/>
          <w:rtl/>
        </w:rPr>
        <w:t>تحقيق</w:t>
      </w:r>
      <w:r w:rsidRPr="00C02FA5">
        <w:rPr>
          <w:rFonts w:ascii="Times New Roman" w:hAnsi="Times New Roman" w:cs="B Lotus" w:hint="cs"/>
          <w:color w:val="000000" w:themeColor="text1"/>
          <w:sz w:val="20"/>
          <w:szCs w:val="24"/>
          <w:rtl/>
        </w:rPr>
        <w:t xml:space="preserve"> </w:t>
      </w:r>
      <w:r w:rsidR="009300EA" w:rsidRPr="00C02FA5">
        <w:rPr>
          <w:rFonts w:ascii="Times New Roman" w:hAnsi="Times New Roman" w:cs="B Lotus" w:hint="cs"/>
          <w:color w:val="000000" w:themeColor="text1"/>
          <w:sz w:val="20"/>
          <w:szCs w:val="24"/>
          <w:rtl/>
        </w:rPr>
        <w:t>آن</w:t>
      </w:r>
      <w:r w:rsidRPr="00C02FA5">
        <w:rPr>
          <w:rFonts w:ascii="Times New Roman" w:hAnsi="Times New Roman" w:cs="B Lotus" w:hint="cs"/>
          <w:color w:val="000000" w:themeColor="text1"/>
          <w:sz w:val="20"/>
          <w:szCs w:val="24"/>
          <w:rtl/>
        </w:rPr>
        <w:t xml:space="preserve"> به روش </w:t>
      </w:r>
      <w:r w:rsidR="00033069" w:rsidRPr="00C02FA5">
        <w:rPr>
          <w:rFonts w:ascii="Times New Roman" w:hAnsi="Times New Roman" w:cs="B Lotus" w:hint="cs"/>
          <w:color w:val="000000" w:themeColor="text1"/>
          <w:sz w:val="20"/>
          <w:szCs w:val="24"/>
          <w:rtl/>
        </w:rPr>
        <w:t>همبستگي</w:t>
      </w:r>
      <w:r w:rsidR="00033069" w:rsidRPr="00C02FA5">
        <w:rPr>
          <w:rFonts w:ascii="Times New Roman" w:hAnsi="Times New Roman" w:cs="B Lotus" w:hint="cs"/>
          <w:color w:val="000000" w:themeColor="text1"/>
          <w:sz w:val="20"/>
          <w:szCs w:val="24"/>
          <w:rtl/>
          <w:lang w:bidi="fa-IR"/>
        </w:rPr>
        <w:t xml:space="preserve"> </w:t>
      </w:r>
      <w:r w:rsidR="00FB3EEE" w:rsidRPr="00C02FA5">
        <w:rPr>
          <w:rFonts w:ascii="Times New Roman" w:hAnsi="Times New Roman" w:cs="B Lotus" w:hint="cs"/>
          <w:color w:val="000000" w:themeColor="text1"/>
          <w:sz w:val="20"/>
          <w:szCs w:val="24"/>
          <w:rtl/>
        </w:rPr>
        <w:t>بوده</w:t>
      </w:r>
      <w:r w:rsidR="00D52F9B" w:rsidRPr="00C02FA5">
        <w:rPr>
          <w:rFonts w:ascii="Times New Roman" w:hAnsi="Times New Roman" w:cs="B Lotus" w:hint="cs"/>
          <w:color w:val="000000" w:themeColor="text1"/>
          <w:sz w:val="20"/>
          <w:szCs w:val="24"/>
          <w:rtl/>
        </w:rPr>
        <w:t xml:space="preserve">. </w:t>
      </w:r>
      <w:r w:rsidR="00DD3CE3" w:rsidRPr="00C02FA5">
        <w:rPr>
          <w:rFonts w:ascii="Times New Roman" w:hAnsi="Times New Roman" w:cs="B Lotus" w:hint="cs"/>
          <w:color w:val="000000" w:themeColor="text1"/>
          <w:sz w:val="20"/>
          <w:szCs w:val="24"/>
          <w:rtl/>
        </w:rPr>
        <w:t xml:space="preserve">جامعه آماری این پژوهش، </w:t>
      </w:r>
      <w:r w:rsidR="00F30273" w:rsidRPr="00C02FA5">
        <w:rPr>
          <w:rFonts w:ascii="Times New Roman" w:hAnsi="Times New Roman" w:cs="B Lotus" w:hint="cs"/>
          <w:color w:val="000000" w:themeColor="text1"/>
          <w:sz w:val="20"/>
          <w:szCs w:val="24"/>
          <w:rtl/>
        </w:rPr>
        <w:t>شامل</w:t>
      </w:r>
      <w:r w:rsidR="00033069" w:rsidRPr="00C02FA5">
        <w:rPr>
          <w:rFonts w:ascii="Times New Roman" w:hAnsi="Times New Roman" w:cs="B Lotus" w:hint="cs"/>
          <w:color w:val="000000" w:themeColor="text1"/>
          <w:sz w:val="20"/>
          <w:szCs w:val="24"/>
          <w:rtl/>
        </w:rPr>
        <w:t xml:space="preserve"> </w:t>
      </w:r>
      <w:r w:rsidR="009300EA" w:rsidRPr="00C02FA5">
        <w:rPr>
          <w:rFonts w:ascii="Times New Roman" w:hAnsi="Times New Roman" w:cs="B Lotus" w:hint="cs"/>
          <w:color w:val="000000" w:themeColor="text1"/>
          <w:sz w:val="20"/>
          <w:szCs w:val="24"/>
          <w:rtl/>
        </w:rPr>
        <w:t>43</w:t>
      </w:r>
      <w:r w:rsidR="00033069" w:rsidRPr="00C02FA5">
        <w:rPr>
          <w:rFonts w:ascii="Times New Roman" w:hAnsi="Times New Roman" w:cs="B Lotus" w:hint="cs"/>
          <w:color w:val="000000" w:themeColor="text1"/>
          <w:sz w:val="20"/>
          <w:szCs w:val="24"/>
          <w:rtl/>
        </w:rPr>
        <w:t xml:space="preserve"> </w:t>
      </w:r>
      <w:r w:rsidR="009300EA" w:rsidRPr="00C02FA5">
        <w:rPr>
          <w:rFonts w:ascii="Times New Roman" w:hAnsi="Times New Roman" w:cs="B Lotus" w:hint="cs"/>
          <w:color w:val="000000" w:themeColor="text1"/>
          <w:sz w:val="20"/>
          <w:szCs w:val="24"/>
          <w:rtl/>
        </w:rPr>
        <w:t>زن</w:t>
      </w:r>
      <w:r w:rsidR="00033069" w:rsidRPr="00C02FA5">
        <w:rPr>
          <w:rFonts w:ascii="Times New Roman" w:hAnsi="Times New Roman" w:cs="B Lotus" w:hint="cs"/>
          <w:color w:val="000000" w:themeColor="text1"/>
          <w:sz w:val="20"/>
          <w:szCs w:val="24"/>
          <w:rtl/>
        </w:rPr>
        <w:t xml:space="preserve"> وابسته به مواد مخدر افيوني مستقر در كانون</w:t>
      </w:r>
      <w:r w:rsidR="00F30273" w:rsidRPr="00C02FA5">
        <w:rPr>
          <w:rFonts w:ascii="Times New Roman" w:hAnsi="Times New Roman" w:cs="B Lotus" w:hint="cs"/>
          <w:color w:val="000000" w:themeColor="text1"/>
          <w:sz w:val="20"/>
          <w:szCs w:val="24"/>
          <w:rtl/>
        </w:rPr>
        <w:t>‌</w:t>
      </w:r>
      <w:r w:rsidR="00033069" w:rsidRPr="00C02FA5">
        <w:rPr>
          <w:rFonts w:ascii="Times New Roman" w:hAnsi="Times New Roman" w:cs="B Lotus" w:hint="cs"/>
          <w:color w:val="000000" w:themeColor="text1"/>
          <w:sz w:val="20"/>
          <w:szCs w:val="24"/>
          <w:rtl/>
        </w:rPr>
        <w:t xml:space="preserve">هاي تولد دوباره شيراز </w:t>
      </w:r>
      <w:r w:rsidR="00AA7FB9" w:rsidRPr="00C02FA5">
        <w:rPr>
          <w:rFonts w:ascii="Times New Roman" w:hAnsi="Times New Roman" w:cs="B Lotus" w:hint="cs"/>
          <w:color w:val="000000" w:themeColor="text1"/>
          <w:sz w:val="20"/>
          <w:szCs w:val="24"/>
          <w:rtl/>
        </w:rPr>
        <w:t>بودند</w:t>
      </w:r>
      <w:r w:rsidR="009300EA" w:rsidRPr="00C02FA5">
        <w:rPr>
          <w:rFonts w:ascii="Times New Roman" w:hAnsi="Times New Roman" w:cs="B Lotus" w:hint="cs"/>
          <w:color w:val="000000" w:themeColor="text1"/>
          <w:sz w:val="20"/>
          <w:szCs w:val="24"/>
          <w:rtl/>
        </w:rPr>
        <w:t xml:space="preserve"> </w:t>
      </w:r>
      <w:r w:rsidR="00033069" w:rsidRPr="00C02FA5">
        <w:rPr>
          <w:rFonts w:ascii="Times New Roman" w:hAnsi="Times New Roman" w:cs="B Lotus" w:hint="cs"/>
          <w:color w:val="000000" w:themeColor="text1"/>
          <w:sz w:val="20"/>
          <w:szCs w:val="24"/>
          <w:rtl/>
        </w:rPr>
        <w:t>كه از تاريخ 1/3/87 تا 1/5/87 به صورت خود معرف به منظور ترك به</w:t>
      </w:r>
      <w:r w:rsidR="00F30273" w:rsidRPr="00C02FA5">
        <w:rPr>
          <w:rFonts w:ascii="Times New Roman" w:hAnsi="Times New Roman" w:cs="B Lotus" w:hint="cs"/>
          <w:color w:val="000000" w:themeColor="text1"/>
          <w:sz w:val="20"/>
          <w:szCs w:val="24"/>
          <w:rtl/>
        </w:rPr>
        <w:t xml:space="preserve"> اين كانون</w:t>
      </w:r>
      <w:r w:rsidR="00F77D44" w:rsidRPr="00C02FA5">
        <w:rPr>
          <w:rFonts w:ascii="Times New Roman" w:hAnsi="Times New Roman" w:cs="B Lotus"/>
          <w:color w:val="000000" w:themeColor="text1"/>
          <w:sz w:val="20"/>
          <w:szCs w:val="24"/>
          <w:rtl/>
        </w:rPr>
        <w:softHyphen/>
      </w:r>
      <w:r w:rsidR="00F30273" w:rsidRPr="00C02FA5">
        <w:rPr>
          <w:rFonts w:ascii="Times New Roman" w:hAnsi="Times New Roman" w:cs="B Lotus" w:hint="cs"/>
          <w:color w:val="000000" w:themeColor="text1"/>
          <w:sz w:val="20"/>
          <w:szCs w:val="24"/>
          <w:rtl/>
        </w:rPr>
        <w:t>ها مراجعه كرده بودند. آزمودني</w:t>
      </w:r>
      <w:r w:rsidR="00F30273" w:rsidRPr="00C02FA5">
        <w:rPr>
          <w:rFonts w:ascii="Times New Roman" w:hAnsi="Times New Roman" w:cs="B Lotus"/>
          <w:color w:val="000000" w:themeColor="text1"/>
          <w:sz w:val="20"/>
          <w:szCs w:val="24"/>
          <w:rtl/>
        </w:rPr>
        <w:softHyphen/>
      </w:r>
      <w:r w:rsidR="00F30273" w:rsidRPr="00C02FA5">
        <w:rPr>
          <w:rFonts w:ascii="Times New Roman" w:hAnsi="Times New Roman" w:cs="B Lotus" w:hint="cs"/>
          <w:color w:val="000000" w:themeColor="text1"/>
          <w:sz w:val="20"/>
          <w:szCs w:val="24"/>
          <w:rtl/>
        </w:rPr>
        <w:t xml:space="preserve">هاي اين پژوهش </w:t>
      </w:r>
      <w:r w:rsidR="009300EA" w:rsidRPr="00C02FA5">
        <w:rPr>
          <w:rFonts w:ascii="Times New Roman" w:hAnsi="Times New Roman" w:cs="B Lotus" w:hint="cs"/>
          <w:color w:val="000000" w:themeColor="text1"/>
          <w:sz w:val="20"/>
          <w:szCs w:val="24"/>
          <w:rtl/>
        </w:rPr>
        <w:t>3</w:t>
      </w:r>
      <w:r w:rsidR="00F30273" w:rsidRPr="00C02FA5">
        <w:rPr>
          <w:rFonts w:ascii="Times New Roman" w:hAnsi="Times New Roman" w:cs="B Lotus" w:hint="cs"/>
          <w:color w:val="000000" w:themeColor="text1"/>
          <w:sz w:val="20"/>
          <w:szCs w:val="24"/>
          <w:rtl/>
        </w:rPr>
        <w:t>0</w:t>
      </w:r>
      <w:r w:rsidR="009300EA" w:rsidRPr="00C02FA5">
        <w:rPr>
          <w:rFonts w:ascii="Times New Roman" w:hAnsi="Times New Roman" w:cs="B Lotus" w:hint="cs"/>
          <w:color w:val="000000" w:themeColor="text1"/>
          <w:sz w:val="20"/>
          <w:szCs w:val="24"/>
          <w:rtl/>
        </w:rPr>
        <w:t xml:space="preserve"> نفر</w:t>
      </w:r>
      <w:r w:rsidR="00F30273" w:rsidRPr="00C02FA5">
        <w:rPr>
          <w:rFonts w:ascii="Times New Roman" w:hAnsi="Times New Roman" w:cs="B Lotus" w:hint="cs"/>
          <w:color w:val="000000" w:themeColor="text1"/>
          <w:sz w:val="20"/>
          <w:szCs w:val="24"/>
          <w:rtl/>
        </w:rPr>
        <w:t xml:space="preserve"> زن </w:t>
      </w:r>
      <w:r w:rsidR="009300EA" w:rsidRPr="00C02FA5">
        <w:rPr>
          <w:rFonts w:ascii="Times New Roman" w:hAnsi="Times New Roman" w:cs="B Lotus" w:hint="cs"/>
          <w:color w:val="000000" w:themeColor="text1"/>
          <w:sz w:val="20"/>
          <w:szCs w:val="24"/>
          <w:rtl/>
        </w:rPr>
        <w:t>وابسته به مواد مخدر افيوني بودند که</w:t>
      </w:r>
      <w:r w:rsidR="00F30273" w:rsidRPr="00C02FA5">
        <w:rPr>
          <w:rFonts w:ascii="Times New Roman" w:hAnsi="Times New Roman" w:cs="B Lotus" w:hint="cs"/>
          <w:color w:val="000000" w:themeColor="text1"/>
          <w:sz w:val="20"/>
          <w:szCs w:val="24"/>
          <w:rtl/>
        </w:rPr>
        <w:t xml:space="preserve"> </w:t>
      </w:r>
      <w:r w:rsidR="009300EA" w:rsidRPr="00C02FA5">
        <w:rPr>
          <w:rFonts w:ascii="Times New Roman" w:hAnsi="Times New Roman" w:cs="B Lotus" w:hint="cs"/>
          <w:color w:val="000000" w:themeColor="text1"/>
          <w:sz w:val="20"/>
          <w:szCs w:val="24"/>
          <w:rtl/>
        </w:rPr>
        <w:t>با روش نمونه</w:t>
      </w:r>
      <w:r w:rsidR="009300EA" w:rsidRPr="00C02FA5">
        <w:rPr>
          <w:rFonts w:ascii="Times New Roman" w:hAnsi="Times New Roman" w:cs="B Lotus" w:hint="cs"/>
          <w:color w:val="000000" w:themeColor="text1"/>
          <w:sz w:val="20"/>
          <w:szCs w:val="24"/>
          <w:rtl/>
        </w:rPr>
        <w:softHyphen/>
        <w:t xml:space="preserve">گيري در دسترس انتخاب شدند. ملاک ورود عبارت بود از: گسترة سني 18 تا 50 سال؛ </w:t>
      </w:r>
      <w:r w:rsidR="00F30273" w:rsidRPr="00C02FA5">
        <w:rPr>
          <w:rFonts w:ascii="Times New Roman" w:hAnsi="Times New Roman" w:cs="B Lotus" w:hint="cs"/>
          <w:color w:val="000000" w:themeColor="text1"/>
          <w:sz w:val="20"/>
          <w:szCs w:val="24"/>
          <w:rtl/>
        </w:rPr>
        <w:t xml:space="preserve">حداقل 5 سال سابقه اعتياد به مواد مخدر افيوني و </w:t>
      </w:r>
      <w:r w:rsidR="009300EA" w:rsidRPr="00C02FA5">
        <w:rPr>
          <w:rFonts w:ascii="Times New Roman" w:hAnsi="Times New Roman" w:cs="B Lotus" w:hint="cs"/>
          <w:color w:val="000000" w:themeColor="text1"/>
          <w:sz w:val="20"/>
          <w:szCs w:val="24"/>
          <w:rtl/>
        </w:rPr>
        <w:t xml:space="preserve">گذشتن </w:t>
      </w:r>
      <w:r w:rsidR="00F30273" w:rsidRPr="00C02FA5">
        <w:rPr>
          <w:rFonts w:ascii="Times New Roman" w:hAnsi="Times New Roman" w:cs="B Lotus" w:hint="cs"/>
          <w:color w:val="000000" w:themeColor="text1"/>
          <w:sz w:val="20"/>
          <w:szCs w:val="24"/>
          <w:rtl/>
        </w:rPr>
        <w:t xml:space="preserve">10 روز از مدت زمان ترك </w:t>
      </w:r>
      <w:r w:rsidR="009300EA" w:rsidRPr="00C02FA5">
        <w:rPr>
          <w:rFonts w:ascii="Times New Roman" w:hAnsi="Times New Roman" w:cs="B Lotus" w:hint="cs"/>
          <w:color w:val="000000" w:themeColor="text1"/>
          <w:sz w:val="20"/>
          <w:szCs w:val="24"/>
          <w:rtl/>
        </w:rPr>
        <w:t>مواد</w:t>
      </w:r>
      <w:r w:rsidR="00F30273" w:rsidRPr="00C02FA5">
        <w:rPr>
          <w:rFonts w:ascii="Times New Roman" w:hAnsi="Times New Roman" w:cs="B Lotus" w:hint="cs"/>
          <w:color w:val="000000" w:themeColor="text1"/>
          <w:sz w:val="20"/>
          <w:szCs w:val="24"/>
          <w:rtl/>
        </w:rPr>
        <w:t xml:space="preserve">. </w:t>
      </w:r>
      <w:r w:rsidR="009300EA" w:rsidRPr="00C02FA5">
        <w:rPr>
          <w:rFonts w:ascii="Times New Roman" w:hAnsi="Times New Roman" w:cs="B Lotus" w:hint="cs"/>
          <w:color w:val="000000" w:themeColor="text1"/>
          <w:sz w:val="20"/>
          <w:szCs w:val="24"/>
          <w:rtl/>
        </w:rPr>
        <w:t xml:space="preserve">به علت کم بودن تعداد </w:t>
      </w:r>
      <w:r w:rsidR="00F30273" w:rsidRPr="00C02FA5">
        <w:rPr>
          <w:rFonts w:ascii="Times New Roman" w:hAnsi="Times New Roman" w:cs="B Lotus" w:hint="cs"/>
          <w:color w:val="000000" w:themeColor="text1"/>
          <w:sz w:val="20"/>
          <w:szCs w:val="24"/>
          <w:rtl/>
        </w:rPr>
        <w:t xml:space="preserve">افراد </w:t>
      </w:r>
      <w:r w:rsidR="00542D97" w:rsidRPr="00C02FA5">
        <w:rPr>
          <w:rFonts w:ascii="Times New Roman" w:hAnsi="Times New Roman" w:cs="B Lotus" w:hint="cs"/>
          <w:color w:val="000000" w:themeColor="text1"/>
          <w:sz w:val="20"/>
          <w:szCs w:val="24"/>
          <w:rtl/>
        </w:rPr>
        <w:t>جامعه</w:t>
      </w:r>
      <w:r w:rsidR="007A7A25" w:rsidRPr="00C02FA5">
        <w:rPr>
          <w:rFonts w:ascii="Times New Roman" w:hAnsi="Times New Roman" w:cs="B Lotus" w:hint="cs"/>
          <w:color w:val="000000" w:themeColor="text1"/>
          <w:sz w:val="20"/>
          <w:szCs w:val="24"/>
          <w:rtl/>
        </w:rPr>
        <w:t xml:space="preserve">، </w:t>
      </w:r>
      <w:r w:rsidR="00542D97" w:rsidRPr="00C02FA5">
        <w:rPr>
          <w:rFonts w:ascii="Times New Roman" w:hAnsi="Times New Roman" w:cs="B Lotus" w:hint="cs"/>
          <w:color w:val="000000" w:themeColor="text1"/>
          <w:sz w:val="20"/>
          <w:szCs w:val="24"/>
          <w:rtl/>
        </w:rPr>
        <w:t>از فرمول کوکران جهت تعیین حجم مورد نیاز نمونه و در نهایت از ضریب تصحیح جامعه محدود، استفاده گردید.</w:t>
      </w:r>
    </w:p>
    <w:p w:rsidR="007053F7" w:rsidRPr="00C02FA5" w:rsidRDefault="00F30273" w:rsidP="007053F7">
      <w:pPr>
        <w:pStyle w:val="NoSpacing"/>
        <w:bidi/>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طول مدت دوره حضور افراد در اين كانون</w:t>
      </w:r>
      <w:r w:rsidR="00F77D44"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 حداقل 28 روز </w:t>
      </w:r>
      <w:r w:rsidR="009C1624" w:rsidRPr="00C02FA5">
        <w:rPr>
          <w:rFonts w:ascii="Times New Roman" w:hAnsi="Times New Roman" w:cs="B Lotus" w:hint="cs"/>
          <w:color w:val="000000" w:themeColor="text1"/>
          <w:sz w:val="20"/>
          <w:szCs w:val="24"/>
          <w:rtl/>
        </w:rPr>
        <w:t>می</w:t>
      </w:r>
      <w:r w:rsidR="009C1624" w:rsidRPr="00C02FA5">
        <w:rPr>
          <w:rFonts w:ascii="Times New Roman" w:hAnsi="Times New Roman" w:cs="B Lotus" w:hint="cs"/>
          <w:color w:val="000000" w:themeColor="text1"/>
          <w:sz w:val="20"/>
          <w:szCs w:val="24"/>
          <w:rtl/>
        </w:rPr>
        <w:softHyphen/>
        <w:t>باشد</w:t>
      </w:r>
      <w:r w:rsidRPr="00C02FA5">
        <w:rPr>
          <w:rFonts w:ascii="Times New Roman" w:hAnsi="Times New Roman" w:cs="B Lotus" w:hint="cs"/>
          <w:color w:val="000000" w:themeColor="text1"/>
          <w:sz w:val="20"/>
          <w:szCs w:val="24"/>
          <w:rtl/>
        </w:rPr>
        <w:t xml:space="preserve">. در اين مراكز </w:t>
      </w:r>
      <w:r w:rsidR="009C1624" w:rsidRPr="00C02FA5">
        <w:rPr>
          <w:rFonts w:ascii="Times New Roman" w:hAnsi="Times New Roman" w:cs="B Lotus" w:hint="cs"/>
          <w:color w:val="000000" w:themeColor="text1"/>
          <w:sz w:val="20"/>
          <w:szCs w:val="24"/>
          <w:rtl/>
        </w:rPr>
        <w:t>نحوه</w:t>
      </w:r>
      <w:r w:rsidRPr="00C02FA5">
        <w:rPr>
          <w:rFonts w:ascii="Times New Roman" w:hAnsi="Times New Roman" w:cs="B Lotus" w:hint="cs"/>
          <w:color w:val="000000" w:themeColor="text1"/>
          <w:sz w:val="20"/>
          <w:szCs w:val="24"/>
          <w:rtl/>
        </w:rPr>
        <w:t xml:space="preserve"> ترك بدون </w:t>
      </w:r>
      <w:r w:rsidR="009C1624" w:rsidRPr="00C02FA5">
        <w:rPr>
          <w:rFonts w:ascii="Times New Roman" w:hAnsi="Times New Roman" w:cs="B Lotus" w:hint="cs"/>
          <w:color w:val="000000" w:themeColor="text1"/>
          <w:sz w:val="20"/>
          <w:szCs w:val="24"/>
          <w:rtl/>
        </w:rPr>
        <w:t xml:space="preserve">استفاده از </w:t>
      </w:r>
      <w:r w:rsidRPr="00C02FA5">
        <w:rPr>
          <w:rFonts w:ascii="Times New Roman" w:hAnsi="Times New Roman" w:cs="B Lotus" w:hint="cs"/>
          <w:color w:val="000000" w:themeColor="text1"/>
          <w:sz w:val="20"/>
          <w:szCs w:val="24"/>
          <w:rtl/>
        </w:rPr>
        <w:t xml:space="preserve">دارو </w:t>
      </w:r>
      <w:r w:rsidR="009C1624" w:rsidRPr="00C02FA5">
        <w:rPr>
          <w:rFonts w:ascii="Times New Roman" w:hAnsi="Times New Roman" w:cs="B Lotus" w:hint="cs"/>
          <w:color w:val="000000" w:themeColor="text1"/>
          <w:sz w:val="20"/>
          <w:szCs w:val="24"/>
          <w:rtl/>
        </w:rPr>
        <w:t>بو</w:t>
      </w:r>
      <w:r w:rsidRPr="00C02FA5">
        <w:rPr>
          <w:rFonts w:ascii="Times New Roman" w:hAnsi="Times New Roman" w:cs="B Lotus" w:hint="cs"/>
          <w:color w:val="000000" w:themeColor="text1"/>
          <w:sz w:val="20"/>
          <w:szCs w:val="24"/>
          <w:rtl/>
        </w:rPr>
        <w:t>د</w:t>
      </w:r>
      <w:r w:rsidR="009C1624" w:rsidRPr="00C02FA5">
        <w:rPr>
          <w:rFonts w:ascii="Times New Roman" w:hAnsi="Times New Roman" w:cs="B Lotus" w:hint="cs"/>
          <w:color w:val="000000" w:themeColor="text1"/>
          <w:sz w:val="20"/>
          <w:szCs w:val="24"/>
          <w:rtl/>
        </w:rPr>
        <w:t>ه</w:t>
      </w:r>
      <w:r w:rsidRPr="00C02FA5">
        <w:rPr>
          <w:rFonts w:ascii="Times New Roman" w:hAnsi="Times New Roman" w:cs="B Lotus" w:hint="cs"/>
          <w:color w:val="000000" w:themeColor="text1"/>
          <w:sz w:val="20"/>
          <w:szCs w:val="24"/>
          <w:rtl/>
        </w:rPr>
        <w:t xml:space="preserve"> و افراد پس از </w:t>
      </w:r>
      <w:r w:rsidR="009C1624" w:rsidRPr="00C02FA5">
        <w:rPr>
          <w:rFonts w:ascii="Times New Roman" w:hAnsi="Times New Roman" w:cs="B Lotus" w:hint="cs"/>
          <w:color w:val="000000" w:themeColor="text1"/>
          <w:sz w:val="20"/>
          <w:szCs w:val="24"/>
          <w:rtl/>
        </w:rPr>
        <w:t>سپري شدن موفقیت آمیز دوره ترك</w:t>
      </w:r>
      <w:r w:rsidRPr="00C02FA5">
        <w:rPr>
          <w:rFonts w:ascii="Times New Roman" w:hAnsi="Times New Roman" w:cs="B Lotus" w:hint="cs"/>
          <w:color w:val="000000" w:themeColor="text1"/>
          <w:sz w:val="20"/>
          <w:szCs w:val="24"/>
          <w:rtl/>
        </w:rPr>
        <w:t xml:space="preserve">، به دلخواه به مراكز </w:t>
      </w:r>
      <w:r w:rsidRPr="00C02FA5">
        <w:rPr>
          <w:rFonts w:ascii="Times New Roman" w:hAnsi="Times New Roman" w:cs="B Lotus"/>
          <w:color w:val="000000" w:themeColor="text1"/>
          <w:sz w:val="20"/>
          <w:szCs w:val="24"/>
        </w:rPr>
        <w:t>NA</w:t>
      </w:r>
      <w:r w:rsidRPr="00C02FA5">
        <w:rPr>
          <w:rFonts w:ascii="Times New Roman" w:hAnsi="Times New Roman" w:cs="B Lotus"/>
          <w:color w:val="000000" w:themeColor="text1"/>
          <w:sz w:val="20"/>
          <w:szCs w:val="24"/>
          <w:vertAlign w:val="superscript"/>
          <w:rtl/>
        </w:rPr>
        <w:footnoteReference w:id="17"/>
      </w:r>
      <w:r w:rsidRPr="00C02FA5">
        <w:rPr>
          <w:rFonts w:ascii="Times New Roman" w:hAnsi="Times New Roman" w:cs="B Lotus" w:hint="cs"/>
          <w:color w:val="000000" w:themeColor="text1"/>
          <w:sz w:val="20"/>
          <w:szCs w:val="24"/>
          <w:rtl/>
        </w:rPr>
        <w:t xml:space="preserve"> جهت حفظ ترك، ارجاع داده </w:t>
      </w:r>
      <w:r w:rsidR="009C1624" w:rsidRPr="00C02FA5">
        <w:rPr>
          <w:rFonts w:ascii="Times New Roman" w:hAnsi="Times New Roman" w:cs="B Lotus" w:hint="cs"/>
          <w:color w:val="000000" w:themeColor="text1"/>
          <w:sz w:val="20"/>
          <w:szCs w:val="24"/>
          <w:rtl/>
        </w:rPr>
        <w:t>می</w:t>
      </w:r>
      <w:r w:rsidR="009C1624" w:rsidRPr="00C02FA5">
        <w:rPr>
          <w:rFonts w:ascii="Times New Roman" w:hAnsi="Times New Roman" w:cs="B Lotus" w:hint="cs"/>
          <w:color w:val="000000" w:themeColor="text1"/>
          <w:sz w:val="20"/>
          <w:szCs w:val="24"/>
          <w:rtl/>
        </w:rPr>
        <w:softHyphen/>
        <w:t>شوند</w:t>
      </w:r>
      <w:r w:rsidRPr="00C02FA5">
        <w:rPr>
          <w:rFonts w:ascii="Times New Roman" w:hAnsi="Times New Roman" w:cs="B Lotus" w:hint="cs"/>
          <w:color w:val="000000" w:themeColor="text1"/>
          <w:sz w:val="20"/>
          <w:szCs w:val="24"/>
          <w:rtl/>
        </w:rPr>
        <w:t>.</w:t>
      </w:r>
    </w:p>
    <w:p w:rsidR="007053F7" w:rsidRPr="00C02FA5" w:rsidRDefault="007053F7" w:rsidP="00FF1563">
      <w:pPr>
        <w:pStyle w:val="NoSpacing"/>
        <w:bidi/>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lastRenderedPageBreak/>
        <w:t>جهت تحلیل داده</w:t>
      </w:r>
      <w:r w:rsidRPr="00C02FA5">
        <w:rPr>
          <w:rFonts w:ascii="Times New Roman" w:hAnsi="Times New Roman" w:cs="B Lotus" w:hint="cs"/>
          <w:color w:val="000000" w:themeColor="text1"/>
          <w:sz w:val="20"/>
          <w:szCs w:val="24"/>
          <w:rtl/>
        </w:rPr>
        <w:softHyphen/>
        <w:t xml:space="preserve">های به دست آمده از آزمون </w:t>
      </w:r>
      <w:r w:rsidRPr="00C02FA5">
        <w:rPr>
          <w:rFonts w:ascii="Times New Roman" w:hAnsi="Times New Roman" w:cs="B Lotus"/>
          <w:color w:val="000000" w:themeColor="text1"/>
          <w:sz w:val="20"/>
          <w:szCs w:val="24"/>
        </w:rPr>
        <w:t>t</w:t>
      </w:r>
      <w:r w:rsidRPr="00C02FA5">
        <w:rPr>
          <w:rFonts w:ascii="Times New Roman" w:hAnsi="Times New Roman" w:cs="B Lotus" w:hint="cs"/>
          <w:color w:val="000000" w:themeColor="text1"/>
          <w:sz w:val="20"/>
          <w:szCs w:val="24"/>
          <w:rtl/>
        </w:rPr>
        <w:t>، ماتريس همبستگي پيرسون، رگرسيون چند متغيري مدل ورود</w:t>
      </w:r>
      <w:r w:rsidRPr="00C02FA5">
        <w:rPr>
          <w:rFonts w:ascii="Times New Roman" w:hAnsi="Times New Roman" w:cs="B Lotus"/>
          <w:color w:val="000000" w:themeColor="text1"/>
          <w:sz w:val="20"/>
          <w:szCs w:val="24"/>
          <w:vertAlign w:val="superscript"/>
          <w:rtl/>
        </w:rPr>
        <w:footnoteReference w:id="18"/>
      </w:r>
      <w:r w:rsidRPr="00C02FA5">
        <w:rPr>
          <w:rFonts w:ascii="Times New Roman" w:hAnsi="Times New Roman" w:cs="B Lotus" w:hint="cs"/>
          <w:color w:val="000000" w:themeColor="text1"/>
          <w:sz w:val="20"/>
          <w:szCs w:val="24"/>
          <w:rtl/>
        </w:rPr>
        <w:t xml:space="preserve"> استفاده شد. بدين صورت كه براي تجزيه و تحليل داده</w:t>
      </w:r>
      <w:r w:rsidRPr="00C02FA5">
        <w:rPr>
          <w:rFonts w:ascii="Times New Roman" w:hAnsi="Times New Roman" w:cs="B Lotus" w:hint="cs"/>
          <w:color w:val="000000" w:themeColor="text1"/>
          <w:sz w:val="20"/>
          <w:szCs w:val="24"/>
          <w:rtl/>
        </w:rPr>
        <w:softHyphen/>
        <w:t>هاي حاصل از سئوال اول تحقيق (آیا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طرحواره</w:t>
      </w:r>
      <w:r w:rsidRPr="00C02FA5">
        <w:rPr>
          <w:rFonts w:ascii="Times New Roman" w:hAnsi="Times New Roman" w:cs="B Lotus" w:hint="cs"/>
          <w:color w:val="000000" w:themeColor="text1"/>
          <w:sz w:val="20"/>
          <w:szCs w:val="24"/>
          <w:rtl/>
        </w:rPr>
        <w:softHyphen/>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ناسازگار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اولیه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ویژگی</w:t>
      </w:r>
      <w:r w:rsidR="00F77D44"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اختلالات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وابسته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مخدر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افیونی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رابطه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وجود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دارد)، از ماتريس همبستگي پيرسون و رگرسيون چند متغيري مدل ورود، و براي تج</w:t>
      </w:r>
      <w:r w:rsidR="00646B36" w:rsidRPr="00C02FA5">
        <w:rPr>
          <w:rFonts w:ascii="Times New Roman" w:hAnsi="Times New Roman" w:cs="B Lotus" w:hint="cs"/>
          <w:color w:val="000000" w:themeColor="text1"/>
          <w:sz w:val="20"/>
          <w:szCs w:val="24"/>
          <w:rtl/>
        </w:rPr>
        <w:t>زيه و تحليل داده</w:t>
      </w:r>
      <w:r w:rsidR="00646B36" w:rsidRPr="00C02FA5">
        <w:rPr>
          <w:rFonts w:ascii="Times New Roman" w:hAnsi="Times New Roman" w:cs="B Lotus" w:hint="cs"/>
          <w:color w:val="000000" w:themeColor="text1"/>
          <w:sz w:val="20"/>
          <w:szCs w:val="24"/>
          <w:rtl/>
        </w:rPr>
        <w:softHyphen/>
        <w:t>هاي حاصل از سؤال</w:t>
      </w:r>
      <w:r w:rsidRPr="00C02FA5">
        <w:rPr>
          <w:rFonts w:ascii="Times New Roman" w:hAnsi="Times New Roman" w:cs="B Lotus" w:hint="cs"/>
          <w:color w:val="000000" w:themeColor="text1"/>
          <w:sz w:val="20"/>
          <w:szCs w:val="24"/>
          <w:rtl/>
        </w:rPr>
        <w:t xml:space="preserve"> دوم (آیا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بین</w:t>
      </w:r>
      <w:r w:rsidR="00FF1563"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ویژگی</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 زنان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وابسته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مخدر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افیونی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تفاوت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وجود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 xml:space="preserve">دارد؟)، از آزمون </w:t>
      </w:r>
      <w:r w:rsidRPr="00C02FA5">
        <w:rPr>
          <w:rFonts w:ascii="Times New Roman" w:hAnsi="Times New Roman" w:cs="B Lotus"/>
          <w:color w:val="000000" w:themeColor="text1"/>
          <w:sz w:val="20"/>
          <w:szCs w:val="24"/>
        </w:rPr>
        <w:t>t</w:t>
      </w:r>
      <w:r w:rsidRPr="00C02FA5">
        <w:rPr>
          <w:rFonts w:ascii="Times New Roman" w:hAnsi="Times New Roman" w:cs="B Lotus" w:hint="cs"/>
          <w:color w:val="000000" w:themeColor="text1"/>
          <w:sz w:val="20"/>
          <w:szCs w:val="24"/>
          <w:rtl/>
        </w:rPr>
        <w:t xml:space="preserve"> براي گروه</w:t>
      </w:r>
      <w:r w:rsidRPr="00C02FA5">
        <w:rPr>
          <w:rFonts w:ascii="Times New Roman" w:hAnsi="Times New Roman" w:cs="B Lotus" w:hint="cs"/>
          <w:color w:val="000000" w:themeColor="text1"/>
          <w:sz w:val="20"/>
          <w:szCs w:val="24"/>
          <w:rtl/>
        </w:rPr>
        <w:softHyphen/>
        <w:t xml:space="preserve">هاي </w:t>
      </w:r>
      <w:r w:rsidR="00FF1563" w:rsidRPr="00C02FA5">
        <w:rPr>
          <w:rFonts w:ascii="Times New Roman" w:hAnsi="Times New Roman" w:cs="B Lotus" w:hint="cs"/>
          <w:color w:val="000000" w:themeColor="text1"/>
          <w:sz w:val="20"/>
          <w:szCs w:val="24"/>
          <w:rtl/>
        </w:rPr>
        <w:t>وابسته</w:t>
      </w:r>
      <w:r w:rsidRPr="00C02FA5">
        <w:rPr>
          <w:rFonts w:ascii="Times New Roman" w:hAnsi="Times New Roman" w:cs="B Lotus" w:hint="cs"/>
          <w:color w:val="000000" w:themeColor="text1"/>
          <w:sz w:val="20"/>
          <w:szCs w:val="24"/>
          <w:rtl/>
        </w:rPr>
        <w:t xml:space="preserve"> استفاده شد. اطلاعات جمع</w:t>
      </w:r>
      <w:r w:rsidRPr="00C02FA5">
        <w:rPr>
          <w:rFonts w:ascii="Times New Roman" w:hAnsi="Times New Roman" w:cs="B Lotus" w:hint="cs"/>
          <w:color w:val="000000" w:themeColor="text1"/>
          <w:sz w:val="20"/>
          <w:szCs w:val="24"/>
          <w:rtl/>
        </w:rPr>
        <w:softHyphen/>
        <w:t>آوري شده به كمك نرم</w:t>
      </w:r>
      <w:r w:rsidRPr="00C02FA5">
        <w:rPr>
          <w:rFonts w:ascii="Times New Roman" w:hAnsi="Times New Roman" w:cs="B Lotus" w:hint="cs"/>
          <w:color w:val="000000" w:themeColor="text1"/>
          <w:sz w:val="20"/>
          <w:szCs w:val="24"/>
          <w:rtl/>
        </w:rPr>
        <w:softHyphen/>
        <w:t xml:space="preserve">افزار آماري </w:t>
      </w:r>
      <w:r w:rsidRPr="00C02FA5">
        <w:rPr>
          <w:rFonts w:ascii="Times New Roman" w:hAnsi="Times New Roman" w:cs="B Lotus"/>
          <w:color w:val="000000" w:themeColor="text1"/>
          <w:sz w:val="20"/>
          <w:szCs w:val="24"/>
        </w:rPr>
        <w:t>SPSS</w:t>
      </w:r>
      <w:r w:rsidRPr="00C02FA5">
        <w:rPr>
          <w:rFonts w:ascii="Times New Roman" w:hAnsi="Times New Roman" w:cs="B Lotus"/>
          <w:color w:val="000000" w:themeColor="text1"/>
          <w:sz w:val="20"/>
          <w:szCs w:val="24"/>
          <w:vertAlign w:val="superscript"/>
          <w:rtl/>
        </w:rPr>
        <w:footnoteReference w:id="19"/>
      </w:r>
      <w:r w:rsidRPr="00C02FA5">
        <w:rPr>
          <w:rFonts w:ascii="Times New Roman" w:hAnsi="Times New Roman" w:cs="B Lotus" w:hint="cs"/>
          <w:color w:val="000000" w:themeColor="text1"/>
          <w:sz w:val="20"/>
          <w:szCs w:val="24"/>
          <w:rtl/>
        </w:rPr>
        <w:t xml:space="preserve"> مورد تجزيه و تحليل قرار گرفتند.</w:t>
      </w:r>
    </w:p>
    <w:p w:rsidR="00903E1C" w:rsidRPr="001C5076" w:rsidRDefault="00F30273" w:rsidP="00F30273">
      <w:pPr>
        <w:pStyle w:val="NoSpacing"/>
        <w:bidi/>
        <w:jc w:val="both"/>
        <w:rPr>
          <w:rFonts w:ascii="Times New Roman" w:hAnsi="Times New Roman" w:cs="B Lotus"/>
          <w:b/>
          <w:bCs/>
          <w:color w:val="000000" w:themeColor="text1"/>
          <w:sz w:val="20"/>
          <w:szCs w:val="24"/>
          <w:rtl/>
          <w:lang w:bidi="fa-IR"/>
        </w:rPr>
      </w:pPr>
      <w:r w:rsidRPr="001C5076">
        <w:rPr>
          <w:rFonts w:ascii="Times New Roman" w:hAnsi="Times New Roman" w:cs="B Lotus" w:hint="cs"/>
          <w:b/>
          <w:bCs/>
          <w:color w:val="000000" w:themeColor="text1"/>
          <w:sz w:val="20"/>
          <w:szCs w:val="24"/>
          <w:rtl/>
        </w:rPr>
        <w:t xml:space="preserve">ابزار </w:t>
      </w:r>
      <w:r w:rsidR="009C1624" w:rsidRPr="001C5076">
        <w:rPr>
          <w:rFonts w:ascii="Times New Roman" w:hAnsi="Times New Roman" w:cs="B Lotus" w:hint="cs"/>
          <w:b/>
          <w:bCs/>
          <w:color w:val="000000" w:themeColor="text1"/>
          <w:sz w:val="20"/>
          <w:szCs w:val="24"/>
          <w:rtl/>
        </w:rPr>
        <w:t xml:space="preserve">به کار رفته در این </w:t>
      </w:r>
      <w:r w:rsidRPr="001C5076">
        <w:rPr>
          <w:rFonts w:ascii="Times New Roman" w:hAnsi="Times New Roman" w:cs="B Lotus" w:hint="cs"/>
          <w:b/>
          <w:bCs/>
          <w:color w:val="000000" w:themeColor="text1"/>
          <w:sz w:val="20"/>
          <w:szCs w:val="24"/>
          <w:rtl/>
        </w:rPr>
        <w:t>پژوهش</w:t>
      </w:r>
      <w:r w:rsidR="007A7A25" w:rsidRPr="001C5076">
        <w:rPr>
          <w:rFonts w:ascii="Times New Roman" w:hAnsi="Times New Roman" w:cs="B Lotus"/>
          <w:b/>
          <w:bCs/>
          <w:color w:val="000000" w:themeColor="text1"/>
          <w:sz w:val="20"/>
          <w:szCs w:val="24"/>
        </w:rPr>
        <w:t xml:space="preserve"> </w:t>
      </w:r>
      <w:r w:rsidR="007A7A25" w:rsidRPr="001C5076">
        <w:rPr>
          <w:rFonts w:ascii="Times New Roman" w:hAnsi="Times New Roman" w:cs="B Lotus" w:hint="cs"/>
          <w:b/>
          <w:bCs/>
          <w:color w:val="000000" w:themeColor="text1"/>
          <w:sz w:val="20"/>
          <w:szCs w:val="24"/>
          <w:rtl/>
        </w:rPr>
        <w:t>عبارت بود</w:t>
      </w:r>
      <w:r w:rsidR="009C1624" w:rsidRPr="001C5076">
        <w:rPr>
          <w:rFonts w:ascii="Times New Roman" w:hAnsi="Times New Roman" w:cs="B Lotus" w:hint="cs"/>
          <w:b/>
          <w:bCs/>
          <w:color w:val="000000" w:themeColor="text1"/>
          <w:sz w:val="20"/>
          <w:szCs w:val="24"/>
          <w:rtl/>
        </w:rPr>
        <w:t>ند</w:t>
      </w:r>
      <w:r w:rsidR="007A7A25" w:rsidRPr="001C5076">
        <w:rPr>
          <w:rFonts w:ascii="Times New Roman" w:hAnsi="Times New Roman" w:cs="B Lotus" w:hint="cs"/>
          <w:b/>
          <w:bCs/>
          <w:color w:val="000000" w:themeColor="text1"/>
          <w:sz w:val="20"/>
          <w:szCs w:val="24"/>
          <w:rtl/>
        </w:rPr>
        <w:t xml:space="preserve"> از:</w:t>
      </w:r>
    </w:p>
    <w:p w:rsidR="00F30273" w:rsidRPr="00C02FA5" w:rsidRDefault="00F30273" w:rsidP="00F77D44">
      <w:pPr>
        <w:tabs>
          <w:tab w:val="left" w:pos="5690"/>
        </w:tabs>
        <w:spacing w:after="0" w:line="240" w:lineRule="auto"/>
        <w:jc w:val="mediumKashida"/>
        <w:rPr>
          <w:rFonts w:cs="B Lotus"/>
          <w:b/>
          <w:bCs/>
          <w:color w:val="000000" w:themeColor="text1"/>
          <w:sz w:val="24"/>
          <w:szCs w:val="24"/>
          <w:rtl/>
        </w:rPr>
      </w:pPr>
      <w:r w:rsidRPr="00C02FA5">
        <w:rPr>
          <w:rFonts w:cs="B Lotus" w:hint="cs"/>
          <w:b/>
          <w:bCs/>
          <w:color w:val="000000" w:themeColor="text1"/>
          <w:sz w:val="24"/>
          <w:szCs w:val="24"/>
          <w:rtl/>
        </w:rPr>
        <w:t>الف) فرم كوتاه پرسش</w:t>
      </w:r>
      <w:r w:rsidR="00F77D44" w:rsidRPr="00C02FA5">
        <w:rPr>
          <w:rFonts w:cs="B Lotus"/>
          <w:b/>
          <w:bCs/>
          <w:color w:val="000000" w:themeColor="text1"/>
          <w:sz w:val="24"/>
          <w:szCs w:val="24"/>
          <w:rtl/>
        </w:rPr>
        <w:softHyphen/>
      </w:r>
      <w:r w:rsidRPr="00C02FA5">
        <w:rPr>
          <w:rFonts w:cs="B Lotus" w:hint="cs"/>
          <w:b/>
          <w:bCs/>
          <w:color w:val="000000" w:themeColor="text1"/>
          <w:sz w:val="24"/>
          <w:szCs w:val="24"/>
          <w:rtl/>
        </w:rPr>
        <w:t>نامه طرحواره</w:t>
      </w:r>
      <w:r w:rsidRPr="00C02FA5">
        <w:rPr>
          <w:rFonts w:cs="B Lotus" w:hint="cs"/>
          <w:b/>
          <w:bCs/>
          <w:color w:val="000000" w:themeColor="text1"/>
          <w:sz w:val="24"/>
          <w:szCs w:val="24"/>
          <w:rtl/>
        </w:rPr>
        <w:softHyphen/>
        <w:t>هاي يانگ</w:t>
      </w:r>
      <w:r w:rsidRPr="00C02FA5">
        <w:rPr>
          <w:rFonts w:asciiTheme="majorBidi" w:hAnsiTheme="majorBidi" w:cs="B Lotus"/>
          <w:b/>
          <w:bCs/>
          <w:color w:val="000000" w:themeColor="text1"/>
          <w:position w:val="-10"/>
          <w:sz w:val="24"/>
          <w:szCs w:val="24"/>
        </w:rPr>
        <w:object w:dxaOrig="11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5.6pt" o:ole="">
            <v:imagedata r:id="rId8" o:title=""/>
          </v:shape>
          <o:OLEObject Type="Embed" ProgID="Equation.3" ShapeID="_x0000_i1025" DrawAspect="Content" ObjectID="_1679050465" r:id="rId9"/>
        </w:object>
      </w:r>
      <w:r w:rsidRPr="00C02FA5">
        <w:rPr>
          <w:rStyle w:val="FootnoteReference"/>
          <w:rFonts w:cs="B Lotus"/>
          <w:b/>
          <w:bCs/>
          <w:color w:val="000000" w:themeColor="text1"/>
          <w:sz w:val="24"/>
          <w:szCs w:val="24"/>
          <w:rtl/>
        </w:rPr>
        <w:footnoteReference w:id="20"/>
      </w:r>
      <w:r w:rsidR="009C1624" w:rsidRPr="00C02FA5">
        <w:rPr>
          <w:rFonts w:cs="B Lotus" w:hint="cs"/>
          <w:b/>
          <w:bCs/>
          <w:color w:val="000000" w:themeColor="text1"/>
          <w:sz w:val="24"/>
          <w:szCs w:val="24"/>
          <w:rtl/>
        </w:rPr>
        <w:t xml:space="preserve">- </w:t>
      </w:r>
      <w:r w:rsidRPr="00C02FA5">
        <w:rPr>
          <w:rFonts w:cs="B Lotus" w:hint="cs"/>
          <w:color w:val="000000" w:themeColor="text1"/>
          <w:sz w:val="24"/>
          <w:szCs w:val="24"/>
          <w:rtl/>
        </w:rPr>
        <w:t>اين پرسش</w:t>
      </w:r>
      <w:r w:rsidR="00F77D44" w:rsidRPr="00C02FA5">
        <w:rPr>
          <w:rFonts w:cs="B Lotus"/>
          <w:color w:val="000000" w:themeColor="text1"/>
          <w:sz w:val="24"/>
          <w:szCs w:val="24"/>
          <w:rtl/>
        </w:rPr>
        <w:softHyphen/>
      </w:r>
      <w:r w:rsidRPr="00C02FA5">
        <w:rPr>
          <w:rFonts w:cs="B Lotus" w:hint="cs"/>
          <w:color w:val="000000" w:themeColor="text1"/>
          <w:sz w:val="24"/>
          <w:szCs w:val="24"/>
          <w:rtl/>
        </w:rPr>
        <w:t>نامه داراي 75 آيتم است كه توسط جفري يانگ (1988) براي ارزيابي 15 طرحواره ناسازگار اوليه ساخت</w:t>
      </w:r>
      <w:r w:rsidR="009C1624" w:rsidRPr="00C02FA5">
        <w:rPr>
          <w:rFonts w:cs="B Lotus" w:hint="cs"/>
          <w:color w:val="000000" w:themeColor="text1"/>
          <w:sz w:val="24"/>
          <w:szCs w:val="24"/>
          <w:rtl/>
        </w:rPr>
        <w:t>ه شد. اين طرحواره</w:t>
      </w:r>
      <w:r w:rsidR="009C1624" w:rsidRPr="00C02FA5">
        <w:rPr>
          <w:rFonts w:cs="B Lotus" w:hint="cs"/>
          <w:color w:val="000000" w:themeColor="text1"/>
          <w:sz w:val="24"/>
          <w:szCs w:val="24"/>
          <w:rtl/>
        </w:rPr>
        <w:softHyphen/>
        <w:t>ها عبارتند از</w:t>
      </w:r>
      <w:r w:rsidRPr="00C02FA5">
        <w:rPr>
          <w:rFonts w:cs="B Lotus" w:hint="cs"/>
          <w:color w:val="000000" w:themeColor="text1"/>
          <w:sz w:val="24"/>
          <w:szCs w:val="24"/>
          <w:rtl/>
        </w:rPr>
        <w:t>: محروميت هيجاني، رهاشدگي / بي</w:t>
      </w:r>
      <w:r w:rsidRPr="00C02FA5">
        <w:rPr>
          <w:rFonts w:cs="B Lotus" w:hint="cs"/>
          <w:color w:val="000000" w:themeColor="text1"/>
          <w:sz w:val="24"/>
          <w:szCs w:val="24"/>
          <w:rtl/>
        </w:rPr>
        <w:softHyphen/>
        <w:t>ثباتي، بي</w:t>
      </w:r>
      <w:r w:rsidRPr="00C02FA5">
        <w:rPr>
          <w:rFonts w:cs="B Lotus" w:hint="cs"/>
          <w:color w:val="000000" w:themeColor="text1"/>
          <w:sz w:val="24"/>
          <w:szCs w:val="24"/>
          <w:rtl/>
        </w:rPr>
        <w:softHyphen/>
        <w:t>اعتمادي / بدرفتاري، نقص / شرم، انزواي اجتماعي / بيگانگي، شكست، وابستگي / بي</w:t>
      </w:r>
      <w:r w:rsidRPr="00C02FA5">
        <w:rPr>
          <w:rFonts w:cs="B Lotus" w:hint="cs"/>
          <w:color w:val="000000" w:themeColor="text1"/>
          <w:sz w:val="24"/>
          <w:szCs w:val="24"/>
          <w:rtl/>
        </w:rPr>
        <w:softHyphen/>
        <w:t>كفايتي، آسيب</w:t>
      </w:r>
      <w:r w:rsidRPr="00C02FA5">
        <w:rPr>
          <w:rFonts w:cs="B Lotus" w:hint="cs"/>
          <w:color w:val="000000" w:themeColor="text1"/>
          <w:sz w:val="24"/>
          <w:szCs w:val="24"/>
          <w:rtl/>
        </w:rPr>
        <w:softHyphen/>
        <w:t>پذيري در برابر ضرر يا بيماري، خود تحول نيافته / گرفتار، اطاعت، ايثار،‌ بازداري هيجاني، معيارهاي سرسختانه / عيب</w:t>
      </w:r>
      <w:r w:rsidRPr="00C02FA5">
        <w:rPr>
          <w:rFonts w:cs="B Lotus" w:hint="cs"/>
          <w:color w:val="000000" w:themeColor="text1"/>
          <w:sz w:val="24"/>
          <w:szCs w:val="24"/>
          <w:rtl/>
        </w:rPr>
        <w:softHyphen/>
        <w:t xml:space="preserve">جويي افراطي، استحقاق / بزرگ منشي، خويشتن </w:t>
      </w:r>
      <w:r w:rsidRPr="00C02FA5">
        <w:rPr>
          <w:rFonts w:ascii="Times New Roman" w:hAnsi="Times New Roman" w:cs="Times New Roman" w:hint="cs"/>
          <w:color w:val="000000" w:themeColor="text1"/>
          <w:sz w:val="24"/>
          <w:szCs w:val="24"/>
          <w:rtl/>
        </w:rPr>
        <w:t>–</w:t>
      </w:r>
      <w:r w:rsidRPr="00C02FA5">
        <w:rPr>
          <w:rFonts w:cs="B Lotus" w:hint="cs"/>
          <w:color w:val="000000" w:themeColor="text1"/>
          <w:sz w:val="24"/>
          <w:szCs w:val="24"/>
          <w:rtl/>
        </w:rPr>
        <w:t xml:space="preserve"> داري و خود - انضباطي ناكافي. اولين پژوهش جامع راجع به ويژگي</w:t>
      </w:r>
      <w:r w:rsidRPr="00C02FA5">
        <w:rPr>
          <w:rFonts w:cs="B Lotus" w:hint="cs"/>
          <w:color w:val="000000" w:themeColor="text1"/>
          <w:sz w:val="24"/>
          <w:szCs w:val="24"/>
          <w:rtl/>
        </w:rPr>
        <w:softHyphen/>
        <w:t>هاي روان</w:t>
      </w:r>
      <w:r w:rsidR="00F77D44" w:rsidRPr="00C02FA5">
        <w:rPr>
          <w:rFonts w:cs="B Lotus"/>
          <w:color w:val="000000" w:themeColor="text1"/>
          <w:sz w:val="24"/>
          <w:szCs w:val="24"/>
          <w:rtl/>
        </w:rPr>
        <w:softHyphen/>
      </w:r>
      <w:r w:rsidRPr="00C02FA5">
        <w:rPr>
          <w:rFonts w:cs="B Lotus" w:hint="cs"/>
          <w:color w:val="000000" w:themeColor="text1"/>
          <w:sz w:val="24"/>
          <w:szCs w:val="24"/>
          <w:rtl/>
        </w:rPr>
        <w:t>سنجي پرسشنامه طرحواره</w:t>
      </w:r>
      <w:r w:rsidRPr="00C02FA5">
        <w:rPr>
          <w:rFonts w:cs="B Lotus" w:hint="cs"/>
          <w:color w:val="000000" w:themeColor="text1"/>
          <w:sz w:val="24"/>
          <w:szCs w:val="24"/>
          <w:rtl/>
        </w:rPr>
        <w:softHyphen/>
        <w:t>هاي يانگ توسط اسميت، جوينر، يانگ و تلچ (1995) انجام شده است. نتايج اين مطالعه براي هر طرحواره ناسازگار اوليه، ضريب آلفايي از 83/0 براي طرحواره خود تحول نيافته / گرفتار تا 96/0 براي طرحواره نقص / شرم نشان داد و ضريب آزمون‌ باز آزمون در جمعيت غيرباليني بين</w:t>
      </w:r>
      <w:r w:rsidR="009C1624" w:rsidRPr="00C02FA5">
        <w:rPr>
          <w:rFonts w:cs="B Lotus" w:hint="cs"/>
          <w:color w:val="000000" w:themeColor="text1"/>
          <w:sz w:val="24"/>
          <w:szCs w:val="24"/>
          <w:rtl/>
        </w:rPr>
        <w:t xml:space="preserve"> 50/0 تا 82/0 به دست آمد (اسميت، جوينر،</w:t>
      </w:r>
      <w:r w:rsidRPr="00C02FA5">
        <w:rPr>
          <w:rFonts w:cs="B Lotus" w:hint="cs"/>
          <w:color w:val="000000" w:themeColor="text1"/>
          <w:sz w:val="24"/>
          <w:szCs w:val="24"/>
          <w:rtl/>
        </w:rPr>
        <w:t xml:space="preserve"> يانگ و تلچ</w:t>
      </w:r>
      <w:r w:rsidR="009C1624" w:rsidRPr="00C02FA5">
        <w:rPr>
          <w:rStyle w:val="FootnoteReference"/>
          <w:rFonts w:cs="B Lotus"/>
          <w:color w:val="000000" w:themeColor="text1"/>
          <w:sz w:val="24"/>
          <w:szCs w:val="24"/>
          <w:rtl/>
        </w:rPr>
        <w:footnoteReference w:id="21"/>
      </w:r>
      <w:r w:rsidRPr="00C02FA5">
        <w:rPr>
          <w:rFonts w:cs="B Lotus" w:hint="cs"/>
          <w:color w:val="000000" w:themeColor="text1"/>
          <w:sz w:val="24"/>
          <w:szCs w:val="24"/>
          <w:rtl/>
        </w:rPr>
        <w:t>، 1995).</w:t>
      </w:r>
    </w:p>
    <w:p w:rsidR="00A1604D" w:rsidRPr="00C02FA5" w:rsidRDefault="00F30273" w:rsidP="007D575E">
      <w:pPr>
        <w:tabs>
          <w:tab w:val="left" w:pos="5690"/>
        </w:tabs>
        <w:spacing w:after="0" w:line="240" w:lineRule="auto"/>
        <w:jc w:val="mediumKashida"/>
        <w:rPr>
          <w:rFonts w:cs="B Lotus"/>
          <w:color w:val="000000" w:themeColor="text1"/>
          <w:sz w:val="24"/>
          <w:szCs w:val="24"/>
          <w:rtl/>
        </w:rPr>
      </w:pPr>
      <w:r w:rsidRPr="00C02FA5">
        <w:rPr>
          <w:rFonts w:cs="B Lotus" w:hint="cs"/>
          <w:color w:val="000000" w:themeColor="text1"/>
          <w:sz w:val="24"/>
          <w:szCs w:val="24"/>
          <w:rtl/>
        </w:rPr>
        <w:t>هنجاريابي پرسش</w:t>
      </w:r>
      <w:r w:rsidR="007D575E" w:rsidRPr="00C02FA5">
        <w:rPr>
          <w:rFonts w:cs="B Lotus"/>
          <w:color w:val="000000" w:themeColor="text1"/>
          <w:sz w:val="24"/>
          <w:szCs w:val="24"/>
          <w:rtl/>
        </w:rPr>
        <w:softHyphen/>
      </w:r>
      <w:r w:rsidRPr="00C02FA5">
        <w:rPr>
          <w:rFonts w:cs="B Lotus" w:hint="cs"/>
          <w:color w:val="000000" w:themeColor="text1"/>
          <w:sz w:val="24"/>
          <w:szCs w:val="24"/>
          <w:rtl/>
        </w:rPr>
        <w:t>نامه طرحواره</w:t>
      </w:r>
      <w:r w:rsidRPr="00C02FA5">
        <w:rPr>
          <w:rFonts w:cs="B Lotus" w:hint="cs"/>
          <w:color w:val="000000" w:themeColor="text1"/>
          <w:sz w:val="24"/>
          <w:szCs w:val="24"/>
          <w:rtl/>
        </w:rPr>
        <w:softHyphen/>
        <w:t xml:space="preserve">هاي يانگ </w:t>
      </w:r>
      <w:r w:rsidRPr="00C02FA5">
        <w:rPr>
          <w:rFonts w:cs="B Lotus"/>
          <w:color w:val="000000" w:themeColor="text1"/>
          <w:sz w:val="24"/>
          <w:szCs w:val="24"/>
        </w:rPr>
        <w:t>(</w:t>
      </w:r>
      <w:r w:rsidRPr="00C02FA5">
        <w:rPr>
          <w:rFonts w:asciiTheme="majorBidi" w:hAnsiTheme="majorBidi" w:cstheme="majorBidi"/>
          <w:color w:val="000000" w:themeColor="text1"/>
          <w:sz w:val="24"/>
          <w:szCs w:val="24"/>
        </w:rPr>
        <w:t>YSQ-SF</w:t>
      </w:r>
      <w:r w:rsidRPr="00C02FA5">
        <w:rPr>
          <w:rFonts w:cs="B Lotus"/>
          <w:color w:val="000000" w:themeColor="text1"/>
          <w:sz w:val="24"/>
          <w:szCs w:val="24"/>
        </w:rPr>
        <w:t>)</w:t>
      </w:r>
      <w:r w:rsidRPr="00C02FA5">
        <w:rPr>
          <w:rFonts w:cs="B Lotus" w:hint="cs"/>
          <w:color w:val="000000" w:themeColor="text1"/>
          <w:sz w:val="24"/>
          <w:szCs w:val="24"/>
          <w:rtl/>
        </w:rPr>
        <w:t xml:space="preserve"> در ايران توسط آهي (1384) بر روي 387 نفر از دانشجويان دانشگاه</w:t>
      </w:r>
      <w:r w:rsidRPr="00C02FA5">
        <w:rPr>
          <w:rFonts w:cs="B Lotus" w:hint="cs"/>
          <w:color w:val="000000" w:themeColor="text1"/>
          <w:sz w:val="24"/>
          <w:szCs w:val="24"/>
          <w:rtl/>
        </w:rPr>
        <w:softHyphen/>
        <w:t>هاي تهران انجام شده است كه شامل 252 نفر مؤنث و 135 نفر مذكر بوده و به شيوه تصادفي چند مرحله</w:t>
      </w:r>
      <w:r w:rsidRPr="00C02FA5">
        <w:rPr>
          <w:rFonts w:cs="B Lotus" w:hint="cs"/>
          <w:color w:val="000000" w:themeColor="text1"/>
          <w:sz w:val="24"/>
          <w:szCs w:val="24"/>
          <w:rtl/>
        </w:rPr>
        <w:softHyphen/>
        <w:t>اي از دانشگاه</w:t>
      </w:r>
      <w:r w:rsidRPr="00C02FA5">
        <w:rPr>
          <w:rFonts w:cs="B Lotus" w:hint="cs"/>
          <w:color w:val="000000" w:themeColor="text1"/>
          <w:sz w:val="24"/>
          <w:szCs w:val="24"/>
          <w:rtl/>
        </w:rPr>
        <w:softHyphen/>
        <w:t>هاي علامه طباطبايي، شهيد بهشتي، تربيت مدرس و دانشگاه آزاد واحد علوم و تحقيقات تهران انتخاب شده بودند. همساني دروني اين پرسش</w:t>
      </w:r>
      <w:r w:rsidR="007D575E" w:rsidRPr="00C02FA5">
        <w:rPr>
          <w:rFonts w:cs="B Lotus"/>
          <w:color w:val="000000" w:themeColor="text1"/>
          <w:sz w:val="24"/>
          <w:szCs w:val="24"/>
          <w:rtl/>
        </w:rPr>
        <w:softHyphen/>
      </w:r>
      <w:r w:rsidRPr="00C02FA5">
        <w:rPr>
          <w:rFonts w:cs="B Lotus" w:hint="cs"/>
          <w:color w:val="000000" w:themeColor="text1"/>
          <w:sz w:val="24"/>
          <w:szCs w:val="24"/>
          <w:rtl/>
        </w:rPr>
        <w:t>نامه با استفاده از آلفاي كرونباخ در جمعيت مؤنث 97/0 و</w:t>
      </w:r>
      <w:r w:rsidR="007D575E" w:rsidRPr="00C02FA5">
        <w:rPr>
          <w:rFonts w:cs="B Lotus" w:hint="cs"/>
          <w:color w:val="000000" w:themeColor="text1"/>
          <w:sz w:val="24"/>
          <w:szCs w:val="24"/>
          <w:rtl/>
        </w:rPr>
        <w:t xml:space="preserve"> </w:t>
      </w:r>
      <w:r w:rsidRPr="00C02FA5">
        <w:rPr>
          <w:rFonts w:cs="B Lotus" w:hint="cs"/>
          <w:color w:val="000000" w:themeColor="text1"/>
          <w:sz w:val="24"/>
          <w:szCs w:val="24"/>
          <w:rtl/>
        </w:rPr>
        <w:t>در جمعيت مذكر 98/0 به دست آمده است.</w:t>
      </w:r>
      <w:r w:rsidR="00BC653B" w:rsidRPr="00C02FA5">
        <w:rPr>
          <w:rFonts w:cs="B Lotus" w:hint="cs"/>
          <w:color w:val="000000" w:themeColor="text1"/>
          <w:sz w:val="24"/>
          <w:szCs w:val="24"/>
          <w:rtl/>
        </w:rPr>
        <w:t xml:space="preserve"> </w:t>
      </w:r>
      <w:r w:rsidRPr="00C02FA5">
        <w:rPr>
          <w:rFonts w:cs="B Lotus" w:hint="cs"/>
          <w:color w:val="000000" w:themeColor="text1"/>
          <w:sz w:val="24"/>
          <w:szCs w:val="24"/>
          <w:rtl/>
        </w:rPr>
        <w:t>همچنين پايايي هر يك از طرحواره</w:t>
      </w:r>
      <w:r w:rsidRPr="00C02FA5">
        <w:rPr>
          <w:rFonts w:cs="B Lotus" w:hint="cs"/>
          <w:color w:val="000000" w:themeColor="text1"/>
          <w:sz w:val="24"/>
          <w:szCs w:val="24"/>
          <w:rtl/>
        </w:rPr>
        <w:softHyphen/>
        <w:t>ها با استفاده از آلفاي كرونباخ اندازه</w:t>
      </w:r>
      <w:r w:rsidRPr="00C02FA5">
        <w:rPr>
          <w:rFonts w:cs="B Lotus" w:hint="cs"/>
          <w:color w:val="000000" w:themeColor="text1"/>
          <w:sz w:val="24"/>
          <w:szCs w:val="24"/>
          <w:rtl/>
        </w:rPr>
        <w:softHyphen/>
        <w:t>گيري شده است. بر اين اساس پايايي طرحوارة محروميت هيجاني 87/0، طرحوارة رهاشدگي / بي</w:t>
      </w:r>
      <w:r w:rsidRPr="00C02FA5">
        <w:rPr>
          <w:rFonts w:cs="B Lotus" w:hint="cs"/>
          <w:color w:val="000000" w:themeColor="text1"/>
          <w:sz w:val="24"/>
          <w:szCs w:val="24"/>
          <w:rtl/>
        </w:rPr>
        <w:softHyphen/>
        <w:t>ثباتي 78/0، طرحوارة بي</w:t>
      </w:r>
      <w:r w:rsidRPr="00C02FA5">
        <w:rPr>
          <w:rFonts w:cs="B Lotus" w:hint="cs"/>
          <w:color w:val="000000" w:themeColor="text1"/>
          <w:sz w:val="24"/>
          <w:szCs w:val="24"/>
          <w:rtl/>
        </w:rPr>
        <w:softHyphen/>
        <w:t>اعتمادي / بدرفتاري 83/0، طرحوارة بيگانگي / انزواي اجتماعي 87/0، طرحوارة نقص / شرم 83/0، طرحوارة شكست 90/0، طرحوارة بي</w:t>
      </w:r>
      <w:r w:rsidRPr="00C02FA5">
        <w:rPr>
          <w:rFonts w:cs="B Lotus"/>
          <w:color w:val="000000" w:themeColor="text1"/>
          <w:sz w:val="24"/>
          <w:szCs w:val="24"/>
          <w:rtl/>
        </w:rPr>
        <w:softHyphen/>
      </w:r>
      <w:r w:rsidRPr="00C02FA5">
        <w:rPr>
          <w:rFonts w:cs="B Lotus" w:hint="cs"/>
          <w:color w:val="000000" w:themeColor="text1"/>
          <w:sz w:val="24"/>
          <w:szCs w:val="24"/>
          <w:rtl/>
        </w:rPr>
        <w:t>كفايتي / وابستگي 86/0، طرحوارة آسيب</w:t>
      </w:r>
      <w:r w:rsidRPr="00C02FA5">
        <w:rPr>
          <w:rFonts w:cs="B Lotus" w:hint="cs"/>
          <w:color w:val="000000" w:themeColor="text1"/>
          <w:sz w:val="24"/>
          <w:szCs w:val="24"/>
          <w:rtl/>
        </w:rPr>
        <w:softHyphen/>
        <w:t>پذيري نسبت به ضرر يا بيماري 90/0، طرحوارة گرفتار / خود تحول نيافته 79/0، طرحوارة اطاعت 83/0، طرحوارة ايثار 82/0، طرحوارة بازداري هيجاني 86/0، طرحوار</w:t>
      </w:r>
      <w:r w:rsidRPr="00C02FA5">
        <w:rPr>
          <w:rFonts w:cs="B Lotus"/>
          <w:color w:val="000000" w:themeColor="text1"/>
          <w:sz w:val="24"/>
          <w:szCs w:val="24"/>
          <w:rtl/>
        </w:rPr>
        <w:softHyphen/>
      </w:r>
      <w:r w:rsidRPr="00C02FA5">
        <w:rPr>
          <w:rFonts w:cs="B Lotus" w:hint="cs"/>
          <w:color w:val="000000" w:themeColor="text1"/>
          <w:sz w:val="24"/>
          <w:szCs w:val="24"/>
          <w:rtl/>
        </w:rPr>
        <w:t>ة معيارهاي سرسختانه / عيب</w:t>
      </w:r>
      <w:r w:rsidRPr="00C02FA5">
        <w:rPr>
          <w:rFonts w:cs="B Lotus" w:hint="cs"/>
          <w:color w:val="000000" w:themeColor="text1"/>
          <w:sz w:val="24"/>
          <w:szCs w:val="24"/>
          <w:rtl/>
        </w:rPr>
        <w:softHyphen/>
        <w:t>جويي افراطي 72/0، طرحوارة خويشتن</w:t>
      </w:r>
      <w:r w:rsidRPr="00C02FA5">
        <w:rPr>
          <w:rFonts w:cs="B Lotus" w:hint="cs"/>
          <w:color w:val="000000" w:themeColor="text1"/>
          <w:sz w:val="24"/>
          <w:szCs w:val="24"/>
          <w:rtl/>
        </w:rPr>
        <w:softHyphen/>
        <w:t>داري و خود - انضباطي ناكافي 87/0، به دست آمده است (آهي،</w:t>
      </w:r>
      <w:r w:rsidR="007D575E" w:rsidRPr="00C02FA5">
        <w:rPr>
          <w:rFonts w:cs="B Lotus" w:hint="cs"/>
          <w:color w:val="000000" w:themeColor="text1"/>
          <w:sz w:val="24"/>
          <w:szCs w:val="24"/>
          <w:rtl/>
        </w:rPr>
        <w:t xml:space="preserve"> </w:t>
      </w:r>
      <w:r w:rsidRPr="00C02FA5">
        <w:rPr>
          <w:rFonts w:cs="B Lotus" w:hint="cs"/>
          <w:color w:val="000000" w:themeColor="text1"/>
          <w:sz w:val="24"/>
          <w:szCs w:val="24"/>
          <w:rtl/>
        </w:rPr>
        <w:t>‌1384 به نقل از لطفي، 1385).</w:t>
      </w:r>
      <w:r w:rsidR="00BC653B" w:rsidRPr="00C02FA5">
        <w:rPr>
          <w:rFonts w:cs="B Lotus" w:hint="cs"/>
          <w:color w:val="000000" w:themeColor="text1"/>
          <w:sz w:val="24"/>
          <w:szCs w:val="24"/>
          <w:rtl/>
        </w:rPr>
        <w:t xml:space="preserve"> </w:t>
      </w:r>
      <w:r w:rsidRPr="00C02FA5">
        <w:rPr>
          <w:rFonts w:cs="B Lotus" w:hint="cs"/>
          <w:color w:val="000000" w:themeColor="text1"/>
          <w:sz w:val="24"/>
          <w:szCs w:val="24"/>
          <w:rtl/>
        </w:rPr>
        <w:t>در پژوهش حاضر پايايي فرم كوتاه پرسش</w:t>
      </w:r>
      <w:r w:rsidR="007D575E" w:rsidRPr="00C02FA5">
        <w:rPr>
          <w:rFonts w:cs="B Lotus"/>
          <w:color w:val="000000" w:themeColor="text1"/>
          <w:sz w:val="24"/>
          <w:szCs w:val="24"/>
          <w:rtl/>
        </w:rPr>
        <w:softHyphen/>
      </w:r>
      <w:r w:rsidRPr="00C02FA5">
        <w:rPr>
          <w:rFonts w:cs="B Lotus" w:hint="cs"/>
          <w:color w:val="000000" w:themeColor="text1"/>
          <w:sz w:val="24"/>
          <w:szCs w:val="24"/>
          <w:rtl/>
        </w:rPr>
        <w:t>نامه طرحواره</w:t>
      </w:r>
      <w:r w:rsidRPr="00C02FA5">
        <w:rPr>
          <w:rFonts w:cs="B Lotus" w:hint="cs"/>
          <w:color w:val="000000" w:themeColor="text1"/>
          <w:sz w:val="24"/>
          <w:szCs w:val="24"/>
          <w:rtl/>
        </w:rPr>
        <w:softHyphen/>
        <w:t xml:space="preserve">هاي يانگ از طريق ضريب آلفاي كرونباخ محاسبه </w:t>
      </w:r>
      <w:r w:rsidR="00A1604D" w:rsidRPr="00C02FA5">
        <w:rPr>
          <w:rFonts w:cs="B Lotus" w:hint="cs"/>
          <w:color w:val="000000" w:themeColor="text1"/>
          <w:sz w:val="24"/>
          <w:szCs w:val="24"/>
          <w:rtl/>
        </w:rPr>
        <w:t>و ميزان پايايي 92/0 به دست آمد.</w:t>
      </w:r>
    </w:p>
    <w:p w:rsidR="00912B6E" w:rsidRPr="00C02FA5" w:rsidRDefault="00912B6E" w:rsidP="007D575E">
      <w:pPr>
        <w:tabs>
          <w:tab w:val="left" w:pos="5690"/>
        </w:tabs>
        <w:spacing w:after="0" w:line="240" w:lineRule="auto"/>
        <w:jc w:val="mediumKashida"/>
        <w:rPr>
          <w:rFonts w:ascii="Times New Roman" w:hAnsi="Times New Roman" w:cs="B Lotus"/>
          <w:color w:val="000000"/>
          <w:sz w:val="20"/>
          <w:szCs w:val="24"/>
          <w:rtl/>
        </w:rPr>
      </w:pPr>
      <w:r w:rsidRPr="00C02FA5">
        <w:rPr>
          <w:rFonts w:ascii="Times New Roman" w:hAnsi="Times New Roman" w:cs="B Lotus" w:hint="cs"/>
          <w:color w:val="000000"/>
          <w:sz w:val="20"/>
          <w:szCs w:val="24"/>
          <w:rtl/>
        </w:rPr>
        <w:t>ب)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 xml:space="preserve">نامه چند محوري باليني ميلون -2 </w:t>
      </w:r>
      <w:r w:rsidRPr="00C02FA5">
        <w:rPr>
          <w:rFonts w:ascii="Times New Roman" w:hAnsi="Times New Roman" w:cs="B Lotus"/>
          <w:color w:val="000000"/>
          <w:sz w:val="20"/>
          <w:szCs w:val="24"/>
        </w:rPr>
        <w:t>(MCMI- II)</w:t>
      </w:r>
      <w:r w:rsidRPr="00C02FA5">
        <w:rPr>
          <w:rStyle w:val="FootnoteReference"/>
          <w:rFonts w:ascii="Times New Roman" w:hAnsi="Times New Roman" w:cs="B Lotus"/>
          <w:color w:val="000000"/>
          <w:sz w:val="20"/>
          <w:szCs w:val="24"/>
          <w:rtl/>
        </w:rPr>
        <w:footnoteReference w:id="22"/>
      </w:r>
      <w:r w:rsidR="00BC653B" w:rsidRPr="00C02FA5">
        <w:rPr>
          <w:rFonts w:ascii="Times New Roman" w:hAnsi="Times New Roman" w:cs="B Lotus" w:hint="cs"/>
          <w:color w:val="000000"/>
          <w:sz w:val="20"/>
          <w:szCs w:val="24"/>
          <w:rtl/>
        </w:rPr>
        <w:t xml:space="preserve">- </w:t>
      </w:r>
      <w:r w:rsidRPr="00C02FA5">
        <w:rPr>
          <w:rFonts w:ascii="Times New Roman" w:hAnsi="Times New Roman" w:cs="B Lotus" w:hint="cs"/>
          <w:color w:val="000000"/>
          <w:sz w:val="20"/>
          <w:szCs w:val="24"/>
          <w:rtl/>
        </w:rPr>
        <w:t>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چند محوري باليني ميلون، يك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خودسنج استاندارد شده است كه دامنه گسترده</w:t>
      </w:r>
      <w:r w:rsidRPr="00C02FA5">
        <w:rPr>
          <w:rFonts w:ascii="Times New Roman" w:hAnsi="Times New Roman" w:cs="B Lotus" w:hint="cs"/>
          <w:color w:val="000000"/>
          <w:sz w:val="20"/>
          <w:szCs w:val="24"/>
          <w:rtl/>
        </w:rPr>
        <w:softHyphen/>
        <w:t xml:space="preserve">اي از اطلاعات مربوط به شخصيت، سازگاري هيجاني و نگرش مراجعان </w:t>
      </w:r>
      <w:r w:rsidRPr="00C02FA5">
        <w:rPr>
          <w:rFonts w:ascii="Times New Roman" w:hAnsi="Times New Roman" w:cs="B Lotus" w:hint="cs"/>
          <w:color w:val="000000"/>
          <w:sz w:val="20"/>
          <w:szCs w:val="24"/>
          <w:rtl/>
        </w:rPr>
        <w:lastRenderedPageBreak/>
        <w:t>به آزمون را مي</w:t>
      </w:r>
      <w:r w:rsidRPr="00C02FA5">
        <w:rPr>
          <w:rFonts w:ascii="Times New Roman" w:hAnsi="Times New Roman" w:cs="B Lotus" w:hint="cs"/>
          <w:color w:val="000000"/>
          <w:sz w:val="20"/>
          <w:szCs w:val="24"/>
          <w:rtl/>
        </w:rPr>
        <w:softHyphen/>
        <w:t>سنجد. اين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 xml:space="preserve">نامه براي بزرگسالان 18 ساله و بالاتر كه دست كم توانايي خواندن آنان تا كلاس هشتم است، طراحي شده است. </w:t>
      </w:r>
      <w:r w:rsidRPr="00C02FA5">
        <w:rPr>
          <w:rFonts w:ascii="Times New Roman" w:hAnsi="Times New Roman" w:cs="B Lotus"/>
          <w:color w:val="000000"/>
          <w:sz w:val="20"/>
          <w:szCs w:val="24"/>
        </w:rPr>
        <w:t>MCMI</w:t>
      </w:r>
      <w:r w:rsidRPr="00C02FA5">
        <w:rPr>
          <w:rFonts w:ascii="Times New Roman" w:hAnsi="Times New Roman" w:cs="B Lotus" w:hint="cs"/>
          <w:color w:val="000000"/>
          <w:sz w:val="20"/>
          <w:szCs w:val="24"/>
          <w:rtl/>
        </w:rPr>
        <w:t xml:space="preserve"> ازجمله آزمون</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هاي منحصر به فردي است كه در آن بر اختلال</w:t>
      </w:r>
      <w:r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هاي شخصيت و نشانه</w:t>
      </w:r>
      <w:r w:rsidRPr="00C02FA5">
        <w:rPr>
          <w:rFonts w:ascii="Times New Roman" w:hAnsi="Times New Roman" w:cs="B Lotus" w:hint="cs"/>
          <w:color w:val="000000"/>
          <w:sz w:val="20"/>
          <w:szCs w:val="24"/>
          <w:rtl/>
        </w:rPr>
        <w:softHyphen/>
        <w:t>هايي كه اغلب با اين اختلال</w:t>
      </w:r>
      <w:r w:rsidRPr="00C02FA5">
        <w:rPr>
          <w:rFonts w:ascii="Times New Roman" w:hAnsi="Times New Roman" w:cs="B Lotus" w:hint="cs"/>
          <w:color w:val="000000"/>
          <w:sz w:val="20"/>
          <w:szCs w:val="24"/>
          <w:rtl/>
        </w:rPr>
        <w:softHyphen/>
        <w:t>ها همراه هستند، تأكيد مي</w:t>
      </w:r>
      <w:r w:rsidRPr="00C02FA5">
        <w:rPr>
          <w:rFonts w:ascii="Times New Roman" w:hAnsi="Times New Roman" w:cs="B Lotus" w:hint="cs"/>
          <w:color w:val="000000"/>
          <w:sz w:val="20"/>
          <w:szCs w:val="24"/>
          <w:rtl/>
        </w:rPr>
        <w:softHyphen/>
        <w:t>شود. نسخه اصلي اين آزمون در سال 1977 توسط تئودور ميلون روان</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شناس باليني و شخصيت تدوين شد و از آن زمان تاكنون دو بار تجديد نظر شده است (</w:t>
      </w:r>
      <w:r w:rsidRPr="00C02FA5">
        <w:rPr>
          <w:rFonts w:ascii="Times New Roman" w:hAnsi="Times New Roman" w:cs="B Lotus"/>
          <w:color w:val="000000"/>
          <w:sz w:val="20"/>
          <w:szCs w:val="24"/>
        </w:rPr>
        <w:t>MCMI-II</w:t>
      </w:r>
      <w:r w:rsidRPr="00C02FA5">
        <w:rPr>
          <w:rFonts w:ascii="Times New Roman" w:hAnsi="Times New Roman" w:cs="B Lotus" w:hint="cs"/>
          <w:color w:val="000000"/>
          <w:sz w:val="20"/>
          <w:szCs w:val="24"/>
          <w:rtl/>
        </w:rPr>
        <w:t xml:space="preserve">؛ ميلون، 1987؛ </w:t>
      </w:r>
      <w:r w:rsidRPr="00C02FA5">
        <w:rPr>
          <w:rFonts w:ascii="Times New Roman" w:hAnsi="Times New Roman" w:cs="B Lotus"/>
          <w:color w:val="000000"/>
          <w:sz w:val="20"/>
          <w:szCs w:val="24"/>
        </w:rPr>
        <w:t>MCMI-III</w:t>
      </w:r>
      <w:r w:rsidRPr="00C02FA5">
        <w:rPr>
          <w:rFonts w:ascii="Times New Roman" w:hAnsi="Times New Roman" w:cs="B Lotus" w:hint="cs"/>
          <w:color w:val="000000"/>
          <w:sz w:val="20"/>
          <w:szCs w:val="24"/>
          <w:rtl/>
        </w:rPr>
        <w:t>؛ ميلون، 1994) (گرات ـ مارنات</w:t>
      </w:r>
      <w:r w:rsidRPr="00C02FA5">
        <w:rPr>
          <w:rStyle w:val="FootnoteReference"/>
          <w:rFonts w:ascii="Times New Roman" w:hAnsi="Times New Roman" w:cs="B Lotus"/>
          <w:color w:val="000000"/>
          <w:sz w:val="20"/>
          <w:szCs w:val="24"/>
          <w:rtl/>
        </w:rPr>
        <w:footnoteReference w:id="23"/>
      </w:r>
      <w:r w:rsidRPr="00C02FA5">
        <w:rPr>
          <w:rFonts w:ascii="Times New Roman" w:hAnsi="Times New Roman" w:cs="B Lotus" w:hint="cs"/>
          <w:color w:val="000000"/>
          <w:sz w:val="20"/>
          <w:szCs w:val="24"/>
          <w:rtl/>
        </w:rPr>
        <w:t>، 1384).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 xml:space="preserve">نامه چند محوري باليني ميلون -2 </w:t>
      </w:r>
      <w:r w:rsidRPr="00C02FA5">
        <w:rPr>
          <w:rFonts w:ascii="Times New Roman" w:hAnsi="Times New Roman" w:cs="B Lotus"/>
          <w:color w:val="000000"/>
          <w:sz w:val="20"/>
          <w:szCs w:val="24"/>
        </w:rPr>
        <w:t>(MCMI-II)</w:t>
      </w:r>
      <w:r w:rsidR="00BC653B" w:rsidRPr="00C02FA5">
        <w:rPr>
          <w:rFonts w:ascii="Times New Roman" w:hAnsi="Times New Roman" w:cs="B Lotus" w:hint="cs"/>
          <w:color w:val="000000"/>
          <w:sz w:val="20"/>
          <w:szCs w:val="24"/>
          <w:rtl/>
        </w:rPr>
        <w:t xml:space="preserve">، شامل 26 خرده مقياس است. </w:t>
      </w:r>
      <w:r w:rsidRPr="00C02FA5">
        <w:rPr>
          <w:rFonts w:ascii="Times New Roman" w:hAnsi="Times New Roman" w:cs="B Lotus" w:hint="cs"/>
          <w:color w:val="000000"/>
          <w:sz w:val="20"/>
          <w:szCs w:val="24"/>
          <w:rtl/>
        </w:rPr>
        <w:t>روايي و پايايي اين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توسط ميلون (ميلون 1987، به نقل از كوكا و دنبورگ، 1997) گزارش شده است. حساسيت خرده مقياس</w:t>
      </w:r>
      <w:r w:rsidRPr="00C02FA5">
        <w:rPr>
          <w:rFonts w:ascii="Times New Roman" w:hAnsi="Times New Roman" w:cs="B Lotus" w:hint="cs"/>
          <w:color w:val="000000"/>
          <w:sz w:val="20"/>
          <w:szCs w:val="24"/>
          <w:rtl/>
        </w:rPr>
        <w:softHyphen/>
        <w:t>ها از 50/0 تا 75/0، دقت آن از 91/0، تا 9/0، قدرت پيش</w:t>
      </w:r>
      <w:r w:rsidRPr="00C02FA5">
        <w:rPr>
          <w:rFonts w:ascii="Times New Roman" w:hAnsi="Times New Roman" w:cs="B Lotus" w:hint="cs"/>
          <w:color w:val="000000"/>
          <w:sz w:val="20"/>
          <w:szCs w:val="24"/>
          <w:rtl/>
        </w:rPr>
        <w:softHyphen/>
        <w:t>بيني كنندگي مثبت از 58/0 تا 80/0 و قدرت پيش</w:t>
      </w:r>
      <w:r w:rsidRPr="00C02FA5">
        <w:rPr>
          <w:rFonts w:ascii="Times New Roman" w:hAnsi="Times New Roman" w:cs="B Lotus" w:hint="cs"/>
          <w:color w:val="000000"/>
          <w:sz w:val="20"/>
          <w:szCs w:val="24"/>
          <w:rtl/>
        </w:rPr>
        <w:softHyphen/>
        <w:t>بيني كنندگي منفي آن از 8/0 تا 97/0 است. فواصل باز آزمايي اين ابزار 3 تا 5 هفته بوده است كه ضرايب به دست آمده بالا و همسان مي</w:t>
      </w:r>
      <w:r w:rsidRPr="00C02FA5">
        <w:rPr>
          <w:rFonts w:ascii="Times New Roman" w:hAnsi="Times New Roman" w:cs="B Lotus" w:hint="cs"/>
          <w:color w:val="000000"/>
          <w:sz w:val="20"/>
          <w:szCs w:val="24"/>
          <w:rtl/>
        </w:rPr>
        <w:softHyphen/>
        <w:t>باشد. ضرايب ثبات خرده مقياس</w:t>
      </w:r>
      <w:r w:rsidRPr="00C02FA5">
        <w:rPr>
          <w:rFonts w:ascii="Times New Roman" w:hAnsi="Times New Roman" w:cs="B Lotus" w:hint="cs"/>
          <w:color w:val="000000"/>
          <w:sz w:val="20"/>
          <w:szCs w:val="24"/>
          <w:rtl/>
        </w:rPr>
        <w:softHyphen/>
        <w:t>هاي شخصيتي پايه بين 80/0 تا 89/0 خرده مقياس</w:t>
      </w:r>
      <w:r w:rsidRPr="00C02FA5">
        <w:rPr>
          <w:rFonts w:ascii="Times New Roman" w:hAnsi="Times New Roman" w:cs="B Lotus" w:hint="cs"/>
          <w:color w:val="000000"/>
          <w:sz w:val="20"/>
          <w:szCs w:val="24"/>
          <w:rtl/>
        </w:rPr>
        <w:softHyphen/>
        <w:t>هاي شديد شخصيت از 79/0 تا 89/0 و براي 9 خرده مقياس نشانگان باليني از 78/0 تا 91/0 بوده است. اين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 xml:space="preserve">نامه با </w:t>
      </w:r>
      <w:r w:rsidRPr="00C02FA5">
        <w:rPr>
          <w:rFonts w:ascii="Times New Roman" w:hAnsi="Times New Roman" w:cs="B Lotus"/>
          <w:color w:val="000000"/>
          <w:sz w:val="20"/>
          <w:szCs w:val="24"/>
        </w:rPr>
        <w:t>MMPI</w:t>
      </w:r>
      <w:r w:rsidRPr="00C02FA5">
        <w:rPr>
          <w:rFonts w:ascii="Times New Roman" w:hAnsi="Times New Roman" w:cs="B Lotus" w:hint="cs"/>
          <w:color w:val="000000"/>
          <w:sz w:val="20"/>
          <w:szCs w:val="24"/>
          <w:rtl/>
        </w:rPr>
        <w:t xml:space="preserve"> و </w:t>
      </w:r>
      <w:r w:rsidRPr="00C02FA5">
        <w:rPr>
          <w:rFonts w:ascii="Times New Roman" w:hAnsi="Times New Roman" w:cs="B Lotus"/>
          <w:color w:val="000000"/>
          <w:sz w:val="20"/>
          <w:szCs w:val="24"/>
        </w:rPr>
        <w:t>SCL-90</w:t>
      </w:r>
      <w:r w:rsidRPr="00C02FA5">
        <w:rPr>
          <w:rFonts w:ascii="Times New Roman" w:hAnsi="Times New Roman" w:cs="B Lotus" w:hint="cs"/>
          <w:color w:val="000000"/>
          <w:sz w:val="20"/>
          <w:szCs w:val="24"/>
          <w:rtl/>
        </w:rPr>
        <w:t xml:space="preserve"> </w:t>
      </w:r>
      <w:r w:rsidRPr="00C02FA5">
        <w:rPr>
          <w:rStyle w:val="FootnoteReference"/>
          <w:rFonts w:ascii="Times New Roman" w:hAnsi="Times New Roman" w:cs="B Lotus"/>
          <w:color w:val="000000"/>
          <w:sz w:val="20"/>
          <w:szCs w:val="24"/>
          <w:rtl/>
        </w:rPr>
        <w:footnoteReference w:id="24"/>
      </w:r>
      <w:r w:rsidRPr="00C02FA5">
        <w:rPr>
          <w:rFonts w:ascii="Times New Roman" w:hAnsi="Times New Roman" w:cs="B Lotus" w:hint="cs"/>
          <w:color w:val="000000"/>
          <w:sz w:val="20"/>
          <w:szCs w:val="24"/>
          <w:rtl/>
        </w:rPr>
        <w:t xml:space="preserve"> نيز همبستگي بالايي دارد (كوكا و دنبورگ</w:t>
      </w:r>
      <w:r w:rsidR="00BC653B" w:rsidRPr="00C02FA5">
        <w:rPr>
          <w:rStyle w:val="FootnoteReference"/>
          <w:rFonts w:ascii="Times New Roman" w:hAnsi="Times New Roman" w:cs="B Lotus"/>
          <w:color w:val="000000"/>
          <w:sz w:val="20"/>
          <w:szCs w:val="24"/>
          <w:rtl/>
        </w:rPr>
        <w:footnoteReference w:id="25"/>
      </w:r>
      <w:r w:rsidRPr="00C02FA5">
        <w:rPr>
          <w:rFonts w:ascii="Times New Roman" w:hAnsi="Times New Roman" w:cs="B Lotus" w:hint="cs"/>
          <w:color w:val="000000"/>
          <w:sz w:val="20"/>
          <w:szCs w:val="24"/>
          <w:rtl/>
        </w:rPr>
        <w:t>،1997).</w:t>
      </w:r>
    </w:p>
    <w:p w:rsidR="00912B6E" w:rsidRPr="00C02FA5" w:rsidRDefault="00912B6E" w:rsidP="007D575E">
      <w:pPr>
        <w:tabs>
          <w:tab w:val="left" w:pos="5690"/>
        </w:tabs>
        <w:spacing w:after="0" w:line="240" w:lineRule="auto"/>
        <w:jc w:val="mediumKashida"/>
        <w:rPr>
          <w:rFonts w:ascii="Times New Roman" w:hAnsi="Times New Roman" w:cs="B Lotus"/>
          <w:color w:val="000000"/>
          <w:sz w:val="20"/>
          <w:szCs w:val="24"/>
          <w:rtl/>
        </w:rPr>
      </w:pPr>
      <w:r w:rsidRPr="00C02FA5">
        <w:rPr>
          <w:rFonts w:ascii="Times New Roman" w:hAnsi="Times New Roman" w:cs="B Lotus" w:hint="cs"/>
          <w:color w:val="000000"/>
          <w:sz w:val="20"/>
          <w:szCs w:val="24"/>
          <w:rtl/>
        </w:rPr>
        <w:t>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چند محوري باليني ميلون -2 اولين بار توسط خواجه موگهي و همكاران (1372) در ايران معرفي و يك مطالعه مقدماتي براي هنجاريابي آن در تهران انجام شد. ضريب پايايي آزمون از طريق همساني دروني ماده</w:t>
      </w:r>
      <w:r w:rsidRPr="00C02FA5">
        <w:rPr>
          <w:rFonts w:ascii="Times New Roman" w:hAnsi="Times New Roman" w:cs="B Lotus" w:hint="cs"/>
          <w:color w:val="000000"/>
          <w:sz w:val="20"/>
          <w:szCs w:val="24"/>
          <w:rtl/>
        </w:rPr>
        <w:softHyphen/>
        <w:t>ها انجام گرفته كه ميانه ضريب كودر ـ ريچاردسون تمام خرده مقياس</w:t>
      </w:r>
      <w:r w:rsidRPr="00C02FA5">
        <w:rPr>
          <w:rFonts w:ascii="Times New Roman" w:hAnsi="Times New Roman" w:cs="B Lotus" w:hint="cs"/>
          <w:color w:val="000000"/>
          <w:sz w:val="20"/>
          <w:szCs w:val="24"/>
          <w:rtl/>
        </w:rPr>
        <w:softHyphen/>
        <w:t>ها 85/0 و ميانگين 84/0 به دست آمده است.</w:t>
      </w:r>
      <w:r w:rsidR="00BC653B" w:rsidRPr="00C02FA5">
        <w:rPr>
          <w:rFonts w:ascii="Times New Roman" w:hAnsi="Times New Roman" w:cs="B Lotus" w:hint="cs"/>
          <w:color w:val="000000"/>
          <w:sz w:val="20"/>
          <w:szCs w:val="24"/>
          <w:rtl/>
        </w:rPr>
        <w:t xml:space="preserve"> </w:t>
      </w:r>
      <w:r w:rsidRPr="00C02FA5">
        <w:rPr>
          <w:rFonts w:ascii="Times New Roman" w:hAnsi="Times New Roman" w:cs="B Lotus" w:hint="cs"/>
          <w:color w:val="000000"/>
          <w:sz w:val="20"/>
          <w:szCs w:val="24"/>
          <w:rtl/>
        </w:rPr>
        <w:t>در پژوهش حاضر پايايي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چند محوري باليني ميلون 2 از طريق ضريب آلفاي كرونباخ محاسبه و ميزان پايايي 92/0 به دست آمد. ضريب پايايي اين آزمون از طريق باز آزمايي 86/0 به دست آمده است. همچنين،‌ كارايي تشخيصي خطوط برش خرده مقياس</w:t>
      </w:r>
      <w:r w:rsidRPr="00C02FA5">
        <w:rPr>
          <w:rFonts w:ascii="Times New Roman" w:hAnsi="Times New Roman" w:cs="B Lotus" w:hint="cs"/>
          <w:color w:val="000000"/>
          <w:sz w:val="20"/>
          <w:szCs w:val="24"/>
          <w:rtl/>
        </w:rPr>
        <w:softHyphen/>
        <w:t>ها بر اساس ملاك</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 xml:space="preserve">هاي </w:t>
      </w:r>
      <w:r w:rsidRPr="00C02FA5">
        <w:rPr>
          <w:rFonts w:ascii="Times New Roman" w:hAnsi="Times New Roman" w:cs="B Lotus"/>
          <w:color w:val="000000"/>
          <w:sz w:val="20"/>
          <w:szCs w:val="24"/>
        </w:rPr>
        <w:t>DSM</w:t>
      </w:r>
      <w:r w:rsidRPr="00C02FA5">
        <w:rPr>
          <w:rFonts w:ascii="Times New Roman" w:hAnsi="Times New Roman" w:cs="B Lotus" w:hint="cs"/>
          <w:color w:val="000000"/>
          <w:sz w:val="20"/>
          <w:szCs w:val="24"/>
          <w:rtl/>
        </w:rPr>
        <w:t xml:space="preserve"> </w:t>
      </w:r>
      <w:r w:rsidRPr="00C02FA5">
        <w:rPr>
          <w:rStyle w:val="FootnoteReference"/>
          <w:rFonts w:ascii="Times New Roman" w:hAnsi="Times New Roman" w:cs="B Lotus"/>
          <w:color w:val="000000"/>
          <w:sz w:val="20"/>
          <w:szCs w:val="24"/>
          <w:rtl/>
        </w:rPr>
        <w:footnoteReference w:id="26"/>
      </w:r>
      <w:r w:rsidRPr="00C02FA5">
        <w:rPr>
          <w:rFonts w:ascii="Times New Roman" w:hAnsi="Times New Roman" w:cs="B Lotus" w:hint="cs"/>
          <w:color w:val="000000"/>
          <w:sz w:val="20"/>
          <w:szCs w:val="24"/>
          <w:rtl/>
        </w:rPr>
        <w:t xml:space="preserve"> به شرح زير مي</w:t>
      </w:r>
      <w:r w:rsidRPr="00C02FA5">
        <w:rPr>
          <w:rFonts w:ascii="Times New Roman" w:hAnsi="Times New Roman" w:cs="B Lotus" w:hint="cs"/>
          <w:color w:val="000000"/>
          <w:sz w:val="20"/>
          <w:szCs w:val="24"/>
          <w:rtl/>
        </w:rPr>
        <w:softHyphen/>
        <w:t>باشد:</w:t>
      </w:r>
      <w:r w:rsidR="00BC653B" w:rsidRPr="00C02FA5">
        <w:rPr>
          <w:rFonts w:ascii="Times New Roman" w:hAnsi="Times New Roman" w:cs="B Lotus" w:hint="cs"/>
          <w:color w:val="000000"/>
          <w:sz w:val="20"/>
          <w:szCs w:val="24"/>
          <w:rtl/>
        </w:rPr>
        <w:t xml:space="preserve"> </w:t>
      </w:r>
      <w:r w:rsidRPr="00C02FA5">
        <w:rPr>
          <w:rFonts w:ascii="Times New Roman" w:hAnsi="Times New Roman" w:cs="B Lotus" w:hint="cs"/>
          <w:color w:val="000000"/>
          <w:sz w:val="20"/>
          <w:szCs w:val="24"/>
          <w:rtl/>
        </w:rPr>
        <w:t>ميانه خرده مقياس</w:t>
      </w:r>
      <w:r w:rsidRPr="00C02FA5">
        <w:rPr>
          <w:rFonts w:ascii="Times New Roman" w:hAnsi="Times New Roman" w:cs="B Lotus"/>
          <w:color w:val="000000"/>
          <w:sz w:val="20"/>
          <w:szCs w:val="24"/>
          <w:vertAlign w:val="subscript"/>
          <w:rtl/>
        </w:rPr>
        <w:softHyphen/>
      </w:r>
      <w:r w:rsidRPr="00C02FA5">
        <w:rPr>
          <w:rFonts w:ascii="Times New Roman" w:hAnsi="Times New Roman" w:cs="B Lotus" w:hint="cs"/>
          <w:color w:val="000000"/>
          <w:sz w:val="20"/>
          <w:szCs w:val="24"/>
          <w:rtl/>
        </w:rPr>
        <w:t>هاي شخصيتي براي حساسيت آزمون 54/0،‌دقت 95/0، توان پيش</w:t>
      </w:r>
      <w:r w:rsidRPr="00C02FA5">
        <w:rPr>
          <w:rFonts w:ascii="Times New Roman" w:hAnsi="Times New Roman" w:cs="B Lotus" w:hint="cs"/>
          <w:color w:val="000000"/>
          <w:sz w:val="20"/>
          <w:szCs w:val="24"/>
          <w:rtl/>
        </w:rPr>
        <w:softHyphen/>
        <w:t>بيني مثبت 63/0، توان پيش</w:t>
      </w:r>
      <w:r w:rsidRPr="00C02FA5">
        <w:rPr>
          <w:rFonts w:ascii="Times New Roman" w:hAnsi="Times New Roman" w:cs="B Lotus" w:hint="cs"/>
          <w:color w:val="000000"/>
          <w:sz w:val="20"/>
          <w:szCs w:val="24"/>
          <w:rtl/>
        </w:rPr>
        <w:softHyphen/>
        <w:t>بيني منفي 93/0 و توان تشخيص كلي 89/0. ميانه خرده مقياس</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هاي نشانگان باليني براي حساسيت آزمون 62/0، دقت 96/0، توان پيش</w:t>
      </w:r>
      <w:r w:rsidRPr="00C02FA5">
        <w:rPr>
          <w:rFonts w:ascii="Times New Roman" w:hAnsi="Times New Roman" w:cs="B Lotus" w:hint="cs"/>
          <w:color w:val="000000"/>
          <w:sz w:val="20"/>
          <w:szCs w:val="24"/>
          <w:rtl/>
        </w:rPr>
        <w:softHyphen/>
        <w:t>بيني مثبت 75/0، توان پيش</w:t>
      </w:r>
      <w:r w:rsidRPr="00C02FA5">
        <w:rPr>
          <w:rFonts w:ascii="Times New Roman" w:hAnsi="Times New Roman" w:cs="B Lotus" w:hint="cs"/>
          <w:color w:val="000000"/>
          <w:sz w:val="20"/>
          <w:szCs w:val="24"/>
          <w:rtl/>
        </w:rPr>
        <w:softHyphen/>
        <w:t>بيني منفي، 90/0 و توان تشخيص كلي 88/0 به دست آمده است. نمره</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گذاري اين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در اين پژوهش با استفاده از نرم</w:t>
      </w:r>
      <w:r w:rsidRPr="00C02FA5">
        <w:rPr>
          <w:rFonts w:ascii="Times New Roman" w:hAnsi="Times New Roman" w:cs="B Lotus" w:hint="cs"/>
          <w:color w:val="000000"/>
          <w:sz w:val="20"/>
          <w:szCs w:val="24"/>
          <w:rtl/>
        </w:rPr>
        <w:softHyphen/>
        <w:t>افزار كامپيوتري انجام گرفت. گستره نمره</w:t>
      </w:r>
      <w:r w:rsidRPr="00C02FA5">
        <w:rPr>
          <w:rFonts w:ascii="Times New Roman" w:hAnsi="Times New Roman" w:cs="B Lotus" w:hint="cs"/>
          <w:color w:val="000000"/>
          <w:sz w:val="20"/>
          <w:szCs w:val="24"/>
          <w:rtl/>
        </w:rPr>
        <w:softHyphen/>
        <w:t>ها در اين پرسش</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نامه از صفر تا 115 مي</w:t>
      </w:r>
      <w:r w:rsidRPr="00C02FA5">
        <w:rPr>
          <w:rFonts w:ascii="Times New Roman" w:hAnsi="Times New Roman" w:cs="B Lotus" w:hint="cs"/>
          <w:color w:val="000000"/>
          <w:sz w:val="20"/>
          <w:szCs w:val="24"/>
          <w:rtl/>
        </w:rPr>
        <w:softHyphen/>
        <w:t>باشد و نمرات خام به نمرات مقياس پايه تبديل مي</w:t>
      </w:r>
      <w:r w:rsidRPr="00C02FA5">
        <w:rPr>
          <w:rFonts w:ascii="Times New Roman" w:hAnsi="Times New Roman" w:cs="B Lotus" w:hint="cs"/>
          <w:color w:val="000000"/>
          <w:sz w:val="20"/>
          <w:szCs w:val="24"/>
          <w:rtl/>
        </w:rPr>
        <w:softHyphen/>
        <w:t>شوند. نقطه برش 75 به عنوان نشانه اختلال شخصيت به</w:t>
      </w:r>
      <w:r w:rsidR="007D575E" w:rsidRPr="00C02FA5">
        <w:rPr>
          <w:rFonts w:ascii="Times New Roman" w:hAnsi="Times New Roman" w:cs="B Lotus"/>
          <w:color w:val="000000"/>
          <w:sz w:val="20"/>
          <w:szCs w:val="24"/>
          <w:rtl/>
        </w:rPr>
        <w:softHyphen/>
      </w:r>
      <w:r w:rsidRPr="00C02FA5">
        <w:rPr>
          <w:rFonts w:ascii="Times New Roman" w:hAnsi="Times New Roman" w:cs="B Lotus" w:hint="cs"/>
          <w:color w:val="000000"/>
          <w:sz w:val="20"/>
          <w:szCs w:val="24"/>
          <w:rtl/>
        </w:rPr>
        <w:t>شمار مي</w:t>
      </w:r>
      <w:r w:rsidRPr="00C02FA5">
        <w:rPr>
          <w:rFonts w:ascii="Times New Roman" w:hAnsi="Times New Roman" w:cs="B Lotus" w:hint="cs"/>
          <w:color w:val="000000"/>
          <w:sz w:val="20"/>
          <w:szCs w:val="24"/>
          <w:rtl/>
        </w:rPr>
        <w:softHyphen/>
        <w:t>رود (خواجه موگهي و همكاران،</w:t>
      </w:r>
      <w:r w:rsidR="007D575E" w:rsidRPr="00C02FA5">
        <w:rPr>
          <w:rFonts w:ascii="Times New Roman" w:hAnsi="Times New Roman" w:cs="B Lotus" w:hint="cs"/>
          <w:color w:val="000000"/>
          <w:sz w:val="20"/>
          <w:szCs w:val="24"/>
          <w:rtl/>
        </w:rPr>
        <w:t xml:space="preserve"> </w:t>
      </w:r>
      <w:r w:rsidRPr="00C02FA5">
        <w:rPr>
          <w:rFonts w:ascii="Times New Roman" w:hAnsi="Times New Roman" w:cs="B Lotus" w:hint="cs"/>
          <w:color w:val="000000"/>
          <w:sz w:val="20"/>
          <w:szCs w:val="24"/>
          <w:rtl/>
        </w:rPr>
        <w:t>1372).</w:t>
      </w:r>
    </w:p>
    <w:p w:rsidR="0067102B" w:rsidRPr="001C5076" w:rsidRDefault="0067102B" w:rsidP="0077752C">
      <w:pPr>
        <w:autoSpaceDE w:val="0"/>
        <w:autoSpaceDN w:val="0"/>
        <w:adjustRightInd w:val="0"/>
        <w:spacing w:after="0" w:line="240" w:lineRule="auto"/>
        <w:rPr>
          <w:rFonts w:ascii="Times New Roman" w:hAnsi="Times New Roman" w:cs="B Lotus"/>
          <w:color w:val="000000" w:themeColor="text1"/>
          <w:sz w:val="36"/>
          <w:szCs w:val="44"/>
          <w:rtl/>
          <w:lang w:bidi="ar-SA"/>
        </w:rPr>
      </w:pPr>
    </w:p>
    <w:p w:rsidR="00BB73B1" w:rsidRPr="001C5076" w:rsidRDefault="002071C9" w:rsidP="0067102B">
      <w:pPr>
        <w:pStyle w:val="NoSpacing"/>
        <w:bidi/>
        <w:jc w:val="both"/>
        <w:rPr>
          <w:rFonts w:ascii="Times New Roman" w:hAnsi="Times New Roman" w:cs="B Zar"/>
          <w:b/>
          <w:bCs/>
          <w:color w:val="000000" w:themeColor="text1"/>
          <w:szCs w:val="28"/>
          <w:rtl/>
        </w:rPr>
      </w:pPr>
      <w:r w:rsidRPr="001C5076">
        <w:rPr>
          <w:rFonts w:ascii="Times New Roman" w:hAnsi="Times New Roman" w:cs="B Zar" w:hint="cs"/>
          <w:b/>
          <w:bCs/>
          <w:color w:val="000000" w:themeColor="text1"/>
          <w:szCs w:val="28"/>
          <w:rtl/>
        </w:rPr>
        <w:t>یافته</w:t>
      </w:r>
      <w:r w:rsidR="0067102B" w:rsidRPr="001C5076">
        <w:rPr>
          <w:rFonts w:ascii="Times New Roman" w:hAnsi="Times New Roman" w:cs="B Zar" w:hint="cs"/>
          <w:b/>
          <w:bCs/>
          <w:color w:val="000000" w:themeColor="text1"/>
          <w:szCs w:val="28"/>
          <w:rtl/>
        </w:rPr>
        <w:t>‌</w:t>
      </w:r>
      <w:r w:rsidRPr="001C5076">
        <w:rPr>
          <w:rFonts w:ascii="Times New Roman" w:hAnsi="Times New Roman" w:cs="B Zar" w:hint="cs"/>
          <w:b/>
          <w:bCs/>
          <w:color w:val="000000" w:themeColor="text1"/>
          <w:szCs w:val="28"/>
          <w:rtl/>
        </w:rPr>
        <w:t>ها</w:t>
      </w:r>
    </w:p>
    <w:p w:rsidR="0067102B" w:rsidRPr="00C02FA5" w:rsidRDefault="0045017F" w:rsidP="00CB04C5">
      <w:pPr>
        <w:spacing w:after="0" w:line="240" w:lineRule="auto"/>
        <w:ind w:left="44"/>
        <w:jc w:val="low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نمونه مورد استفاده در این پژوهش شامل </w:t>
      </w:r>
      <w:r w:rsidRPr="00C02FA5">
        <w:rPr>
          <w:rFonts w:ascii="Times New Roman" w:hAnsi="Times New Roman" w:cs="B Lotus" w:hint="cs"/>
          <w:color w:val="000000" w:themeColor="text1"/>
          <w:sz w:val="20"/>
          <w:szCs w:val="24"/>
          <w:rtl/>
          <w:lang w:bidi="ar-SA"/>
        </w:rPr>
        <w:t>30 زن</w:t>
      </w:r>
      <w:r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lang w:bidi="ar-SA"/>
        </w:rPr>
        <w:t>در كانون</w:t>
      </w:r>
      <w:r w:rsidR="007D575E" w:rsidRPr="00C02FA5">
        <w:rPr>
          <w:rFonts w:ascii="Times New Roman" w:hAnsi="Times New Roman" w:cs="B Lotus"/>
          <w:color w:val="000000" w:themeColor="text1"/>
          <w:sz w:val="20"/>
          <w:szCs w:val="24"/>
          <w:rtl/>
          <w:lang w:bidi="ar-SA"/>
        </w:rPr>
        <w:softHyphen/>
      </w:r>
      <w:r w:rsidRPr="00C02FA5">
        <w:rPr>
          <w:rFonts w:ascii="Times New Roman" w:hAnsi="Times New Roman" w:cs="B Lotus" w:hint="cs"/>
          <w:color w:val="000000" w:themeColor="text1"/>
          <w:sz w:val="20"/>
          <w:szCs w:val="24"/>
          <w:rtl/>
          <w:lang w:bidi="ar-SA"/>
        </w:rPr>
        <w:t xml:space="preserve">هاي تولد دوباره شيراز </w:t>
      </w:r>
      <w:r w:rsidRPr="00C02FA5">
        <w:rPr>
          <w:rFonts w:ascii="Times New Roman" w:hAnsi="Times New Roman" w:cs="B Lotus" w:hint="cs"/>
          <w:color w:val="000000" w:themeColor="text1"/>
          <w:sz w:val="20"/>
          <w:szCs w:val="24"/>
          <w:rtl/>
        </w:rPr>
        <w:t>بود</w:t>
      </w:r>
      <w:r w:rsidR="0069581C" w:rsidRPr="00C02FA5">
        <w:rPr>
          <w:rFonts w:ascii="Times New Roman" w:hAnsi="Times New Roman" w:cs="B Lotus" w:hint="cs"/>
          <w:color w:val="000000" w:themeColor="text1"/>
          <w:sz w:val="20"/>
          <w:szCs w:val="24"/>
          <w:rtl/>
        </w:rPr>
        <w:t>ند</w:t>
      </w:r>
      <w:r w:rsidRPr="00C02FA5">
        <w:rPr>
          <w:rFonts w:ascii="Times New Roman" w:hAnsi="Times New Roman" w:cs="B Lotus" w:hint="cs"/>
          <w:color w:val="000000" w:themeColor="text1"/>
          <w:sz w:val="20"/>
          <w:szCs w:val="24"/>
          <w:rtl/>
        </w:rPr>
        <w:t xml:space="preserve">، </w:t>
      </w:r>
      <w:r w:rsidR="00CB04C5" w:rsidRPr="00C02FA5">
        <w:rPr>
          <w:rFonts w:ascii="Times New Roman" w:hAnsi="Times New Roman" w:cs="B Lotus" w:hint="cs"/>
          <w:color w:val="000000" w:themeColor="text1"/>
          <w:sz w:val="20"/>
          <w:szCs w:val="24"/>
          <w:rtl/>
          <w:lang w:bidi="ar-SA"/>
        </w:rPr>
        <w:t xml:space="preserve">در نمونه مورد مطالعه </w:t>
      </w:r>
      <w:r w:rsidR="00CB04C5" w:rsidRPr="00C02FA5">
        <w:rPr>
          <w:rFonts w:ascii="Times New Roman" w:hAnsi="Times New Roman" w:cs="B Lotus"/>
          <w:color w:val="000000" w:themeColor="text1"/>
          <w:sz w:val="20"/>
          <w:szCs w:val="24"/>
          <w:rtl/>
          <w:lang w:bidi="ar-SA"/>
        </w:rPr>
        <w:t>%</w:t>
      </w:r>
      <w:r w:rsidR="00CB04C5" w:rsidRPr="00C02FA5">
        <w:rPr>
          <w:rFonts w:ascii="Times New Roman" w:hAnsi="Times New Roman" w:cs="B Lotus" w:hint="cs"/>
          <w:color w:val="000000" w:themeColor="text1"/>
          <w:sz w:val="20"/>
          <w:szCs w:val="24"/>
          <w:rtl/>
          <w:lang w:bidi="ar-SA"/>
        </w:rPr>
        <w:t>33</w:t>
      </w:r>
      <w:r w:rsidRPr="00C02FA5">
        <w:rPr>
          <w:rFonts w:ascii="Times New Roman" w:hAnsi="Times New Roman" w:cs="B Lotus" w:hint="cs"/>
          <w:color w:val="000000" w:themeColor="text1"/>
          <w:sz w:val="20"/>
          <w:szCs w:val="24"/>
          <w:rtl/>
          <w:lang w:bidi="ar-SA"/>
        </w:rPr>
        <w:t xml:space="preserve"> از زنان مجرد، </w:t>
      </w:r>
      <w:r w:rsidR="00CB04C5" w:rsidRPr="00C02FA5">
        <w:rPr>
          <w:rFonts w:ascii="Times New Roman" w:hAnsi="Times New Roman" w:cs="B Lotus" w:hint="cs"/>
          <w:color w:val="000000" w:themeColor="text1"/>
          <w:sz w:val="20"/>
          <w:szCs w:val="24"/>
          <w:rtl/>
          <w:lang w:bidi="ar-SA"/>
        </w:rPr>
        <w:t>%50</w:t>
      </w:r>
      <w:r w:rsidRPr="00C02FA5">
        <w:rPr>
          <w:rFonts w:ascii="Times New Roman" w:hAnsi="Times New Roman" w:cs="B Lotus" w:hint="cs"/>
          <w:color w:val="000000" w:themeColor="text1"/>
          <w:sz w:val="20"/>
          <w:szCs w:val="24"/>
          <w:rtl/>
          <w:lang w:bidi="ar-SA"/>
        </w:rPr>
        <w:t xml:space="preserve"> متأهل و </w:t>
      </w:r>
      <w:r w:rsidR="00CB04C5" w:rsidRPr="00C02FA5">
        <w:rPr>
          <w:rFonts w:ascii="Times New Roman" w:hAnsi="Times New Roman" w:cs="B Lotus" w:hint="cs"/>
          <w:color w:val="000000" w:themeColor="text1"/>
          <w:sz w:val="20"/>
          <w:szCs w:val="24"/>
          <w:rtl/>
          <w:lang w:bidi="ar-SA"/>
        </w:rPr>
        <w:t>%17</w:t>
      </w:r>
      <w:r w:rsidRPr="00C02FA5">
        <w:rPr>
          <w:rFonts w:ascii="Times New Roman" w:hAnsi="Times New Roman" w:cs="B Lotus" w:hint="cs"/>
          <w:color w:val="000000" w:themeColor="text1"/>
          <w:sz w:val="20"/>
          <w:szCs w:val="24"/>
          <w:rtl/>
          <w:lang w:bidi="ar-SA"/>
        </w:rPr>
        <w:t xml:space="preserve">مطلقه بودند </w:t>
      </w:r>
      <w:r w:rsidR="00055C50" w:rsidRPr="00C02FA5">
        <w:rPr>
          <w:rFonts w:ascii="Times New Roman" w:hAnsi="Times New Roman" w:cs="B Lotus" w:hint="cs"/>
          <w:color w:val="000000" w:themeColor="text1"/>
          <w:sz w:val="20"/>
          <w:szCs w:val="24"/>
          <w:rtl/>
        </w:rPr>
        <w:t xml:space="preserve">و </w:t>
      </w:r>
      <w:r w:rsidR="00CB04C5" w:rsidRPr="00C02FA5">
        <w:rPr>
          <w:rFonts w:ascii="Times New Roman" w:hAnsi="Times New Roman" w:cs="B Lotus" w:hint="cs"/>
          <w:color w:val="000000" w:themeColor="text1"/>
          <w:sz w:val="20"/>
          <w:szCs w:val="24"/>
          <w:rtl/>
        </w:rPr>
        <w:t>%57</w:t>
      </w:r>
      <w:r w:rsidR="00055C50" w:rsidRPr="00C02FA5">
        <w:rPr>
          <w:rFonts w:ascii="Times New Roman" w:hAnsi="Times New Roman" w:cs="B Lotus" w:hint="cs"/>
          <w:color w:val="000000" w:themeColor="text1"/>
          <w:sz w:val="20"/>
          <w:szCs w:val="24"/>
          <w:rtl/>
        </w:rPr>
        <w:t xml:space="preserve"> از زنان نمونه مورد مطالعه سیکل، </w:t>
      </w:r>
      <w:r w:rsidR="00CB04C5" w:rsidRPr="00C02FA5">
        <w:rPr>
          <w:rFonts w:ascii="Times New Roman" w:hAnsi="Times New Roman" w:cs="B Lotus" w:hint="cs"/>
          <w:color w:val="000000" w:themeColor="text1"/>
          <w:sz w:val="20"/>
          <w:szCs w:val="24"/>
          <w:rtl/>
        </w:rPr>
        <w:t>%36</w:t>
      </w:r>
      <w:r w:rsidR="00055C50" w:rsidRPr="00C02FA5">
        <w:rPr>
          <w:rFonts w:ascii="Times New Roman" w:hAnsi="Times New Roman" w:cs="B Lotus" w:hint="cs"/>
          <w:color w:val="000000" w:themeColor="text1"/>
          <w:sz w:val="20"/>
          <w:szCs w:val="24"/>
          <w:rtl/>
        </w:rPr>
        <w:t xml:space="preserve"> دیپلم و </w:t>
      </w:r>
      <w:r w:rsidR="00CB04C5" w:rsidRPr="00C02FA5">
        <w:rPr>
          <w:rFonts w:ascii="Times New Roman" w:hAnsi="Times New Roman" w:cs="B Lotus" w:hint="cs"/>
          <w:color w:val="000000" w:themeColor="text1"/>
          <w:sz w:val="20"/>
          <w:szCs w:val="24"/>
          <w:rtl/>
        </w:rPr>
        <w:t>%7</w:t>
      </w:r>
      <w:r w:rsidR="00055C50" w:rsidRPr="00C02FA5">
        <w:rPr>
          <w:rFonts w:ascii="Times New Roman" w:hAnsi="Times New Roman" w:cs="B Lotus" w:hint="cs"/>
          <w:color w:val="000000" w:themeColor="text1"/>
          <w:sz w:val="20"/>
          <w:szCs w:val="24"/>
          <w:rtl/>
        </w:rPr>
        <w:t xml:space="preserve"> فوق دیپلم بودند و همچنین</w:t>
      </w:r>
      <w:r w:rsidR="0067102B" w:rsidRPr="00C02FA5">
        <w:rPr>
          <w:rFonts w:ascii="Times New Roman" w:hAnsi="Times New Roman" w:cs="B Lotus" w:hint="cs"/>
          <w:color w:val="000000" w:themeColor="text1"/>
          <w:sz w:val="20"/>
          <w:szCs w:val="24"/>
          <w:rtl/>
        </w:rPr>
        <w:t xml:space="preserve">، </w:t>
      </w:r>
      <w:r w:rsidR="00CB04C5" w:rsidRPr="00C02FA5">
        <w:rPr>
          <w:rFonts w:ascii="Times New Roman" w:hAnsi="Times New Roman" w:cs="B Lotus" w:hint="cs"/>
          <w:color w:val="000000" w:themeColor="text1"/>
          <w:sz w:val="20"/>
          <w:szCs w:val="24"/>
          <w:rtl/>
        </w:rPr>
        <w:t>%83</w:t>
      </w:r>
      <w:r w:rsidR="00A1604D" w:rsidRPr="00C02FA5">
        <w:rPr>
          <w:rFonts w:ascii="Times New Roman" w:hAnsi="Times New Roman" w:cs="B Lotus" w:hint="cs"/>
          <w:color w:val="000000" w:themeColor="text1"/>
          <w:sz w:val="20"/>
          <w:szCs w:val="24"/>
          <w:rtl/>
        </w:rPr>
        <w:t xml:space="preserve"> </w:t>
      </w:r>
      <w:r w:rsidR="00055C50" w:rsidRPr="00C02FA5">
        <w:rPr>
          <w:rFonts w:ascii="Times New Roman" w:hAnsi="Times New Roman" w:cs="B Lotus" w:hint="cs"/>
          <w:color w:val="000000" w:themeColor="text1"/>
          <w:sz w:val="20"/>
          <w:szCs w:val="24"/>
          <w:rtl/>
        </w:rPr>
        <w:t xml:space="preserve">زنان مورد مطالعه سابقه خانوادگی اعتیاد داشته و </w:t>
      </w:r>
      <w:r w:rsidR="00CB04C5" w:rsidRPr="00C02FA5">
        <w:rPr>
          <w:rFonts w:ascii="Times New Roman" w:hAnsi="Times New Roman" w:cs="B Lotus" w:hint="cs"/>
          <w:color w:val="000000" w:themeColor="text1"/>
          <w:sz w:val="20"/>
          <w:szCs w:val="24"/>
          <w:rtl/>
        </w:rPr>
        <w:t>%17</w:t>
      </w:r>
      <w:r w:rsidR="00055C50" w:rsidRPr="00C02FA5">
        <w:rPr>
          <w:rFonts w:ascii="Times New Roman" w:hAnsi="Times New Roman" w:cs="B Lotus" w:hint="cs"/>
          <w:color w:val="000000" w:themeColor="text1"/>
          <w:sz w:val="20"/>
          <w:szCs w:val="24"/>
          <w:rtl/>
        </w:rPr>
        <w:t xml:space="preserve"> فاقد سابقه خانوادگی اعتیاد بوده</w:t>
      </w:r>
      <w:r w:rsidR="00055C50" w:rsidRPr="00C02FA5">
        <w:rPr>
          <w:rFonts w:ascii="Times New Roman" w:hAnsi="Times New Roman" w:cs="B Lotus" w:hint="cs"/>
          <w:color w:val="000000" w:themeColor="text1"/>
          <w:sz w:val="20"/>
          <w:szCs w:val="24"/>
          <w:rtl/>
        </w:rPr>
        <w:softHyphen/>
        <w:t>اند</w:t>
      </w:r>
      <w:r w:rsidR="00A1604D"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(جدول 1).</w:t>
      </w:r>
    </w:p>
    <w:p w:rsidR="001C5076" w:rsidRPr="00C02FA5" w:rsidRDefault="001C5076" w:rsidP="001C5076">
      <w:pPr>
        <w:spacing w:after="0" w:line="240" w:lineRule="auto"/>
        <w:jc w:val="low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سؤال اول تحقيق- </w:t>
      </w:r>
      <w:r w:rsidRPr="00C02FA5">
        <w:rPr>
          <w:rFonts w:ascii="Times New Roman" w:hAnsi="Times New Roman" w:cs="B Lotus" w:hint="cs"/>
          <w:color w:val="000000" w:themeColor="text1"/>
          <w:sz w:val="20"/>
          <w:szCs w:val="24"/>
          <w:rtl/>
          <w:lang w:bidi="ar-SA"/>
        </w:rPr>
        <w:t>آیا</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بین</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طرحواره</w:t>
      </w:r>
      <w:r w:rsidRPr="00C02FA5">
        <w:rPr>
          <w:rFonts w:ascii="Times New Roman" w:hAnsi="Times New Roman" w:cs="B Lotus" w:hint="cs"/>
          <w:color w:val="000000" w:themeColor="text1"/>
          <w:sz w:val="20"/>
          <w:szCs w:val="24"/>
          <w:rtl/>
        </w:rPr>
        <w:softHyphen/>
      </w:r>
      <w:r w:rsidRPr="00C02FA5">
        <w:rPr>
          <w:rFonts w:ascii="Times New Roman" w:hAnsi="Times New Roman" w:cs="B Lotus" w:hint="cs"/>
          <w:color w:val="000000" w:themeColor="text1"/>
          <w:sz w:val="20"/>
          <w:szCs w:val="24"/>
          <w:rtl/>
          <w:lang w:bidi="ar-SA"/>
        </w:rPr>
        <w:t>های</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ناسازگار</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اولیه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ویژگی</w:t>
      </w:r>
      <w:r w:rsidRPr="00C02FA5">
        <w:rPr>
          <w:rFonts w:ascii="Times New Roman" w:hAnsi="Times New Roman" w:cs="B Lotus"/>
          <w:color w:val="000000" w:themeColor="text1"/>
          <w:sz w:val="20"/>
          <w:szCs w:val="24"/>
          <w:rtl/>
          <w:lang w:bidi="ar-SA"/>
        </w:rPr>
        <w:softHyphen/>
      </w:r>
      <w:r w:rsidRPr="00C02FA5">
        <w:rPr>
          <w:rFonts w:ascii="Times New Roman" w:hAnsi="Times New Roman" w:cs="B Lotus" w:hint="cs"/>
          <w:color w:val="000000" w:themeColor="text1"/>
          <w:sz w:val="20"/>
          <w:szCs w:val="24"/>
          <w:rtl/>
          <w:lang w:bidi="ar-SA"/>
        </w:rPr>
        <w:t>های</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اختلالات</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شخصیت</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در</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زنان</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وابسته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به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مواد</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مخدر</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افیونی</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رابطه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وجود</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دارد</w:t>
      </w:r>
      <w:r w:rsidRPr="00C02FA5">
        <w:rPr>
          <w:rFonts w:ascii="Times New Roman" w:hAnsi="Times New Roman" w:cs="B Lotus" w:hint="cs"/>
          <w:color w:val="000000" w:themeColor="text1"/>
          <w:sz w:val="20"/>
          <w:szCs w:val="24"/>
          <w:rtl/>
        </w:rPr>
        <w:t>؟ نتایج ضریب</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همبستگی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پیرسون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متغیرهای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طرحواره</w:t>
      </w:r>
      <w:r w:rsidRPr="00C02FA5">
        <w:rPr>
          <w:rFonts w:cs="Calibri" w:hint="cs"/>
          <w:color w:val="000000" w:themeColor="text1"/>
          <w:sz w:val="20"/>
          <w:szCs w:val="24"/>
          <w:rtl/>
        </w:rPr>
        <w:t>¬</w:t>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ناسازگار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اولیه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ویژ</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گی</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اختلالات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زنان در جدول شماره 2 آورده شده است.</w:t>
      </w:r>
    </w:p>
    <w:p w:rsidR="00C87364" w:rsidRDefault="00C87364" w:rsidP="00C87364">
      <w:pPr>
        <w:spacing w:after="0" w:line="240" w:lineRule="auto"/>
        <w:ind w:left="44"/>
        <w:jc w:val="lowKashida"/>
        <w:rPr>
          <w:rFonts w:ascii="Times New Roman" w:hAnsi="Times New Roman" w:cs="B Lotus"/>
          <w:color w:val="000000" w:themeColor="text1"/>
          <w:sz w:val="14"/>
          <w:szCs w:val="18"/>
          <w:rtl/>
        </w:rPr>
      </w:pPr>
    </w:p>
    <w:p w:rsidR="001C5076" w:rsidRPr="001C5076" w:rsidRDefault="001C5076" w:rsidP="00C87364">
      <w:pPr>
        <w:spacing w:after="0" w:line="240" w:lineRule="auto"/>
        <w:ind w:left="44"/>
        <w:jc w:val="lowKashida"/>
        <w:rPr>
          <w:rFonts w:ascii="Times New Roman" w:hAnsi="Times New Roman" w:cs="B Lotus"/>
          <w:color w:val="000000" w:themeColor="text1"/>
          <w:sz w:val="14"/>
          <w:szCs w:val="18"/>
          <w:rtl/>
        </w:rPr>
      </w:pPr>
    </w:p>
    <w:p w:rsidR="0067102B" w:rsidRPr="001C5076" w:rsidRDefault="0067102B" w:rsidP="00A1604D">
      <w:pPr>
        <w:spacing w:after="0" w:line="240" w:lineRule="auto"/>
        <w:jc w:val="center"/>
        <w:rPr>
          <w:rFonts w:ascii="Times New Roman" w:hAnsi="Times New Roman" w:cs="B Lotus"/>
          <w:color w:val="000000" w:themeColor="text1"/>
          <w:sz w:val="18"/>
          <w:rtl/>
        </w:rPr>
      </w:pPr>
      <w:r w:rsidRPr="001C5076">
        <w:rPr>
          <w:rFonts w:ascii="Times New Roman" w:hAnsi="Times New Roman" w:cs="B Lotus" w:hint="cs"/>
          <w:color w:val="000000" w:themeColor="text1"/>
          <w:sz w:val="18"/>
          <w:rtl/>
        </w:rPr>
        <w:t>جدول 1. توزیع فراوانی بر حسب وضعیت ت</w:t>
      </w:r>
      <w:r w:rsidR="00A1604D" w:rsidRPr="001C5076">
        <w:rPr>
          <w:rFonts w:ascii="Times New Roman" w:hAnsi="Times New Roman" w:cs="B Lotus" w:hint="cs"/>
          <w:color w:val="000000" w:themeColor="text1"/>
          <w:sz w:val="18"/>
          <w:rtl/>
        </w:rPr>
        <w:t>أ</w:t>
      </w:r>
      <w:r w:rsidRPr="001C5076">
        <w:rPr>
          <w:rFonts w:ascii="Times New Roman" w:hAnsi="Times New Roman" w:cs="B Lotus" w:hint="cs"/>
          <w:color w:val="000000" w:themeColor="text1"/>
          <w:sz w:val="18"/>
          <w:rtl/>
        </w:rPr>
        <w:t>هل، میزان تحصیلات، سابقه خانوادگی اعتیاد</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48"/>
        <w:gridCol w:w="1848"/>
        <w:gridCol w:w="1848"/>
      </w:tblGrid>
      <w:tr w:rsidR="00BD0D26" w:rsidRPr="001C5076" w:rsidTr="001C5076">
        <w:trPr>
          <w:trHeight w:val="112"/>
          <w:jc w:val="center"/>
        </w:trPr>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67102B">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متغیر</w:t>
            </w:r>
          </w:p>
        </w:tc>
        <w:tc>
          <w:tcPr>
            <w:tcW w:w="1848" w:type="dxa"/>
            <w:shd w:val="clear" w:color="auto" w:fill="auto"/>
          </w:tcPr>
          <w:p w:rsidR="0067102B" w:rsidRPr="001C5076" w:rsidRDefault="0067102B" w:rsidP="0067102B">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زن</w:t>
            </w:r>
          </w:p>
        </w:tc>
      </w:tr>
      <w:tr w:rsidR="00BD0D26" w:rsidRPr="001C5076" w:rsidTr="001C5076">
        <w:trPr>
          <w:trHeight w:val="236"/>
          <w:jc w:val="center"/>
        </w:trPr>
        <w:tc>
          <w:tcPr>
            <w:tcW w:w="1848" w:type="dxa"/>
            <w:vMerge w:val="restart"/>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وضعیت تاهل</w:t>
            </w: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مجرد</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10 (</w:t>
            </w:r>
            <w:r w:rsidR="00B0587D" w:rsidRPr="001C5076">
              <w:rPr>
                <w:rFonts w:ascii="Times New Roman" w:hAnsi="Times New Roman" w:cs="B Lotus" w:hint="cs"/>
                <w:color w:val="000000" w:themeColor="text1"/>
                <w:sz w:val="18"/>
                <w:rtl/>
                <w:lang w:bidi="ar-SA"/>
              </w:rPr>
              <w:t>%33</w:t>
            </w:r>
            <w:r w:rsidRPr="001C5076">
              <w:rPr>
                <w:rFonts w:ascii="Times New Roman" w:hAnsi="Times New Roman" w:cs="B Lotus" w:hint="cs"/>
                <w:color w:val="000000" w:themeColor="text1"/>
                <w:sz w:val="18"/>
                <w:rtl/>
                <w:lang w:bidi="ar-SA"/>
              </w:rPr>
              <w:t>)</w:t>
            </w:r>
          </w:p>
        </w:tc>
      </w:tr>
      <w:tr w:rsidR="00BD0D26" w:rsidRPr="001C5076" w:rsidTr="001C5076">
        <w:trPr>
          <w:trHeight w:val="299"/>
          <w:jc w:val="center"/>
        </w:trPr>
        <w:tc>
          <w:tcPr>
            <w:tcW w:w="1848" w:type="dxa"/>
            <w:vMerge/>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متاهل</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15 (</w:t>
            </w:r>
            <w:r w:rsidR="00B0587D" w:rsidRPr="001C5076">
              <w:rPr>
                <w:rFonts w:ascii="Times New Roman" w:hAnsi="Times New Roman" w:cs="B Lotus" w:hint="cs"/>
                <w:color w:val="000000" w:themeColor="text1"/>
                <w:sz w:val="18"/>
                <w:rtl/>
                <w:lang w:bidi="ar-SA"/>
              </w:rPr>
              <w:t>%50</w:t>
            </w:r>
            <w:r w:rsidRPr="001C5076">
              <w:rPr>
                <w:rFonts w:ascii="Times New Roman" w:hAnsi="Times New Roman" w:cs="B Lotus" w:hint="cs"/>
                <w:color w:val="000000" w:themeColor="text1"/>
                <w:sz w:val="18"/>
                <w:rtl/>
                <w:lang w:bidi="ar-SA"/>
              </w:rPr>
              <w:t>)</w:t>
            </w:r>
          </w:p>
        </w:tc>
      </w:tr>
      <w:tr w:rsidR="00BD0D26" w:rsidRPr="001C5076" w:rsidTr="001C5076">
        <w:trPr>
          <w:trHeight w:val="353"/>
          <w:jc w:val="center"/>
        </w:trPr>
        <w:tc>
          <w:tcPr>
            <w:tcW w:w="1848" w:type="dxa"/>
            <w:vMerge/>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مطلقه</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 xml:space="preserve">5 </w:t>
            </w:r>
            <w:r w:rsidR="00351A02" w:rsidRPr="001C5076">
              <w:rPr>
                <w:rFonts w:ascii="Times New Roman" w:hAnsi="Times New Roman" w:cs="B Lotus" w:hint="cs"/>
                <w:color w:val="000000" w:themeColor="text1"/>
                <w:sz w:val="18"/>
                <w:rtl/>
                <w:lang w:bidi="ar-SA"/>
              </w:rPr>
              <w:t xml:space="preserve"> </w:t>
            </w:r>
            <w:r w:rsidRPr="001C5076">
              <w:rPr>
                <w:rFonts w:ascii="Times New Roman" w:hAnsi="Times New Roman" w:cs="B Lotus" w:hint="cs"/>
                <w:color w:val="000000" w:themeColor="text1"/>
                <w:sz w:val="18"/>
                <w:rtl/>
                <w:lang w:bidi="ar-SA"/>
              </w:rPr>
              <w:t>(</w:t>
            </w:r>
            <w:r w:rsidR="00B0587D" w:rsidRPr="001C5076">
              <w:rPr>
                <w:rFonts w:ascii="Times New Roman" w:hAnsi="Times New Roman" w:cs="B Lotus" w:hint="cs"/>
                <w:color w:val="000000" w:themeColor="text1"/>
                <w:sz w:val="18"/>
                <w:rtl/>
                <w:lang w:bidi="ar-SA"/>
              </w:rPr>
              <w:t>%17</w:t>
            </w:r>
            <w:r w:rsidRPr="001C5076">
              <w:rPr>
                <w:rFonts w:ascii="Times New Roman" w:hAnsi="Times New Roman" w:cs="B Lotus" w:hint="cs"/>
                <w:color w:val="000000" w:themeColor="text1"/>
                <w:sz w:val="18"/>
                <w:rtl/>
                <w:lang w:bidi="ar-SA"/>
              </w:rPr>
              <w:t>)</w:t>
            </w:r>
          </w:p>
        </w:tc>
      </w:tr>
      <w:tr w:rsidR="00BD0D26" w:rsidRPr="001C5076" w:rsidTr="001C5076">
        <w:trPr>
          <w:trHeight w:val="163"/>
          <w:jc w:val="center"/>
        </w:trPr>
        <w:tc>
          <w:tcPr>
            <w:tcW w:w="1848" w:type="dxa"/>
            <w:vMerge w:val="restart"/>
            <w:shd w:val="clear" w:color="auto" w:fill="auto"/>
          </w:tcPr>
          <w:p w:rsidR="0067102B" w:rsidRPr="001C5076" w:rsidRDefault="0067102B" w:rsidP="00350FFA">
            <w:pPr>
              <w:tabs>
                <w:tab w:val="left" w:pos="1426"/>
              </w:tabs>
              <w:spacing w:after="0" w:line="240" w:lineRule="auto"/>
              <w:rPr>
                <w:rFonts w:ascii="Times New Roman" w:hAnsi="Times New Roman" w:cs="B Lotus"/>
                <w:color w:val="000000" w:themeColor="text1"/>
                <w:sz w:val="18"/>
                <w:rtl/>
                <w:lang w:bidi="ar-SA"/>
              </w:rPr>
            </w:pPr>
            <w:r w:rsidRPr="001C5076">
              <w:rPr>
                <w:rFonts w:ascii="Times New Roman" w:hAnsi="Times New Roman" w:cs="B Lotus"/>
                <w:color w:val="000000" w:themeColor="text1"/>
                <w:sz w:val="18"/>
                <w:rtl/>
                <w:lang w:bidi="ar-SA"/>
              </w:rPr>
              <w:tab/>
            </w:r>
          </w:p>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میزان تحصیلات</w:t>
            </w: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سیکل</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17 (</w:t>
            </w:r>
            <w:r w:rsidR="00B0587D" w:rsidRPr="001C5076">
              <w:rPr>
                <w:rFonts w:ascii="Times New Roman" w:hAnsi="Times New Roman" w:cs="B Lotus" w:hint="cs"/>
                <w:color w:val="000000" w:themeColor="text1"/>
                <w:sz w:val="18"/>
                <w:rtl/>
                <w:lang w:bidi="ar-SA"/>
              </w:rPr>
              <w:t>%57</w:t>
            </w:r>
            <w:r w:rsidRPr="001C5076">
              <w:rPr>
                <w:rFonts w:ascii="Times New Roman" w:hAnsi="Times New Roman" w:cs="B Lotus" w:hint="cs"/>
                <w:color w:val="000000" w:themeColor="text1"/>
                <w:sz w:val="18"/>
                <w:rtl/>
                <w:lang w:bidi="ar-SA"/>
              </w:rPr>
              <w:t>)</w:t>
            </w:r>
          </w:p>
        </w:tc>
      </w:tr>
      <w:tr w:rsidR="00BD0D26" w:rsidRPr="001C5076" w:rsidTr="001C5076">
        <w:trPr>
          <w:trHeight w:val="125"/>
          <w:jc w:val="center"/>
        </w:trPr>
        <w:tc>
          <w:tcPr>
            <w:tcW w:w="1848" w:type="dxa"/>
            <w:vMerge/>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دیپلم</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11 (</w:t>
            </w:r>
            <w:r w:rsidR="00B0587D" w:rsidRPr="001C5076">
              <w:rPr>
                <w:rFonts w:ascii="Times New Roman" w:hAnsi="Times New Roman" w:cs="B Lotus" w:hint="cs"/>
                <w:color w:val="000000" w:themeColor="text1"/>
                <w:sz w:val="18"/>
                <w:rtl/>
                <w:lang w:bidi="ar-SA"/>
              </w:rPr>
              <w:t>%36</w:t>
            </w:r>
            <w:r w:rsidRPr="001C5076">
              <w:rPr>
                <w:rFonts w:ascii="Times New Roman" w:hAnsi="Times New Roman" w:cs="B Lotus" w:hint="cs"/>
                <w:color w:val="000000" w:themeColor="text1"/>
                <w:sz w:val="18"/>
                <w:rtl/>
                <w:lang w:bidi="ar-SA"/>
              </w:rPr>
              <w:t>)</w:t>
            </w:r>
          </w:p>
        </w:tc>
      </w:tr>
      <w:tr w:rsidR="00BD0D26" w:rsidRPr="001C5076" w:rsidTr="001C5076">
        <w:trPr>
          <w:trHeight w:val="217"/>
          <w:jc w:val="center"/>
        </w:trPr>
        <w:tc>
          <w:tcPr>
            <w:tcW w:w="1848" w:type="dxa"/>
            <w:vMerge/>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فوق دیپلم</w:t>
            </w:r>
            <w:r w:rsidR="00B7458B" w:rsidRPr="001C5076">
              <w:rPr>
                <w:rFonts w:ascii="Times New Roman" w:hAnsi="Times New Roman" w:cs="B Lotus" w:hint="cs"/>
                <w:color w:val="000000" w:themeColor="text1"/>
                <w:sz w:val="18"/>
                <w:rtl/>
                <w:lang w:bidi="ar-SA"/>
              </w:rPr>
              <w:t xml:space="preserve">     </w:t>
            </w:r>
          </w:p>
        </w:tc>
        <w:tc>
          <w:tcPr>
            <w:tcW w:w="1848" w:type="dxa"/>
            <w:shd w:val="clear" w:color="auto" w:fill="auto"/>
          </w:tcPr>
          <w:p w:rsidR="0067102B" w:rsidRPr="001C5076" w:rsidRDefault="00B7458B" w:rsidP="00B7458B">
            <w:pPr>
              <w:spacing w:after="0" w:line="240" w:lineRule="auto"/>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 xml:space="preserve">  2  </w:t>
            </w:r>
            <w:r w:rsidR="0067102B" w:rsidRPr="001C5076">
              <w:rPr>
                <w:rFonts w:ascii="Times New Roman" w:hAnsi="Times New Roman" w:cs="B Lotus" w:hint="cs"/>
                <w:color w:val="000000" w:themeColor="text1"/>
                <w:sz w:val="18"/>
                <w:rtl/>
                <w:lang w:bidi="ar-SA"/>
              </w:rPr>
              <w:t>(</w:t>
            </w:r>
            <w:r w:rsidR="00B0587D" w:rsidRPr="001C5076">
              <w:rPr>
                <w:rFonts w:ascii="Times New Roman" w:hAnsi="Times New Roman" w:cs="B Lotus" w:hint="cs"/>
                <w:color w:val="000000" w:themeColor="text1"/>
                <w:sz w:val="18"/>
                <w:rtl/>
                <w:lang w:bidi="ar-SA"/>
              </w:rPr>
              <w:t>%7</w:t>
            </w:r>
            <w:r w:rsidR="0067102B" w:rsidRPr="001C5076">
              <w:rPr>
                <w:rFonts w:ascii="Times New Roman" w:hAnsi="Times New Roman" w:cs="B Lotus" w:hint="cs"/>
                <w:color w:val="000000" w:themeColor="text1"/>
                <w:sz w:val="18"/>
                <w:rtl/>
                <w:lang w:bidi="ar-SA"/>
              </w:rPr>
              <w:t>)</w:t>
            </w:r>
          </w:p>
        </w:tc>
      </w:tr>
      <w:tr w:rsidR="00BD0D26" w:rsidRPr="001C5076" w:rsidTr="001C5076">
        <w:trPr>
          <w:trHeight w:val="258"/>
          <w:jc w:val="center"/>
        </w:trPr>
        <w:tc>
          <w:tcPr>
            <w:tcW w:w="1848" w:type="dxa"/>
            <w:vMerge w:val="restart"/>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سابقه خانوادگی اعتیاد</w:t>
            </w: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دارد</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25 (</w:t>
            </w:r>
            <w:r w:rsidR="00B0587D" w:rsidRPr="001C5076">
              <w:rPr>
                <w:rFonts w:ascii="Times New Roman" w:hAnsi="Times New Roman" w:cs="B Lotus" w:hint="cs"/>
                <w:color w:val="000000" w:themeColor="text1"/>
                <w:sz w:val="18"/>
                <w:rtl/>
                <w:lang w:bidi="ar-SA"/>
              </w:rPr>
              <w:t>%83</w:t>
            </w:r>
            <w:r w:rsidRPr="001C5076">
              <w:rPr>
                <w:rFonts w:ascii="Times New Roman" w:hAnsi="Times New Roman" w:cs="B Lotus" w:hint="cs"/>
                <w:color w:val="000000" w:themeColor="text1"/>
                <w:sz w:val="18"/>
                <w:rtl/>
                <w:lang w:bidi="ar-SA"/>
              </w:rPr>
              <w:t>)</w:t>
            </w:r>
          </w:p>
        </w:tc>
      </w:tr>
      <w:tr w:rsidR="00BD0D26" w:rsidRPr="001C5076" w:rsidTr="001C5076">
        <w:trPr>
          <w:trHeight w:val="299"/>
          <w:jc w:val="center"/>
        </w:trPr>
        <w:tc>
          <w:tcPr>
            <w:tcW w:w="1848" w:type="dxa"/>
            <w:vMerge/>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p>
        </w:tc>
        <w:tc>
          <w:tcPr>
            <w:tcW w:w="1848" w:type="dxa"/>
            <w:shd w:val="clear" w:color="auto" w:fill="auto"/>
          </w:tcPr>
          <w:p w:rsidR="0067102B" w:rsidRPr="001C5076" w:rsidRDefault="0067102B" w:rsidP="00350FFA">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ندارد</w:t>
            </w:r>
          </w:p>
        </w:tc>
        <w:tc>
          <w:tcPr>
            <w:tcW w:w="1848" w:type="dxa"/>
            <w:shd w:val="clear" w:color="auto" w:fill="auto"/>
          </w:tcPr>
          <w:p w:rsidR="0067102B" w:rsidRPr="001C5076" w:rsidRDefault="0067102B" w:rsidP="00B0587D">
            <w:pPr>
              <w:spacing w:after="0" w:line="240" w:lineRule="auto"/>
              <w:jc w:val="center"/>
              <w:rPr>
                <w:rFonts w:ascii="Times New Roman" w:hAnsi="Times New Roman" w:cs="B Lotus"/>
                <w:color w:val="000000" w:themeColor="text1"/>
                <w:sz w:val="18"/>
                <w:rtl/>
                <w:lang w:bidi="ar-SA"/>
              </w:rPr>
            </w:pPr>
            <w:r w:rsidRPr="001C5076">
              <w:rPr>
                <w:rFonts w:ascii="Times New Roman" w:hAnsi="Times New Roman" w:cs="B Lotus" w:hint="cs"/>
                <w:color w:val="000000" w:themeColor="text1"/>
                <w:sz w:val="18"/>
                <w:rtl/>
                <w:lang w:bidi="ar-SA"/>
              </w:rPr>
              <w:t>5 (</w:t>
            </w:r>
            <w:r w:rsidR="00B0587D" w:rsidRPr="001C5076">
              <w:rPr>
                <w:rFonts w:ascii="Times New Roman" w:hAnsi="Times New Roman" w:cs="B Lotus" w:hint="cs"/>
                <w:color w:val="000000" w:themeColor="text1"/>
                <w:sz w:val="18"/>
                <w:rtl/>
                <w:lang w:bidi="ar-SA"/>
              </w:rPr>
              <w:t>%17</w:t>
            </w:r>
            <w:r w:rsidRPr="001C5076">
              <w:rPr>
                <w:rFonts w:ascii="Times New Roman" w:hAnsi="Times New Roman" w:cs="B Lotus" w:hint="cs"/>
                <w:color w:val="000000" w:themeColor="text1"/>
                <w:sz w:val="18"/>
                <w:rtl/>
                <w:lang w:bidi="ar-SA"/>
              </w:rPr>
              <w:t>)</w:t>
            </w:r>
          </w:p>
        </w:tc>
      </w:tr>
    </w:tbl>
    <w:p w:rsidR="007D575E" w:rsidRPr="00C02FA5" w:rsidRDefault="007D575E" w:rsidP="007D575E">
      <w:pPr>
        <w:spacing w:after="0" w:line="240" w:lineRule="auto"/>
        <w:jc w:val="lowKashida"/>
        <w:rPr>
          <w:rFonts w:ascii="Times New Roman" w:hAnsi="Times New Roman" w:cs="B Lotus"/>
          <w:color w:val="000000" w:themeColor="text1"/>
          <w:sz w:val="20"/>
          <w:szCs w:val="24"/>
          <w:rtl/>
        </w:rPr>
      </w:pPr>
    </w:p>
    <w:p w:rsidR="00DB0A19" w:rsidRPr="001C5076" w:rsidRDefault="00DB0A19" w:rsidP="007D575E">
      <w:pPr>
        <w:spacing w:after="0" w:line="240" w:lineRule="auto"/>
        <w:jc w:val="center"/>
        <w:rPr>
          <w:rFonts w:ascii="Times New Roman" w:hAnsi="Times New Roman" w:cs="B Lotus"/>
          <w:color w:val="000000" w:themeColor="text1"/>
          <w:sz w:val="18"/>
          <w:rtl/>
        </w:rPr>
      </w:pPr>
      <w:r w:rsidRPr="001C5076">
        <w:rPr>
          <w:rFonts w:ascii="Times New Roman" w:hAnsi="Times New Roman" w:cs="B Lotus" w:hint="cs"/>
          <w:color w:val="000000" w:themeColor="text1"/>
          <w:sz w:val="18"/>
          <w:rtl/>
        </w:rPr>
        <w:t>جدول 2. نتایج ضریب همبستگی پیرسون بین متغیرهای طرحواره</w:t>
      </w:r>
      <w:r w:rsidR="00555316" w:rsidRPr="001C5076">
        <w:rPr>
          <w:rFonts w:cs="Calibri" w:hint="cs"/>
          <w:color w:val="000000" w:themeColor="text1"/>
          <w:sz w:val="18"/>
          <w:rtl/>
        </w:rPr>
        <w:t>¬</w:t>
      </w:r>
      <w:r w:rsidR="00555316" w:rsidRPr="001C5076">
        <w:rPr>
          <w:rFonts w:ascii="Times New Roman" w:hAnsi="Times New Roman" w:cs="B Lotus" w:hint="cs"/>
          <w:color w:val="000000" w:themeColor="text1"/>
          <w:sz w:val="18"/>
          <w:rtl/>
        </w:rPr>
        <w:t>ها</w:t>
      </w:r>
      <w:r w:rsidRPr="001C5076">
        <w:rPr>
          <w:rFonts w:ascii="Times New Roman" w:hAnsi="Times New Roman" w:cs="B Lotus" w:hint="cs"/>
          <w:color w:val="000000" w:themeColor="text1"/>
          <w:sz w:val="18"/>
          <w:rtl/>
        </w:rPr>
        <w:t>ی ناسازگار اولیه و ویژ گی</w:t>
      </w:r>
      <w:r w:rsidR="00555316" w:rsidRPr="001C5076">
        <w:rPr>
          <w:rFonts w:cs="Calibri" w:hint="cs"/>
          <w:color w:val="000000" w:themeColor="text1"/>
          <w:sz w:val="18"/>
          <w:rtl/>
        </w:rPr>
        <w:t>¬</w:t>
      </w:r>
      <w:r w:rsidR="00555316" w:rsidRPr="001C5076">
        <w:rPr>
          <w:rFonts w:ascii="Times New Roman" w:hAnsi="Times New Roman" w:cs="B Lotus" w:hint="cs"/>
          <w:color w:val="000000" w:themeColor="text1"/>
          <w:sz w:val="18"/>
          <w:rtl/>
        </w:rPr>
        <w:t xml:space="preserve">ها </w:t>
      </w:r>
      <w:r w:rsidRPr="001C5076">
        <w:rPr>
          <w:rFonts w:ascii="Times New Roman" w:hAnsi="Times New Roman" w:cs="B Lotus" w:hint="cs"/>
          <w:color w:val="000000" w:themeColor="text1"/>
          <w:sz w:val="18"/>
          <w:rtl/>
        </w:rPr>
        <w:t xml:space="preserve">ی اختلالات شخصیت زنان </w:t>
      </w:r>
    </w:p>
    <w:tbl>
      <w:tblPr>
        <w:bidiVisual/>
        <w:tblW w:w="10566"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59"/>
        <w:gridCol w:w="902"/>
        <w:gridCol w:w="643"/>
        <w:gridCol w:w="619"/>
        <w:gridCol w:w="709"/>
        <w:gridCol w:w="718"/>
        <w:gridCol w:w="718"/>
        <w:gridCol w:w="704"/>
        <w:gridCol w:w="11"/>
        <w:gridCol w:w="715"/>
        <w:gridCol w:w="807"/>
        <w:gridCol w:w="623"/>
        <w:gridCol w:w="808"/>
        <w:gridCol w:w="715"/>
        <w:gridCol w:w="715"/>
      </w:tblGrid>
      <w:tr w:rsidR="00DB0A19" w:rsidRPr="00C02FA5" w:rsidTr="001C5076">
        <w:trPr>
          <w:cantSplit/>
          <w:trHeight w:val="1134"/>
          <w:jc w:val="center"/>
        </w:trPr>
        <w:tc>
          <w:tcPr>
            <w:tcW w:w="1159" w:type="dxa"/>
            <w:shd w:val="clear" w:color="auto" w:fill="auto"/>
          </w:tcPr>
          <w:p w:rsidR="00DB0A19" w:rsidRPr="00C02FA5" w:rsidRDefault="00DB0A19" w:rsidP="008D51A7">
            <w:pPr>
              <w:spacing w:line="240" w:lineRule="auto"/>
              <w:jc w:val="right"/>
              <w:rPr>
                <w:rFonts w:cs="B Lotus"/>
                <w:b/>
                <w:bCs/>
                <w:color w:val="000000" w:themeColor="text1"/>
                <w:sz w:val="18"/>
                <w:szCs w:val="18"/>
                <w:rtl/>
              </w:rPr>
            </w:pPr>
            <w:r w:rsidRPr="00C02FA5">
              <w:rPr>
                <w:rFonts w:cs="B Lotus" w:hint="cs"/>
                <w:b/>
                <w:bCs/>
                <w:color w:val="000000" w:themeColor="text1"/>
                <w:sz w:val="18"/>
                <w:szCs w:val="18"/>
                <w:rtl/>
              </w:rPr>
              <w:t xml:space="preserve">  اختلالات شخصیت</w:t>
            </w:r>
          </w:p>
          <w:p w:rsidR="00DB0A19" w:rsidRPr="00C02FA5" w:rsidRDefault="00DB0A19" w:rsidP="008D51A7">
            <w:pPr>
              <w:spacing w:line="240" w:lineRule="auto"/>
              <w:rPr>
                <w:rFonts w:cs="B Lotus"/>
                <w:b/>
                <w:bCs/>
                <w:color w:val="000000" w:themeColor="text1"/>
                <w:sz w:val="18"/>
                <w:szCs w:val="18"/>
                <w:rtl/>
              </w:rPr>
            </w:pPr>
            <w:r w:rsidRPr="00C02FA5">
              <w:rPr>
                <w:rFonts w:cs="B Lotus" w:hint="cs"/>
                <w:b/>
                <w:bCs/>
                <w:color w:val="000000" w:themeColor="text1"/>
                <w:sz w:val="18"/>
                <w:szCs w:val="18"/>
                <w:rtl/>
              </w:rPr>
              <w:t>طرحواره</w:t>
            </w:r>
          </w:p>
        </w:tc>
        <w:tc>
          <w:tcPr>
            <w:tcW w:w="902"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اسکیزوتایپال</w:t>
            </w:r>
          </w:p>
        </w:tc>
        <w:tc>
          <w:tcPr>
            <w:tcW w:w="643"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مرزی</w:t>
            </w:r>
          </w:p>
        </w:tc>
        <w:tc>
          <w:tcPr>
            <w:tcW w:w="619"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پارانوئید</w:t>
            </w:r>
          </w:p>
        </w:tc>
        <w:tc>
          <w:tcPr>
            <w:tcW w:w="709"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اسکیزوئید</w:t>
            </w:r>
          </w:p>
        </w:tc>
        <w:tc>
          <w:tcPr>
            <w:tcW w:w="718"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دوری گزین</w:t>
            </w:r>
          </w:p>
        </w:tc>
        <w:tc>
          <w:tcPr>
            <w:tcW w:w="718"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وابسته</w:t>
            </w:r>
          </w:p>
        </w:tc>
        <w:tc>
          <w:tcPr>
            <w:tcW w:w="704"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نمایشی</w:t>
            </w:r>
          </w:p>
        </w:tc>
        <w:tc>
          <w:tcPr>
            <w:tcW w:w="726" w:type="dxa"/>
            <w:gridSpan w:val="2"/>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خودشیفته</w:t>
            </w:r>
          </w:p>
        </w:tc>
        <w:tc>
          <w:tcPr>
            <w:tcW w:w="807"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ضد اجتماعی</w:t>
            </w:r>
          </w:p>
        </w:tc>
        <w:tc>
          <w:tcPr>
            <w:tcW w:w="623"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سادیستیک</w:t>
            </w:r>
          </w:p>
        </w:tc>
        <w:tc>
          <w:tcPr>
            <w:tcW w:w="808"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وسواسی</w:t>
            </w:r>
          </w:p>
        </w:tc>
        <w:tc>
          <w:tcPr>
            <w:tcW w:w="715"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منفی</w:t>
            </w:r>
            <w:r w:rsidRPr="00C02FA5">
              <w:rPr>
                <w:rFonts w:cs="B Lotus" w:hint="cs"/>
                <w:b/>
                <w:bCs/>
                <w:color w:val="000000" w:themeColor="text1"/>
                <w:sz w:val="18"/>
                <w:szCs w:val="18"/>
                <w:rtl/>
              </w:rPr>
              <w:softHyphen/>
              <w:t>گرا</w:t>
            </w:r>
          </w:p>
        </w:tc>
        <w:tc>
          <w:tcPr>
            <w:tcW w:w="715" w:type="dxa"/>
            <w:shd w:val="clear" w:color="auto" w:fill="auto"/>
            <w:textDirection w:val="btLr"/>
            <w:vAlign w:val="center"/>
          </w:tcPr>
          <w:p w:rsidR="00DB0A19" w:rsidRPr="00C02FA5" w:rsidRDefault="00DB0A19" w:rsidP="00DB0A19">
            <w:pPr>
              <w:spacing w:line="240" w:lineRule="auto"/>
              <w:ind w:left="113" w:right="113"/>
              <w:jc w:val="center"/>
              <w:rPr>
                <w:rFonts w:cs="B Lotus"/>
                <w:b/>
                <w:bCs/>
                <w:color w:val="000000" w:themeColor="text1"/>
                <w:sz w:val="18"/>
                <w:szCs w:val="18"/>
                <w:rtl/>
              </w:rPr>
            </w:pPr>
            <w:r w:rsidRPr="00C02FA5">
              <w:rPr>
                <w:rFonts w:cs="B Lotus" w:hint="cs"/>
                <w:b/>
                <w:bCs/>
                <w:color w:val="000000" w:themeColor="text1"/>
                <w:sz w:val="18"/>
                <w:szCs w:val="18"/>
                <w:rtl/>
              </w:rPr>
              <w:t>خودآزار</w:t>
            </w:r>
          </w:p>
        </w:tc>
      </w:tr>
      <w:tr w:rsidR="00DB0A19" w:rsidRPr="00C02FA5" w:rsidTr="001C5076">
        <w:trPr>
          <w:trHeight w:val="64"/>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محرومیت هیجانی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**40/0=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**39/0=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**30/0-=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**45/0=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**29/0-=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18/0=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**39/0=</w:t>
            </w:r>
            <w:r w:rsidRPr="00C02FA5">
              <w:rPr>
                <w:rFonts w:cs="B Lotus"/>
                <w:color w:val="000000" w:themeColor="text1"/>
                <w:sz w:val="18"/>
                <w:szCs w:val="18"/>
              </w:rPr>
              <w:t>r</w:t>
            </w:r>
          </w:p>
        </w:tc>
      </w:tr>
      <w:tr w:rsidR="00DB0A19" w:rsidRPr="00C02FA5" w:rsidTr="001C5076">
        <w:trPr>
          <w:trHeight w:val="64"/>
          <w:jc w:val="center"/>
        </w:trPr>
        <w:tc>
          <w:tcPr>
            <w:tcW w:w="1159" w:type="dxa"/>
            <w:shd w:val="clear" w:color="auto" w:fill="auto"/>
          </w:tcPr>
          <w:p w:rsidR="00DB0A19" w:rsidRPr="00C02FA5" w:rsidRDefault="00DB0A19" w:rsidP="007D575E">
            <w:pPr>
              <w:spacing w:line="240" w:lineRule="auto"/>
              <w:jc w:val="center"/>
              <w:rPr>
                <w:rFonts w:cs="B Lotus"/>
                <w:color w:val="000000" w:themeColor="text1"/>
                <w:sz w:val="18"/>
                <w:szCs w:val="18"/>
                <w:rtl/>
              </w:rPr>
            </w:pPr>
            <w:r w:rsidRPr="00C02FA5">
              <w:rPr>
                <w:rFonts w:cs="B Lotus" w:hint="cs"/>
                <w:color w:val="000000" w:themeColor="text1"/>
                <w:sz w:val="18"/>
                <w:szCs w:val="18"/>
                <w:rtl/>
              </w:rPr>
              <w:t>رها شدگی/ بی</w:t>
            </w:r>
            <w:r w:rsidR="007D575E" w:rsidRPr="00C02FA5">
              <w:rPr>
                <w:rFonts w:cs="B Lotus"/>
                <w:color w:val="000000" w:themeColor="text1"/>
                <w:sz w:val="18"/>
                <w:szCs w:val="18"/>
                <w:rtl/>
              </w:rPr>
              <w:softHyphen/>
            </w:r>
            <w:r w:rsidRPr="00C02FA5">
              <w:rPr>
                <w:rFonts w:cs="B Lotus" w:hint="cs"/>
                <w:color w:val="000000" w:themeColor="text1"/>
                <w:sz w:val="18"/>
                <w:szCs w:val="18"/>
                <w:rtl/>
              </w:rPr>
              <w:t>ثباتی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07/0=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02/0=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09/0=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02/0=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12/0=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04/0=</w:t>
            </w:r>
            <w:r w:rsidRPr="00C02FA5">
              <w:rPr>
                <w:rFonts w:cs="B Lotus"/>
                <w:color w:val="000000" w:themeColor="text1"/>
                <w:sz w:val="18"/>
                <w:szCs w:val="18"/>
              </w:rPr>
              <w:t>r</w:t>
            </w:r>
          </w:p>
          <w:p w:rsidR="00DB0A19" w:rsidRPr="00C02FA5" w:rsidRDefault="00DB0A19" w:rsidP="008D51A7">
            <w:pPr>
              <w:spacing w:line="240" w:lineRule="auto"/>
              <w:rPr>
                <w:rFonts w:cs="B Lotus"/>
                <w:color w:val="000000" w:themeColor="text1"/>
                <w:sz w:val="18"/>
                <w:szCs w:val="18"/>
              </w:rPr>
            </w:pPr>
          </w:p>
        </w:tc>
      </w:tr>
      <w:tr w:rsidR="00DB0A19" w:rsidRPr="00C02FA5" w:rsidTr="001C5076">
        <w:trPr>
          <w:trHeight w:val="705"/>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بی اعتمادی/ بدرفتاری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**27/0=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*20/0-=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**29/0=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12/0=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**36/0=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**32/0=</w:t>
            </w:r>
            <w:r w:rsidRPr="00C02FA5">
              <w:rPr>
                <w:rFonts w:cs="B Lotus"/>
                <w:color w:val="000000" w:themeColor="text1"/>
                <w:sz w:val="18"/>
                <w:szCs w:val="18"/>
              </w:rPr>
              <w:t>r</w:t>
            </w:r>
          </w:p>
        </w:tc>
      </w:tr>
      <w:tr w:rsidR="00DB0A19" w:rsidRPr="00C02FA5" w:rsidTr="001C5076">
        <w:trPr>
          <w:trHeight w:val="705"/>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نقص /شرم</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15/0=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09/0=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15/0=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003/0=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16/0=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12/0=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**27/0=</w:t>
            </w:r>
            <w:r w:rsidRPr="00C02FA5">
              <w:rPr>
                <w:rFonts w:cs="B Lotus"/>
                <w:color w:val="000000" w:themeColor="text1"/>
                <w:sz w:val="18"/>
                <w:szCs w:val="18"/>
              </w:rPr>
              <w:t>r</w:t>
            </w:r>
          </w:p>
        </w:tc>
      </w:tr>
      <w:tr w:rsidR="00DB0A19" w:rsidRPr="00C02FA5" w:rsidTr="001C5076">
        <w:trPr>
          <w:trHeight w:val="363"/>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انزوای اجتماعی/بيگانگي</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**30/0=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15/0=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**33/0=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016/0=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**28/0=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**32/0=</w:t>
            </w:r>
            <w:r w:rsidRPr="00C02FA5">
              <w:rPr>
                <w:rFonts w:cs="B Lotus"/>
                <w:color w:val="000000" w:themeColor="text1"/>
                <w:sz w:val="18"/>
                <w:szCs w:val="18"/>
              </w:rPr>
              <w:t>r</w:t>
            </w:r>
          </w:p>
        </w:tc>
      </w:tr>
      <w:tr w:rsidR="00DB0A19" w:rsidRPr="00C02FA5" w:rsidTr="001C5076">
        <w:trPr>
          <w:trHeight w:val="342"/>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شکست</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009/0=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*28/0=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704"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726"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05/0=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19/0=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w:t>
            </w:r>
            <w:r w:rsidRPr="00C02FA5">
              <w:rPr>
                <w:rFonts w:cs="B Lotus"/>
                <w:color w:val="000000" w:themeColor="text1"/>
                <w:sz w:val="18"/>
                <w:szCs w:val="18"/>
              </w:rPr>
              <w:t>r</w:t>
            </w:r>
          </w:p>
        </w:tc>
      </w:tr>
      <w:tr w:rsidR="00DB0A19" w:rsidRPr="00C02FA5" w:rsidTr="001C5076">
        <w:trPr>
          <w:trHeight w:val="603"/>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وابستگی/ بی کفایتی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**36/0=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**38/0=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*22/0-=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**27/0=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10/0=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**28/0=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**44/0=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**38/0=</w:t>
            </w:r>
            <w:r w:rsidRPr="00C02FA5">
              <w:rPr>
                <w:rFonts w:cs="B Lotus"/>
                <w:color w:val="000000" w:themeColor="text1"/>
                <w:sz w:val="18"/>
                <w:szCs w:val="18"/>
              </w:rPr>
              <w:t>r</w:t>
            </w:r>
          </w:p>
        </w:tc>
      </w:tr>
      <w:tr w:rsidR="00DB0A19" w:rsidRPr="00C02FA5" w:rsidTr="001C5076">
        <w:trPr>
          <w:trHeight w:val="705"/>
          <w:jc w:val="center"/>
        </w:trPr>
        <w:tc>
          <w:tcPr>
            <w:tcW w:w="1159" w:type="dxa"/>
            <w:shd w:val="clear" w:color="auto" w:fill="auto"/>
            <w:vAlign w:val="center"/>
          </w:tcPr>
          <w:p w:rsidR="00DB0A19" w:rsidRPr="00C02FA5" w:rsidRDefault="00DB0A19" w:rsidP="007D575E">
            <w:pPr>
              <w:spacing w:line="240" w:lineRule="auto"/>
              <w:jc w:val="center"/>
              <w:rPr>
                <w:rFonts w:cs="B Lotus"/>
                <w:color w:val="000000" w:themeColor="text1"/>
                <w:sz w:val="18"/>
                <w:szCs w:val="18"/>
                <w:rtl/>
              </w:rPr>
            </w:pPr>
            <w:r w:rsidRPr="00C02FA5">
              <w:rPr>
                <w:rFonts w:cs="B Lotus" w:hint="cs"/>
                <w:color w:val="000000" w:themeColor="text1"/>
                <w:sz w:val="18"/>
                <w:szCs w:val="18"/>
                <w:rtl/>
              </w:rPr>
              <w:t>آسیب</w:t>
            </w:r>
            <w:r w:rsidR="007D575E" w:rsidRPr="00C02FA5">
              <w:rPr>
                <w:rFonts w:cs="B Lotus"/>
                <w:color w:val="000000" w:themeColor="text1"/>
                <w:sz w:val="18"/>
                <w:szCs w:val="18"/>
                <w:rtl/>
              </w:rPr>
              <w:softHyphen/>
            </w:r>
            <w:r w:rsidRPr="00C02FA5">
              <w:rPr>
                <w:rFonts w:cs="B Lotus" w:hint="cs"/>
                <w:color w:val="000000" w:themeColor="text1"/>
                <w:sz w:val="18"/>
                <w:szCs w:val="18"/>
                <w:rtl/>
              </w:rPr>
              <w:t>پذیری نسبت به ضرر یا بیماری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**36/0=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**41/0=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*20/0=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06/0=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**35/0=</w:t>
            </w:r>
            <w:r w:rsidRPr="00C02FA5">
              <w:rPr>
                <w:rFonts w:cs="B Lotus"/>
                <w:color w:val="000000" w:themeColor="text1"/>
                <w:sz w:val="18"/>
                <w:szCs w:val="18"/>
              </w:rPr>
              <w:t>r</w:t>
            </w:r>
          </w:p>
        </w:tc>
      </w:tr>
      <w:tr w:rsidR="00DB0A19" w:rsidRPr="00C02FA5" w:rsidTr="001C5076">
        <w:trPr>
          <w:trHeight w:val="363"/>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lastRenderedPageBreak/>
              <w:t>خود تحول نيافته/گرفتار</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**28/0=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*19/0-=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**31/0=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09/0=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**32/0=</w:t>
            </w:r>
            <w:r w:rsidRPr="00C02FA5">
              <w:rPr>
                <w:rFonts w:cs="B Lotus"/>
                <w:color w:val="000000" w:themeColor="text1"/>
                <w:sz w:val="18"/>
                <w:szCs w:val="18"/>
              </w:rPr>
              <w:t>r</w:t>
            </w:r>
          </w:p>
        </w:tc>
      </w:tr>
      <w:tr w:rsidR="00DB0A19" w:rsidRPr="00C02FA5" w:rsidTr="001C5076">
        <w:trPr>
          <w:trHeight w:val="155"/>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اطاعت</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**33/0=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**36/0=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**34/0=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*20/0=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005/0=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55/0=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*22/0=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**38/0=</w:t>
            </w:r>
            <w:r w:rsidRPr="00C02FA5">
              <w:rPr>
                <w:rFonts w:cs="B Lotus"/>
                <w:color w:val="000000" w:themeColor="text1"/>
                <w:sz w:val="18"/>
                <w:szCs w:val="18"/>
              </w:rPr>
              <w:t>r</w:t>
            </w:r>
          </w:p>
        </w:tc>
      </w:tr>
      <w:tr w:rsidR="00DB0A19" w:rsidRPr="00C02FA5" w:rsidTr="001C5076">
        <w:trPr>
          <w:trHeight w:val="155"/>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ایثار</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19/0=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18/0=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*21/0- =</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02/0=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16/0=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18/0=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04/0=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*20/0=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r>
      <w:tr w:rsidR="00DB0A19" w:rsidRPr="00C02FA5" w:rsidTr="001C5076">
        <w:trPr>
          <w:trHeight w:val="155"/>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بازداری هیجانی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**40/0=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**29/0=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**40/0=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09/0=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006/0=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16/0=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04/0=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**34/0=</w:t>
            </w:r>
            <w:r w:rsidRPr="00C02FA5">
              <w:rPr>
                <w:rFonts w:cs="B Lotus"/>
                <w:color w:val="000000" w:themeColor="text1"/>
                <w:sz w:val="18"/>
                <w:szCs w:val="18"/>
              </w:rPr>
              <w:t>r</w:t>
            </w:r>
          </w:p>
        </w:tc>
      </w:tr>
      <w:tr w:rsidR="00DB0A19" w:rsidRPr="00C02FA5" w:rsidTr="001C5076">
        <w:trPr>
          <w:trHeight w:val="1194"/>
          <w:jc w:val="center"/>
        </w:trPr>
        <w:tc>
          <w:tcPr>
            <w:tcW w:w="115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 xml:space="preserve">معیارهای سرسختانه / </w:t>
            </w:r>
          </w:p>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عيب</w:t>
            </w:r>
            <w:r w:rsidRPr="00C02FA5">
              <w:rPr>
                <w:rFonts w:cs="B Lotus" w:hint="cs"/>
                <w:color w:val="000000" w:themeColor="text1"/>
                <w:sz w:val="18"/>
                <w:szCs w:val="18"/>
                <w:rtl/>
              </w:rPr>
              <w:softHyphen/>
              <w:t>جويي افراطي</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**34/0-=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*20/0=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*19/0=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16/0=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**25/0=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02/0=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**35/0=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**27/0=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**30/0=</w:t>
            </w:r>
            <w:r w:rsidRPr="00C02FA5">
              <w:rPr>
                <w:rFonts w:cs="B Lotus"/>
                <w:color w:val="000000" w:themeColor="text1"/>
                <w:sz w:val="18"/>
                <w:szCs w:val="18"/>
              </w:rPr>
              <w:t>r</w:t>
            </w:r>
          </w:p>
        </w:tc>
      </w:tr>
      <w:tr w:rsidR="00DB0A19" w:rsidRPr="00C02FA5" w:rsidTr="001C5076">
        <w:trPr>
          <w:trHeight w:val="387"/>
          <w:jc w:val="center"/>
        </w:trPr>
        <w:tc>
          <w:tcPr>
            <w:tcW w:w="1159" w:type="dxa"/>
            <w:shd w:val="clear" w:color="auto" w:fill="auto"/>
          </w:tcPr>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استحقاق/ بزرگمنشی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10/0=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*23/0=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**29/0-=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04/0=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11/0=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**24/0=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**29/0=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08/0=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**26/0=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03/0=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**30/0=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*22/0=</w:t>
            </w:r>
            <w:r w:rsidRPr="00C02FA5">
              <w:rPr>
                <w:rFonts w:cs="B Lotus"/>
                <w:color w:val="000000" w:themeColor="text1"/>
                <w:sz w:val="18"/>
                <w:szCs w:val="18"/>
              </w:rPr>
              <w:t>r</w:t>
            </w:r>
          </w:p>
        </w:tc>
      </w:tr>
      <w:tr w:rsidR="00DB0A19" w:rsidRPr="00C02FA5" w:rsidTr="001C5076">
        <w:trPr>
          <w:trHeight w:val="657"/>
          <w:jc w:val="center"/>
        </w:trPr>
        <w:tc>
          <w:tcPr>
            <w:tcW w:w="1159" w:type="dxa"/>
            <w:shd w:val="clear" w:color="auto" w:fill="auto"/>
          </w:tcPr>
          <w:p w:rsidR="00DB0A19" w:rsidRPr="00C02FA5" w:rsidRDefault="00DB0A19" w:rsidP="007D575E">
            <w:pPr>
              <w:spacing w:line="240" w:lineRule="auto"/>
              <w:jc w:val="center"/>
              <w:rPr>
                <w:rFonts w:cs="B Lotus"/>
                <w:color w:val="000000" w:themeColor="text1"/>
                <w:sz w:val="18"/>
                <w:szCs w:val="18"/>
              </w:rPr>
            </w:pPr>
            <w:r w:rsidRPr="00C02FA5">
              <w:rPr>
                <w:rFonts w:cs="B Lotus" w:hint="cs"/>
                <w:color w:val="000000" w:themeColor="text1"/>
                <w:sz w:val="18"/>
                <w:szCs w:val="18"/>
                <w:rtl/>
              </w:rPr>
              <w:t>خویشتن</w:t>
            </w:r>
            <w:r w:rsidR="007D575E" w:rsidRPr="00C02FA5">
              <w:rPr>
                <w:rFonts w:cs="B Lotus"/>
                <w:color w:val="000000" w:themeColor="text1"/>
                <w:sz w:val="18"/>
                <w:szCs w:val="18"/>
                <w:rtl/>
              </w:rPr>
              <w:softHyphen/>
            </w:r>
            <w:r w:rsidRPr="00C02FA5">
              <w:rPr>
                <w:rFonts w:cs="B Lotus" w:hint="cs"/>
                <w:color w:val="000000" w:themeColor="text1"/>
                <w:sz w:val="18"/>
                <w:szCs w:val="18"/>
                <w:rtl/>
              </w:rPr>
              <w:t>داری/</w:t>
            </w:r>
          </w:p>
          <w:p w:rsidR="00DB0A19" w:rsidRPr="00C02FA5" w:rsidRDefault="00DB0A19" w:rsidP="008D51A7">
            <w:pPr>
              <w:spacing w:line="240" w:lineRule="auto"/>
              <w:jc w:val="center"/>
              <w:rPr>
                <w:rFonts w:cs="B Lotus"/>
                <w:color w:val="000000" w:themeColor="text1"/>
                <w:sz w:val="18"/>
                <w:szCs w:val="18"/>
                <w:rtl/>
              </w:rPr>
            </w:pPr>
            <w:r w:rsidRPr="00C02FA5">
              <w:rPr>
                <w:rFonts w:cs="B Lotus" w:hint="cs"/>
                <w:color w:val="000000" w:themeColor="text1"/>
                <w:sz w:val="18"/>
                <w:szCs w:val="18"/>
                <w:rtl/>
              </w:rPr>
              <w:t>خود انضباطی ناکافی</w:t>
            </w:r>
          </w:p>
        </w:tc>
        <w:tc>
          <w:tcPr>
            <w:tcW w:w="902"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64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17/0=</w:t>
            </w:r>
            <w:r w:rsidRPr="00C02FA5">
              <w:rPr>
                <w:rFonts w:cs="B Lotus"/>
                <w:color w:val="000000" w:themeColor="text1"/>
                <w:sz w:val="18"/>
                <w:szCs w:val="18"/>
              </w:rPr>
              <w:t>r</w:t>
            </w:r>
          </w:p>
        </w:tc>
        <w:tc>
          <w:tcPr>
            <w:tcW w:w="61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07/0=</w:t>
            </w:r>
            <w:r w:rsidRPr="00C02FA5">
              <w:rPr>
                <w:rFonts w:cs="B Lotus"/>
                <w:color w:val="000000" w:themeColor="text1"/>
                <w:sz w:val="18"/>
                <w:szCs w:val="18"/>
              </w:rPr>
              <w:t>r</w:t>
            </w:r>
          </w:p>
        </w:tc>
        <w:tc>
          <w:tcPr>
            <w:tcW w:w="709"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13/0=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14/0=</w:t>
            </w:r>
            <w:r w:rsidRPr="00C02FA5">
              <w:rPr>
                <w:rFonts w:cs="B Lotus"/>
                <w:color w:val="000000" w:themeColor="text1"/>
                <w:sz w:val="18"/>
                <w:szCs w:val="18"/>
              </w:rPr>
              <w:t>r</w:t>
            </w:r>
          </w:p>
        </w:tc>
        <w:tc>
          <w:tcPr>
            <w:tcW w:w="71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01/0=</w:t>
            </w:r>
            <w:r w:rsidRPr="00C02FA5">
              <w:rPr>
                <w:rFonts w:cs="B Lotus"/>
                <w:color w:val="000000" w:themeColor="text1"/>
                <w:sz w:val="18"/>
                <w:szCs w:val="18"/>
              </w:rPr>
              <w:t>r</w:t>
            </w:r>
          </w:p>
        </w:tc>
        <w:tc>
          <w:tcPr>
            <w:tcW w:w="715" w:type="dxa"/>
            <w:gridSpan w:val="2"/>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008/0=</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10/0=</w:t>
            </w:r>
            <w:r w:rsidRPr="00C02FA5">
              <w:rPr>
                <w:rFonts w:cs="B Lotus"/>
                <w:color w:val="000000" w:themeColor="text1"/>
                <w:sz w:val="18"/>
                <w:szCs w:val="18"/>
              </w:rPr>
              <w:t>r</w:t>
            </w:r>
          </w:p>
        </w:tc>
        <w:tc>
          <w:tcPr>
            <w:tcW w:w="807"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05/0=</w:t>
            </w:r>
            <w:r w:rsidRPr="00C02FA5">
              <w:rPr>
                <w:rFonts w:cs="B Lotus"/>
                <w:color w:val="000000" w:themeColor="text1"/>
                <w:sz w:val="18"/>
                <w:szCs w:val="18"/>
              </w:rPr>
              <w:t>r</w:t>
            </w:r>
          </w:p>
        </w:tc>
        <w:tc>
          <w:tcPr>
            <w:tcW w:w="623"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05/0=</w:t>
            </w:r>
            <w:r w:rsidRPr="00C02FA5">
              <w:rPr>
                <w:rFonts w:cs="B Lotus"/>
                <w:color w:val="000000" w:themeColor="text1"/>
                <w:sz w:val="18"/>
                <w:szCs w:val="18"/>
              </w:rPr>
              <w:t>r</w:t>
            </w:r>
          </w:p>
        </w:tc>
        <w:tc>
          <w:tcPr>
            <w:tcW w:w="808"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12/0=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19/0=</w:t>
            </w:r>
            <w:r w:rsidRPr="00C02FA5">
              <w:rPr>
                <w:rFonts w:cs="B Lotus"/>
                <w:color w:val="000000" w:themeColor="text1"/>
                <w:sz w:val="18"/>
                <w:szCs w:val="18"/>
              </w:rPr>
              <w:t>r</w:t>
            </w:r>
          </w:p>
        </w:tc>
        <w:tc>
          <w:tcPr>
            <w:tcW w:w="715" w:type="dxa"/>
            <w:shd w:val="clear" w:color="auto" w:fill="auto"/>
            <w:vAlign w:val="center"/>
          </w:tcPr>
          <w:p w:rsidR="00DB0A19" w:rsidRPr="00C02FA5" w:rsidRDefault="00DB0A19" w:rsidP="008D51A7">
            <w:pPr>
              <w:spacing w:line="240" w:lineRule="auto"/>
              <w:jc w:val="center"/>
              <w:rPr>
                <w:rFonts w:cs="B Lotus"/>
                <w:color w:val="000000" w:themeColor="text1"/>
                <w:sz w:val="18"/>
                <w:szCs w:val="18"/>
              </w:rPr>
            </w:pPr>
            <w:r w:rsidRPr="00C02FA5">
              <w:rPr>
                <w:rFonts w:cs="B Lotus" w:hint="cs"/>
                <w:color w:val="000000" w:themeColor="text1"/>
                <w:sz w:val="18"/>
                <w:szCs w:val="18"/>
                <w:rtl/>
              </w:rPr>
              <w:t>16/0=</w:t>
            </w:r>
            <w:r w:rsidRPr="00C02FA5">
              <w:rPr>
                <w:rFonts w:cs="B Lotus"/>
                <w:color w:val="000000" w:themeColor="text1"/>
                <w:sz w:val="18"/>
                <w:szCs w:val="18"/>
              </w:rPr>
              <w:t>r</w:t>
            </w:r>
          </w:p>
        </w:tc>
      </w:tr>
    </w:tbl>
    <w:p w:rsidR="00DB0A19" w:rsidRPr="00BD0D26" w:rsidRDefault="00DB0A19" w:rsidP="00DB0A19">
      <w:pPr>
        <w:bidi w:val="0"/>
        <w:spacing w:line="240" w:lineRule="auto"/>
        <w:jc w:val="lowKashida"/>
        <w:rPr>
          <w:rFonts w:cs="B Nazanin"/>
          <w:color w:val="000000" w:themeColor="text1"/>
          <w:sz w:val="18"/>
          <w:szCs w:val="18"/>
          <w:rtl/>
        </w:rPr>
      </w:pPr>
      <w:r w:rsidRPr="00BD0D26">
        <w:rPr>
          <w:rFonts w:cs="B Nazanin"/>
          <w:color w:val="000000" w:themeColor="text1"/>
          <w:sz w:val="18"/>
          <w:szCs w:val="18"/>
        </w:rPr>
        <w:t>** P&lt;</w:t>
      </w:r>
      <w:r w:rsidRPr="00BD0D26">
        <w:rPr>
          <w:rFonts w:cs="B Nazanin" w:hint="cs"/>
          <w:color w:val="000000" w:themeColor="text1"/>
          <w:sz w:val="18"/>
          <w:szCs w:val="18"/>
          <w:rtl/>
        </w:rPr>
        <w:t>01/0</w:t>
      </w:r>
      <w:r w:rsidRPr="00BD0D26">
        <w:rPr>
          <w:rFonts w:cs="B Nazanin"/>
          <w:color w:val="000000" w:themeColor="text1"/>
          <w:sz w:val="18"/>
          <w:szCs w:val="18"/>
        </w:rPr>
        <w:tab/>
      </w:r>
      <w:r w:rsidRPr="00BD0D26">
        <w:rPr>
          <w:rFonts w:cs="B Nazanin"/>
          <w:color w:val="000000" w:themeColor="text1"/>
          <w:sz w:val="18"/>
          <w:szCs w:val="18"/>
        </w:rPr>
        <w:tab/>
        <w:t>* P&lt;</w:t>
      </w:r>
      <w:r w:rsidRPr="00BD0D26">
        <w:rPr>
          <w:rFonts w:cs="B Nazanin" w:hint="cs"/>
          <w:color w:val="000000" w:themeColor="text1"/>
          <w:sz w:val="18"/>
          <w:szCs w:val="18"/>
          <w:rtl/>
        </w:rPr>
        <w:t>05/0</w:t>
      </w:r>
    </w:p>
    <w:p w:rsidR="00DB0A19" w:rsidRPr="00C02FA5" w:rsidRDefault="00305F94" w:rsidP="00C02FA5">
      <w:pPr>
        <w:spacing w:after="0" w:line="240" w:lineRule="auto"/>
        <w:jc w:val="low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همانطور که مشاهده می</w:t>
      </w:r>
      <w:r w:rsidRPr="00C02FA5">
        <w:rPr>
          <w:rFonts w:ascii="Times New Roman" w:hAnsi="Times New Roman" w:cs="B Lotus" w:hint="cs"/>
          <w:color w:val="000000" w:themeColor="text1"/>
          <w:sz w:val="20"/>
          <w:szCs w:val="24"/>
          <w:rtl/>
        </w:rPr>
        <w:softHyphen/>
        <w:t>شود:</w:t>
      </w:r>
    </w:p>
    <w:p w:rsidR="00646B36" w:rsidRPr="00C02FA5" w:rsidRDefault="00646B36" w:rsidP="00C02FA5">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w:t>
      </w:r>
      <w:r w:rsidR="00FA53A9" w:rsidRPr="00C02FA5">
        <w:rPr>
          <w:rFonts w:ascii="Times New Roman" w:hAnsi="Times New Roman" w:cs="B Lotus" w:hint="cs"/>
          <w:color w:val="000000" w:themeColor="text1"/>
          <w:sz w:val="20"/>
          <w:szCs w:val="24"/>
          <w:rtl/>
        </w:rPr>
        <w:t xml:space="preserve"> بين طرحواره</w:t>
      </w:r>
      <w:r w:rsidR="00FA53A9" w:rsidRPr="00C02FA5">
        <w:rPr>
          <w:rFonts w:ascii="Times New Roman" w:hAnsi="Times New Roman" w:cs="B Lotus" w:hint="cs"/>
          <w:color w:val="000000" w:themeColor="text1"/>
          <w:sz w:val="20"/>
          <w:szCs w:val="24"/>
          <w:rtl/>
        </w:rPr>
        <w:softHyphen/>
        <w:t>هاي ناسازگار اولية بازداري هيجاني، محروميت هيجاني، وابستگي / بي</w:t>
      </w:r>
      <w:r w:rsidR="00FA53A9" w:rsidRPr="00C02FA5">
        <w:rPr>
          <w:rFonts w:ascii="Times New Roman" w:hAnsi="Times New Roman" w:cs="B Lotus" w:hint="cs"/>
          <w:color w:val="000000" w:themeColor="text1"/>
          <w:sz w:val="20"/>
          <w:szCs w:val="24"/>
          <w:rtl/>
        </w:rPr>
        <w:softHyphen/>
        <w:t>كفايتي، آسيب پذيري نسبت به ضرر يا بيماري معيارهاي سرسختانه / عيب</w:t>
      </w:r>
      <w:r w:rsidR="00FA53A9" w:rsidRPr="00C02FA5">
        <w:rPr>
          <w:rFonts w:ascii="Times New Roman" w:hAnsi="Times New Roman" w:cs="B Lotus" w:hint="cs"/>
          <w:color w:val="000000" w:themeColor="text1"/>
          <w:sz w:val="20"/>
          <w:szCs w:val="24"/>
          <w:rtl/>
        </w:rPr>
        <w:softHyphen/>
        <w:t>جويي افراطي، نقص / شرم، خود تحول نيافته / گرفتار، انزواي اجتماعي / بيگانگي و اطاعت و ويژگي</w:t>
      </w:r>
      <w:r w:rsidR="00FA53A9" w:rsidRPr="00C02FA5">
        <w:rPr>
          <w:rFonts w:ascii="Times New Roman" w:hAnsi="Times New Roman" w:cs="B Lotus" w:hint="cs"/>
          <w:color w:val="000000" w:themeColor="text1"/>
          <w:sz w:val="20"/>
          <w:szCs w:val="24"/>
          <w:rtl/>
        </w:rPr>
        <w:softHyphen/>
        <w:t>هاي اختلال شخصيت اسكيزوتايپال رابطه مثبت معن</w:t>
      </w:r>
      <w:r w:rsidR="0097514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وجود دارد. بين طرحواره</w:t>
      </w:r>
      <w:r w:rsidR="00FA53A9" w:rsidRPr="00C02FA5">
        <w:rPr>
          <w:rFonts w:ascii="Times New Roman" w:hAnsi="Times New Roman" w:cs="B Lotus" w:hint="cs"/>
          <w:color w:val="000000" w:themeColor="text1"/>
          <w:sz w:val="20"/>
          <w:szCs w:val="24"/>
          <w:rtl/>
        </w:rPr>
        <w:softHyphen/>
        <w:t>هاي شكست و بي</w:t>
      </w:r>
      <w:r w:rsidR="00FA53A9" w:rsidRPr="00C02FA5">
        <w:rPr>
          <w:rFonts w:ascii="Times New Roman" w:hAnsi="Times New Roman" w:cs="B Lotus" w:hint="cs"/>
          <w:color w:val="000000" w:themeColor="text1"/>
          <w:sz w:val="20"/>
          <w:szCs w:val="24"/>
          <w:rtl/>
        </w:rPr>
        <w:softHyphen/>
        <w:t>اعتمادي / بدرفتاري و ويژگي</w:t>
      </w:r>
      <w:r w:rsidR="00FA53A9" w:rsidRPr="00C02FA5">
        <w:rPr>
          <w:rFonts w:ascii="Times New Roman" w:hAnsi="Times New Roman" w:cs="B Lotus" w:hint="cs"/>
          <w:color w:val="000000" w:themeColor="text1"/>
          <w:sz w:val="20"/>
          <w:szCs w:val="24"/>
          <w:rtl/>
        </w:rPr>
        <w:softHyphen/>
        <w:t>هاي اختلال شخصيت اسكيزوتايپال نيز رابطه مثبت معن</w:t>
      </w:r>
      <w:r w:rsidR="00E6273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 بين متغيرها معن</w:t>
      </w:r>
      <w:r w:rsidR="00F10B44"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نمي</w:t>
      </w:r>
      <w:r w:rsidR="00FA53A9" w:rsidRPr="00C02FA5">
        <w:rPr>
          <w:rFonts w:ascii="Times New Roman" w:hAnsi="Times New Roman" w:cs="B Lotus" w:hint="cs"/>
          <w:color w:val="000000" w:themeColor="text1"/>
          <w:sz w:val="20"/>
          <w:szCs w:val="24"/>
          <w:rtl/>
        </w:rPr>
        <w:softHyphen/>
        <w:t xml:space="preserve">باشد. </w:t>
      </w:r>
      <w:r w:rsidR="00305F94" w:rsidRPr="00C02FA5">
        <w:rPr>
          <w:rFonts w:ascii="Times New Roman" w:hAnsi="Times New Roman" w:cs="B Lotus" w:hint="cs"/>
          <w:color w:val="000000" w:themeColor="text1"/>
          <w:sz w:val="20"/>
          <w:szCs w:val="24"/>
          <w:rtl/>
        </w:rPr>
        <w:t>با</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رگرسيون</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چند</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متغيره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به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شيوه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اينتر</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ميزان</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color w:val="000000" w:themeColor="text1"/>
          <w:sz w:val="20"/>
          <w:szCs w:val="24"/>
        </w:rPr>
        <w:t>F</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مشاهده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شده</w:t>
      </w:r>
      <w:r w:rsidR="00305F94" w:rsidRPr="00C02FA5">
        <w:rPr>
          <w:rFonts w:ascii="Times New Roman" w:hAnsi="Times New Roman" w:cs="B Lotus"/>
          <w:color w:val="000000" w:themeColor="text1"/>
          <w:sz w:val="20"/>
          <w:szCs w:val="24"/>
          <w:rtl/>
        </w:rPr>
        <w:t xml:space="preserve"> (43/3) </w:t>
      </w:r>
      <w:r w:rsidR="00305F94" w:rsidRPr="00C02FA5">
        <w:rPr>
          <w:rFonts w:ascii="Times New Roman" w:hAnsi="Times New Roman" w:cs="B Lotus" w:hint="cs"/>
          <w:color w:val="000000" w:themeColor="text1"/>
          <w:sz w:val="20"/>
          <w:szCs w:val="24"/>
          <w:rtl/>
        </w:rPr>
        <w:t>مي</w:t>
      </w:r>
      <w:r w:rsidR="00305F94" w:rsidRPr="00C02FA5">
        <w:rPr>
          <w:rFonts w:ascii="Times New Roman" w:hAnsi="Times New Roman" w:cs="B Lotus"/>
          <w:color w:val="000000" w:themeColor="text1"/>
          <w:sz w:val="20"/>
          <w:szCs w:val="24"/>
          <w:rtl/>
        </w:rPr>
        <w:softHyphen/>
      </w:r>
      <w:r w:rsidR="00305F94" w:rsidRPr="00C02FA5">
        <w:rPr>
          <w:rFonts w:ascii="Times New Roman" w:hAnsi="Times New Roman" w:cs="B Lotus" w:hint="cs"/>
          <w:color w:val="000000" w:themeColor="text1"/>
          <w:sz w:val="20"/>
          <w:szCs w:val="24"/>
          <w:rtl/>
        </w:rPr>
        <w:t>باشد</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كه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در</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سطح</w:t>
      </w:r>
      <w:r w:rsidR="00305F94" w:rsidRPr="00C02FA5">
        <w:rPr>
          <w:rFonts w:ascii="Times New Roman" w:hAnsi="Times New Roman" w:cs="B Lotus"/>
          <w:color w:val="000000" w:themeColor="text1"/>
          <w:sz w:val="20"/>
          <w:szCs w:val="24"/>
          <w:rtl/>
        </w:rPr>
        <w:t xml:space="preserve"> (0001/0) </w:t>
      </w:r>
      <w:r w:rsidR="00305F94" w:rsidRPr="00C02FA5">
        <w:rPr>
          <w:rFonts w:ascii="Times New Roman" w:hAnsi="Times New Roman" w:cs="B Lotus" w:hint="cs"/>
          <w:color w:val="000000" w:themeColor="text1"/>
          <w:sz w:val="20"/>
          <w:szCs w:val="24"/>
          <w:rtl/>
        </w:rPr>
        <w:t>معن</w:t>
      </w:r>
      <w:r w:rsidR="00871FCF" w:rsidRPr="00C02FA5">
        <w:rPr>
          <w:rFonts w:ascii="Times New Roman" w:hAnsi="Times New Roman" w:cs="B Lotus" w:hint="cs"/>
          <w:color w:val="000000" w:themeColor="text1"/>
          <w:sz w:val="20"/>
          <w:szCs w:val="24"/>
          <w:rtl/>
        </w:rPr>
        <w:t>ا</w:t>
      </w:r>
      <w:r w:rsidR="00305F94" w:rsidRPr="00C02FA5">
        <w:rPr>
          <w:rFonts w:ascii="Times New Roman" w:hAnsi="Times New Roman" w:cs="B Lotus"/>
          <w:color w:val="000000" w:themeColor="text1"/>
          <w:sz w:val="20"/>
          <w:szCs w:val="24"/>
          <w:rtl/>
        </w:rPr>
        <w:softHyphen/>
      </w:r>
      <w:r w:rsidR="00305F94" w:rsidRPr="00C02FA5">
        <w:rPr>
          <w:rFonts w:ascii="Times New Roman" w:hAnsi="Times New Roman" w:cs="B Lotus" w:hint="cs"/>
          <w:color w:val="000000" w:themeColor="text1"/>
          <w:sz w:val="20"/>
          <w:szCs w:val="24"/>
          <w:rtl/>
        </w:rPr>
        <w:t>دار</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است</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و نشان می</w:t>
      </w:r>
      <w:r w:rsidR="00305F94" w:rsidRPr="00C02FA5">
        <w:rPr>
          <w:rFonts w:ascii="Times New Roman" w:hAnsi="Times New Roman" w:cs="B Lotus" w:hint="cs"/>
          <w:color w:val="000000" w:themeColor="text1"/>
          <w:sz w:val="20"/>
          <w:szCs w:val="24"/>
          <w:rtl/>
        </w:rPr>
        <w:softHyphen/>
        <w:t>دهد که</w:t>
      </w:r>
      <w:r w:rsidR="00305F94" w:rsidRPr="00C02FA5">
        <w:rPr>
          <w:rFonts w:ascii="Times New Roman" w:hAnsi="Times New Roman" w:cs="B Lotus"/>
          <w:color w:val="000000" w:themeColor="text1"/>
          <w:sz w:val="20"/>
          <w:szCs w:val="24"/>
          <w:rtl/>
        </w:rPr>
        <w:t xml:space="preserve"> 38 </w:t>
      </w:r>
      <w:r w:rsidR="00305F94" w:rsidRPr="00C02FA5">
        <w:rPr>
          <w:rFonts w:ascii="Times New Roman" w:hAnsi="Times New Roman" w:cs="B Lotus" w:hint="cs"/>
          <w:color w:val="000000" w:themeColor="text1"/>
          <w:sz w:val="20"/>
          <w:szCs w:val="24"/>
          <w:rtl/>
        </w:rPr>
        <w:t>درصد</w:t>
      </w:r>
      <w:r w:rsidR="00C162D1" w:rsidRPr="00C02FA5">
        <w:rPr>
          <w:rFonts w:ascii="Times New Roman" w:hAnsi="Times New Roman" w:cs="B Lotus" w:hint="c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از</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پراكندگي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توسط</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رگرسيون</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خطي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توجيه</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مي</w:t>
      </w:r>
      <w:r w:rsidR="0054302D" w:rsidRPr="00C02FA5">
        <w:rPr>
          <w:rFonts w:ascii="Times New Roman" w:hAnsi="Times New Roman" w:cs="B Lotus" w:hint="cs"/>
          <w:color w:val="000000" w:themeColor="text1"/>
          <w:sz w:val="20"/>
          <w:szCs w:val="24"/>
          <w:rtl/>
        </w:rPr>
        <w:softHyphen/>
      </w:r>
      <w:r w:rsidR="00305F94" w:rsidRPr="00C02FA5">
        <w:rPr>
          <w:rFonts w:ascii="Times New Roman" w:hAnsi="Times New Roman" w:cs="B Lotus" w:hint="cs"/>
          <w:color w:val="000000" w:themeColor="text1"/>
          <w:sz w:val="20"/>
          <w:szCs w:val="24"/>
          <w:rtl/>
        </w:rPr>
        <w:t>شود</w:t>
      </w:r>
      <w:r w:rsidR="0054302D" w:rsidRPr="00C02FA5">
        <w:rPr>
          <w:rFonts w:ascii="Times New Roman" w:hAnsi="Times New Roman" w:cs="B Lotus" w:hint="cs"/>
          <w:color w:val="000000" w:themeColor="text1"/>
          <w:sz w:val="20"/>
          <w:szCs w:val="24"/>
          <w:rtl/>
        </w:rPr>
        <w:t>.</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مقدار</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همبستگي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بين</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متغيرها</w:t>
      </w:r>
      <w:r w:rsidR="00305F94" w:rsidRPr="00C02FA5">
        <w:rPr>
          <w:rFonts w:ascii="Times New Roman" w:hAnsi="Times New Roman" w:cs="B Lotus"/>
          <w:color w:val="000000" w:themeColor="text1"/>
          <w:sz w:val="20"/>
          <w:szCs w:val="24"/>
          <w:rtl/>
        </w:rPr>
        <w:t xml:space="preserve"> 62/0 </w:t>
      </w:r>
      <w:r w:rsidR="00305F94" w:rsidRPr="00C02FA5">
        <w:rPr>
          <w:rFonts w:ascii="Times New Roman" w:hAnsi="Times New Roman" w:cs="B Lotus" w:hint="cs"/>
          <w:color w:val="000000" w:themeColor="text1"/>
          <w:sz w:val="20"/>
          <w:szCs w:val="24"/>
          <w:rtl/>
        </w:rPr>
        <w:t>است</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لذا با</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افزايش</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طرحواره</w:t>
      </w:r>
      <w:r w:rsidR="00305F94" w:rsidRPr="00C02FA5">
        <w:rPr>
          <w:rFonts w:ascii="Times New Roman" w:hAnsi="Times New Roman" w:cs="B Lotus" w:hint="cs"/>
          <w:color w:val="000000" w:themeColor="text1"/>
          <w:sz w:val="20"/>
          <w:szCs w:val="24"/>
          <w:rtl/>
        </w:rPr>
        <w:softHyphen/>
        <w:t>هاي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محروميت</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هيجاني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و اطاعت</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مقدار</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پيش</w:t>
      </w:r>
      <w:r w:rsidR="00305F94" w:rsidRPr="00C02FA5">
        <w:rPr>
          <w:rFonts w:ascii="Times New Roman" w:hAnsi="Times New Roman" w:cs="B Lotus" w:hint="cs"/>
          <w:color w:val="000000" w:themeColor="text1"/>
          <w:sz w:val="20"/>
          <w:szCs w:val="24"/>
          <w:rtl/>
        </w:rPr>
        <w:softHyphen/>
        <w:t>بيني ويژگي</w:t>
      </w:r>
      <w:r w:rsidR="0054302D" w:rsidRPr="00C02FA5">
        <w:rPr>
          <w:rFonts w:ascii="Times New Roman" w:hAnsi="Times New Roman" w:cs="B Lotus"/>
          <w:color w:val="000000" w:themeColor="text1"/>
          <w:sz w:val="20"/>
          <w:szCs w:val="24"/>
          <w:rtl/>
        </w:rPr>
        <w:softHyphen/>
      </w:r>
      <w:r w:rsidR="00305F94" w:rsidRPr="00C02FA5">
        <w:rPr>
          <w:rFonts w:ascii="Times New Roman" w:hAnsi="Times New Roman" w:cs="B Lotus" w:hint="cs"/>
          <w:color w:val="000000" w:themeColor="text1"/>
          <w:sz w:val="20"/>
          <w:szCs w:val="24"/>
          <w:rtl/>
        </w:rPr>
        <w:t>هاي</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اختلال</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شخصيت</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اسكيزوتايپال</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افزايش</w:t>
      </w:r>
      <w:r w:rsidR="00305F94" w:rsidRPr="00C02FA5">
        <w:rPr>
          <w:rFonts w:ascii="Times New Roman" w:hAnsi="Times New Roman" w:cs="B Lotus"/>
          <w:color w:val="000000" w:themeColor="text1"/>
          <w:sz w:val="20"/>
          <w:szCs w:val="24"/>
          <w:rtl/>
        </w:rPr>
        <w:t xml:space="preserve"> </w:t>
      </w:r>
      <w:r w:rsidR="00305F94" w:rsidRPr="00C02FA5">
        <w:rPr>
          <w:rFonts w:ascii="Times New Roman" w:hAnsi="Times New Roman" w:cs="B Lotus" w:hint="cs"/>
          <w:color w:val="000000" w:themeColor="text1"/>
          <w:sz w:val="20"/>
          <w:szCs w:val="24"/>
          <w:rtl/>
        </w:rPr>
        <w:t>مي</w:t>
      </w:r>
      <w:r w:rsidR="0054302D" w:rsidRPr="00C02FA5">
        <w:rPr>
          <w:rFonts w:ascii="Times New Roman" w:hAnsi="Times New Roman" w:cs="B Lotus" w:hint="cs"/>
          <w:color w:val="000000" w:themeColor="text1"/>
          <w:sz w:val="20"/>
          <w:szCs w:val="24"/>
          <w:rtl/>
        </w:rPr>
        <w:softHyphen/>
      </w:r>
      <w:r w:rsidR="00305F94" w:rsidRPr="00C02FA5">
        <w:rPr>
          <w:rFonts w:ascii="Times New Roman" w:hAnsi="Times New Roman" w:cs="B Lotus" w:hint="cs"/>
          <w:color w:val="000000" w:themeColor="text1"/>
          <w:sz w:val="20"/>
          <w:szCs w:val="24"/>
          <w:rtl/>
        </w:rPr>
        <w:t>يابد</w:t>
      </w:r>
      <w:r w:rsidR="00305F94" w:rsidRPr="00C02FA5">
        <w:rPr>
          <w:rFonts w:ascii="Times New Roman" w:hAnsi="Times New Roman" w:cs="B Lotus"/>
          <w:color w:val="000000" w:themeColor="text1"/>
          <w:sz w:val="20"/>
          <w:szCs w:val="24"/>
          <w:rtl/>
        </w:rPr>
        <w:t>.</w:t>
      </w:r>
    </w:p>
    <w:p w:rsidR="0054302D" w:rsidRPr="00C02FA5" w:rsidRDefault="00646B36" w:rsidP="00C02FA5">
      <w:pPr>
        <w:spacing w:after="0" w:line="240" w:lineRule="auto"/>
        <w:jc w:val="low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وابستگي/ بي</w:t>
      </w:r>
      <w:r w:rsidR="00FA53A9" w:rsidRPr="00C02FA5">
        <w:rPr>
          <w:rFonts w:ascii="Times New Roman" w:hAnsi="Times New Roman" w:cs="B Lotus" w:hint="cs"/>
          <w:color w:val="000000" w:themeColor="text1"/>
          <w:sz w:val="20"/>
          <w:szCs w:val="24"/>
          <w:rtl/>
        </w:rPr>
        <w:softHyphen/>
        <w:t>كفايتي، آسيب</w:t>
      </w:r>
      <w:r w:rsidR="00FA53A9" w:rsidRPr="00C02FA5">
        <w:rPr>
          <w:rFonts w:ascii="Times New Roman" w:hAnsi="Times New Roman" w:cs="B Lotus" w:hint="cs"/>
          <w:color w:val="000000" w:themeColor="text1"/>
          <w:sz w:val="20"/>
          <w:szCs w:val="24"/>
          <w:rtl/>
        </w:rPr>
        <w:softHyphen/>
        <w:t>پذيري نسبت به ضرر یا بيماري، بي</w:t>
      </w:r>
      <w:r w:rsidR="00FA53A9" w:rsidRPr="00C02FA5">
        <w:rPr>
          <w:rFonts w:ascii="Times New Roman" w:hAnsi="Times New Roman" w:cs="B Lotus" w:hint="cs"/>
          <w:color w:val="000000" w:themeColor="text1"/>
          <w:sz w:val="20"/>
          <w:szCs w:val="24"/>
          <w:rtl/>
        </w:rPr>
        <w:softHyphen/>
        <w:t>اعتمادي / بد رفتاري، نقص / شرم، انزواي اجتماعي / بيگانگي، اطاعت، بازداري هيجاني، معيارهاي سرسختانه / عيب</w:t>
      </w:r>
      <w:r w:rsidR="00FA53A9" w:rsidRPr="00C02FA5">
        <w:rPr>
          <w:rFonts w:ascii="Times New Roman" w:hAnsi="Times New Roman" w:cs="B Lotus" w:hint="cs"/>
          <w:color w:val="000000" w:themeColor="text1"/>
          <w:sz w:val="20"/>
          <w:szCs w:val="24"/>
          <w:rtl/>
        </w:rPr>
        <w:softHyphen/>
        <w:t>جويي افراطي و ويژگي</w:t>
      </w:r>
      <w:r w:rsidR="00FA53A9" w:rsidRPr="00C02FA5">
        <w:rPr>
          <w:rFonts w:ascii="Times New Roman" w:hAnsi="Times New Roman" w:cs="B Lotus" w:hint="cs"/>
          <w:color w:val="000000" w:themeColor="text1"/>
          <w:sz w:val="20"/>
          <w:szCs w:val="24"/>
          <w:rtl/>
        </w:rPr>
        <w:softHyphen/>
        <w:t>هاي اختلال شخصيت مرزي رابطه مثبت معن</w:t>
      </w:r>
      <w:r w:rsidR="00871FCF"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 همچنین بين طرحواره استحقاق / بزرگمنشي و ويژگي</w:t>
      </w:r>
      <w:r w:rsidR="00FA53A9" w:rsidRPr="00C02FA5">
        <w:rPr>
          <w:rFonts w:ascii="Times New Roman" w:hAnsi="Times New Roman" w:cs="B Lotus" w:hint="cs"/>
          <w:color w:val="000000" w:themeColor="text1"/>
          <w:sz w:val="20"/>
          <w:szCs w:val="24"/>
          <w:rtl/>
        </w:rPr>
        <w:softHyphen/>
        <w:t>هاي اختلال شخصيت مرزي نيز رابطه مثبت معن</w:t>
      </w:r>
      <w:r w:rsidR="00871FCF"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 بين متغيرها معن</w:t>
      </w:r>
      <w:r w:rsidR="00871FCF"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نمي</w:t>
      </w:r>
      <w:r w:rsidR="00FA53A9" w:rsidRPr="00C02FA5">
        <w:rPr>
          <w:rFonts w:ascii="Times New Roman" w:hAnsi="Times New Roman" w:cs="B Lotus" w:hint="cs"/>
          <w:color w:val="000000" w:themeColor="text1"/>
          <w:sz w:val="20"/>
          <w:szCs w:val="24"/>
          <w:rtl/>
        </w:rPr>
        <w:softHyphen/>
        <w:t xml:space="preserve">باشد. </w:t>
      </w:r>
      <w:r w:rsidR="0054302D" w:rsidRPr="00C02FA5">
        <w:rPr>
          <w:rFonts w:ascii="Times New Roman" w:hAnsi="Times New Roman" w:cs="B Lotus" w:hint="cs"/>
          <w:color w:val="000000" w:themeColor="text1"/>
          <w:sz w:val="20"/>
          <w:szCs w:val="24"/>
          <w:rtl/>
        </w:rPr>
        <w:t>با</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رگرسيون</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چند</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متغيره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به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شيوه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اينتر</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ميزان</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color w:val="000000" w:themeColor="text1"/>
          <w:sz w:val="20"/>
          <w:szCs w:val="24"/>
        </w:rPr>
        <w:t>F</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مشاهده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شده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94</w:t>
      </w:r>
      <w:r w:rsidR="0054302D" w:rsidRPr="00C02FA5">
        <w:rPr>
          <w:rFonts w:ascii="Times New Roman" w:hAnsi="Times New Roman" w:cs="B Lotus"/>
          <w:color w:val="000000" w:themeColor="text1"/>
          <w:sz w:val="20"/>
          <w:szCs w:val="24"/>
          <w:rtl/>
        </w:rPr>
        <w:t>/</w:t>
      </w:r>
      <w:r w:rsidR="0054302D" w:rsidRPr="00C02FA5">
        <w:rPr>
          <w:rFonts w:ascii="Times New Roman" w:hAnsi="Times New Roman" w:cs="B Lotus" w:hint="cs"/>
          <w:color w:val="000000" w:themeColor="text1"/>
          <w:sz w:val="20"/>
          <w:szCs w:val="24"/>
          <w:rtl/>
        </w:rPr>
        <w:t>2</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مي</w:t>
      </w:r>
      <w:r w:rsidR="0054302D" w:rsidRPr="00C02FA5">
        <w:rPr>
          <w:rFonts w:ascii="Times New Roman" w:hAnsi="Times New Roman" w:cs="B Lotus"/>
          <w:color w:val="000000" w:themeColor="text1"/>
          <w:sz w:val="20"/>
          <w:szCs w:val="24"/>
          <w:rtl/>
        </w:rPr>
        <w:softHyphen/>
      </w:r>
      <w:r w:rsidR="0054302D" w:rsidRPr="00C02FA5">
        <w:rPr>
          <w:rFonts w:ascii="Times New Roman" w:hAnsi="Times New Roman" w:cs="B Lotus" w:hint="cs"/>
          <w:color w:val="000000" w:themeColor="text1"/>
          <w:sz w:val="20"/>
          <w:szCs w:val="24"/>
          <w:rtl/>
        </w:rPr>
        <w:t>باشد</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كه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در</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سطح</w:t>
      </w:r>
      <w:r w:rsidR="0054302D" w:rsidRPr="00C02FA5">
        <w:rPr>
          <w:rFonts w:ascii="Times New Roman" w:hAnsi="Times New Roman" w:cs="B Lotus"/>
          <w:color w:val="000000" w:themeColor="text1"/>
          <w:sz w:val="20"/>
          <w:szCs w:val="24"/>
          <w:rtl/>
        </w:rPr>
        <w:t xml:space="preserve"> (001/0) </w:t>
      </w:r>
      <w:r w:rsidR="0054302D" w:rsidRPr="00C02FA5">
        <w:rPr>
          <w:rFonts w:ascii="Times New Roman" w:hAnsi="Times New Roman" w:cs="B Lotus" w:hint="cs"/>
          <w:color w:val="000000" w:themeColor="text1"/>
          <w:sz w:val="20"/>
          <w:szCs w:val="24"/>
          <w:rtl/>
        </w:rPr>
        <w:t>معن</w:t>
      </w:r>
      <w:r w:rsidR="00871FCF" w:rsidRPr="00C02FA5">
        <w:rPr>
          <w:rFonts w:ascii="Times New Roman" w:hAnsi="Times New Roman" w:cs="B Lotus" w:hint="cs"/>
          <w:color w:val="000000" w:themeColor="text1"/>
          <w:sz w:val="20"/>
          <w:szCs w:val="24"/>
          <w:rtl/>
        </w:rPr>
        <w:t>ا</w:t>
      </w:r>
      <w:r w:rsidR="0054302D" w:rsidRPr="00C02FA5">
        <w:rPr>
          <w:rFonts w:ascii="Times New Roman" w:hAnsi="Times New Roman" w:cs="B Lotus" w:hint="cs"/>
          <w:color w:val="000000" w:themeColor="text1"/>
          <w:sz w:val="20"/>
          <w:szCs w:val="24"/>
          <w:rtl/>
        </w:rPr>
        <w:t>دار</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است</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و نشان می</w:t>
      </w:r>
      <w:r w:rsidR="0054302D" w:rsidRPr="00C02FA5">
        <w:rPr>
          <w:rFonts w:ascii="Times New Roman" w:hAnsi="Times New Roman" w:cs="B Lotus" w:hint="cs"/>
          <w:color w:val="000000" w:themeColor="text1"/>
          <w:sz w:val="20"/>
          <w:szCs w:val="24"/>
          <w:rtl/>
        </w:rPr>
        <w:softHyphen/>
        <w:t>دهد که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34</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درصد از</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پراكندگي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توسط</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رگرسيون</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خطي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توجيه</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مي</w:t>
      </w:r>
      <w:r w:rsidR="0054302D" w:rsidRPr="00C02FA5">
        <w:rPr>
          <w:rFonts w:ascii="Times New Roman" w:hAnsi="Times New Roman" w:cs="B Lotus" w:hint="cs"/>
          <w:color w:val="000000" w:themeColor="text1"/>
          <w:sz w:val="20"/>
          <w:szCs w:val="24"/>
          <w:rtl/>
        </w:rPr>
        <w:softHyphen/>
        <w:t>شود.</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مقدار</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همبستگي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بين</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متغيرها</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59</w:t>
      </w:r>
      <w:r w:rsidR="0054302D" w:rsidRPr="00C02FA5">
        <w:rPr>
          <w:rFonts w:ascii="Times New Roman" w:hAnsi="Times New Roman" w:cs="B Lotus"/>
          <w:color w:val="000000" w:themeColor="text1"/>
          <w:sz w:val="20"/>
          <w:szCs w:val="24"/>
          <w:rtl/>
        </w:rPr>
        <w:t xml:space="preserve">/0 </w:t>
      </w:r>
      <w:r w:rsidR="0054302D" w:rsidRPr="00C02FA5">
        <w:rPr>
          <w:rFonts w:ascii="Times New Roman" w:hAnsi="Times New Roman" w:cs="B Lotus" w:hint="cs"/>
          <w:color w:val="000000" w:themeColor="text1"/>
          <w:sz w:val="20"/>
          <w:szCs w:val="24"/>
          <w:rtl/>
        </w:rPr>
        <w:t>است</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لذا با</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افزايش</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طرحواره</w:t>
      </w:r>
      <w:r w:rsidR="0054302D" w:rsidRPr="00C02FA5">
        <w:rPr>
          <w:rFonts w:ascii="Times New Roman" w:hAnsi="Times New Roman" w:cs="B Lotus" w:hint="cs"/>
          <w:color w:val="000000" w:themeColor="text1"/>
          <w:sz w:val="20"/>
          <w:szCs w:val="24"/>
          <w:rtl/>
        </w:rPr>
        <w:softHyphen/>
        <w:t>هاي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محروميت</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هيجاني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و آسیب</w:t>
      </w:r>
      <w:r w:rsidR="0054302D" w:rsidRPr="00C02FA5">
        <w:rPr>
          <w:rFonts w:ascii="Times New Roman" w:hAnsi="Times New Roman" w:cs="B Lotus" w:hint="cs"/>
          <w:color w:val="000000" w:themeColor="text1"/>
          <w:sz w:val="20"/>
          <w:szCs w:val="24"/>
          <w:rtl/>
        </w:rPr>
        <w:softHyphen/>
        <w:t>پذیری نسبت به ضرر یا بیماری</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و با کاهش میزان طرحواره شکست مقدار پيش</w:t>
      </w:r>
      <w:r w:rsidR="0054302D" w:rsidRPr="00C02FA5">
        <w:rPr>
          <w:rFonts w:ascii="Times New Roman" w:hAnsi="Times New Roman" w:cs="B Lotus" w:hint="cs"/>
          <w:color w:val="000000" w:themeColor="text1"/>
          <w:sz w:val="20"/>
          <w:szCs w:val="24"/>
          <w:rtl/>
        </w:rPr>
        <w:softHyphen/>
        <w:t>بيني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ويژگي</w:t>
      </w:r>
      <w:r w:rsidR="0054302D" w:rsidRPr="00C02FA5">
        <w:rPr>
          <w:rFonts w:ascii="Times New Roman" w:hAnsi="Times New Roman" w:cs="B Lotus"/>
          <w:color w:val="000000" w:themeColor="text1"/>
          <w:sz w:val="20"/>
          <w:szCs w:val="24"/>
          <w:rtl/>
        </w:rPr>
        <w:softHyphen/>
      </w:r>
      <w:r w:rsidR="0054302D" w:rsidRPr="00C02FA5">
        <w:rPr>
          <w:rFonts w:ascii="Times New Roman" w:hAnsi="Times New Roman" w:cs="B Lotus" w:hint="cs"/>
          <w:color w:val="000000" w:themeColor="text1"/>
          <w:sz w:val="20"/>
          <w:szCs w:val="24"/>
          <w:rtl/>
        </w:rPr>
        <w:t>هاي</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اختلال</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شخصيت</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مرزی</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افزايش</w:t>
      </w:r>
      <w:r w:rsidR="0054302D" w:rsidRPr="00C02FA5">
        <w:rPr>
          <w:rFonts w:ascii="Times New Roman" w:hAnsi="Times New Roman" w:cs="B Lotus"/>
          <w:color w:val="000000" w:themeColor="text1"/>
          <w:sz w:val="20"/>
          <w:szCs w:val="24"/>
          <w:rtl/>
        </w:rPr>
        <w:t xml:space="preserve"> </w:t>
      </w:r>
      <w:r w:rsidR="0054302D" w:rsidRPr="00C02FA5">
        <w:rPr>
          <w:rFonts w:ascii="Times New Roman" w:hAnsi="Times New Roman" w:cs="B Lotus" w:hint="cs"/>
          <w:color w:val="000000" w:themeColor="text1"/>
          <w:sz w:val="20"/>
          <w:szCs w:val="24"/>
          <w:rtl/>
        </w:rPr>
        <w:t>مي</w:t>
      </w:r>
      <w:r w:rsidR="0054302D" w:rsidRPr="00C02FA5">
        <w:rPr>
          <w:rFonts w:ascii="Times New Roman" w:hAnsi="Times New Roman" w:cs="B Lotus" w:hint="cs"/>
          <w:color w:val="000000" w:themeColor="text1"/>
          <w:sz w:val="20"/>
          <w:szCs w:val="24"/>
          <w:rtl/>
        </w:rPr>
        <w:softHyphen/>
        <w:t>يابد.</w:t>
      </w:r>
    </w:p>
    <w:p w:rsidR="00646B36"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lastRenderedPageBreak/>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 xml:space="preserve"> معيارهاي سرسختانه، محروميت هيجاني، رها شدگي / بي</w:t>
      </w:r>
      <w:r w:rsidR="00FA53A9" w:rsidRPr="00C02FA5">
        <w:rPr>
          <w:rFonts w:ascii="Times New Roman" w:hAnsi="Times New Roman" w:cs="B Lotus" w:hint="cs"/>
          <w:color w:val="000000" w:themeColor="text1"/>
          <w:sz w:val="20"/>
          <w:szCs w:val="24"/>
          <w:rtl/>
        </w:rPr>
        <w:softHyphen/>
        <w:t>ثباتي، نقص / شرم، آسيب</w:t>
      </w:r>
      <w:r w:rsidR="00FA53A9" w:rsidRPr="00C02FA5">
        <w:rPr>
          <w:rFonts w:ascii="Times New Roman" w:hAnsi="Times New Roman" w:cs="B Lotus" w:hint="cs"/>
          <w:color w:val="000000" w:themeColor="text1"/>
          <w:sz w:val="20"/>
          <w:szCs w:val="24"/>
          <w:rtl/>
        </w:rPr>
        <w:softHyphen/>
        <w:t>پذيري نسبت به ضرر يا بيماري، اطاعت، استحقاق / بزرگمنشي، بي</w:t>
      </w:r>
      <w:r w:rsidR="00FA53A9" w:rsidRPr="00C02FA5">
        <w:rPr>
          <w:rFonts w:ascii="Times New Roman" w:hAnsi="Times New Roman" w:cs="B Lotus" w:hint="cs"/>
          <w:color w:val="000000" w:themeColor="text1"/>
          <w:sz w:val="20"/>
          <w:szCs w:val="24"/>
          <w:rtl/>
        </w:rPr>
        <w:softHyphen/>
        <w:t>اعتمادي / بدرفتاري،  بازداري هيجاني و ويژگي</w:t>
      </w:r>
      <w:r w:rsidR="00FA53A9" w:rsidRPr="00C02FA5">
        <w:rPr>
          <w:rFonts w:ascii="Times New Roman" w:hAnsi="Times New Roman" w:cs="B Lotus" w:hint="cs"/>
          <w:color w:val="000000" w:themeColor="text1"/>
          <w:sz w:val="20"/>
          <w:szCs w:val="24"/>
          <w:rtl/>
        </w:rPr>
        <w:softHyphen/>
        <w:t>هاي اختلال شخصيت پارانوئيد رابطه منفي معن</w:t>
      </w:r>
      <w:r w:rsidR="00DC7534"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وجود دارد. همچنین بين طرحواره</w:t>
      </w:r>
      <w:r w:rsidR="00FA53A9" w:rsidRPr="00C02FA5">
        <w:rPr>
          <w:rFonts w:ascii="Times New Roman" w:hAnsi="Times New Roman" w:cs="B Lotus" w:hint="cs"/>
          <w:color w:val="000000" w:themeColor="text1"/>
          <w:sz w:val="20"/>
          <w:szCs w:val="24"/>
          <w:rtl/>
        </w:rPr>
        <w:softHyphen/>
        <w:t>هاي وابستگي / بي</w:t>
      </w:r>
      <w:r w:rsidR="00FA53A9" w:rsidRPr="00C02FA5">
        <w:rPr>
          <w:rFonts w:ascii="Times New Roman" w:hAnsi="Times New Roman" w:cs="B Lotus" w:hint="cs"/>
          <w:color w:val="000000" w:themeColor="text1"/>
          <w:sz w:val="20"/>
          <w:szCs w:val="24"/>
          <w:rtl/>
        </w:rPr>
        <w:softHyphen/>
        <w:t>كفايتي، گرفتار، ايثار و ويژگي</w:t>
      </w:r>
      <w:r w:rsidR="00FA53A9" w:rsidRPr="00C02FA5">
        <w:rPr>
          <w:rFonts w:ascii="Times New Roman" w:hAnsi="Times New Roman" w:cs="B Lotus" w:hint="cs"/>
          <w:color w:val="000000" w:themeColor="text1"/>
          <w:sz w:val="20"/>
          <w:szCs w:val="24"/>
          <w:rtl/>
        </w:rPr>
        <w:softHyphen/>
        <w:t>هاي اختلالات شخصيت پارانوئيد نيز رابطه منفي معن</w:t>
      </w:r>
      <w:r w:rsidR="00DC7534"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 xml:space="preserve"> دار در سطح 05/0 وجود دارد. باقي روابط بين متغيرها معن</w:t>
      </w:r>
      <w:r w:rsidR="00DC7534"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نمي</w:t>
      </w:r>
      <w:r w:rsidR="00FA53A9" w:rsidRPr="00C02FA5">
        <w:rPr>
          <w:rFonts w:ascii="Times New Roman" w:hAnsi="Times New Roman" w:cs="B Lotus" w:hint="cs"/>
          <w:color w:val="000000" w:themeColor="text1"/>
          <w:sz w:val="20"/>
          <w:szCs w:val="24"/>
          <w:rtl/>
        </w:rPr>
        <w:softHyphen/>
        <w:t>باشد.</w:t>
      </w:r>
      <w:r w:rsidR="00C162D1" w:rsidRPr="00C02FA5">
        <w:rPr>
          <w:rFonts w:ascii="Times New Roman" w:hAnsi="Times New Roman" w:cs="B Lotus" w:hint="cs"/>
          <w:color w:val="000000" w:themeColor="text1"/>
          <w:sz w:val="20"/>
          <w:szCs w:val="24"/>
          <w:rtl/>
        </w:rPr>
        <w:t xml:space="preserve"> با</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رگرسيون</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چند</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متغيره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به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شيوه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اينتر</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ميزان</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color w:val="000000" w:themeColor="text1"/>
          <w:sz w:val="20"/>
          <w:szCs w:val="24"/>
        </w:rPr>
        <w:t>F</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مشاهده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شده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47</w:t>
      </w:r>
      <w:r w:rsidR="00C162D1" w:rsidRPr="00C02FA5">
        <w:rPr>
          <w:rFonts w:ascii="Times New Roman" w:hAnsi="Times New Roman" w:cs="B Lotus"/>
          <w:color w:val="000000" w:themeColor="text1"/>
          <w:sz w:val="20"/>
          <w:szCs w:val="24"/>
          <w:rtl/>
        </w:rPr>
        <w:t>/</w:t>
      </w:r>
      <w:r w:rsidR="00C162D1" w:rsidRPr="00C02FA5">
        <w:rPr>
          <w:rFonts w:ascii="Times New Roman" w:hAnsi="Times New Roman" w:cs="B Lotus" w:hint="cs"/>
          <w:color w:val="000000" w:themeColor="text1"/>
          <w:sz w:val="20"/>
          <w:szCs w:val="24"/>
          <w:rtl/>
        </w:rPr>
        <w:t>2</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مي</w:t>
      </w:r>
      <w:r w:rsidR="00C162D1" w:rsidRPr="00C02FA5">
        <w:rPr>
          <w:rFonts w:ascii="Times New Roman" w:hAnsi="Times New Roman" w:cs="B Lotus"/>
          <w:color w:val="000000" w:themeColor="text1"/>
          <w:sz w:val="20"/>
          <w:szCs w:val="24"/>
          <w:rtl/>
        </w:rPr>
        <w:softHyphen/>
      </w:r>
      <w:r w:rsidR="00C162D1" w:rsidRPr="00C02FA5">
        <w:rPr>
          <w:rFonts w:ascii="Times New Roman" w:hAnsi="Times New Roman" w:cs="B Lotus" w:hint="cs"/>
          <w:color w:val="000000" w:themeColor="text1"/>
          <w:sz w:val="20"/>
          <w:szCs w:val="24"/>
          <w:rtl/>
        </w:rPr>
        <w:t>باشد</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كه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در</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سطح</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005</w:t>
      </w:r>
      <w:r w:rsidR="00C162D1" w:rsidRPr="00C02FA5">
        <w:rPr>
          <w:rFonts w:ascii="Times New Roman" w:hAnsi="Times New Roman" w:cs="B Lotus"/>
          <w:color w:val="000000" w:themeColor="text1"/>
          <w:sz w:val="20"/>
          <w:szCs w:val="24"/>
          <w:rtl/>
        </w:rPr>
        <w:t xml:space="preserve">/0) </w:t>
      </w:r>
      <w:r w:rsidR="00C162D1" w:rsidRPr="00C02FA5">
        <w:rPr>
          <w:rFonts w:ascii="Times New Roman" w:hAnsi="Times New Roman" w:cs="B Lotus" w:hint="cs"/>
          <w:color w:val="000000" w:themeColor="text1"/>
          <w:sz w:val="20"/>
          <w:szCs w:val="24"/>
          <w:rtl/>
        </w:rPr>
        <w:t>معن</w:t>
      </w:r>
      <w:r w:rsidR="001B36DE" w:rsidRPr="00C02FA5">
        <w:rPr>
          <w:rFonts w:ascii="Times New Roman" w:hAnsi="Times New Roman" w:cs="B Lotus" w:hint="cs"/>
          <w:color w:val="000000" w:themeColor="text1"/>
          <w:sz w:val="20"/>
          <w:szCs w:val="24"/>
          <w:rtl/>
        </w:rPr>
        <w:t>ا</w:t>
      </w:r>
      <w:r w:rsidR="00C162D1" w:rsidRPr="00C02FA5">
        <w:rPr>
          <w:rFonts w:ascii="Times New Roman" w:hAnsi="Times New Roman" w:cs="B Lotus" w:hint="cs"/>
          <w:color w:val="000000" w:themeColor="text1"/>
          <w:sz w:val="20"/>
          <w:szCs w:val="24"/>
          <w:rtl/>
        </w:rPr>
        <w:t>دار</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است</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و نشان می</w:t>
      </w:r>
      <w:r w:rsidR="00C162D1" w:rsidRPr="00C02FA5">
        <w:rPr>
          <w:rFonts w:ascii="Times New Roman" w:hAnsi="Times New Roman" w:cs="B Lotus" w:hint="cs"/>
          <w:color w:val="000000" w:themeColor="text1"/>
          <w:sz w:val="20"/>
          <w:szCs w:val="24"/>
          <w:rtl/>
        </w:rPr>
        <w:softHyphen/>
        <w:t>دهد که</w:t>
      </w:r>
      <w:r w:rsidR="00C162D1"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31</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درصد از</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پراكندگي</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توسط</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رگرسيون</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خطي</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توجيه</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مي</w:t>
      </w:r>
      <w:r w:rsidR="00C162D1" w:rsidRPr="00C02FA5">
        <w:rPr>
          <w:rFonts w:ascii="Times New Roman" w:hAnsi="Times New Roman" w:cs="B Lotus" w:hint="cs"/>
          <w:color w:val="000000" w:themeColor="text1"/>
          <w:sz w:val="20"/>
          <w:szCs w:val="24"/>
          <w:rtl/>
        </w:rPr>
        <w:softHyphen/>
        <w:t>شود.</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مقدار</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همبستگي</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بين</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متغيرها</w:t>
      </w:r>
      <w:r w:rsidR="00C162D1"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55</w:t>
      </w:r>
      <w:r w:rsidR="00C162D1" w:rsidRPr="00C02FA5">
        <w:rPr>
          <w:rFonts w:ascii="Times New Roman" w:hAnsi="Times New Roman" w:cs="B Lotus"/>
          <w:color w:val="000000" w:themeColor="text1"/>
          <w:sz w:val="20"/>
          <w:szCs w:val="24"/>
          <w:rtl/>
        </w:rPr>
        <w:t xml:space="preserve">/0 </w:t>
      </w:r>
      <w:r w:rsidR="00C162D1" w:rsidRPr="00C02FA5">
        <w:rPr>
          <w:rFonts w:ascii="Times New Roman" w:hAnsi="Times New Roman" w:cs="B Lotus" w:hint="cs"/>
          <w:color w:val="000000" w:themeColor="text1"/>
          <w:sz w:val="20"/>
          <w:szCs w:val="24"/>
          <w:rtl/>
        </w:rPr>
        <w:t>است</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لذا با</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افزايش</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طرحواره</w:t>
      </w:r>
      <w:r w:rsidR="00C162D1" w:rsidRPr="00C02FA5">
        <w:rPr>
          <w:rFonts w:ascii="Times New Roman" w:hAnsi="Times New Roman" w:cs="B Lotus" w:hint="cs"/>
          <w:color w:val="000000" w:themeColor="text1"/>
          <w:sz w:val="20"/>
          <w:szCs w:val="24"/>
          <w:rtl/>
        </w:rPr>
        <w:softHyphen/>
        <w:t>هاي</w:t>
      </w:r>
      <w:r w:rsidR="00C162D1"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شکست</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مقدار</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پيش</w:t>
      </w:r>
      <w:r w:rsidR="00C162D1" w:rsidRPr="00C02FA5">
        <w:rPr>
          <w:rFonts w:ascii="Times New Roman" w:hAnsi="Times New Roman" w:cs="B Lotus" w:hint="cs"/>
          <w:color w:val="000000" w:themeColor="text1"/>
          <w:sz w:val="20"/>
          <w:szCs w:val="24"/>
          <w:rtl/>
        </w:rPr>
        <w:softHyphen/>
        <w:t>بيني ويژگي</w:t>
      </w:r>
      <w:r w:rsidR="00C162D1" w:rsidRPr="00C02FA5">
        <w:rPr>
          <w:rFonts w:ascii="Times New Roman" w:hAnsi="Times New Roman" w:cs="B Lotus"/>
          <w:color w:val="000000" w:themeColor="text1"/>
          <w:sz w:val="20"/>
          <w:szCs w:val="24"/>
          <w:rtl/>
        </w:rPr>
        <w:softHyphen/>
      </w:r>
      <w:r w:rsidR="00C162D1" w:rsidRPr="00C02FA5">
        <w:rPr>
          <w:rFonts w:ascii="Times New Roman" w:hAnsi="Times New Roman" w:cs="B Lotus" w:hint="cs"/>
          <w:color w:val="000000" w:themeColor="text1"/>
          <w:sz w:val="20"/>
          <w:szCs w:val="24"/>
          <w:rtl/>
        </w:rPr>
        <w:t>هاي</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اختلال</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شخصيت</w:t>
      </w:r>
      <w:r w:rsidR="00C162D1"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پارانوئید</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افزايش</w:t>
      </w:r>
      <w:r w:rsidR="00C162D1" w:rsidRPr="00C02FA5">
        <w:rPr>
          <w:rFonts w:ascii="Times New Roman" w:hAnsi="Times New Roman" w:cs="B Lotus"/>
          <w:color w:val="000000" w:themeColor="text1"/>
          <w:sz w:val="20"/>
          <w:szCs w:val="24"/>
          <w:rtl/>
        </w:rPr>
        <w:t xml:space="preserve"> </w:t>
      </w:r>
      <w:r w:rsidR="00C162D1" w:rsidRPr="00C02FA5">
        <w:rPr>
          <w:rFonts w:ascii="Times New Roman" w:hAnsi="Times New Roman" w:cs="B Lotus" w:hint="cs"/>
          <w:color w:val="000000" w:themeColor="text1"/>
          <w:sz w:val="20"/>
          <w:szCs w:val="24"/>
          <w:rtl/>
        </w:rPr>
        <w:t>مي</w:t>
      </w:r>
      <w:r w:rsidR="00C162D1" w:rsidRPr="00C02FA5">
        <w:rPr>
          <w:rFonts w:ascii="Times New Roman" w:hAnsi="Times New Roman" w:cs="B Lotus" w:hint="cs"/>
          <w:color w:val="000000" w:themeColor="text1"/>
          <w:sz w:val="20"/>
          <w:szCs w:val="24"/>
          <w:rtl/>
        </w:rPr>
        <w:softHyphen/>
        <w:t>يابد</w:t>
      </w:r>
      <w:r w:rsidR="00C162D1"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انزواي اجتماعي / بيگانگي، خود تحول نيافته / گرفتار، بازداري هيجاني و ويژگي</w:t>
      </w:r>
      <w:r w:rsidR="00FA53A9" w:rsidRPr="00C02FA5">
        <w:rPr>
          <w:rFonts w:ascii="Times New Roman" w:hAnsi="Times New Roman" w:cs="B Lotus" w:hint="cs"/>
          <w:color w:val="000000" w:themeColor="text1"/>
          <w:sz w:val="20"/>
          <w:szCs w:val="24"/>
          <w:rtl/>
        </w:rPr>
        <w:softHyphen/>
        <w:t>هاي اختلال شخصيت اسكيزوئيد رابطه مثبت معن</w:t>
      </w:r>
      <w:r w:rsidR="001B36DE"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وجود دارد. همچنين بين طرحواره محروميت هيجاني و ويژگي</w:t>
      </w:r>
      <w:r w:rsidR="00FA53A9" w:rsidRPr="00C02FA5">
        <w:rPr>
          <w:rFonts w:ascii="Times New Roman" w:hAnsi="Times New Roman" w:cs="B Lotus" w:hint="cs"/>
          <w:color w:val="000000" w:themeColor="text1"/>
          <w:sz w:val="20"/>
          <w:szCs w:val="24"/>
          <w:rtl/>
        </w:rPr>
        <w:softHyphen/>
        <w:t>هاي اختلال شخصيت اسكيزوئيد نيز رابطه مثبت معن</w:t>
      </w:r>
      <w:r w:rsidR="001B36DE"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 بين متغيرها معن</w:t>
      </w:r>
      <w:r w:rsidR="001B36DE"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نمي</w:t>
      </w:r>
      <w:r w:rsidR="00FA53A9" w:rsidRPr="00C02FA5">
        <w:rPr>
          <w:rFonts w:ascii="Times New Roman" w:hAnsi="Times New Roman" w:cs="B Lotus" w:hint="cs"/>
          <w:color w:val="000000" w:themeColor="text1"/>
          <w:sz w:val="20"/>
          <w:szCs w:val="24"/>
          <w:rtl/>
        </w:rPr>
        <w:softHyphen/>
        <w:t>باشد.</w:t>
      </w:r>
      <w:r w:rsidR="00EE57AB" w:rsidRPr="00C02FA5">
        <w:rPr>
          <w:rFonts w:ascii="Times New Roman" w:hAnsi="Times New Roman" w:cs="B Lotus" w:hint="cs"/>
          <w:color w:val="000000" w:themeColor="text1"/>
          <w:sz w:val="20"/>
          <w:szCs w:val="24"/>
          <w:rtl/>
        </w:rPr>
        <w:t xml:space="preserve"> با</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رگرسيون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چند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متغيره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به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شيوه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اينتر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ميزان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color w:val="000000" w:themeColor="text1"/>
          <w:sz w:val="20"/>
          <w:szCs w:val="24"/>
        </w:rPr>
        <w:t>F</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مشاهده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شده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15</w:t>
      </w:r>
      <w:r w:rsidR="00EE57AB" w:rsidRPr="00C02FA5">
        <w:rPr>
          <w:rFonts w:ascii="Times New Roman" w:hAnsi="Times New Roman" w:cs="B Lotus"/>
          <w:color w:val="000000" w:themeColor="text1"/>
          <w:sz w:val="20"/>
          <w:szCs w:val="24"/>
          <w:rtl/>
        </w:rPr>
        <w:t>/</w:t>
      </w:r>
      <w:r w:rsidR="00EE57AB" w:rsidRPr="00C02FA5">
        <w:rPr>
          <w:rFonts w:ascii="Times New Roman" w:hAnsi="Times New Roman" w:cs="B Lotus" w:hint="cs"/>
          <w:color w:val="000000" w:themeColor="text1"/>
          <w:sz w:val="20"/>
          <w:szCs w:val="24"/>
          <w:rtl/>
        </w:rPr>
        <w:t>2</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باشد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كه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در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سطح</w:t>
      </w:r>
      <w:r w:rsidR="00EE57AB" w:rsidRPr="00C02FA5">
        <w:rPr>
          <w:rFonts w:ascii="Times New Roman" w:hAnsi="Times New Roman" w:cs="B Lotus"/>
          <w:color w:val="000000" w:themeColor="text1"/>
          <w:sz w:val="20"/>
          <w:szCs w:val="24"/>
          <w:rtl/>
        </w:rPr>
        <w:t xml:space="preserve"> (01/0) </w:t>
      </w:r>
      <w:r w:rsidR="00EE57AB" w:rsidRPr="00C02FA5">
        <w:rPr>
          <w:rFonts w:ascii="Times New Roman" w:hAnsi="Times New Roman" w:cs="B Lotus" w:hint="cs"/>
          <w:color w:val="000000" w:themeColor="text1"/>
          <w:sz w:val="20"/>
          <w:szCs w:val="24"/>
          <w:rtl/>
        </w:rPr>
        <w:t>معن</w:t>
      </w:r>
      <w:r w:rsidR="00DD49FA" w:rsidRPr="00C02FA5">
        <w:rPr>
          <w:rFonts w:ascii="Times New Roman" w:hAnsi="Times New Roman" w:cs="B Lotus" w:hint="cs"/>
          <w:color w:val="000000" w:themeColor="text1"/>
          <w:sz w:val="20"/>
          <w:szCs w:val="24"/>
          <w:rtl/>
        </w:rPr>
        <w:t>ا</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است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و نشان می</w:t>
      </w:r>
      <w:r w:rsidR="00EE57AB" w:rsidRPr="00C02FA5">
        <w:rPr>
          <w:rFonts w:ascii="Times New Roman" w:hAnsi="Times New Roman" w:cs="B Lotus" w:hint="cs"/>
          <w:color w:val="000000" w:themeColor="text1"/>
          <w:sz w:val="20"/>
          <w:szCs w:val="24"/>
          <w:rtl/>
        </w:rPr>
        <w:softHyphen/>
        <w:t>دهد که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28</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درصد از</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پراكندگي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توسط</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رگرسيون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خطي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توجيه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hint="cs"/>
          <w:color w:val="000000" w:themeColor="text1"/>
          <w:sz w:val="20"/>
          <w:szCs w:val="24"/>
          <w:rtl/>
        </w:rPr>
        <w:softHyphen/>
        <w:t>شود.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مقدار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همبستگي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بين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متغيرها</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53</w:t>
      </w:r>
      <w:r w:rsidR="00EE57AB" w:rsidRPr="00C02FA5">
        <w:rPr>
          <w:rFonts w:ascii="Times New Roman" w:hAnsi="Times New Roman" w:cs="B Lotus"/>
          <w:color w:val="000000" w:themeColor="text1"/>
          <w:sz w:val="20"/>
          <w:szCs w:val="24"/>
          <w:rtl/>
        </w:rPr>
        <w:t xml:space="preserve">/0 </w:t>
      </w:r>
      <w:r w:rsidR="00EE57AB" w:rsidRPr="00C02FA5">
        <w:rPr>
          <w:rFonts w:ascii="Times New Roman" w:hAnsi="Times New Roman" w:cs="B Lotus" w:hint="cs"/>
          <w:color w:val="000000" w:themeColor="text1"/>
          <w:sz w:val="20"/>
          <w:szCs w:val="24"/>
          <w:rtl/>
        </w:rPr>
        <w:t>است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لذا با</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افزايش</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طرحواره</w:t>
      </w:r>
      <w:r w:rsidR="00EE57AB" w:rsidRPr="00C02FA5">
        <w:rPr>
          <w:rFonts w:ascii="Times New Roman" w:hAnsi="Times New Roman" w:cs="B Lotus" w:hint="cs"/>
          <w:color w:val="000000" w:themeColor="text1"/>
          <w:sz w:val="20"/>
          <w:szCs w:val="24"/>
          <w:rtl/>
        </w:rPr>
        <w:softHyphen/>
        <w:t>هاي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رهاشدگی/ بی</w:t>
      </w:r>
      <w:r w:rsidR="00EE57AB" w:rsidRPr="00C02FA5">
        <w:rPr>
          <w:rFonts w:ascii="Times New Roman" w:hAnsi="Times New Roman" w:cs="B Lotus" w:hint="cs"/>
          <w:color w:val="000000" w:themeColor="text1"/>
          <w:sz w:val="20"/>
          <w:szCs w:val="24"/>
          <w:rtl/>
        </w:rPr>
        <w:softHyphen/>
        <w:t>ثباتی، انزوای اجتماعی/ بیگانگی، بازداری هیجانی</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و با کاهش میزان طرحواره</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های استحقاق/ بزرگ منشی و بی</w:t>
      </w:r>
      <w:r w:rsidR="00EE57AB" w:rsidRPr="00C02FA5">
        <w:rPr>
          <w:rFonts w:ascii="Times New Roman" w:hAnsi="Times New Roman" w:cs="B Lotus" w:hint="cs"/>
          <w:color w:val="000000" w:themeColor="text1"/>
          <w:sz w:val="20"/>
          <w:szCs w:val="24"/>
          <w:rtl/>
        </w:rPr>
        <w:softHyphen/>
        <w:t>اعتمادی/</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بدرفتاری، مقدار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پيش</w:t>
      </w:r>
      <w:r w:rsidR="00EE57AB" w:rsidRPr="00C02FA5">
        <w:rPr>
          <w:rFonts w:ascii="Times New Roman" w:hAnsi="Times New Roman" w:cs="B Lotus" w:hint="cs"/>
          <w:color w:val="000000" w:themeColor="text1"/>
          <w:sz w:val="20"/>
          <w:szCs w:val="24"/>
          <w:rtl/>
        </w:rPr>
        <w:softHyphen/>
        <w:t>بيني ويژگي</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هاي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اختلال</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شخصيت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اسكيزوئید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افزايش</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hint="cs"/>
          <w:color w:val="000000" w:themeColor="text1"/>
          <w:sz w:val="20"/>
          <w:szCs w:val="24"/>
          <w:rtl/>
        </w:rPr>
        <w:softHyphen/>
        <w:t>يابد</w:t>
      </w:r>
      <w:r w:rsidR="00EE57AB"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وابستگي / بي</w:t>
      </w:r>
      <w:r w:rsidR="00FA53A9" w:rsidRPr="00C02FA5">
        <w:rPr>
          <w:rFonts w:ascii="Times New Roman" w:hAnsi="Times New Roman" w:cs="B Lotus" w:hint="cs"/>
          <w:color w:val="000000" w:themeColor="text1"/>
          <w:sz w:val="20"/>
          <w:szCs w:val="24"/>
          <w:rtl/>
        </w:rPr>
        <w:softHyphen/>
        <w:t>كفايتي، اطاعت، بازداري هيجاني، بي</w:t>
      </w:r>
      <w:r w:rsidR="00FA53A9" w:rsidRPr="00C02FA5">
        <w:rPr>
          <w:rFonts w:ascii="Times New Roman" w:hAnsi="Times New Roman" w:cs="B Lotus" w:hint="cs"/>
          <w:color w:val="000000" w:themeColor="text1"/>
          <w:sz w:val="20"/>
          <w:szCs w:val="24"/>
          <w:rtl/>
        </w:rPr>
        <w:softHyphen/>
        <w:t>اعتمادي/ بدرفتاري، نقص / شرم، آسيب پذيري نسبت به ضرر يا بيماري، خود تحول نيافته / گرفتار، ايثار، انزواي اجتماعي / بيگانگي و ويژگي</w:t>
      </w:r>
      <w:r w:rsidR="00FA53A9" w:rsidRPr="00C02FA5">
        <w:rPr>
          <w:rFonts w:ascii="Times New Roman" w:hAnsi="Times New Roman" w:cs="B Lotus" w:hint="cs"/>
          <w:color w:val="000000" w:themeColor="text1"/>
          <w:sz w:val="20"/>
          <w:szCs w:val="24"/>
          <w:rtl/>
        </w:rPr>
        <w:softHyphen/>
        <w:t>هاي اختلالات شخصيت دوري گزين رابطه مثبت معن</w:t>
      </w:r>
      <w:r w:rsidR="00DD49FA"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داری در سطح 01/0 و همچنین بين طرحواره</w:t>
      </w:r>
      <w:r w:rsidR="00FA53A9" w:rsidRPr="00C02FA5">
        <w:rPr>
          <w:rFonts w:ascii="Times New Roman" w:hAnsi="Times New Roman" w:cs="B Lotus" w:hint="cs"/>
          <w:color w:val="000000" w:themeColor="text1"/>
          <w:sz w:val="20"/>
          <w:szCs w:val="24"/>
          <w:rtl/>
        </w:rPr>
        <w:softHyphen/>
        <w:t>هاي معيارهاي سرسختانه / عيب</w:t>
      </w:r>
      <w:r w:rsidR="00FA53A9" w:rsidRPr="00C02FA5">
        <w:rPr>
          <w:rFonts w:ascii="Times New Roman" w:hAnsi="Times New Roman" w:cs="B Lotus"/>
          <w:color w:val="000000" w:themeColor="text1"/>
          <w:sz w:val="20"/>
          <w:szCs w:val="24"/>
          <w:rtl/>
        </w:rPr>
        <w:softHyphen/>
      </w:r>
      <w:r w:rsidR="00FA53A9" w:rsidRPr="00C02FA5">
        <w:rPr>
          <w:rFonts w:ascii="Times New Roman" w:hAnsi="Times New Roman" w:cs="B Lotus" w:hint="cs"/>
          <w:color w:val="000000" w:themeColor="text1"/>
          <w:sz w:val="20"/>
          <w:szCs w:val="24"/>
          <w:rtl/>
        </w:rPr>
        <w:t>جويي افراطي و شكست نيز و ويژگي</w:t>
      </w:r>
      <w:r w:rsidR="00FA53A9" w:rsidRPr="00C02FA5">
        <w:rPr>
          <w:rFonts w:ascii="Times New Roman" w:hAnsi="Times New Roman" w:cs="B Lotus" w:hint="cs"/>
          <w:color w:val="000000" w:themeColor="text1"/>
          <w:sz w:val="20"/>
          <w:szCs w:val="24"/>
          <w:rtl/>
        </w:rPr>
        <w:softHyphen/>
        <w:t>هاي اختلال شخصيت دوري گزین رابطه مثبت معن</w:t>
      </w:r>
      <w:r w:rsidR="00DD49FA"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w:t>
      </w:r>
      <w:r w:rsidRPr="00C02FA5">
        <w:rPr>
          <w:rFonts w:ascii="Times New Roman" w:hAnsi="Times New Roman" w:cs="B Lotus" w:hint="cs"/>
          <w:color w:val="000000" w:themeColor="text1"/>
          <w:sz w:val="20"/>
          <w:szCs w:val="24"/>
          <w:rtl/>
        </w:rPr>
        <w:t xml:space="preserve"> بين متغيرها معن</w:t>
      </w:r>
      <w:r w:rsidR="007E6C89"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نمي</w:t>
      </w:r>
      <w:r w:rsidRPr="00C02FA5">
        <w:rPr>
          <w:rFonts w:ascii="Times New Roman" w:hAnsi="Times New Roman" w:cs="B Lotus" w:hint="cs"/>
          <w:color w:val="000000" w:themeColor="text1"/>
          <w:sz w:val="20"/>
          <w:szCs w:val="24"/>
          <w:rtl/>
        </w:rPr>
        <w:softHyphen/>
        <w:t>باشد.</w:t>
      </w:r>
      <w:r w:rsidR="00EE57AB" w:rsidRPr="00C02FA5">
        <w:rPr>
          <w:rFonts w:ascii="Times New Roman" w:hAnsi="Times New Roman" w:cs="B Lotus" w:hint="cs"/>
          <w:color w:val="000000" w:themeColor="text1"/>
          <w:sz w:val="20"/>
          <w:szCs w:val="24"/>
          <w:rtl/>
        </w:rPr>
        <w:t xml:space="preserve"> با</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رگرسيون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چند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متغيره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به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شيوه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اينتر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ميزان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color w:val="000000" w:themeColor="text1"/>
          <w:sz w:val="20"/>
          <w:szCs w:val="24"/>
        </w:rPr>
        <w:t>F</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مشاهده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شده</w:t>
      </w:r>
      <w:r w:rsidR="00EE57AB"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32</w:t>
      </w:r>
      <w:r w:rsidR="00EE57AB" w:rsidRPr="00C02FA5">
        <w:rPr>
          <w:rFonts w:ascii="Times New Roman" w:hAnsi="Times New Roman" w:cs="B Lotus"/>
          <w:color w:val="000000" w:themeColor="text1"/>
          <w:sz w:val="20"/>
          <w:szCs w:val="24"/>
          <w:rtl/>
        </w:rPr>
        <w:t xml:space="preserve">/3)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باشد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كه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در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سطح</w:t>
      </w:r>
      <w:r w:rsidR="00EE57AB" w:rsidRPr="00C02FA5">
        <w:rPr>
          <w:rFonts w:ascii="Times New Roman" w:hAnsi="Times New Roman" w:cs="B Lotus"/>
          <w:color w:val="000000" w:themeColor="text1"/>
          <w:sz w:val="20"/>
          <w:szCs w:val="24"/>
          <w:rtl/>
        </w:rPr>
        <w:t xml:space="preserve"> (0001/0) </w:t>
      </w:r>
      <w:r w:rsidR="00EE57AB" w:rsidRPr="00C02FA5">
        <w:rPr>
          <w:rFonts w:ascii="Times New Roman" w:hAnsi="Times New Roman" w:cs="B Lotus" w:hint="cs"/>
          <w:color w:val="000000" w:themeColor="text1"/>
          <w:sz w:val="20"/>
          <w:szCs w:val="24"/>
          <w:rtl/>
        </w:rPr>
        <w:t>معن</w:t>
      </w:r>
      <w:r w:rsidR="007E6C89" w:rsidRPr="00C02FA5">
        <w:rPr>
          <w:rFonts w:ascii="Times New Roman" w:hAnsi="Times New Roman" w:cs="B Lotus" w:hint="cs"/>
          <w:color w:val="000000" w:themeColor="text1"/>
          <w:sz w:val="20"/>
          <w:szCs w:val="24"/>
          <w:rtl/>
        </w:rPr>
        <w:t>ا</w:t>
      </w:r>
      <w:r w:rsidR="00EE57AB" w:rsidRPr="00C02FA5">
        <w:rPr>
          <w:rFonts w:ascii="Times New Roman" w:hAnsi="Times New Roman" w:cs="B Lotus" w:hint="cs"/>
          <w:color w:val="000000" w:themeColor="text1"/>
          <w:sz w:val="20"/>
          <w:szCs w:val="24"/>
          <w:rtl/>
        </w:rPr>
        <w:t>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است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و نشان می</w:t>
      </w:r>
      <w:r w:rsidR="00EE57AB" w:rsidRPr="00C02FA5">
        <w:rPr>
          <w:rFonts w:ascii="Times New Roman" w:hAnsi="Times New Roman" w:cs="B Lotus" w:hint="cs"/>
          <w:color w:val="000000" w:themeColor="text1"/>
          <w:sz w:val="20"/>
          <w:szCs w:val="24"/>
          <w:rtl/>
        </w:rPr>
        <w:softHyphen/>
        <w:t>دهد که</w:t>
      </w:r>
      <w:r w:rsidR="00EE57AB"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37</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درصد از</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پراكندگي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توسط</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رگرسيون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خطي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توجيه</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hint="cs"/>
          <w:color w:val="000000" w:themeColor="text1"/>
          <w:sz w:val="20"/>
          <w:szCs w:val="24"/>
          <w:rtl/>
        </w:rPr>
        <w:softHyphen/>
        <w:t>شود.</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مقدار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همبستگي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بين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متغيرها</w:t>
      </w:r>
      <w:r w:rsidR="00EE57AB"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61</w:t>
      </w:r>
      <w:r w:rsidR="00EE57AB" w:rsidRPr="00C02FA5">
        <w:rPr>
          <w:rFonts w:ascii="Times New Roman" w:hAnsi="Times New Roman" w:cs="B Lotus"/>
          <w:color w:val="000000" w:themeColor="text1"/>
          <w:sz w:val="20"/>
          <w:szCs w:val="24"/>
          <w:rtl/>
        </w:rPr>
        <w:t xml:space="preserve">/0 </w:t>
      </w:r>
      <w:r w:rsidR="00EE57AB" w:rsidRPr="00C02FA5">
        <w:rPr>
          <w:rFonts w:ascii="Times New Roman" w:hAnsi="Times New Roman" w:cs="B Lotus" w:hint="cs"/>
          <w:color w:val="000000" w:themeColor="text1"/>
          <w:sz w:val="20"/>
          <w:szCs w:val="24"/>
          <w:rtl/>
        </w:rPr>
        <w:t>است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لذا با</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افزايش</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طرحواره</w:t>
      </w:r>
      <w:r w:rsidR="00EE57AB" w:rsidRPr="00C02FA5">
        <w:rPr>
          <w:rFonts w:ascii="Times New Roman" w:hAnsi="Times New Roman" w:cs="B Lotus" w:hint="cs"/>
          <w:color w:val="000000" w:themeColor="text1"/>
          <w:sz w:val="20"/>
          <w:szCs w:val="24"/>
          <w:rtl/>
        </w:rPr>
        <w:softHyphen/>
        <w:t>هاي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محروميت</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هيجاني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 xml:space="preserve">و </w:t>
      </w:r>
      <w:r w:rsidR="00F1775C" w:rsidRPr="00C02FA5">
        <w:rPr>
          <w:rFonts w:ascii="Times New Roman" w:hAnsi="Times New Roman" w:cs="B Lotus" w:hint="cs"/>
          <w:color w:val="000000" w:themeColor="text1"/>
          <w:sz w:val="20"/>
          <w:szCs w:val="24"/>
          <w:rtl/>
        </w:rPr>
        <w:t>بازداری هیجانی مقدار</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پيش</w:t>
      </w:r>
      <w:r w:rsidR="00EE57AB" w:rsidRPr="00C02FA5">
        <w:rPr>
          <w:rFonts w:ascii="Times New Roman" w:hAnsi="Times New Roman" w:cs="B Lotus" w:hint="cs"/>
          <w:color w:val="000000" w:themeColor="text1"/>
          <w:sz w:val="20"/>
          <w:szCs w:val="24"/>
          <w:rtl/>
        </w:rPr>
        <w:softHyphen/>
        <w:t>بيني ويژگي</w:t>
      </w:r>
      <w:r w:rsidR="00EE57AB" w:rsidRPr="00C02FA5">
        <w:rPr>
          <w:rFonts w:ascii="Times New Roman" w:hAnsi="Times New Roman" w:cs="B Lotus"/>
          <w:color w:val="000000" w:themeColor="text1"/>
          <w:sz w:val="20"/>
          <w:szCs w:val="24"/>
          <w:rtl/>
        </w:rPr>
        <w:softHyphen/>
      </w:r>
      <w:r w:rsidR="00EE57AB" w:rsidRPr="00C02FA5">
        <w:rPr>
          <w:rFonts w:ascii="Times New Roman" w:hAnsi="Times New Roman" w:cs="B Lotus" w:hint="cs"/>
          <w:color w:val="000000" w:themeColor="text1"/>
          <w:sz w:val="20"/>
          <w:szCs w:val="24"/>
          <w:rtl/>
        </w:rPr>
        <w:t>هاي</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اختلال</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شخصيت</w:t>
      </w:r>
      <w:r w:rsidR="00EE57AB"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دوری گزین</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افزايش</w:t>
      </w:r>
      <w:r w:rsidR="00EE57AB" w:rsidRPr="00C02FA5">
        <w:rPr>
          <w:rFonts w:ascii="Times New Roman" w:hAnsi="Times New Roman" w:cs="B Lotus"/>
          <w:color w:val="000000" w:themeColor="text1"/>
          <w:sz w:val="20"/>
          <w:szCs w:val="24"/>
          <w:rtl/>
        </w:rPr>
        <w:t xml:space="preserve"> </w:t>
      </w:r>
      <w:r w:rsidR="00EE57AB" w:rsidRPr="00C02FA5">
        <w:rPr>
          <w:rFonts w:ascii="Times New Roman" w:hAnsi="Times New Roman" w:cs="B Lotus" w:hint="cs"/>
          <w:color w:val="000000" w:themeColor="text1"/>
          <w:sz w:val="20"/>
          <w:szCs w:val="24"/>
          <w:rtl/>
        </w:rPr>
        <w:t>مي</w:t>
      </w:r>
      <w:r w:rsidR="00EE57AB" w:rsidRPr="00C02FA5">
        <w:rPr>
          <w:rFonts w:ascii="Times New Roman" w:hAnsi="Times New Roman" w:cs="B Lotus" w:hint="cs"/>
          <w:color w:val="000000" w:themeColor="text1"/>
          <w:sz w:val="20"/>
          <w:szCs w:val="24"/>
          <w:rtl/>
        </w:rPr>
        <w:softHyphen/>
        <w:t>يابد</w:t>
      </w:r>
      <w:r w:rsidR="00EE57AB"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 اطاعت، خود تحول نيافته / گرفتار، محروميت هيجاني و انزواي اجتماعي / بيگانگي و ويژگي</w:t>
      </w:r>
      <w:r w:rsidR="00FA53A9" w:rsidRPr="00C02FA5">
        <w:rPr>
          <w:rFonts w:ascii="Times New Roman" w:hAnsi="Times New Roman" w:cs="B Lotus" w:hint="cs"/>
          <w:color w:val="000000" w:themeColor="text1"/>
          <w:sz w:val="20"/>
          <w:szCs w:val="24"/>
          <w:rtl/>
        </w:rPr>
        <w:softHyphen/>
        <w:t>هاي اختلال شخصيت وابسته رابطه مثبت معن</w:t>
      </w:r>
      <w:r w:rsidR="007E6C89"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در سطح 01/0 و نيز بين طرحواره آسيب</w:t>
      </w:r>
      <w:r w:rsidR="00FA53A9" w:rsidRPr="00C02FA5">
        <w:rPr>
          <w:rFonts w:ascii="Times New Roman" w:hAnsi="Times New Roman" w:cs="B Lotus" w:hint="cs"/>
          <w:color w:val="000000" w:themeColor="text1"/>
          <w:sz w:val="20"/>
          <w:szCs w:val="24"/>
          <w:rtl/>
        </w:rPr>
        <w:softHyphen/>
        <w:t>پذيري نسبت به ضرر يا بيماري، معيارهاي سرسختانه / عيب</w:t>
      </w:r>
      <w:r w:rsidR="00FA53A9" w:rsidRPr="00C02FA5">
        <w:rPr>
          <w:rFonts w:ascii="Times New Roman" w:hAnsi="Times New Roman" w:cs="B Lotus" w:hint="cs"/>
          <w:color w:val="000000" w:themeColor="text1"/>
          <w:sz w:val="20"/>
          <w:szCs w:val="24"/>
          <w:rtl/>
        </w:rPr>
        <w:softHyphen/>
        <w:t>جويي افراطي و ويژگي</w:t>
      </w:r>
      <w:r w:rsidR="00FA53A9" w:rsidRPr="00C02FA5">
        <w:rPr>
          <w:rFonts w:ascii="Times New Roman" w:hAnsi="Times New Roman" w:cs="B Lotus"/>
          <w:color w:val="000000" w:themeColor="text1"/>
          <w:sz w:val="20"/>
          <w:szCs w:val="24"/>
          <w:vertAlign w:val="subscript"/>
          <w:rtl/>
        </w:rPr>
        <w:softHyphen/>
      </w:r>
      <w:r w:rsidR="00FA53A9" w:rsidRPr="00C02FA5">
        <w:rPr>
          <w:rFonts w:ascii="Times New Roman" w:hAnsi="Times New Roman" w:cs="B Lotus" w:hint="cs"/>
          <w:color w:val="000000" w:themeColor="text1"/>
          <w:sz w:val="20"/>
          <w:szCs w:val="24"/>
          <w:rtl/>
        </w:rPr>
        <w:t>هاي اختلال شخصيت وابسته رابطه مثبت معن</w:t>
      </w:r>
      <w:r w:rsidR="00B46DC2"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 بين متغيرها معن</w:t>
      </w:r>
      <w:r w:rsidR="00B46DC2"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نمي</w:t>
      </w:r>
      <w:r w:rsidR="00FA53A9" w:rsidRPr="00C02FA5">
        <w:rPr>
          <w:rFonts w:ascii="Times New Roman" w:hAnsi="Times New Roman" w:cs="B Lotus" w:hint="cs"/>
          <w:color w:val="000000" w:themeColor="text1"/>
          <w:sz w:val="20"/>
          <w:szCs w:val="24"/>
          <w:rtl/>
        </w:rPr>
        <w:softHyphen/>
        <w:t>باشد.</w:t>
      </w:r>
      <w:r w:rsidR="00F1775C" w:rsidRPr="00C02FA5">
        <w:rPr>
          <w:rFonts w:ascii="Times New Roman" w:hAnsi="Times New Roman" w:cs="B Lotus" w:hint="cs"/>
          <w:color w:val="000000" w:themeColor="text1"/>
          <w:sz w:val="20"/>
          <w:szCs w:val="24"/>
          <w:rtl/>
        </w:rPr>
        <w:t xml:space="preserve"> با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چند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متغيره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به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شيوه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اينتر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ميزان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color w:val="000000" w:themeColor="text1"/>
          <w:sz w:val="20"/>
          <w:szCs w:val="24"/>
        </w:rPr>
        <w:t>F</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مشاهده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شده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18</w:t>
      </w:r>
      <w:r w:rsidR="00F1775C" w:rsidRPr="00C02FA5">
        <w:rPr>
          <w:rFonts w:ascii="Times New Roman" w:hAnsi="Times New Roman" w:cs="B Lotus"/>
          <w:color w:val="000000" w:themeColor="text1"/>
          <w:sz w:val="20"/>
          <w:szCs w:val="24"/>
          <w:rtl/>
        </w:rPr>
        <w:t>/</w:t>
      </w:r>
      <w:r w:rsidR="00F1775C" w:rsidRPr="00C02FA5">
        <w:rPr>
          <w:rFonts w:ascii="Times New Roman" w:hAnsi="Times New Roman" w:cs="B Lotus" w:hint="cs"/>
          <w:color w:val="000000" w:themeColor="text1"/>
          <w:sz w:val="20"/>
          <w:szCs w:val="24"/>
          <w:rtl/>
        </w:rPr>
        <w:t>2</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color w:val="000000" w:themeColor="text1"/>
          <w:sz w:val="20"/>
          <w:szCs w:val="24"/>
          <w:rtl/>
        </w:rPr>
        <w:softHyphen/>
      </w:r>
      <w:r w:rsidR="00F1775C" w:rsidRPr="00C02FA5">
        <w:rPr>
          <w:rFonts w:ascii="Times New Roman" w:hAnsi="Times New Roman" w:cs="B Lotus" w:hint="cs"/>
          <w:color w:val="000000" w:themeColor="text1"/>
          <w:sz w:val="20"/>
          <w:szCs w:val="24"/>
          <w:rtl/>
        </w:rPr>
        <w:t>باشد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كه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سطح</w:t>
      </w:r>
      <w:r w:rsidR="00F1775C" w:rsidRPr="00C02FA5">
        <w:rPr>
          <w:rFonts w:ascii="Times New Roman" w:hAnsi="Times New Roman" w:cs="B Lotus"/>
          <w:color w:val="000000" w:themeColor="text1"/>
          <w:sz w:val="20"/>
          <w:szCs w:val="24"/>
          <w:rtl/>
        </w:rPr>
        <w:t xml:space="preserve"> (01/0) </w:t>
      </w:r>
      <w:r w:rsidR="00F1775C" w:rsidRPr="00C02FA5">
        <w:rPr>
          <w:rFonts w:ascii="Times New Roman" w:hAnsi="Times New Roman" w:cs="B Lotus" w:hint="cs"/>
          <w:color w:val="000000" w:themeColor="text1"/>
          <w:sz w:val="20"/>
          <w:szCs w:val="24"/>
          <w:rtl/>
        </w:rPr>
        <w:t>معن</w:t>
      </w:r>
      <w:r w:rsidR="00B46DC2" w:rsidRPr="00C02FA5">
        <w:rPr>
          <w:rFonts w:ascii="Times New Roman" w:hAnsi="Times New Roman" w:cs="B Lotus" w:hint="cs"/>
          <w:color w:val="000000" w:themeColor="text1"/>
          <w:sz w:val="20"/>
          <w:szCs w:val="24"/>
          <w:rtl/>
        </w:rPr>
        <w:t>ا</w:t>
      </w:r>
      <w:r w:rsidR="00F1775C" w:rsidRPr="00C02FA5">
        <w:rPr>
          <w:rFonts w:ascii="Times New Roman" w:hAnsi="Times New Roman" w:cs="B Lotus" w:hint="cs"/>
          <w:color w:val="000000" w:themeColor="text1"/>
          <w:sz w:val="20"/>
          <w:szCs w:val="24"/>
          <w:rtl/>
        </w:rPr>
        <w:t>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است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و نشان می</w:t>
      </w:r>
      <w:r w:rsidR="00F1775C" w:rsidRPr="00C02FA5">
        <w:rPr>
          <w:rFonts w:ascii="Times New Roman" w:hAnsi="Times New Roman" w:cs="B Lotus" w:hint="cs"/>
          <w:color w:val="000000" w:themeColor="text1"/>
          <w:sz w:val="20"/>
          <w:szCs w:val="24"/>
          <w:rtl/>
        </w:rPr>
        <w:softHyphen/>
        <w:t>دهد که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28</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درصد از</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پراكندگي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توسط</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خطي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توجيه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hint="cs"/>
          <w:color w:val="000000" w:themeColor="text1"/>
          <w:sz w:val="20"/>
          <w:szCs w:val="24"/>
          <w:rtl/>
        </w:rPr>
        <w:softHyphen/>
        <w:t>شود.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مقدار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همبستگي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بين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متغيرها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53</w:t>
      </w:r>
      <w:r w:rsidR="00F1775C" w:rsidRPr="00C02FA5">
        <w:rPr>
          <w:rFonts w:ascii="Times New Roman" w:hAnsi="Times New Roman" w:cs="B Lotus"/>
          <w:color w:val="000000" w:themeColor="text1"/>
          <w:sz w:val="20"/>
          <w:szCs w:val="24"/>
          <w:rtl/>
        </w:rPr>
        <w:t xml:space="preserve">/0 </w:t>
      </w:r>
      <w:r w:rsidR="00F1775C" w:rsidRPr="00C02FA5">
        <w:rPr>
          <w:rFonts w:ascii="Times New Roman" w:hAnsi="Times New Roman" w:cs="B Lotus" w:hint="cs"/>
          <w:color w:val="000000" w:themeColor="text1"/>
          <w:sz w:val="20"/>
          <w:szCs w:val="24"/>
          <w:rtl/>
        </w:rPr>
        <w:t>است.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لذا با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افزايش</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طرحواره اطاعت مقدار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پيش</w:t>
      </w:r>
      <w:r w:rsidR="00F1775C" w:rsidRPr="00C02FA5">
        <w:rPr>
          <w:rFonts w:ascii="Times New Roman" w:hAnsi="Times New Roman" w:cs="B Lotus" w:hint="cs"/>
          <w:color w:val="000000" w:themeColor="text1"/>
          <w:sz w:val="20"/>
          <w:szCs w:val="24"/>
          <w:rtl/>
        </w:rPr>
        <w:softHyphen/>
        <w:t>بيني ويژگي</w:t>
      </w:r>
      <w:r w:rsidR="00F1775C" w:rsidRPr="00C02FA5">
        <w:rPr>
          <w:rFonts w:ascii="Times New Roman" w:hAnsi="Times New Roman" w:cs="B Lotus"/>
          <w:color w:val="000000" w:themeColor="text1"/>
          <w:sz w:val="20"/>
          <w:szCs w:val="24"/>
          <w:rtl/>
        </w:rPr>
        <w:softHyphen/>
      </w:r>
      <w:r w:rsidR="00F1775C" w:rsidRPr="00C02FA5">
        <w:rPr>
          <w:rFonts w:ascii="Times New Roman" w:hAnsi="Times New Roman" w:cs="B Lotus" w:hint="cs"/>
          <w:color w:val="000000" w:themeColor="text1"/>
          <w:sz w:val="20"/>
          <w:szCs w:val="24"/>
          <w:rtl/>
        </w:rPr>
        <w:t>هاي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اختلال</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شخصيت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وابسته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افزايش</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hint="cs"/>
          <w:color w:val="000000" w:themeColor="text1"/>
          <w:sz w:val="20"/>
          <w:szCs w:val="24"/>
          <w:rtl/>
        </w:rPr>
        <w:softHyphen/>
        <w:t>يابد</w:t>
      </w:r>
      <w:r w:rsidR="00F1775C" w:rsidRPr="00C02FA5">
        <w:rPr>
          <w:rFonts w:ascii="Times New Roman" w:hAnsi="Times New Roman" w:cs="B Lotus"/>
          <w:color w:val="000000" w:themeColor="text1"/>
          <w:sz w:val="20"/>
          <w:szCs w:val="24"/>
          <w:rtl/>
        </w:rPr>
        <w:t>.</w:t>
      </w:r>
    </w:p>
    <w:p w:rsidR="00646B36" w:rsidRPr="00C02FA5" w:rsidRDefault="00646B36" w:rsidP="00C02FA5">
      <w:pPr>
        <w:spacing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بي</w:t>
      </w:r>
      <w:r w:rsidR="00FA53A9" w:rsidRPr="00C02FA5">
        <w:rPr>
          <w:rFonts w:ascii="Times New Roman" w:hAnsi="Times New Roman" w:cs="B Lotus" w:hint="cs"/>
          <w:color w:val="000000" w:themeColor="text1"/>
          <w:sz w:val="20"/>
          <w:szCs w:val="24"/>
          <w:rtl/>
        </w:rPr>
        <w:softHyphen/>
        <w:t>اعتمادي/ بدرفتاري، آسيب</w:t>
      </w:r>
      <w:r w:rsidR="00FA53A9" w:rsidRPr="00C02FA5">
        <w:rPr>
          <w:rFonts w:ascii="Times New Roman" w:hAnsi="Times New Roman" w:cs="B Lotus" w:hint="cs"/>
          <w:color w:val="000000" w:themeColor="text1"/>
          <w:sz w:val="20"/>
          <w:szCs w:val="24"/>
          <w:rtl/>
        </w:rPr>
        <w:softHyphen/>
        <w:t>پذيري نسبت به ضرر يا بيماري، استحقاق/ بزرگمنشي و ويژگي</w:t>
      </w:r>
      <w:r w:rsidR="00FA53A9" w:rsidRPr="00C02FA5">
        <w:rPr>
          <w:rFonts w:ascii="Times New Roman" w:hAnsi="Times New Roman" w:cs="B Lotus" w:hint="cs"/>
          <w:color w:val="000000" w:themeColor="text1"/>
          <w:sz w:val="20"/>
          <w:szCs w:val="24"/>
          <w:rtl/>
        </w:rPr>
        <w:softHyphen/>
        <w:t>هاي اختلال شخصيت نمايشي رابطه مثبت معن</w:t>
      </w:r>
      <w:r w:rsidR="00690E0B"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درسطح 01/0 وجود دارد. باقي روابط بين متغيرها معن</w:t>
      </w:r>
      <w:r w:rsidR="00690E0B"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 xml:space="preserve">دار </w:t>
      </w:r>
      <w:r w:rsidRPr="00C02FA5">
        <w:rPr>
          <w:rFonts w:ascii="Times New Roman" w:hAnsi="Times New Roman" w:cs="B Lotus" w:hint="cs"/>
          <w:color w:val="000000" w:themeColor="text1"/>
          <w:sz w:val="20"/>
          <w:szCs w:val="24"/>
          <w:rtl/>
        </w:rPr>
        <w:t>نیست</w:t>
      </w:r>
      <w:r w:rsidR="00FA53A9" w:rsidRPr="00C02FA5">
        <w:rPr>
          <w:rFonts w:ascii="Times New Roman" w:hAnsi="Times New Roman" w:cs="B Lotus" w:hint="cs"/>
          <w:color w:val="000000" w:themeColor="text1"/>
          <w:sz w:val="20"/>
          <w:szCs w:val="24"/>
          <w:rtl/>
        </w:rPr>
        <w:t>.</w:t>
      </w:r>
      <w:r w:rsidR="00F1775C" w:rsidRPr="00C02FA5">
        <w:rPr>
          <w:rFonts w:ascii="Times New Roman" w:hAnsi="Times New Roman" w:cs="B Lotus" w:hint="cs"/>
          <w:color w:val="000000" w:themeColor="text1"/>
          <w:sz w:val="20"/>
          <w:szCs w:val="24"/>
          <w:rtl/>
        </w:rPr>
        <w:t xml:space="preserve"> با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چند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متغيره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به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شيوه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اينتر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ميزان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color w:val="000000" w:themeColor="text1"/>
          <w:sz w:val="20"/>
          <w:szCs w:val="24"/>
        </w:rPr>
        <w:t>F</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مشاهده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شده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58</w:t>
      </w:r>
      <w:r w:rsidR="00F1775C" w:rsidRPr="00C02FA5">
        <w:rPr>
          <w:rFonts w:ascii="Times New Roman" w:hAnsi="Times New Roman" w:cs="B Lotus"/>
          <w:color w:val="000000" w:themeColor="text1"/>
          <w:sz w:val="20"/>
          <w:szCs w:val="24"/>
          <w:rtl/>
        </w:rPr>
        <w:t>/</w:t>
      </w:r>
      <w:r w:rsidR="00F1775C" w:rsidRPr="00C02FA5">
        <w:rPr>
          <w:rFonts w:ascii="Times New Roman" w:hAnsi="Times New Roman" w:cs="B Lotus" w:hint="cs"/>
          <w:color w:val="000000" w:themeColor="text1"/>
          <w:sz w:val="20"/>
          <w:szCs w:val="24"/>
          <w:rtl/>
        </w:rPr>
        <w:t>1</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color w:val="000000" w:themeColor="text1"/>
          <w:sz w:val="20"/>
          <w:szCs w:val="24"/>
          <w:rtl/>
        </w:rPr>
        <w:softHyphen/>
      </w:r>
      <w:r w:rsidR="00F1775C" w:rsidRPr="00C02FA5">
        <w:rPr>
          <w:rFonts w:ascii="Times New Roman" w:hAnsi="Times New Roman" w:cs="B Lotus" w:hint="cs"/>
          <w:color w:val="000000" w:themeColor="text1"/>
          <w:sz w:val="20"/>
          <w:szCs w:val="24"/>
          <w:rtl/>
        </w:rPr>
        <w:t>باشد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كه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معن</w:t>
      </w:r>
      <w:r w:rsidR="00690E0B" w:rsidRPr="00C02FA5">
        <w:rPr>
          <w:rFonts w:ascii="Times New Roman" w:hAnsi="Times New Roman" w:cs="B Lotus" w:hint="cs"/>
          <w:color w:val="000000" w:themeColor="text1"/>
          <w:sz w:val="20"/>
          <w:szCs w:val="24"/>
          <w:rtl/>
        </w:rPr>
        <w:t>ا</w:t>
      </w:r>
      <w:r w:rsidR="00F1775C" w:rsidRPr="00C02FA5">
        <w:rPr>
          <w:rFonts w:ascii="Times New Roman" w:hAnsi="Times New Roman" w:cs="B Lotus" w:hint="cs"/>
          <w:color w:val="000000" w:themeColor="text1"/>
          <w:sz w:val="20"/>
          <w:szCs w:val="24"/>
          <w:rtl/>
        </w:rPr>
        <w:t>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نیست.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22</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درصد از</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پراكندگي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توسط</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خطي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توجيه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hint="cs"/>
          <w:color w:val="000000" w:themeColor="text1"/>
          <w:sz w:val="20"/>
          <w:szCs w:val="24"/>
          <w:rtl/>
        </w:rPr>
        <w:softHyphen/>
        <w:t>شود.</w:t>
      </w:r>
      <w:r w:rsidR="00F1775C"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لذا طرحواره</w:t>
      </w:r>
      <w:r w:rsidR="00112BA9" w:rsidRPr="00C02FA5">
        <w:rPr>
          <w:rFonts w:ascii="Times New Roman" w:hAnsi="Times New Roman" w:cs="B Lotus"/>
          <w:color w:val="000000" w:themeColor="text1"/>
          <w:sz w:val="20"/>
          <w:szCs w:val="24"/>
          <w:rtl/>
        </w:rPr>
        <w:softHyphen/>
      </w:r>
      <w:r w:rsidR="00112BA9" w:rsidRPr="00C02FA5">
        <w:rPr>
          <w:rFonts w:ascii="Times New Roman" w:hAnsi="Times New Roman" w:cs="B Lotus" w:hint="cs"/>
          <w:color w:val="000000" w:themeColor="text1"/>
          <w:sz w:val="20"/>
          <w:szCs w:val="24"/>
          <w:rtl/>
        </w:rPr>
        <w:t>های ناسازگار، ويژگي</w:t>
      </w:r>
      <w:r w:rsidR="00112BA9" w:rsidRPr="00C02FA5">
        <w:rPr>
          <w:rFonts w:ascii="Times New Roman" w:hAnsi="Times New Roman" w:cs="B Lotus"/>
          <w:color w:val="000000" w:themeColor="text1"/>
          <w:sz w:val="20"/>
          <w:szCs w:val="24"/>
          <w:rtl/>
        </w:rPr>
        <w:softHyphen/>
      </w:r>
      <w:r w:rsidR="00112BA9" w:rsidRPr="00C02FA5">
        <w:rPr>
          <w:rFonts w:ascii="Times New Roman" w:hAnsi="Times New Roman" w:cs="B Lotus" w:hint="cs"/>
          <w:color w:val="000000" w:themeColor="text1"/>
          <w:sz w:val="20"/>
          <w:szCs w:val="24"/>
          <w:rtl/>
        </w:rPr>
        <w:t>هاي</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اختلال</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شخصیت نمایشی را</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پيش</w:t>
      </w:r>
      <w:r w:rsidR="00112BA9" w:rsidRPr="00C02FA5">
        <w:rPr>
          <w:rFonts w:ascii="Times New Roman" w:hAnsi="Times New Roman" w:cs="B Lotus" w:hint="cs"/>
          <w:color w:val="000000" w:themeColor="text1"/>
          <w:sz w:val="20"/>
          <w:szCs w:val="24"/>
          <w:rtl/>
        </w:rPr>
        <w:softHyphen/>
        <w:t>بيني نمی</w:t>
      </w:r>
      <w:r w:rsidR="00112BA9" w:rsidRPr="00C02FA5">
        <w:rPr>
          <w:rFonts w:ascii="Times New Roman" w:hAnsi="Times New Roman" w:cs="B Lotus" w:hint="cs"/>
          <w:color w:val="000000" w:themeColor="text1"/>
          <w:sz w:val="20"/>
          <w:szCs w:val="24"/>
          <w:rtl/>
        </w:rPr>
        <w:softHyphen/>
        <w:t>کنند.</w:t>
      </w:r>
      <w:r w:rsidR="003F31F8"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بي</w:t>
      </w:r>
      <w:r w:rsidR="00FA53A9" w:rsidRPr="00C02FA5">
        <w:rPr>
          <w:rFonts w:ascii="Times New Roman" w:hAnsi="Times New Roman" w:cs="B Lotus" w:hint="cs"/>
          <w:color w:val="000000" w:themeColor="text1"/>
          <w:sz w:val="20"/>
          <w:szCs w:val="24"/>
          <w:rtl/>
        </w:rPr>
        <w:softHyphen/>
        <w:t>اعتمادي / بدرفتاري، نقص / شرم، آسيب</w:t>
      </w:r>
      <w:r w:rsidR="00FA53A9" w:rsidRPr="00C02FA5">
        <w:rPr>
          <w:rFonts w:ascii="Times New Roman" w:hAnsi="Times New Roman" w:cs="B Lotus" w:hint="cs"/>
          <w:color w:val="000000" w:themeColor="text1"/>
          <w:sz w:val="20"/>
          <w:szCs w:val="24"/>
          <w:rtl/>
        </w:rPr>
        <w:softHyphen/>
        <w:t>پذيري نسبت به ضرر يا بيماري، معيارهاي سرسختانه / عيب</w:t>
      </w:r>
      <w:r w:rsidR="00FA53A9" w:rsidRPr="00C02FA5">
        <w:rPr>
          <w:rFonts w:ascii="Times New Roman" w:hAnsi="Times New Roman" w:cs="B Lotus" w:hint="cs"/>
          <w:color w:val="000000" w:themeColor="text1"/>
          <w:sz w:val="20"/>
          <w:szCs w:val="24"/>
          <w:rtl/>
        </w:rPr>
        <w:softHyphen/>
        <w:t>جويي افراطي، استحقاق / بزرگمنشي و ويژگي</w:t>
      </w:r>
      <w:r w:rsidR="00FA53A9" w:rsidRPr="00C02FA5">
        <w:rPr>
          <w:rFonts w:ascii="Times New Roman" w:hAnsi="Times New Roman" w:cs="B Lotus" w:hint="cs"/>
          <w:color w:val="000000" w:themeColor="text1"/>
          <w:sz w:val="20"/>
          <w:szCs w:val="24"/>
          <w:rtl/>
        </w:rPr>
        <w:softHyphen/>
        <w:t>هاي اختلال شخصيت خود شيفته رابطه مثبت معن</w:t>
      </w:r>
      <w:r w:rsidR="00690E0B"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 نيز بين طرحواره</w:t>
      </w:r>
      <w:r w:rsidR="00FA53A9" w:rsidRPr="00C02FA5">
        <w:rPr>
          <w:rFonts w:ascii="Times New Roman" w:hAnsi="Times New Roman" w:cs="B Lotus" w:hint="cs"/>
          <w:color w:val="000000" w:themeColor="text1"/>
          <w:sz w:val="20"/>
          <w:szCs w:val="24"/>
          <w:rtl/>
        </w:rPr>
        <w:softHyphen/>
        <w:t>هاي اطاعت، وابستگي / بي</w:t>
      </w:r>
      <w:r w:rsidR="00FA53A9" w:rsidRPr="00C02FA5">
        <w:rPr>
          <w:rFonts w:ascii="Times New Roman" w:hAnsi="Times New Roman" w:cs="B Lotus" w:hint="cs"/>
          <w:color w:val="000000" w:themeColor="text1"/>
          <w:sz w:val="20"/>
          <w:szCs w:val="24"/>
          <w:rtl/>
        </w:rPr>
        <w:softHyphen/>
        <w:t>كفايتي و ويژگي</w:t>
      </w:r>
      <w:r w:rsidR="00FA53A9" w:rsidRPr="00C02FA5">
        <w:rPr>
          <w:rFonts w:ascii="Times New Roman" w:hAnsi="Times New Roman" w:cs="B Lotus" w:hint="cs"/>
          <w:color w:val="000000" w:themeColor="text1"/>
          <w:sz w:val="20"/>
          <w:szCs w:val="24"/>
          <w:rtl/>
        </w:rPr>
        <w:softHyphen/>
        <w:t>هاي اختلال شخصيت خود شيفته نيز رابطه مثبت معن</w:t>
      </w:r>
      <w:r w:rsidR="00690E0B"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 xml:space="preserve">دار در سطح 05/0 وجود دارد. باقي </w:t>
      </w:r>
      <w:r w:rsidR="00FA53A9" w:rsidRPr="00C02FA5">
        <w:rPr>
          <w:rFonts w:ascii="Times New Roman" w:hAnsi="Times New Roman" w:cs="B Lotus" w:hint="cs"/>
          <w:color w:val="000000" w:themeColor="text1"/>
          <w:sz w:val="20"/>
          <w:szCs w:val="24"/>
          <w:rtl/>
        </w:rPr>
        <w:lastRenderedPageBreak/>
        <w:t>روابط</w:t>
      </w:r>
      <w:r w:rsidRPr="00C02FA5">
        <w:rPr>
          <w:rFonts w:ascii="Times New Roman" w:hAnsi="Times New Roman" w:cs="B Lotus" w:hint="cs"/>
          <w:color w:val="000000" w:themeColor="text1"/>
          <w:sz w:val="20"/>
          <w:szCs w:val="24"/>
          <w:rtl/>
        </w:rPr>
        <w:t xml:space="preserve"> بين متغيرها معن</w:t>
      </w:r>
      <w:r w:rsidR="00690E0B"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نمي</w:t>
      </w:r>
      <w:r w:rsidRPr="00C02FA5">
        <w:rPr>
          <w:rFonts w:ascii="Times New Roman" w:hAnsi="Times New Roman" w:cs="B Lotus" w:hint="cs"/>
          <w:color w:val="000000" w:themeColor="text1"/>
          <w:sz w:val="20"/>
          <w:szCs w:val="24"/>
          <w:rtl/>
        </w:rPr>
        <w:softHyphen/>
        <w:t>باشد.</w:t>
      </w:r>
      <w:r w:rsidR="00F1775C" w:rsidRPr="00C02FA5">
        <w:rPr>
          <w:rFonts w:ascii="Times New Roman" w:hAnsi="Times New Roman" w:cs="B Lotus" w:hint="cs"/>
          <w:color w:val="000000" w:themeColor="text1"/>
          <w:sz w:val="20"/>
          <w:szCs w:val="24"/>
          <w:rtl/>
        </w:rPr>
        <w:t xml:space="preserve"> با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چند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متغيره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به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شيوه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اينتر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ميزان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color w:val="000000" w:themeColor="text1"/>
          <w:sz w:val="20"/>
          <w:szCs w:val="24"/>
        </w:rPr>
        <w:t>F</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مشاهده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شده</w:t>
      </w:r>
      <w:r w:rsidR="00F1775C" w:rsidRPr="00C02FA5">
        <w:rPr>
          <w:rFonts w:ascii="Times New Roman" w:hAnsi="Times New Roman" w:cs="B Lotus"/>
          <w:color w:val="000000" w:themeColor="text1"/>
          <w:sz w:val="20"/>
          <w:szCs w:val="24"/>
          <w:rtl/>
        </w:rPr>
        <w:t xml:space="preserve"> (</w:t>
      </w:r>
      <w:r w:rsidR="00123B49" w:rsidRPr="00C02FA5">
        <w:rPr>
          <w:rFonts w:ascii="Times New Roman" w:hAnsi="Times New Roman" w:cs="B Lotus" w:hint="cs"/>
          <w:color w:val="000000" w:themeColor="text1"/>
          <w:sz w:val="20"/>
          <w:szCs w:val="24"/>
          <w:rtl/>
        </w:rPr>
        <w:t>91</w:t>
      </w:r>
      <w:r w:rsidR="00F1775C" w:rsidRPr="00C02FA5">
        <w:rPr>
          <w:rFonts w:ascii="Times New Roman" w:hAnsi="Times New Roman" w:cs="B Lotus"/>
          <w:color w:val="000000" w:themeColor="text1"/>
          <w:sz w:val="20"/>
          <w:szCs w:val="24"/>
          <w:rtl/>
        </w:rPr>
        <w:t>/</w:t>
      </w:r>
      <w:r w:rsidR="00123B49" w:rsidRPr="00C02FA5">
        <w:rPr>
          <w:rFonts w:ascii="Times New Roman" w:hAnsi="Times New Roman" w:cs="B Lotus" w:hint="cs"/>
          <w:color w:val="000000" w:themeColor="text1"/>
          <w:sz w:val="20"/>
          <w:szCs w:val="24"/>
          <w:rtl/>
        </w:rPr>
        <w:t>1</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color w:val="000000" w:themeColor="text1"/>
          <w:sz w:val="20"/>
          <w:szCs w:val="24"/>
          <w:rtl/>
        </w:rPr>
        <w:softHyphen/>
      </w:r>
      <w:r w:rsidR="00F1775C" w:rsidRPr="00C02FA5">
        <w:rPr>
          <w:rFonts w:ascii="Times New Roman" w:hAnsi="Times New Roman" w:cs="B Lotus" w:hint="cs"/>
          <w:color w:val="000000" w:themeColor="text1"/>
          <w:sz w:val="20"/>
          <w:szCs w:val="24"/>
          <w:rtl/>
        </w:rPr>
        <w:t>باشد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كه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سطح</w:t>
      </w:r>
      <w:r w:rsidR="00F1775C" w:rsidRPr="00C02FA5">
        <w:rPr>
          <w:rFonts w:ascii="Times New Roman" w:hAnsi="Times New Roman" w:cs="B Lotus"/>
          <w:color w:val="000000" w:themeColor="text1"/>
          <w:sz w:val="20"/>
          <w:szCs w:val="24"/>
          <w:rtl/>
        </w:rPr>
        <w:t xml:space="preserve"> (</w:t>
      </w:r>
      <w:r w:rsidR="00123B49" w:rsidRPr="00C02FA5">
        <w:rPr>
          <w:rFonts w:ascii="Times New Roman" w:hAnsi="Times New Roman" w:cs="B Lotus" w:hint="cs"/>
          <w:color w:val="000000" w:themeColor="text1"/>
          <w:sz w:val="20"/>
          <w:szCs w:val="24"/>
          <w:rtl/>
        </w:rPr>
        <w:t>03</w:t>
      </w:r>
      <w:r w:rsidR="00F1775C" w:rsidRPr="00C02FA5">
        <w:rPr>
          <w:rFonts w:ascii="Times New Roman" w:hAnsi="Times New Roman" w:cs="B Lotus"/>
          <w:color w:val="000000" w:themeColor="text1"/>
          <w:sz w:val="20"/>
          <w:szCs w:val="24"/>
          <w:rtl/>
        </w:rPr>
        <w:t xml:space="preserve">/0) </w:t>
      </w:r>
      <w:r w:rsidR="00F1775C" w:rsidRPr="00C02FA5">
        <w:rPr>
          <w:rFonts w:ascii="Times New Roman" w:hAnsi="Times New Roman" w:cs="B Lotus" w:hint="cs"/>
          <w:color w:val="000000" w:themeColor="text1"/>
          <w:sz w:val="20"/>
          <w:szCs w:val="24"/>
          <w:rtl/>
        </w:rPr>
        <w:t>معن</w:t>
      </w:r>
      <w:r w:rsidR="00690E0B" w:rsidRPr="00C02FA5">
        <w:rPr>
          <w:rFonts w:ascii="Times New Roman" w:hAnsi="Times New Roman" w:cs="B Lotus" w:hint="cs"/>
          <w:color w:val="000000" w:themeColor="text1"/>
          <w:sz w:val="20"/>
          <w:szCs w:val="24"/>
          <w:rtl/>
        </w:rPr>
        <w:t>ا</w:t>
      </w:r>
      <w:r w:rsidR="00F1775C" w:rsidRPr="00C02FA5">
        <w:rPr>
          <w:rFonts w:ascii="Times New Roman" w:hAnsi="Times New Roman" w:cs="B Lotus" w:hint="cs"/>
          <w:color w:val="000000" w:themeColor="text1"/>
          <w:sz w:val="20"/>
          <w:szCs w:val="24"/>
          <w:rtl/>
        </w:rPr>
        <w:t>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است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و نشان می</w:t>
      </w:r>
      <w:r w:rsidR="00F1775C" w:rsidRPr="00C02FA5">
        <w:rPr>
          <w:rFonts w:ascii="Times New Roman" w:hAnsi="Times New Roman" w:cs="B Lotus" w:hint="cs"/>
          <w:color w:val="000000" w:themeColor="text1"/>
          <w:sz w:val="20"/>
          <w:szCs w:val="24"/>
          <w:rtl/>
        </w:rPr>
        <w:softHyphen/>
        <w:t>دهد که</w:t>
      </w:r>
      <w:r w:rsidR="00F1775C" w:rsidRPr="00C02FA5">
        <w:rPr>
          <w:rFonts w:ascii="Times New Roman" w:hAnsi="Times New Roman" w:cs="B Lotus"/>
          <w:color w:val="000000" w:themeColor="text1"/>
          <w:sz w:val="20"/>
          <w:szCs w:val="24"/>
          <w:rtl/>
        </w:rPr>
        <w:t xml:space="preserve"> </w:t>
      </w:r>
      <w:r w:rsidR="00123B49" w:rsidRPr="00C02FA5">
        <w:rPr>
          <w:rFonts w:ascii="Times New Roman" w:hAnsi="Times New Roman" w:cs="B Lotus" w:hint="cs"/>
          <w:color w:val="000000" w:themeColor="text1"/>
          <w:sz w:val="20"/>
          <w:szCs w:val="24"/>
          <w:rtl/>
        </w:rPr>
        <w:t>25</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درصد از</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پراكندگي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توسط</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رگرسيون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خطي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توجيه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hint="cs"/>
          <w:color w:val="000000" w:themeColor="text1"/>
          <w:sz w:val="20"/>
          <w:szCs w:val="24"/>
          <w:rtl/>
        </w:rPr>
        <w:softHyphen/>
        <w:t>شود.</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مقدار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همبستگي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بين</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متغيرها</w:t>
      </w:r>
      <w:r w:rsidR="00F1775C" w:rsidRPr="00C02FA5">
        <w:rPr>
          <w:rFonts w:ascii="Times New Roman" w:hAnsi="Times New Roman" w:cs="B Lotus"/>
          <w:color w:val="000000" w:themeColor="text1"/>
          <w:sz w:val="20"/>
          <w:szCs w:val="24"/>
          <w:rtl/>
        </w:rPr>
        <w:t xml:space="preserve"> </w:t>
      </w:r>
      <w:r w:rsidR="00123B49" w:rsidRPr="00C02FA5">
        <w:rPr>
          <w:rFonts w:ascii="Times New Roman" w:hAnsi="Times New Roman" w:cs="B Lotus" w:hint="cs"/>
          <w:color w:val="000000" w:themeColor="text1"/>
          <w:sz w:val="20"/>
          <w:szCs w:val="24"/>
          <w:rtl/>
        </w:rPr>
        <w:t>50</w:t>
      </w:r>
      <w:r w:rsidR="00F1775C" w:rsidRPr="00C02FA5">
        <w:rPr>
          <w:rFonts w:ascii="Times New Roman" w:hAnsi="Times New Roman" w:cs="B Lotus"/>
          <w:color w:val="000000" w:themeColor="text1"/>
          <w:sz w:val="20"/>
          <w:szCs w:val="24"/>
          <w:rtl/>
        </w:rPr>
        <w:t xml:space="preserve">/0 </w:t>
      </w:r>
      <w:r w:rsidR="00F1775C" w:rsidRPr="00C02FA5">
        <w:rPr>
          <w:rFonts w:ascii="Times New Roman" w:hAnsi="Times New Roman" w:cs="B Lotus" w:hint="cs"/>
          <w:color w:val="000000" w:themeColor="text1"/>
          <w:sz w:val="20"/>
          <w:szCs w:val="24"/>
          <w:rtl/>
        </w:rPr>
        <w:t>است.</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لذا با</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افزايش</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 xml:space="preserve">طرحواره </w:t>
      </w:r>
      <w:r w:rsidR="006C0EF7" w:rsidRPr="00C02FA5">
        <w:rPr>
          <w:rFonts w:ascii="Times New Roman" w:hAnsi="Times New Roman" w:cs="B Lotus" w:hint="cs"/>
          <w:color w:val="000000" w:themeColor="text1"/>
          <w:sz w:val="20"/>
          <w:szCs w:val="24"/>
          <w:rtl/>
        </w:rPr>
        <w:t>استحقاق/ بزرگ منشی و کا</w:t>
      </w:r>
      <w:r w:rsidR="00123B49" w:rsidRPr="00C02FA5">
        <w:rPr>
          <w:rFonts w:ascii="Times New Roman" w:hAnsi="Times New Roman" w:cs="B Lotus" w:hint="cs"/>
          <w:color w:val="000000" w:themeColor="text1"/>
          <w:sz w:val="20"/>
          <w:szCs w:val="24"/>
          <w:rtl/>
        </w:rPr>
        <w:t>هش میزان طرحواره شکست</w:t>
      </w:r>
      <w:r w:rsidR="00F1775C" w:rsidRPr="00C02FA5">
        <w:rPr>
          <w:rFonts w:ascii="Times New Roman" w:hAnsi="Times New Roman" w:cs="B Lotus" w:hint="cs"/>
          <w:color w:val="000000" w:themeColor="text1"/>
          <w:sz w:val="20"/>
          <w:szCs w:val="24"/>
          <w:rtl/>
        </w:rPr>
        <w:t xml:space="preserve"> مقدار</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پيش</w:t>
      </w:r>
      <w:r w:rsidR="00F1775C" w:rsidRPr="00C02FA5">
        <w:rPr>
          <w:rFonts w:ascii="Times New Roman" w:hAnsi="Times New Roman" w:cs="B Lotus" w:hint="cs"/>
          <w:color w:val="000000" w:themeColor="text1"/>
          <w:sz w:val="20"/>
          <w:szCs w:val="24"/>
          <w:rtl/>
        </w:rPr>
        <w:softHyphen/>
        <w:t>بيني ويژگي</w:t>
      </w:r>
      <w:r w:rsidR="00F1775C" w:rsidRPr="00C02FA5">
        <w:rPr>
          <w:rFonts w:ascii="Times New Roman" w:hAnsi="Times New Roman" w:cs="B Lotus"/>
          <w:color w:val="000000" w:themeColor="text1"/>
          <w:sz w:val="20"/>
          <w:szCs w:val="24"/>
          <w:rtl/>
        </w:rPr>
        <w:softHyphen/>
      </w:r>
      <w:r w:rsidR="00F1775C" w:rsidRPr="00C02FA5">
        <w:rPr>
          <w:rFonts w:ascii="Times New Roman" w:hAnsi="Times New Roman" w:cs="B Lotus" w:hint="cs"/>
          <w:color w:val="000000" w:themeColor="text1"/>
          <w:sz w:val="20"/>
          <w:szCs w:val="24"/>
          <w:rtl/>
        </w:rPr>
        <w:t>هاي</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اختلال</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شخصيت</w:t>
      </w:r>
      <w:r w:rsidR="00F1775C" w:rsidRPr="00C02FA5">
        <w:rPr>
          <w:rFonts w:ascii="Times New Roman" w:hAnsi="Times New Roman" w:cs="B Lotus"/>
          <w:color w:val="000000" w:themeColor="text1"/>
          <w:sz w:val="20"/>
          <w:szCs w:val="24"/>
          <w:rtl/>
        </w:rPr>
        <w:t xml:space="preserve"> </w:t>
      </w:r>
      <w:r w:rsidR="00123B49" w:rsidRPr="00C02FA5">
        <w:rPr>
          <w:rFonts w:ascii="Times New Roman" w:hAnsi="Times New Roman" w:cs="B Lotus" w:hint="cs"/>
          <w:color w:val="000000" w:themeColor="text1"/>
          <w:sz w:val="20"/>
          <w:szCs w:val="24"/>
          <w:rtl/>
        </w:rPr>
        <w:t>خودشیفته</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افزايش</w:t>
      </w:r>
      <w:r w:rsidR="00F1775C" w:rsidRPr="00C02FA5">
        <w:rPr>
          <w:rFonts w:ascii="Times New Roman" w:hAnsi="Times New Roman" w:cs="B Lotus"/>
          <w:color w:val="000000" w:themeColor="text1"/>
          <w:sz w:val="20"/>
          <w:szCs w:val="24"/>
          <w:rtl/>
        </w:rPr>
        <w:t xml:space="preserve"> </w:t>
      </w:r>
      <w:r w:rsidR="00F1775C" w:rsidRPr="00C02FA5">
        <w:rPr>
          <w:rFonts w:ascii="Times New Roman" w:hAnsi="Times New Roman" w:cs="B Lotus" w:hint="cs"/>
          <w:color w:val="000000" w:themeColor="text1"/>
          <w:sz w:val="20"/>
          <w:szCs w:val="24"/>
          <w:rtl/>
        </w:rPr>
        <w:t>مي</w:t>
      </w:r>
      <w:r w:rsidR="00F1775C" w:rsidRPr="00C02FA5">
        <w:rPr>
          <w:rFonts w:ascii="Times New Roman" w:hAnsi="Times New Roman" w:cs="B Lotus" w:hint="cs"/>
          <w:color w:val="000000" w:themeColor="text1"/>
          <w:sz w:val="20"/>
          <w:szCs w:val="24"/>
          <w:rtl/>
        </w:rPr>
        <w:softHyphen/>
        <w:t>يابد</w:t>
      </w:r>
      <w:r w:rsidR="00F1775C"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طرحوارهای محروميت هيجاني، بي</w:t>
      </w:r>
      <w:r w:rsidR="00FA53A9" w:rsidRPr="00C02FA5">
        <w:rPr>
          <w:rFonts w:ascii="Times New Roman" w:hAnsi="Times New Roman" w:cs="B Lotus" w:hint="cs"/>
          <w:color w:val="000000" w:themeColor="text1"/>
          <w:sz w:val="20"/>
          <w:szCs w:val="24"/>
          <w:rtl/>
        </w:rPr>
        <w:softHyphen/>
        <w:t>اعتمادي / بدرفتاري و ويژگي</w:t>
      </w:r>
      <w:r w:rsidR="00FA53A9" w:rsidRPr="00C02FA5">
        <w:rPr>
          <w:rFonts w:ascii="Times New Roman" w:hAnsi="Times New Roman" w:cs="B Lotus" w:hint="cs"/>
          <w:color w:val="000000" w:themeColor="text1"/>
          <w:sz w:val="20"/>
          <w:szCs w:val="24"/>
          <w:rtl/>
        </w:rPr>
        <w:softHyphen/>
        <w:t>هاي اختلال شخصيت ضد اجتماعي رابطه منفي معن</w:t>
      </w:r>
      <w:r w:rsidR="003C75DA"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به ترتيب در سطح 01/0 و 05/0 وجود دارد.</w:t>
      </w:r>
      <w:r w:rsidR="00DD5251" w:rsidRPr="00C02FA5">
        <w:rPr>
          <w:rFonts w:ascii="Times New Roman" w:hAnsi="Times New Roman" w:cs="B Lotus" w:hint="cs"/>
          <w:color w:val="000000" w:themeColor="text1"/>
          <w:sz w:val="20"/>
          <w:szCs w:val="24"/>
          <w:rtl/>
        </w:rPr>
        <w:t xml:space="preserve"> با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رگرسيون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چند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متغيره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به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شيوه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اينتر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ميزان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color w:val="000000" w:themeColor="text1"/>
          <w:sz w:val="20"/>
          <w:szCs w:val="24"/>
        </w:rPr>
        <w:t>F</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مشاهده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شده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18</w:t>
      </w:r>
      <w:r w:rsidR="00DD5251" w:rsidRPr="00C02FA5">
        <w:rPr>
          <w:rFonts w:ascii="Times New Roman" w:hAnsi="Times New Roman" w:cs="B Lotus"/>
          <w:color w:val="000000" w:themeColor="text1"/>
          <w:sz w:val="20"/>
          <w:szCs w:val="24"/>
          <w:rtl/>
        </w:rPr>
        <w:t>/</w:t>
      </w:r>
      <w:r w:rsidR="00DD5251" w:rsidRPr="00C02FA5">
        <w:rPr>
          <w:rFonts w:ascii="Times New Roman" w:hAnsi="Times New Roman" w:cs="B Lotus" w:hint="cs"/>
          <w:color w:val="000000" w:themeColor="text1"/>
          <w:sz w:val="20"/>
          <w:szCs w:val="24"/>
          <w:rtl/>
        </w:rPr>
        <w:t>1</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color w:val="000000" w:themeColor="text1"/>
          <w:sz w:val="20"/>
          <w:szCs w:val="24"/>
          <w:rtl/>
        </w:rPr>
        <w:softHyphen/>
      </w:r>
      <w:r w:rsidR="00DD5251" w:rsidRPr="00C02FA5">
        <w:rPr>
          <w:rFonts w:ascii="Times New Roman" w:hAnsi="Times New Roman" w:cs="B Lotus" w:hint="cs"/>
          <w:color w:val="000000" w:themeColor="text1"/>
          <w:sz w:val="20"/>
          <w:szCs w:val="24"/>
          <w:rtl/>
        </w:rPr>
        <w:t>باشد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كه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در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سطح</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05</w:t>
      </w:r>
      <w:r w:rsidR="00DD5251" w:rsidRPr="00C02FA5">
        <w:rPr>
          <w:rFonts w:ascii="Times New Roman" w:hAnsi="Times New Roman" w:cs="B Lotus"/>
          <w:color w:val="000000" w:themeColor="text1"/>
          <w:sz w:val="20"/>
          <w:szCs w:val="24"/>
          <w:rtl/>
        </w:rPr>
        <w:t xml:space="preserve">/0) </w:t>
      </w:r>
      <w:r w:rsidR="00DD5251" w:rsidRPr="00C02FA5">
        <w:rPr>
          <w:rFonts w:ascii="Times New Roman" w:hAnsi="Times New Roman" w:cs="B Lotus" w:hint="cs"/>
          <w:color w:val="000000" w:themeColor="text1"/>
          <w:sz w:val="20"/>
          <w:szCs w:val="24"/>
          <w:rtl/>
        </w:rPr>
        <w:t>معن</w:t>
      </w:r>
      <w:r w:rsidR="003C75DA" w:rsidRPr="00C02FA5">
        <w:rPr>
          <w:rFonts w:ascii="Times New Roman" w:hAnsi="Times New Roman" w:cs="B Lotus" w:hint="cs"/>
          <w:color w:val="000000" w:themeColor="text1"/>
          <w:sz w:val="20"/>
          <w:szCs w:val="24"/>
          <w:rtl/>
        </w:rPr>
        <w:t>ا</w:t>
      </w:r>
      <w:r w:rsidR="00DD5251" w:rsidRPr="00C02FA5">
        <w:rPr>
          <w:rFonts w:ascii="Times New Roman" w:hAnsi="Times New Roman" w:cs="B Lotus"/>
          <w:color w:val="000000" w:themeColor="text1"/>
          <w:sz w:val="20"/>
          <w:szCs w:val="24"/>
          <w:rtl/>
        </w:rPr>
        <w:softHyphen/>
      </w:r>
      <w:r w:rsidR="00DD5251" w:rsidRPr="00C02FA5">
        <w:rPr>
          <w:rFonts w:ascii="Times New Roman" w:hAnsi="Times New Roman" w:cs="B Lotus" w:hint="cs"/>
          <w:color w:val="000000" w:themeColor="text1"/>
          <w:sz w:val="20"/>
          <w:szCs w:val="24"/>
          <w:rtl/>
        </w:rPr>
        <w:t>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است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و نشان می</w:t>
      </w:r>
      <w:r w:rsidR="00DD5251" w:rsidRPr="00C02FA5">
        <w:rPr>
          <w:rFonts w:ascii="Times New Roman" w:hAnsi="Times New Roman" w:cs="B Lotus" w:hint="cs"/>
          <w:color w:val="000000" w:themeColor="text1"/>
          <w:sz w:val="20"/>
          <w:szCs w:val="24"/>
          <w:rtl/>
        </w:rPr>
        <w:softHyphen/>
        <w:t>دهد که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17</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درصد از</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پراكندگي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توسط</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رگرسيون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خطي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توجيه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hint="cs"/>
          <w:color w:val="000000" w:themeColor="text1"/>
          <w:sz w:val="20"/>
          <w:szCs w:val="24"/>
          <w:rtl/>
        </w:rPr>
        <w:softHyphen/>
        <w:t>شود.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مقدار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همبستگي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بين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متغيرها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42</w:t>
      </w:r>
      <w:r w:rsidR="00DD5251" w:rsidRPr="00C02FA5">
        <w:rPr>
          <w:rFonts w:ascii="Times New Roman" w:hAnsi="Times New Roman" w:cs="B Lotus"/>
          <w:color w:val="000000" w:themeColor="text1"/>
          <w:sz w:val="20"/>
          <w:szCs w:val="24"/>
          <w:rtl/>
        </w:rPr>
        <w:t xml:space="preserve">/0 </w:t>
      </w:r>
      <w:r w:rsidR="00DD5251" w:rsidRPr="00C02FA5">
        <w:rPr>
          <w:rFonts w:ascii="Times New Roman" w:hAnsi="Times New Roman" w:cs="B Lotus" w:hint="cs"/>
          <w:color w:val="000000" w:themeColor="text1"/>
          <w:sz w:val="20"/>
          <w:szCs w:val="24"/>
          <w:rtl/>
        </w:rPr>
        <w:t>است.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لذا با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افزايش</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طرحواره محرومیت هیجانی مقدار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پيش</w:t>
      </w:r>
      <w:r w:rsidR="00DD5251" w:rsidRPr="00C02FA5">
        <w:rPr>
          <w:rFonts w:ascii="Times New Roman" w:hAnsi="Times New Roman" w:cs="B Lotus" w:hint="cs"/>
          <w:color w:val="000000" w:themeColor="text1"/>
          <w:sz w:val="20"/>
          <w:szCs w:val="24"/>
          <w:rtl/>
        </w:rPr>
        <w:softHyphen/>
        <w:t>بيني ويژگي</w:t>
      </w:r>
      <w:r w:rsidR="00DD5251" w:rsidRPr="00C02FA5">
        <w:rPr>
          <w:rFonts w:ascii="Times New Roman" w:hAnsi="Times New Roman" w:cs="B Lotus"/>
          <w:color w:val="000000" w:themeColor="text1"/>
          <w:sz w:val="20"/>
          <w:szCs w:val="24"/>
          <w:rtl/>
        </w:rPr>
        <w:softHyphen/>
      </w:r>
      <w:r w:rsidR="00DD5251" w:rsidRPr="00C02FA5">
        <w:rPr>
          <w:rFonts w:ascii="Times New Roman" w:hAnsi="Times New Roman" w:cs="B Lotus" w:hint="cs"/>
          <w:color w:val="000000" w:themeColor="text1"/>
          <w:sz w:val="20"/>
          <w:szCs w:val="24"/>
          <w:rtl/>
        </w:rPr>
        <w:t>هاي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اختلال</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شخصيت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ضداجتماعی</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افزايش</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hint="cs"/>
          <w:color w:val="000000" w:themeColor="text1"/>
          <w:sz w:val="20"/>
          <w:szCs w:val="24"/>
          <w:rtl/>
        </w:rPr>
        <w:softHyphen/>
        <w:t>يابد</w:t>
      </w:r>
      <w:r w:rsidR="00DD5251"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بي</w:t>
      </w:r>
      <w:r w:rsidR="00FA53A9" w:rsidRPr="00C02FA5">
        <w:rPr>
          <w:rFonts w:ascii="Times New Roman" w:hAnsi="Times New Roman" w:cs="B Lotus" w:hint="cs"/>
          <w:color w:val="000000" w:themeColor="text1"/>
          <w:sz w:val="20"/>
          <w:szCs w:val="24"/>
          <w:rtl/>
        </w:rPr>
        <w:softHyphen/>
        <w:t>اعتمادي / بد رفتاري، وابستگي / بي</w:t>
      </w:r>
      <w:r w:rsidR="00FA53A9" w:rsidRPr="00C02FA5">
        <w:rPr>
          <w:rFonts w:ascii="Times New Roman" w:hAnsi="Times New Roman" w:cs="B Lotus" w:hint="cs"/>
          <w:color w:val="000000" w:themeColor="text1"/>
          <w:sz w:val="20"/>
          <w:szCs w:val="24"/>
          <w:rtl/>
        </w:rPr>
        <w:softHyphen/>
        <w:t>كفايتي، استحقاق / بزرگمنشي، آسيب</w:t>
      </w:r>
      <w:r w:rsidR="00FA53A9" w:rsidRPr="00C02FA5">
        <w:rPr>
          <w:rFonts w:ascii="Times New Roman" w:hAnsi="Times New Roman" w:cs="B Lotus" w:hint="cs"/>
          <w:color w:val="000000" w:themeColor="text1"/>
          <w:sz w:val="20"/>
          <w:szCs w:val="24"/>
          <w:rtl/>
        </w:rPr>
        <w:softHyphen/>
        <w:t>پذيري نسبت به ضرر يا بيماري و ويژگي</w:t>
      </w:r>
      <w:r w:rsidR="00FA53A9" w:rsidRPr="00C02FA5">
        <w:rPr>
          <w:rFonts w:ascii="Times New Roman" w:hAnsi="Times New Roman" w:cs="B Lotus" w:hint="cs"/>
          <w:color w:val="000000" w:themeColor="text1"/>
          <w:sz w:val="20"/>
          <w:szCs w:val="24"/>
          <w:rtl/>
        </w:rPr>
        <w:softHyphen/>
        <w:t>هاي اختلال شخصيت ساديستيك رابطه مثبت معن</w:t>
      </w:r>
      <w:r w:rsidR="003C75DA"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در سطح 01/0 وجود دارد. باقي روابط بين متغيرها معن</w:t>
      </w:r>
      <w:r w:rsidR="003C75DA"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نمي</w:t>
      </w:r>
      <w:r w:rsidR="00FA53A9" w:rsidRPr="00C02FA5">
        <w:rPr>
          <w:rFonts w:ascii="Times New Roman" w:hAnsi="Times New Roman" w:cs="B Lotus" w:hint="cs"/>
          <w:color w:val="000000" w:themeColor="text1"/>
          <w:sz w:val="20"/>
          <w:szCs w:val="24"/>
          <w:rtl/>
        </w:rPr>
        <w:softHyphen/>
        <w:t>باشد.</w:t>
      </w:r>
      <w:r w:rsidR="00DD5251" w:rsidRPr="00C02FA5">
        <w:rPr>
          <w:rFonts w:ascii="Times New Roman" w:hAnsi="Times New Roman" w:cs="B Lotus" w:hint="cs"/>
          <w:color w:val="000000" w:themeColor="text1"/>
          <w:sz w:val="20"/>
          <w:szCs w:val="24"/>
          <w:rtl/>
        </w:rPr>
        <w:t xml:space="preserve"> با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رگرسيون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چند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متغيره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به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شيوه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اينتر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ميزان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color w:val="000000" w:themeColor="text1"/>
          <w:sz w:val="20"/>
          <w:szCs w:val="24"/>
        </w:rPr>
        <w:t>F</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مشاهده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شده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94</w:t>
      </w:r>
      <w:r w:rsidR="00DD5251" w:rsidRPr="00C02FA5">
        <w:rPr>
          <w:rFonts w:ascii="Times New Roman" w:hAnsi="Times New Roman" w:cs="B Lotus"/>
          <w:color w:val="000000" w:themeColor="text1"/>
          <w:sz w:val="20"/>
          <w:szCs w:val="24"/>
          <w:rtl/>
        </w:rPr>
        <w:t>/</w:t>
      </w:r>
      <w:r w:rsidR="00DD5251" w:rsidRPr="00C02FA5">
        <w:rPr>
          <w:rFonts w:ascii="Times New Roman" w:hAnsi="Times New Roman" w:cs="B Lotus" w:hint="cs"/>
          <w:color w:val="000000" w:themeColor="text1"/>
          <w:sz w:val="20"/>
          <w:szCs w:val="24"/>
          <w:rtl/>
        </w:rPr>
        <w:t>1</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color w:val="000000" w:themeColor="text1"/>
          <w:sz w:val="20"/>
          <w:szCs w:val="24"/>
          <w:rtl/>
        </w:rPr>
        <w:softHyphen/>
      </w:r>
      <w:r w:rsidR="00DD5251" w:rsidRPr="00C02FA5">
        <w:rPr>
          <w:rFonts w:ascii="Times New Roman" w:hAnsi="Times New Roman" w:cs="B Lotus" w:hint="cs"/>
          <w:color w:val="000000" w:themeColor="text1"/>
          <w:sz w:val="20"/>
          <w:szCs w:val="24"/>
          <w:rtl/>
        </w:rPr>
        <w:t>باشد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كه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در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سطح</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03</w:t>
      </w:r>
      <w:r w:rsidR="00DD5251" w:rsidRPr="00C02FA5">
        <w:rPr>
          <w:rFonts w:ascii="Times New Roman" w:hAnsi="Times New Roman" w:cs="B Lotus"/>
          <w:color w:val="000000" w:themeColor="text1"/>
          <w:sz w:val="20"/>
          <w:szCs w:val="24"/>
          <w:rtl/>
        </w:rPr>
        <w:t xml:space="preserve">/0) </w:t>
      </w:r>
      <w:r w:rsidR="00DD5251" w:rsidRPr="00C02FA5">
        <w:rPr>
          <w:rFonts w:ascii="Times New Roman" w:hAnsi="Times New Roman" w:cs="B Lotus" w:hint="cs"/>
          <w:color w:val="000000" w:themeColor="text1"/>
          <w:sz w:val="20"/>
          <w:szCs w:val="24"/>
          <w:rtl/>
        </w:rPr>
        <w:t>معن</w:t>
      </w:r>
      <w:r w:rsidR="00247F77" w:rsidRPr="00C02FA5">
        <w:rPr>
          <w:rFonts w:ascii="Times New Roman" w:hAnsi="Times New Roman" w:cs="B Lotus" w:hint="cs"/>
          <w:color w:val="000000" w:themeColor="text1"/>
          <w:sz w:val="20"/>
          <w:szCs w:val="24"/>
          <w:rtl/>
        </w:rPr>
        <w:t>ا</w:t>
      </w:r>
      <w:r w:rsidR="00DD5251" w:rsidRPr="00C02FA5">
        <w:rPr>
          <w:rFonts w:ascii="Times New Roman" w:hAnsi="Times New Roman" w:cs="B Lotus" w:hint="cs"/>
          <w:color w:val="000000" w:themeColor="text1"/>
          <w:sz w:val="20"/>
          <w:szCs w:val="24"/>
          <w:rtl/>
        </w:rPr>
        <w:t>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است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و نشان می</w:t>
      </w:r>
      <w:r w:rsidR="00DD5251" w:rsidRPr="00C02FA5">
        <w:rPr>
          <w:rFonts w:ascii="Times New Roman" w:hAnsi="Times New Roman" w:cs="B Lotus" w:hint="cs"/>
          <w:color w:val="000000" w:themeColor="text1"/>
          <w:sz w:val="20"/>
          <w:szCs w:val="24"/>
          <w:rtl/>
        </w:rPr>
        <w:softHyphen/>
        <w:t>دهد که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26</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درصد از</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پراكندگي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توسط</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رگرسيون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خطي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توجيه</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hint="cs"/>
          <w:color w:val="000000" w:themeColor="text1"/>
          <w:sz w:val="20"/>
          <w:szCs w:val="24"/>
          <w:rtl/>
        </w:rPr>
        <w:softHyphen/>
        <w:t>شود.</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مقدار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همبستگي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بين</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متغيرها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51</w:t>
      </w:r>
      <w:r w:rsidR="00DD5251" w:rsidRPr="00C02FA5">
        <w:rPr>
          <w:rFonts w:ascii="Times New Roman" w:hAnsi="Times New Roman" w:cs="B Lotus"/>
          <w:color w:val="000000" w:themeColor="text1"/>
          <w:sz w:val="20"/>
          <w:szCs w:val="24"/>
          <w:rtl/>
        </w:rPr>
        <w:t xml:space="preserve">/0 </w:t>
      </w:r>
      <w:r w:rsidR="00DD5251" w:rsidRPr="00C02FA5">
        <w:rPr>
          <w:rFonts w:ascii="Times New Roman" w:hAnsi="Times New Roman" w:cs="B Lotus" w:hint="cs"/>
          <w:color w:val="000000" w:themeColor="text1"/>
          <w:sz w:val="20"/>
          <w:szCs w:val="24"/>
          <w:rtl/>
        </w:rPr>
        <w:t>است.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لذا با</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افزايش</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طرحواره استحقاق/ بزرگ منشی و وابستگی/ بی</w:t>
      </w:r>
      <w:r w:rsidR="00DD5251" w:rsidRPr="00C02FA5">
        <w:rPr>
          <w:rFonts w:ascii="Times New Roman" w:hAnsi="Times New Roman" w:cs="B Lotus" w:hint="cs"/>
          <w:color w:val="000000" w:themeColor="text1"/>
          <w:sz w:val="20"/>
          <w:szCs w:val="24"/>
          <w:rtl/>
        </w:rPr>
        <w:softHyphen/>
        <w:t>کفایتی و کاهش میزان طرحواره شکست مقدار</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پيش</w:t>
      </w:r>
      <w:r w:rsidR="00DD5251" w:rsidRPr="00C02FA5">
        <w:rPr>
          <w:rFonts w:ascii="Times New Roman" w:hAnsi="Times New Roman" w:cs="B Lotus" w:hint="cs"/>
          <w:color w:val="000000" w:themeColor="text1"/>
          <w:sz w:val="20"/>
          <w:szCs w:val="24"/>
          <w:rtl/>
        </w:rPr>
        <w:softHyphen/>
        <w:t>بيني ويژگي</w:t>
      </w:r>
      <w:r w:rsidR="00DD5251" w:rsidRPr="00C02FA5">
        <w:rPr>
          <w:rFonts w:ascii="Times New Roman" w:hAnsi="Times New Roman" w:cs="B Lotus"/>
          <w:color w:val="000000" w:themeColor="text1"/>
          <w:sz w:val="20"/>
          <w:szCs w:val="24"/>
          <w:rtl/>
        </w:rPr>
        <w:softHyphen/>
      </w:r>
      <w:r w:rsidR="00DD5251" w:rsidRPr="00C02FA5">
        <w:rPr>
          <w:rFonts w:ascii="Times New Roman" w:hAnsi="Times New Roman" w:cs="B Lotus" w:hint="cs"/>
          <w:color w:val="000000" w:themeColor="text1"/>
          <w:sz w:val="20"/>
          <w:szCs w:val="24"/>
          <w:rtl/>
        </w:rPr>
        <w:t>هاي</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اختلال</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شخصيت</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سادیستیک</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افزايش</w:t>
      </w:r>
      <w:r w:rsidR="00DD5251" w:rsidRPr="00C02FA5">
        <w:rPr>
          <w:rFonts w:ascii="Times New Roman" w:hAnsi="Times New Roman" w:cs="B Lotus"/>
          <w:color w:val="000000" w:themeColor="text1"/>
          <w:sz w:val="20"/>
          <w:szCs w:val="24"/>
          <w:rtl/>
        </w:rPr>
        <w:t xml:space="preserve"> </w:t>
      </w:r>
      <w:r w:rsidR="00DD5251" w:rsidRPr="00C02FA5">
        <w:rPr>
          <w:rFonts w:ascii="Times New Roman" w:hAnsi="Times New Roman" w:cs="B Lotus" w:hint="cs"/>
          <w:color w:val="000000" w:themeColor="text1"/>
          <w:sz w:val="20"/>
          <w:szCs w:val="24"/>
          <w:rtl/>
        </w:rPr>
        <w:t>مي</w:t>
      </w:r>
      <w:r w:rsidR="00DD5251" w:rsidRPr="00C02FA5">
        <w:rPr>
          <w:rFonts w:ascii="Times New Roman" w:hAnsi="Times New Roman" w:cs="B Lotus" w:hint="cs"/>
          <w:color w:val="000000" w:themeColor="text1"/>
          <w:sz w:val="20"/>
          <w:szCs w:val="24"/>
          <w:rtl/>
        </w:rPr>
        <w:softHyphen/>
        <w:t>يابد</w:t>
      </w:r>
      <w:r w:rsidR="00DD5251" w:rsidRPr="00C02FA5">
        <w:rPr>
          <w:rFonts w:ascii="Times New Roman" w:hAnsi="Times New Roman" w:cs="B Lotus"/>
          <w:color w:val="000000" w:themeColor="text1"/>
          <w:sz w:val="20"/>
          <w:szCs w:val="24"/>
          <w:rtl/>
        </w:rPr>
        <w:t>.</w:t>
      </w:r>
    </w:p>
    <w:p w:rsidR="00646B36"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 xml:space="preserve"> معيارهاي سرسختانه/ عيب</w:t>
      </w:r>
      <w:r w:rsidR="00FA53A9" w:rsidRPr="00C02FA5">
        <w:rPr>
          <w:rFonts w:ascii="Times New Roman" w:hAnsi="Times New Roman" w:cs="B Lotus" w:hint="cs"/>
          <w:color w:val="000000" w:themeColor="text1"/>
          <w:sz w:val="20"/>
          <w:szCs w:val="24"/>
          <w:rtl/>
        </w:rPr>
        <w:softHyphen/>
        <w:t>جويي افراطي و ويژگي</w:t>
      </w:r>
      <w:r w:rsidR="00FA53A9" w:rsidRPr="00C02FA5">
        <w:rPr>
          <w:rFonts w:ascii="Times New Roman" w:hAnsi="Times New Roman" w:cs="B Lotus" w:hint="cs"/>
          <w:color w:val="000000" w:themeColor="text1"/>
          <w:sz w:val="20"/>
          <w:szCs w:val="24"/>
          <w:rtl/>
        </w:rPr>
        <w:softHyphen/>
        <w:t>هاي اختلال شخصيت وسواسي رابطه مثبت معن</w:t>
      </w:r>
      <w:r w:rsidR="00247F77"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در سطح 01/0 و نيز بين طرحواره</w:t>
      </w:r>
      <w:r w:rsidR="00FA53A9" w:rsidRPr="00C02FA5">
        <w:rPr>
          <w:rFonts w:ascii="Times New Roman" w:hAnsi="Times New Roman" w:cs="B Lotus" w:hint="cs"/>
          <w:color w:val="000000" w:themeColor="text1"/>
          <w:sz w:val="20"/>
          <w:szCs w:val="24"/>
          <w:rtl/>
        </w:rPr>
        <w:softHyphen/>
        <w:t>هاي اطاعت، ايثار، رها شدگي / بي</w:t>
      </w:r>
      <w:r w:rsidR="00FA53A9" w:rsidRPr="00C02FA5">
        <w:rPr>
          <w:rFonts w:ascii="Times New Roman" w:hAnsi="Times New Roman" w:cs="B Lotus" w:hint="cs"/>
          <w:color w:val="000000" w:themeColor="text1"/>
          <w:sz w:val="20"/>
          <w:szCs w:val="24"/>
          <w:rtl/>
        </w:rPr>
        <w:softHyphen/>
        <w:t>ثباتي و ويژگي</w:t>
      </w:r>
      <w:r w:rsidR="00FA53A9" w:rsidRPr="00C02FA5">
        <w:rPr>
          <w:rFonts w:ascii="Times New Roman" w:hAnsi="Times New Roman" w:cs="B Lotus" w:hint="cs"/>
          <w:color w:val="000000" w:themeColor="text1"/>
          <w:sz w:val="20"/>
          <w:szCs w:val="24"/>
          <w:rtl/>
        </w:rPr>
        <w:softHyphen/>
        <w:t>هاي اختلال شخصيت وسواسي نيز رابطه مثبت معن</w:t>
      </w:r>
      <w:r w:rsidR="00247F77"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05/0 وجود دارد. باقي روابط بين متغيرها معن</w:t>
      </w:r>
      <w:r w:rsidR="00247F77"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نمي</w:t>
      </w:r>
      <w:r w:rsidR="00FA53A9" w:rsidRPr="00C02FA5">
        <w:rPr>
          <w:rFonts w:ascii="Times New Roman" w:hAnsi="Times New Roman" w:cs="B Lotus" w:hint="cs"/>
          <w:color w:val="000000" w:themeColor="text1"/>
          <w:sz w:val="20"/>
          <w:szCs w:val="24"/>
          <w:rtl/>
        </w:rPr>
        <w:softHyphen/>
        <w:t>باشد.</w:t>
      </w:r>
      <w:r w:rsidR="009572FE" w:rsidRPr="00C02FA5">
        <w:rPr>
          <w:rFonts w:ascii="Times New Roman" w:hAnsi="Times New Roman" w:cs="B Lotus" w:hint="cs"/>
          <w:color w:val="000000" w:themeColor="text1"/>
          <w:sz w:val="20"/>
          <w:szCs w:val="24"/>
          <w:rtl/>
        </w:rPr>
        <w:t xml:space="preserve"> با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رگرسيون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چند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متغيره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به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شيوه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اينتر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ميزان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color w:val="000000" w:themeColor="text1"/>
          <w:sz w:val="20"/>
          <w:szCs w:val="24"/>
        </w:rPr>
        <w:t>F</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مشاهده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شده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55</w:t>
      </w:r>
      <w:r w:rsidR="009572FE" w:rsidRPr="00C02FA5">
        <w:rPr>
          <w:rFonts w:ascii="Times New Roman" w:hAnsi="Times New Roman" w:cs="B Lotus"/>
          <w:color w:val="000000" w:themeColor="text1"/>
          <w:sz w:val="20"/>
          <w:szCs w:val="24"/>
          <w:rtl/>
        </w:rPr>
        <w:t>/</w:t>
      </w:r>
      <w:r w:rsidR="009572FE" w:rsidRPr="00C02FA5">
        <w:rPr>
          <w:rFonts w:ascii="Times New Roman" w:hAnsi="Times New Roman" w:cs="B Lotus" w:hint="cs"/>
          <w:color w:val="000000" w:themeColor="text1"/>
          <w:sz w:val="20"/>
          <w:szCs w:val="24"/>
          <w:rtl/>
        </w:rPr>
        <w:t>2</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باشد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كه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در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سطح</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004</w:t>
      </w:r>
      <w:r w:rsidR="009572FE" w:rsidRPr="00C02FA5">
        <w:rPr>
          <w:rFonts w:ascii="Times New Roman" w:hAnsi="Times New Roman" w:cs="B Lotus"/>
          <w:color w:val="000000" w:themeColor="text1"/>
          <w:sz w:val="20"/>
          <w:szCs w:val="24"/>
          <w:rtl/>
        </w:rPr>
        <w:t xml:space="preserve">/0) </w:t>
      </w:r>
      <w:r w:rsidR="009572FE" w:rsidRPr="00C02FA5">
        <w:rPr>
          <w:rFonts w:ascii="Times New Roman" w:hAnsi="Times New Roman" w:cs="B Lotus" w:hint="cs"/>
          <w:color w:val="000000" w:themeColor="text1"/>
          <w:sz w:val="20"/>
          <w:szCs w:val="24"/>
          <w:rtl/>
        </w:rPr>
        <w:t>معن</w:t>
      </w:r>
      <w:r w:rsidR="00247F77" w:rsidRPr="00C02FA5">
        <w:rPr>
          <w:rFonts w:ascii="Times New Roman" w:hAnsi="Times New Roman" w:cs="B Lotus" w:hint="cs"/>
          <w:color w:val="000000" w:themeColor="text1"/>
          <w:sz w:val="20"/>
          <w:szCs w:val="24"/>
          <w:rtl/>
        </w:rPr>
        <w:t>ا</w:t>
      </w:r>
      <w:r w:rsidR="009572FE" w:rsidRPr="00C02FA5">
        <w:rPr>
          <w:rFonts w:ascii="Times New Roman" w:hAnsi="Times New Roman" w:cs="B Lotus" w:hint="cs"/>
          <w:color w:val="000000" w:themeColor="text1"/>
          <w:sz w:val="20"/>
          <w:szCs w:val="24"/>
          <w:rtl/>
        </w:rPr>
        <w:t>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است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و نشان می</w:t>
      </w:r>
      <w:r w:rsidR="009572FE" w:rsidRPr="00C02FA5">
        <w:rPr>
          <w:rFonts w:ascii="Times New Roman" w:hAnsi="Times New Roman" w:cs="B Lotus" w:hint="cs"/>
          <w:color w:val="000000" w:themeColor="text1"/>
          <w:sz w:val="20"/>
          <w:szCs w:val="24"/>
          <w:rtl/>
        </w:rPr>
        <w:softHyphen/>
        <w:t>دهد که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31</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درصد از</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پراكندگي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توسط</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رگرسيون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خطي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توجيه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hint="cs"/>
          <w:color w:val="000000" w:themeColor="text1"/>
          <w:sz w:val="20"/>
          <w:szCs w:val="24"/>
          <w:rtl/>
        </w:rPr>
        <w:softHyphen/>
        <w:t>شود.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مقدار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همبستگي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بين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متغيرها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56</w:t>
      </w:r>
      <w:r w:rsidR="009572FE" w:rsidRPr="00C02FA5">
        <w:rPr>
          <w:rFonts w:ascii="Times New Roman" w:hAnsi="Times New Roman" w:cs="B Lotus"/>
          <w:color w:val="000000" w:themeColor="text1"/>
          <w:sz w:val="20"/>
          <w:szCs w:val="24"/>
          <w:rtl/>
        </w:rPr>
        <w:t xml:space="preserve">/0 </w:t>
      </w:r>
      <w:r w:rsidR="009572FE" w:rsidRPr="00C02FA5">
        <w:rPr>
          <w:rFonts w:ascii="Times New Roman" w:hAnsi="Times New Roman" w:cs="B Lotus" w:hint="cs"/>
          <w:color w:val="000000" w:themeColor="text1"/>
          <w:sz w:val="20"/>
          <w:szCs w:val="24"/>
          <w:rtl/>
        </w:rPr>
        <w:t>است.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لذا با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افزايش</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طرحواره رهاشدگی/ بی</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ثباتی و معیارهای سرسختانه/ عیب</w:t>
      </w:r>
      <w:r w:rsidR="009572FE" w:rsidRPr="00C02FA5">
        <w:rPr>
          <w:rFonts w:ascii="Times New Roman" w:hAnsi="Times New Roman" w:cs="B Lotus" w:hint="cs"/>
          <w:color w:val="000000" w:themeColor="text1"/>
          <w:sz w:val="20"/>
          <w:szCs w:val="24"/>
          <w:rtl/>
        </w:rPr>
        <w:softHyphen/>
        <w:t>جویی افراطی مقدار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پيش</w:t>
      </w:r>
      <w:r w:rsidR="009572FE" w:rsidRPr="00C02FA5">
        <w:rPr>
          <w:rFonts w:ascii="Times New Roman" w:hAnsi="Times New Roman" w:cs="B Lotus" w:hint="cs"/>
          <w:color w:val="000000" w:themeColor="text1"/>
          <w:sz w:val="20"/>
          <w:szCs w:val="24"/>
          <w:rtl/>
        </w:rPr>
        <w:softHyphen/>
        <w:t>بيني ويژگي</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هاي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اختلال</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شخصيت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وسواسی</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افزايش</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hint="cs"/>
          <w:color w:val="000000" w:themeColor="text1"/>
          <w:sz w:val="20"/>
          <w:szCs w:val="24"/>
          <w:rtl/>
        </w:rPr>
        <w:softHyphen/>
        <w:t>يابد</w:t>
      </w:r>
      <w:r w:rsidR="009572FE" w:rsidRPr="00C02FA5">
        <w:rPr>
          <w:rFonts w:ascii="Times New Roman" w:hAnsi="Times New Roman" w:cs="B Lotus"/>
          <w:color w:val="000000" w:themeColor="text1"/>
          <w:sz w:val="20"/>
          <w:szCs w:val="24"/>
          <w:rtl/>
        </w:rPr>
        <w:t>.</w:t>
      </w:r>
    </w:p>
    <w:p w:rsidR="00FA53A9" w:rsidRPr="00C02FA5" w:rsidRDefault="00646B36" w:rsidP="00C02FA5">
      <w:pPr>
        <w:spacing w:after="0" w:line="240" w:lineRule="auto"/>
        <w:ind w:left="44"/>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بي</w:t>
      </w:r>
      <w:r w:rsidR="00FA53A9" w:rsidRPr="00C02FA5">
        <w:rPr>
          <w:rFonts w:ascii="Times New Roman" w:hAnsi="Times New Roman" w:cs="B Lotus" w:hint="cs"/>
          <w:color w:val="000000" w:themeColor="text1"/>
          <w:sz w:val="20"/>
          <w:szCs w:val="24"/>
          <w:rtl/>
        </w:rPr>
        <w:softHyphen/>
        <w:t>اعتمادي / بدرفتاري،‌ وابستگي/ بي</w:t>
      </w:r>
      <w:r w:rsidR="00FA53A9" w:rsidRPr="00C02FA5">
        <w:rPr>
          <w:rFonts w:ascii="Times New Roman" w:hAnsi="Times New Roman" w:cs="B Lotus" w:hint="cs"/>
          <w:color w:val="000000" w:themeColor="text1"/>
          <w:sz w:val="20"/>
          <w:szCs w:val="24"/>
          <w:rtl/>
        </w:rPr>
        <w:softHyphen/>
        <w:t>كفايتي، آسيب</w:t>
      </w:r>
      <w:r w:rsidR="00FA53A9" w:rsidRPr="00C02FA5">
        <w:rPr>
          <w:rFonts w:ascii="Times New Roman" w:hAnsi="Times New Roman" w:cs="B Lotus" w:hint="cs"/>
          <w:color w:val="000000" w:themeColor="text1"/>
          <w:sz w:val="20"/>
          <w:szCs w:val="24"/>
          <w:rtl/>
        </w:rPr>
        <w:softHyphen/>
        <w:t>پذيري نسبت به ضرر يا بيماري، بازداري هيجاني، استحقاق / بزرگمنشي، معيارهاي سرسختانه / عيب</w:t>
      </w:r>
      <w:r w:rsidR="00FA53A9" w:rsidRPr="00C02FA5">
        <w:rPr>
          <w:rFonts w:ascii="Times New Roman" w:hAnsi="Times New Roman" w:cs="B Lotus" w:hint="cs"/>
          <w:color w:val="000000" w:themeColor="text1"/>
          <w:sz w:val="20"/>
          <w:szCs w:val="24"/>
          <w:rtl/>
        </w:rPr>
        <w:softHyphen/>
        <w:t>جويي افراطي، ايثار، انزواي اجتماعي / بيگانگي، نقص / شرم و ويژگي</w:t>
      </w:r>
      <w:r w:rsidR="00FA53A9" w:rsidRPr="00C02FA5">
        <w:rPr>
          <w:rFonts w:ascii="Times New Roman" w:hAnsi="Times New Roman" w:cs="B Lotus" w:hint="cs"/>
          <w:color w:val="000000" w:themeColor="text1"/>
          <w:sz w:val="20"/>
          <w:szCs w:val="24"/>
          <w:rtl/>
        </w:rPr>
        <w:softHyphen/>
        <w:t>هاي اختلال شخصيت منفي</w:t>
      </w:r>
      <w:r w:rsidR="00FA53A9" w:rsidRPr="00C02FA5">
        <w:rPr>
          <w:rFonts w:ascii="Times New Roman" w:hAnsi="Times New Roman" w:cs="B Lotus" w:hint="cs"/>
          <w:color w:val="000000" w:themeColor="text1"/>
          <w:sz w:val="20"/>
          <w:szCs w:val="24"/>
          <w:rtl/>
        </w:rPr>
        <w:softHyphen/>
        <w:t>گرا، نيز رابطه مثبت معن</w:t>
      </w:r>
      <w:r w:rsidR="00CD0AE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 بين طرحواره اطاعت و ويژگي</w:t>
      </w:r>
      <w:r w:rsidR="00FA53A9" w:rsidRPr="00C02FA5">
        <w:rPr>
          <w:rFonts w:ascii="Times New Roman" w:hAnsi="Times New Roman" w:cs="B Lotus" w:hint="cs"/>
          <w:color w:val="000000" w:themeColor="text1"/>
          <w:sz w:val="20"/>
          <w:szCs w:val="24"/>
          <w:rtl/>
        </w:rPr>
        <w:softHyphen/>
        <w:t>هاي اختلال شخصيت منفي</w:t>
      </w:r>
      <w:r w:rsidR="007D575E" w:rsidRPr="00C02FA5">
        <w:rPr>
          <w:rFonts w:ascii="Times New Roman" w:hAnsi="Times New Roman" w:cs="B Lotus"/>
          <w:color w:val="000000" w:themeColor="text1"/>
          <w:sz w:val="20"/>
          <w:szCs w:val="24"/>
          <w:rtl/>
        </w:rPr>
        <w:softHyphen/>
      </w:r>
      <w:r w:rsidR="00FA53A9" w:rsidRPr="00C02FA5">
        <w:rPr>
          <w:rFonts w:ascii="Times New Roman" w:hAnsi="Times New Roman" w:cs="B Lotus" w:hint="cs"/>
          <w:color w:val="000000" w:themeColor="text1"/>
          <w:sz w:val="20"/>
          <w:szCs w:val="24"/>
          <w:rtl/>
        </w:rPr>
        <w:t>گرا رابطه مثبت معن</w:t>
      </w:r>
      <w:r w:rsidR="00CD0AE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در سطح 05/0 وجود دارد. باقي روابط بين متغيرها معن</w:t>
      </w:r>
      <w:r w:rsidR="00CD0AE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نمي</w:t>
      </w:r>
      <w:r w:rsidR="00FA53A9" w:rsidRPr="00C02FA5">
        <w:rPr>
          <w:rFonts w:ascii="Times New Roman" w:hAnsi="Times New Roman" w:cs="B Lotus" w:hint="cs"/>
          <w:color w:val="000000" w:themeColor="text1"/>
          <w:sz w:val="20"/>
          <w:szCs w:val="24"/>
          <w:rtl/>
        </w:rPr>
        <w:softHyphen/>
        <w:t>باشد.</w:t>
      </w:r>
      <w:r w:rsidR="009572FE" w:rsidRPr="00C02FA5">
        <w:rPr>
          <w:rFonts w:ascii="Times New Roman" w:hAnsi="Times New Roman" w:cs="B Lotus" w:hint="cs"/>
          <w:color w:val="000000" w:themeColor="text1"/>
          <w:sz w:val="20"/>
          <w:szCs w:val="24"/>
          <w:rtl/>
        </w:rPr>
        <w:t xml:space="preserve"> با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رگرسيون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چند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متغيره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به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شيوه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اينتر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ميزان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color w:val="000000" w:themeColor="text1"/>
          <w:sz w:val="20"/>
          <w:szCs w:val="24"/>
        </w:rPr>
        <w:t>F</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مشاهده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شده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09</w:t>
      </w:r>
      <w:r w:rsidR="009572FE" w:rsidRPr="00C02FA5">
        <w:rPr>
          <w:rFonts w:ascii="Times New Roman" w:hAnsi="Times New Roman" w:cs="B Lotus"/>
          <w:color w:val="000000" w:themeColor="text1"/>
          <w:sz w:val="20"/>
          <w:szCs w:val="24"/>
          <w:rtl/>
        </w:rPr>
        <w:t>/</w:t>
      </w:r>
      <w:r w:rsidR="009572FE" w:rsidRPr="00C02FA5">
        <w:rPr>
          <w:rFonts w:ascii="Times New Roman" w:hAnsi="Times New Roman" w:cs="B Lotus" w:hint="cs"/>
          <w:color w:val="000000" w:themeColor="text1"/>
          <w:sz w:val="20"/>
          <w:szCs w:val="24"/>
          <w:rtl/>
        </w:rPr>
        <w:t>3</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باشد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كه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در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سطح</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001</w:t>
      </w:r>
      <w:r w:rsidR="009572FE" w:rsidRPr="00C02FA5">
        <w:rPr>
          <w:rFonts w:ascii="Times New Roman" w:hAnsi="Times New Roman" w:cs="B Lotus"/>
          <w:color w:val="000000" w:themeColor="text1"/>
          <w:sz w:val="20"/>
          <w:szCs w:val="24"/>
          <w:rtl/>
        </w:rPr>
        <w:t xml:space="preserve">/0) </w:t>
      </w:r>
      <w:r w:rsidR="009572FE" w:rsidRPr="00C02FA5">
        <w:rPr>
          <w:rFonts w:ascii="Times New Roman" w:hAnsi="Times New Roman" w:cs="B Lotus" w:hint="cs"/>
          <w:color w:val="000000" w:themeColor="text1"/>
          <w:sz w:val="20"/>
          <w:szCs w:val="24"/>
          <w:rtl/>
        </w:rPr>
        <w:t>معن</w:t>
      </w:r>
      <w:r w:rsidR="00CD0AE8" w:rsidRPr="00C02FA5">
        <w:rPr>
          <w:rFonts w:ascii="Times New Roman" w:hAnsi="Times New Roman" w:cs="B Lotus" w:hint="cs"/>
          <w:color w:val="000000" w:themeColor="text1"/>
          <w:sz w:val="20"/>
          <w:szCs w:val="24"/>
          <w:rtl/>
        </w:rPr>
        <w:t>ا</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است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و نشان می</w:t>
      </w:r>
      <w:r w:rsidR="009572FE" w:rsidRPr="00C02FA5">
        <w:rPr>
          <w:rFonts w:ascii="Times New Roman" w:hAnsi="Times New Roman" w:cs="B Lotus" w:hint="cs"/>
          <w:color w:val="000000" w:themeColor="text1"/>
          <w:sz w:val="20"/>
          <w:szCs w:val="24"/>
          <w:rtl/>
        </w:rPr>
        <w:softHyphen/>
        <w:t>دهد که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36</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درصد از</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پراكندگي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توسط</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رگرسيون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خطي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توجيه</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hint="cs"/>
          <w:color w:val="000000" w:themeColor="text1"/>
          <w:sz w:val="20"/>
          <w:szCs w:val="24"/>
          <w:rtl/>
        </w:rPr>
        <w:softHyphen/>
        <w:t>شود.</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مقدار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همبستگي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بين</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متغيرها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60</w:t>
      </w:r>
      <w:r w:rsidR="009572FE" w:rsidRPr="00C02FA5">
        <w:rPr>
          <w:rFonts w:ascii="Times New Roman" w:hAnsi="Times New Roman" w:cs="B Lotus"/>
          <w:color w:val="000000" w:themeColor="text1"/>
          <w:sz w:val="20"/>
          <w:szCs w:val="24"/>
          <w:rtl/>
        </w:rPr>
        <w:t xml:space="preserve">/0 </w:t>
      </w:r>
      <w:r w:rsidR="009572FE" w:rsidRPr="00C02FA5">
        <w:rPr>
          <w:rFonts w:ascii="Times New Roman" w:hAnsi="Times New Roman" w:cs="B Lotus" w:hint="cs"/>
          <w:color w:val="000000" w:themeColor="text1"/>
          <w:sz w:val="20"/>
          <w:szCs w:val="24"/>
          <w:rtl/>
        </w:rPr>
        <w:t>است.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لذا با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افزايش</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طرحواره وابستگی/ بی</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کفایتی مقدار</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پيش</w:t>
      </w:r>
      <w:r w:rsidR="009572FE" w:rsidRPr="00C02FA5">
        <w:rPr>
          <w:rFonts w:ascii="Times New Roman" w:hAnsi="Times New Roman" w:cs="B Lotus" w:hint="cs"/>
          <w:color w:val="000000" w:themeColor="text1"/>
          <w:sz w:val="20"/>
          <w:szCs w:val="24"/>
          <w:rtl/>
        </w:rPr>
        <w:softHyphen/>
        <w:t>بيني ويژگي</w:t>
      </w:r>
      <w:r w:rsidR="009572FE" w:rsidRPr="00C02FA5">
        <w:rPr>
          <w:rFonts w:ascii="Times New Roman" w:hAnsi="Times New Roman" w:cs="B Lotus"/>
          <w:color w:val="000000" w:themeColor="text1"/>
          <w:sz w:val="20"/>
          <w:szCs w:val="24"/>
          <w:rtl/>
        </w:rPr>
        <w:softHyphen/>
      </w:r>
      <w:r w:rsidR="009572FE" w:rsidRPr="00C02FA5">
        <w:rPr>
          <w:rFonts w:ascii="Times New Roman" w:hAnsi="Times New Roman" w:cs="B Lotus" w:hint="cs"/>
          <w:color w:val="000000" w:themeColor="text1"/>
          <w:sz w:val="20"/>
          <w:szCs w:val="24"/>
          <w:rtl/>
        </w:rPr>
        <w:t>هاي</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اختلال</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شخصيت</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منفی</w:t>
      </w:r>
      <w:r w:rsidR="009572FE" w:rsidRPr="00C02FA5">
        <w:rPr>
          <w:rFonts w:ascii="Times New Roman" w:hAnsi="Times New Roman" w:cs="B Lotus" w:hint="cs"/>
          <w:color w:val="000000" w:themeColor="text1"/>
          <w:sz w:val="20"/>
          <w:szCs w:val="24"/>
          <w:rtl/>
        </w:rPr>
        <w:softHyphen/>
        <w:t>گرا</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افزايش</w:t>
      </w:r>
      <w:r w:rsidR="009572FE" w:rsidRPr="00C02FA5">
        <w:rPr>
          <w:rFonts w:ascii="Times New Roman" w:hAnsi="Times New Roman" w:cs="B Lotus"/>
          <w:color w:val="000000" w:themeColor="text1"/>
          <w:sz w:val="20"/>
          <w:szCs w:val="24"/>
          <w:rtl/>
        </w:rPr>
        <w:t xml:space="preserve"> </w:t>
      </w:r>
      <w:r w:rsidR="009572FE" w:rsidRPr="00C02FA5">
        <w:rPr>
          <w:rFonts w:ascii="Times New Roman" w:hAnsi="Times New Roman" w:cs="B Lotus" w:hint="cs"/>
          <w:color w:val="000000" w:themeColor="text1"/>
          <w:sz w:val="20"/>
          <w:szCs w:val="24"/>
          <w:rtl/>
        </w:rPr>
        <w:t>مي</w:t>
      </w:r>
      <w:r w:rsidR="009572FE" w:rsidRPr="00C02FA5">
        <w:rPr>
          <w:rFonts w:ascii="Times New Roman" w:hAnsi="Times New Roman" w:cs="B Lotus" w:hint="cs"/>
          <w:color w:val="000000" w:themeColor="text1"/>
          <w:sz w:val="20"/>
          <w:szCs w:val="24"/>
          <w:rtl/>
        </w:rPr>
        <w:softHyphen/>
        <w:t>يابد</w:t>
      </w:r>
      <w:r w:rsidR="009572FE" w:rsidRPr="00C02FA5">
        <w:rPr>
          <w:rFonts w:ascii="Times New Roman" w:hAnsi="Times New Roman" w:cs="B Lotus"/>
          <w:color w:val="000000" w:themeColor="text1"/>
          <w:sz w:val="20"/>
          <w:szCs w:val="24"/>
          <w:rtl/>
        </w:rPr>
        <w:t>.</w:t>
      </w:r>
    </w:p>
    <w:p w:rsidR="0015727C" w:rsidRPr="00C02FA5" w:rsidRDefault="00646B36"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 </w:t>
      </w:r>
      <w:r w:rsidR="00FA53A9" w:rsidRPr="00C02FA5">
        <w:rPr>
          <w:rFonts w:ascii="Times New Roman" w:hAnsi="Times New Roman" w:cs="B Lotus" w:hint="cs"/>
          <w:color w:val="000000" w:themeColor="text1"/>
          <w:sz w:val="20"/>
          <w:szCs w:val="24"/>
          <w:rtl/>
        </w:rPr>
        <w:t>بين طرحواره</w:t>
      </w:r>
      <w:r w:rsidR="00FA53A9" w:rsidRPr="00C02FA5">
        <w:rPr>
          <w:rFonts w:ascii="Times New Roman" w:hAnsi="Times New Roman" w:cs="B Lotus" w:hint="cs"/>
          <w:color w:val="000000" w:themeColor="text1"/>
          <w:sz w:val="20"/>
          <w:szCs w:val="24"/>
          <w:rtl/>
        </w:rPr>
        <w:softHyphen/>
        <w:t>هاي محروميت هيجاني، وابستگي / بي</w:t>
      </w:r>
      <w:r w:rsidR="00FA53A9" w:rsidRPr="00C02FA5">
        <w:rPr>
          <w:rFonts w:ascii="Times New Roman" w:hAnsi="Times New Roman" w:cs="B Lotus" w:hint="cs"/>
          <w:color w:val="000000" w:themeColor="text1"/>
          <w:sz w:val="20"/>
          <w:szCs w:val="24"/>
          <w:rtl/>
        </w:rPr>
        <w:softHyphen/>
        <w:t>كفايتي، آسيب</w:t>
      </w:r>
      <w:r w:rsidR="00FA53A9" w:rsidRPr="00C02FA5">
        <w:rPr>
          <w:rFonts w:ascii="Times New Roman" w:hAnsi="Times New Roman" w:cs="B Lotus" w:hint="cs"/>
          <w:color w:val="000000" w:themeColor="text1"/>
          <w:sz w:val="20"/>
          <w:szCs w:val="24"/>
          <w:rtl/>
        </w:rPr>
        <w:softHyphen/>
        <w:t>پذيري نسبت به ضرر يا بيماري، اطاعت، بازداري هيجاني، بي</w:t>
      </w:r>
      <w:r w:rsidR="00FA53A9" w:rsidRPr="00C02FA5">
        <w:rPr>
          <w:rFonts w:ascii="Times New Roman" w:hAnsi="Times New Roman" w:cs="B Lotus" w:hint="cs"/>
          <w:color w:val="000000" w:themeColor="text1"/>
          <w:sz w:val="20"/>
          <w:szCs w:val="24"/>
          <w:rtl/>
        </w:rPr>
        <w:softHyphen/>
        <w:t>اعتمادي / بدرفتاري، انزواي اجتماعي / بيگانگي، خود تحول نيافته / گرفتار، معيارهاي سرسختانه/ عيب</w:t>
      </w:r>
      <w:r w:rsidR="00FA53A9" w:rsidRPr="00C02FA5">
        <w:rPr>
          <w:rFonts w:ascii="Times New Roman" w:hAnsi="Times New Roman" w:cs="B Lotus" w:hint="cs"/>
          <w:color w:val="000000" w:themeColor="text1"/>
          <w:sz w:val="20"/>
          <w:szCs w:val="24"/>
          <w:rtl/>
        </w:rPr>
        <w:softHyphen/>
        <w:t>جويي افراطي، شكست، نقص / شرم، ايثار و ويژگي</w:t>
      </w:r>
      <w:r w:rsidR="00FA53A9" w:rsidRPr="00C02FA5">
        <w:rPr>
          <w:rFonts w:ascii="Times New Roman" w:hAnsi="Times New Roman" w:cs="B Lotus" w:hint="cs"/>
          <w:color w:val="000000" w:themeColor="text1"/>
          <w:sz w:val="20"/>
          <w:szCs w:val="24"/>
          <w:rtl/>
        </w:rPr>
        <w:softHyphen/>
        <w:t>هاي اختلال شخصيت خودآزار رابطه مثبت معن</w:t>
      </w:r>
      <w:r w:rsidR="00CD0AE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t>دار در سطح 01/0 و بين طرحواره استحقاق / بزرگمنشي و ويژگي</w:t>
      </w:r>
      <w:r w:rsidR="00FA53A9" w:rsidRPr="00C02FA5">
        <w:rPr>
          <w:rFonts w:ascii="Times New Roman" w:hAnsi="Times New Roman" w:cs="B Lotus" w:hint="cs"/>
          <w:color w:val="000000" w:themeColor="text1"/>
          <w:sz w:val="20"/>
          <w:szCs w:val="24"/>
          <w:rtl/>
        </w:rPr>
        <w:softHyphen/>
        <w:t>هاي اختلال شخصيت خودآزار رابطه مثبت معن</w:t>
      </w:r>
      <w:r w:rsidR="00CD0AE8" w:rsidRPr="00C02FA5">
        <w:rPr>
          <w:rFonts w:ascii="Times New Roman" w:hAnsi="Times New Roman" w:cs="B Lotus" w:hint="cs"/>
          <w:color w:val="000000" w:themeColor="text1"/>
          <w:sz w:val="20"/>
          <w:szCs w:val="24"/>
          <w:rtl/>
        </w:rPr>
        <w:t>ا</w:t>
      </w:r>
      <w:r w:rsidR="00FA53A9" w:rsidRPr="00C02FA5">
        <w:rPr>
          <w:rFonts w:ascii="Times New Roman" w:hAnsi="Times New Roman" w:cs="B Lotus" w:hint="cs"/>
          <w:color w:val="000000" w:themeColor="text1"/>
          <w:sz w:val="20"/>
          <w:szCs w:val="24"/>
          <w:rtl/>
        </w:rPr>
        <w:softHyphen/>
        <w:t>دار در سطح 05/0 وجود دارد. باقي روابط بين متغيرها معني</w:t>
      </w:r>
      <w:r w:rsidR="00FA53A9" w:rsidRPr="00C02FA5">
        <w:rPr>
          <w:rFonts w:ascii="Times New Roman" w:hAnsi="Times New Roman" w:cs="B Lotus" w:hint="cs"/>
          <w:color w:val="000000" w:themeColor="text1"/>
          <w:sz w:val="20"/>
          <w:szCs w:val="24"/>
          <w:rtl/>
        </w:rPr>
        <w:softHyphen/>
        <w:t>دار نمي</w:t>
      </w:r>
      <w:r w:rsidR="00FA53A9" w:rsidRPr="00C02FA5">
        <w:rPr>
          <w:rFonts w:ascii="Times New Roman" w:hAnsi="Times New Roman" w:cs="B Lotus" w:hint="cs"/>
          <w:color w:val="000000" w:themeColor="text1"/>
          <w:sz w:val="20"/>
          <w:szCs w:val="24"/>
          <w:rtl/>
        </w:rPr>
        <w:softHyphen/>
        <w:t>باشد.</w:t>
      </w:r>
      <w:r w:rsidR="00112BA9" w:rsidRPr="00C02FA5">
        <w:rPr>
          <w:rFonts w:ascii="Times New Roman" w:hAnsi="Times New Roman" w:cs="B Lotus" w:hint="cs"/>
          <w:color w:val="000000" w:themeColor="text1"/>
          <w:sz w:val="20"/>
          <w:szCs w:val="24"/>
          <w:rtl/>
        </w:rPr>
        <w:t xml:space="preserve"> با</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رگرسيون</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چند</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متغيره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به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شيوه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اينتر</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ميزان</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color w:val="000000" w:themeColor="text1"/>
          <w:sz w:val="20"/>
          <w:szCs w:val="24"/>
        </w:rPr>
        <w:t>F</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مشاهده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شده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76</w:t>
      </w:r>
      <w:r w:rsidR="00112BA9" w:rsidRPr="00C02FA5">
        <w:rPr>
          <w:rFonts w:ascii="Times New Roman" w:hAnsi="Times New Roman" w:cs="B Lotus"/>
          <w:color w:val="000000" w:themeColor="text1"/>
          <w:sz w:val="20"/>
          <w:szCs w:val="24"/>
          <w:rtl/>
        </w:rPr>
        <w:t>/</w:t>
      </w:r>
      <w:r w:rsidR="00112BA9" w:rsidRPr="00C02FA5">
        <w:rPr>
          <w:rFonts w:ascii="Times New Roman" w:hAnsi="Times New Roman" w:cs="B Lotus" w:hint="cs"/>
          <w:color w:val="000000" w:themeColor="text1"/>
          <w:sz w:val="20"/>
          <w:szCs w:val="24"/>
          <w:rtl/>
        </w:rPr>
        <w:t>2</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مي</w:t>
      </w:r>
      <w:r w:rsidR="00112BA9" w:rsidRPr="00C02FA5">
        <w:rPr>
          <w:rFonts w:ascii="Times New Roman" w:hAnsi="Times New Roman" w:cs="B Lotus"/>
          <w:color w:val="000000" w:themeColor="text1"/>
          <w:sz w:val="20"/>
          <w:szCs w:val="24"/>
          <w:rtl/>
        </w:rPr>
        <w:softHyphen/>
      </w:r>
      <w:r w:rsidR="00112BA9" w:rsidRPr="00C02FA5">
        <w:rPr>
          <w:rFonts w:ascii="Times New Roman" w:hAnsi="Times New Roman" w:cs="B Lotus" w:hint="cs"/>
          <w:color w:val="000000" w:themeColor="text1"/>
          <w:sz w:val="20"/>
          <w:szCs w:val="24"/>
          <w:rtl/>
        </w:rPr>
        <w:lastRenderedPageBreak/>
        <w:t>باشد</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كه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معن</w:t>
      </w:r>
      <w:r w:rsidR="00CD0AE8" w:rsidRPr="00C02FA5">
        <w:rPr>
          <w:rFonts w:ascii="Times New Roman" w:hAnsi="Times New Roman" w:cs="B Lotus" w:hint="cs"/>
          <w:color w:val="000000" w:themeColor="text1"/>
          <w:sz w:val="20"/>
          <w:szCs w:val="24"/>
          <w:rtl/>
        </w:rPr>
        <w:t>ا</w:t>
      </w:r>
      <w:r w:rsidR="00112BA9" w:rsidRPr="00C02FA5">
        <w:rPr>
          <w:rFonts w:ascii="Times New Roman" w:hAnsi="Times New Roman" w:cs="B Lotus" w:hint="cs"/>
          <w:color w:val="000000" w:themeColor="text1"/>
          <w:sz w:val="20"/>
          <w:szCs w:val="24"/>
          <w:rtl/>
        </w:rPr>
        <w:t>دار</w:t>
      </w:r>
      <w:r w:rsidR="00112BA9" w:rsidRPr="00C02FA5">
        <w:rPr>
          <w:rFonts w:ascii="Times New Roman" w:hAnsi="Times New Roman" w:cs="B Lotus"/>
          <w:color w:val="000000" w:themeColor="text1"/>
          <w:sz w:val="20"/>
          <w:szCs w:val="24"/>
          <w:rtl/>
        </w:rPr>
        <w:t xml:space="preserve"> </w:t>
      </w:r>
      <w:r w:rsidR="0015727C" w:rsidRPr="00C02FA5">
        <w:rPr>
          <w:rFonts w:ascii="Times New Roman" w:hAnsi="Times New Roman" w:cs="B Lotus" w:hint="cs"/>
          <w:color w:val="000000" w:themeColor="text1"/>
          <w:sz w:val="20"/>
          <w:szCs w:val="24"/>
          <w:rtl/>
        </w:rPr>
        <w:t>نیست.</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33</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درصد از</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پراكندگي</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توسط</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رگرسيون</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خطي</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توجيه</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مي</w:t>
      </w:r>
      <w:r w:rsidR="00112BA9" w:rsidRPr="00C02FA5">
        <w:rPr>
          <w:rFonts w:ascii="Times New Roman" w:hAnsi="Times New Roman" w:cs="B Lotus" w:hint="cs"/>
          <w:color w:val="000000" w:themeColor="text1"/>
          <w:sz w:val="20"/>
          <w:szCs w:val="24"/>
          <w:rtl/>
        </w:rPr>
        <w:softHyphen/>
        <w:t>شود.</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لذا طرحواره</w:t>
      </w:r>
      <w:r w:rsidR="00112BA9" w:rsidRPr="00C02FA5">
        <w:rPr>
          <w:rFonts w:ascii="Times New Roman" w:hAnsi="Times New Roman" w:cs="B Lotus"/>
          <w:color w:val="000000" w:themeColor="text1"/>
          <w:sz w:val="20"/>
          <w:szCs w:val="24"/>
          <w:rtl/>
        </w:rPr>
        <w:softHyphen/>
      </w:r>
      <w:r w:rsidR="00112BA9" w:rsidRPr="00C02FA5">
        <w:rPr>
          <w:rFonts w:ascii="Times New Roman" w:hAnsi="Times New Roman" w:cs="B Lotus" w:hint="cs"/>
          <w:color w:val="000000" w:themeColor="text1"/>
          <w:sz w:val="20"/>
          <w:szCs w:val="24"/>
          <w:rtl/>
        </w:rPr>
        <w:t>های ناسازگار، ويژگي</w:t>
      </w:r>
      <w:r w:rsidR="00112BA9" w:rsidRPr="00C02FA5">
        <w:rPr>
          <w:rFonts w:ascii="Times New Roman" w:hAnsi="Times New Roman" w:cs="B Lotus"/>
          <w:color w:val="000000" w:themeColor="text1"/>
          <w:sz w:val="20"/>
          <w:szCs w:val="24"/>
          <w:rtl/>
        </w:rPr>
        <w:softHyphen/>
      </w:r>
      <w:r w:rsidR="00112BA9" w:rsidRPr="00C02FA5">
        <w:rPr>
          <w:rFonts w:ascii="Times New Roman" w:hAnsi="Times New Roman" w:cs="B Lotus" w:hint="cs"/>
          <w:color w:val="000000" w:themeColor="text1"/>
          <w:sz w:val="20"/>
          <w:szCs w:val="24"/>
          <w:rtl/>
        </w:rPr>
        <w:t>هاي</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اختلال</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شخصیت خودآزار را</w:t>
      </w:r>
      <w:r w:rsidR="00112BA9" w:rsidRPr="00C02FA5">
        <w:rPr>
          <w:rFonts w:ascii="Times New Roman" w:hAnsi="Times New Roman" w:cs="B Lotus"/>
          <w:color w:val="000000" w:themeColor="text1"/>
          <w:sz w:val="20"/>
          <w:szCs w:val="24"/>
          <w:rtl/>
        </w:rPr>
        <w:t xml:space="preserve"> </w:t>
      </w:r>
      <w:r w:rsidR="00112BA9" w:rsidRPr="00C02FA5">
        <w:rPr>
          <w:rFonts w:ascii="Times New Roman" w:hAnsi="Times New Roman" w:cs="B Lotus" w:hint="cs"/>
          <w:color w:val="000000" w:themeColor="text1"/>
          <w:sz w:val="20"/>
          <w:szCs w:val="24"/>
          <w:rtl/>
        </w:rPr>
        <w:t>پيش</w:t>
      </w:r>
      <w:r w:rsidR="00112BA9" w:rsidRPr="00C02FA5">
        <w:rPr>
          <w:rFonts w:ascii="Times New Roman" w:hAnsi="Times New Roman" w:cs="B Lotus" w:hint="cs"/>
          <w:color w:val="000000" w:themeColor="text1"/>
          <w:sz w:val="20"/>
          <w:szCs w:val="24"/>
          <w:rtl/>
        </w:rPr>
        <w:softHyphen/>
        <w:t>بيني نمی</w:t>
      </w:r>
      <w:r w:rsidR="00112BA9" w:rsidRPr="00C02FA5">
        <w:rPr>
          <w:rFonts w:ascii="Times New Roman" w:hAnsi="Times New Roman" w:cs="B Lotus" w:hint="cs"/>
          <w:color w:val="000000" w:themeColor="text1"/>
          <w:sz w:val="20"/>
          <w:szCs w:val="24"/>
          <w:rtl/>
        </w:rPr>
        <w:softHyphen/>
        <w:t>کنند.</w:t>
      </w:r>
    </w:p>
    <w:p w:rsidR="00646B36" w:rsidRPr="00C02FA5" w:rsidRDefault="00646B36"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سؤال دوم- </w:t>
      </w:r>
      <w:r w:rsidRPr="00C02FA5">
        <w:rPr>
          <w:rFonts w:ascii="Times New Roman" w:hAnsi="Times New Roman" w:cs="B Lotus" w:hint="cs"/>
          <w:color w:val="000000" w:themeColor="text1"/>
          <w:sz w:val="20"/>
          <w:szCs w:val="24"/>
          <w:rtl/>
          <w:lang w:bidi="ar-SA"/>
        </w:rPr>
        <w:t>آیا</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بین</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ویژگی</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lang w:bidi="ar-SA"/>
        </w:rPr>
        <w:t>های</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اختلال</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شخصیت</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در</w:t>
      </w:r>
      <w:r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lang w:bidi="ar-SA"/>
        </w:rPr>
        <w:t>زنان</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وابسته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به</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مواد</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مخدر</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افیونی</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تفاوت</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وجود</w:t>
      </w:r>
      <w:r w:rsidRPr="00C02FA5">
        <w:rPr>
          <w:rFonts w:ascii="Times New Roman" w:hAnsi="Times New Roman" w:cs="B Lotus"/>
          <w:color w:val="000000" w:themeColor="text1"/>
          <w:sz w:val="20"/>
          <w:szCs w:val="24"/>
          <w:rtl/>
          <w:lang w:bidi="ar-SA"/>
        </w:rPr>
        <w:t xml:space="preserve"> </w:t>
      </w:r>
      <w:r w:rsidRPr="00C02FA5">
        <w:rPr>
          <w:rFonts w:ascii="Times New Roman" w:hAnsi="Times New Roman" w:cs="B Lotus" w:hint="cs"/>
          <w:color w:val="000000" w:themeColor="text1"/>
          <w:sz w:val="20"/>
          <w:szCs w:val="24"/>
          <w:rtl/>
          <w:lang w:bidi="ar-SA"/>
        </w:rPr>
        <w:t>دارد؟</w:t>
      </w:r>
      <w:r w:rsidR="0015727C" w:rsidRPr="00C02FA5">
        <w:rPr>
          <w:rFonts w:ascii="Times New Roman" w:hAnsi="Times New Roman" w:cs="B Lotus" w:hint="cs"/>
          <w:color w:val="000000" w:themeColor="text1"/>
          <w:sz w:val="20"/>
          <w:szCs w:val="24"/>
          <w:rtl/>
          <w:lang w:bidi="ar-SA"/>
        </w:rPr>
        <w:t xml:space="preserve"> </w:t>
      </w:r>
      <w:r w:rsidR="0015727C" w:rsidRPr="00C02FA5">
        <w:rPr>
          <w:rFonts w:ascii="Times New Roman" w:hAnsi="Times New Roman" w:cs="B Lotus" w:hint="cs"/>
          <w:color w:val="000000" w:themeColor="text1"/>
          <w:sz w:val="20"/>
          <w:szCs w:val="24"/>
          <w:rtl/>
        </w:rPr>
        <w:t>نتایج در جدول شماره 3 آورده شده است.</w:t>
      </w:r>
    </w:p>
    <w:p w:rsidR="007D575E" w:rsidRDefault="007D575E" w:rsidP="00C02FA5">
      <w:pPr>
        <w:spacing w:after="0" w:line="240" w:lineRule="auto"/>
        <w:jc w:val="mediumKashida"/>
        <w:rPr>
          <w:rFonts w:ascii="Times New Roman" w:hAnsi="Times New Roman" w:cs="B Lotus"/>
          <w:color w:val="000000" w:themeColor="text1"/>
          <w:sz w:val="20"/>
          <w:szCs w:val="24"/>
          <w:rtl/>
        </w:rPr>
      </w:pPr>
    </w:p>
    <w:p w:rsidR="001C5076" w:rsidRDefault="001C5076" w:rsidP="00C02FA5">
      <w:pPr>
        <w:spacing w:after="0" w:line="240" w:lineRule="auto"/>
        <w:jc w:val="mediumKashida"/>
        <w:rPr>
          <w:rFonts w:ascii="Times New Roman" w:hAnsi="Times New Roman" w:cs="B Lotus"/>
          <w:color w:val="000000" w:themeColor="text1"/>
          <w:sz w:val="20"/>
          <w:szCs w:val="24"/>
          <w:rtl/>
        </w:rPr>
      </w:pPr>
    </w:p>
    <w:p w:rsidR="001C5076" w:rsidRPr="00C02FA5" w:rsidRDefault="001C5076" w:rsidP="00C02FA5">
      <w:pPr>
        <w:spacing w:after="0" w:line="240" w:lineRule="auto"/>
        <w:jc w:val="mediumKashida"/>
        <w:rPr>
          <w:rFonts w:ascii="Times New Roman" w:hAnsi="Times New Roman" w:cs="B Lotus"/>
          <w:color w:val="000000" w:themeColor="text1"/>
          <w:sz w:val="20"/>
          <w:szCs w:val="24"/>
          <w:rtl/>
        </w:rPr>
      </w:pPr>
    </w:p>
    <w:p w:rsidR="00C17AF3" w:rsidRPr="001C5076" w:rsidRDefault="00C17AF3" w:rsidP="00C02FA5">
      <w:pPr>
        <w:spacing w:after="0" w:line="240" w:lineRule="auto"/>
        <w:jc w:val="center"/>
        <w:rPr>
          <w:rFonts w:ascii="Times New Roman" w:hAnsi="Times New Roman" w:cs="B Lotus"/>
          <w:sz w:val="18"/>
        </w:rPr>
      </w:pPr>
      <w:r w:rsidRPr="001C5076">
        <w:rPr>
          <w:rFonts w:ascii="Times New Roman" w:hAnsi="Times New Roman" w:cs="B Lotus" w:hint="cs"/>
          <w:color w:val="000000" w:themeColor="text1"/>
          <w:sz w:val="18"/>
          <w:rtl/>
        </w:rPr>
        <w:t xml:space="preserve">جدول 3. آزمون </w:t>
      </w:r>
      <w:r w:rsidRPr="001C5076">
        <w:rPr>
          <w:rFonts w:ascii="Times New Roman" w:hAnsi="Times New Roman" w:cs="B Lotus"/>
          <w:color w:val="000000" w:themeColor="text1"/>
          <w:sz w:val="18"/>
        </w:rPr>
        <w:t>t</w:t>
      </w:r>
      <w:r w:rsidRPr="001C5076">
        <w:rPr>
          <w:rFonts w:ascii="Times New Roman" w:hAnsi="Times New Roman" w:cs="B Lotus" w:hint="cs"/>
          <w:color w:val="000000" w:themeColor="text1"/>
          <w:sz w:val="18"/>
          <w:rtl/>
        </w:rPr>
        <w:t xml:space="preserve"> برای گروه</w:t>
      </w:r>
      <w:r w:rsidR="00555316" w:rsidRPr="001C5076">
        <w:rPr>
          <w:rFonts w:cs="Calibri" w:hint="cs"/>
          <w:color w:val="000000" w:themeColor="text1"/>
          <w:sz w:val="18"/>
          <w:rtl/>
        </w:rPr>
        <w:t>¬</w:t>
      </w:r>
      <w:r w:rsidR="00555316" w:rsidRPr="001C5076">
        <w:rPr>
          <w:rFonts w:ascii="Times New Roman" w:hAnsi="Times New Roman" w:cs="B Lotus" w:hint="cs"/>
          <w:color w:val="000000" w:themeColor="text1"/>
          <w:sz w:val="18"/>
          <w:rtl/>
        </w:rPr>
        <w:t xml:space="preserve">ها </w:t>
      </w:r>
      <w:r w:rsidRPr="001C5076">
        <w:rPr>
          <w:rFonts w:ascii="Times New Roman" w:hAnsi="Times New Roman" w:cs="B Lotus" w:hint="cs"/>
          <w:color w:val="000000" w:themeColor="text1"/>
          <w:sz w:val="18"/>
          <w:rtl/>
        </w:rPr>
        <w:t xml:space="preserve">ی </w:t>
      </w:r>
      <w:r w:rsidR="00FF1563" w:rsidRPr="001C5076">
        <w:rPr>
          <w:rFonts w:ascii="Times New Roman" w:hAnsi="Times New Roman" w:cs="B Lotus" w:hint="cs"/>
          <w:color w:val="000000" w:themeColor="text1"/>
          <w:sz w:val="18"/>
          <w:rtl/>
        </w:rPr>
        <w:t>وابسته</w:t>
      </w:r>
      <w:r w:rsidRPr="001C5076">
        <w:rPr>
          <w:rFonts w:ascii="Times New Roman" w:hAnsi="Times New Roman" w:cs="B Lotus" w:hint="cs"/>
          <w:color w:val="000000" w:themeColor="text1"/>
          <w:sz w:val="18"/>
          <w:rtl/>
        </w:rPr>
        <w:t xml:space="preserve"> برای تعیین تفاوت ویژگی</w:t>
      </w:r>
      <w:r w:rsidR="007D575E" w:rsidRPr="001C5076">
        <w:rPr>
          <w:rFonts w:ascii="Times New Roman" w:hAnsi="Times New Roman" w:cs="B Lotus"/>
          <w:color w:val="000000" w:themeColor="text1"/>
          <w:sz w:val="18"/>
          <w:rtl/>
        </w:rPr>
        <w:softHyphen/>
      </w:r>
      <w:r w:rsidRPr="001C5076">
        <w:rPr>
          <w:rFonts w:ascii="Times New Roman" w:hAnsi="Times New Roman" w:cs="B Lotus" w:hint="cs"/>
          <w:color w:val="000000" w:themeColor="text1"/>
          <w:sz w:val="18"/>
          <w:rtl/>
        </w:rPr>
        <w:t>های اختلالات شخصیت در بین زنان</w:t>
      </w:r>
    </w:p>
    <w:tbl>
      <w:tblPr>
        <w:tblStyle w:val="LightShading1"/>
        <w:bidiVisual/>
        <w:tblW w:w="4366" w:type="pct"/>
        <w:jc w:val="center"/>
        <w:tblBorders>
          <w:insideH w:val="single" w:sz="4" w:space="0" w:color="auto"/>
        </w:tblBorders>
        <w:tblLook w:val="01E0" w:firstRow="1" w:lastRow="1" w:firstColumn="1" w:lastColumn="1" w:noHBand="0" w:noVBand="0"/>
      </w:tblPr>
      <w:tblGrid>
        <w:gridCol w:w="1975"/>
        <w:gridCol w:w="817"/>
        <w:gridCol w:w="1219"/>
        <w:gridCol w:w="1897"/>
        <w:gridCol w:w="1491"/>
        <w:gridCol w:w="1199"/>
      </w:tblGrid>
      <w:tr w:rsidR="0015727C" w:rsidRPr="001C5076" w:rsidTr="001C5076">
        <w:trPr>
          <w:trHeight w:val="498"/>
          <w:jc w:val="center"/>
        </w:trPr>
        <w:tc>
          <w:tcPr>
            <w:tcW w:w="1149" w:type="pct"/>
          </w:tcPr>
          <w:p w:rsidR="0015727C" w:rsidRPr="001C5076" w:rsidRDefault="0015727C" w:rsidP="00C02FA5">
            <w:pPr>
              <w:spacing w:line="240" w:lineRule="auto"/>
              <w:jc w:val="right"/>
              <w:rPr>
                <w:rFonts w:ascii="Times New Roman" w:hAnsi="Times New Roman" w:cs="B Lotus"/>
                <w:sz w:val="18"/>
                <w:rtl/>
              </w:rPr>
            </w:pPr>
            <w:r w:rsidRPr="001C5076">
              <w:rPr>
                <w:rFonts w:ascii="Times New Roman" w:hAnsi="Times New Roman" w:cs="B Lotus" w:hint="cs"/>
                <w:sz w:val="18"/>
                <w:rtl/>
              </w:rPr>
              <w:t>متغیر</w:t>
            </w:r>
          </w:p>
          <w:p w:rsidR="0015727C" w:rsidRPr="001C5076" w:rsidRDefault="0015727C" w:rsidP="00C02FA5">
            <w:pPr>
              <w:spacing w:line="240" w:lineRule="auto"/>
              <w:jc w:val="both"/>
              <w:rPr>
                <w:rFonts w:ascii="Times New Roman" w:hAnsi="Times New Roman" w:cs="B Lotus"/>
                <w:sz w:val="18"/>
                <w:rtl/>
              </w:rPr>
            </w:pPr>
            <w:r w:rsidRPr="001C5076">
              <w:rPr>
                <w:rFonts w:ascii="Times New Roman" w:hAnsi="Times New Roman" w:cs="B Lotus" w:hint="cs"/>
                <w:sz w:val="18"/>
                <w:rtl/>
              </w:rPr>
              <w:t>اختلالات شخصیت</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تعداد</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میانگین</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انحراف استاندارد</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درجه آزادی</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 xml:space="preserve">مقدار </w:t>
            </w:r>
            <w:r w:rsidRPr="001C5076">
              <w:rPr>
                <w:rFonts w:ascii="Times New Roman" w:hAnsi="Times New Roman" w:cs="B Lotus"/>
                <w:sz w:val="18"/>
              </w:rPr>
              <w:t>t</w:t>
            </w:r>
          </w:p>
        </w:tc>
      </w:tr>
      <w:tr w:rsidR="0015727C" w:rsidRPr="001C5076" w:rsidTr="001C5076">
        <w:trPr>
          <w:trHeight w:val="285"/>
          <w:jc w:val="center"/>
        </w:trPr>
        <w:tc>
          <w:tcPr>
            <w:tcW w:w="114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اسکیزو تایپال</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43/46</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41/11</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53/0</w:t>
            </w:r>
          </w:p>
        </w:tc>
      </w:tr>
      <w:tr w:rsidR="0015727C" w:rsidRPr="001C5076" w:rsidTr="001C5076">
        <w:trPr>
          <w:trHeight w:val="150"/>
          <w:jc w:val="center"/>
        </w:trPr>
        <w:tc>
          <w:tcPr>
            <w:tcW w:w="114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مرزی</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73/64</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50/14</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76/0</w:t>
            </w:r>
          </w:p>
        </w:tc>
      </w:tr>
      <w:tr w:rsidR="0015727C" w:rsidRPr="001C5076" w:rsidTr="001C5076">
        <w:trPr>
          <w:trHeight w:val="297"/>
          <w:jc w:val="center"/>
        </w:trPr>
        <w:tc>
          <w:tcPr>
            <w:tcW w:w="114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پارانوئید</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13/25</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67/11</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91/0</w:t>
            </w:r>
          </w:p>
        </w:tc>
      </w:tr>
      <w:tr w:rsidR="0015727C" w:rsidRPr="001C5076" w:rsidTr="001C5076">
        <w:trPr>
          <w:trHeight w:val="289"/>
          <w:jc w:val="center"/>
        </w:trPr>
        <w:tc>
          <w:tcPr>
            <w:tcW w:w="114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اسکیزوئید</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13/33</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03/6</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29/1</w:t>
            </w:r>
          </w:p>
        </w:tc>
      </w:tr>
      <w:tr w:rsidR="0015727C" w:rsidRPr="001C5076" w:rsidTr="001C5076">
        <w:trPr>
          <w:trHeight w:val="153"/>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دوری گزین</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93/41</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47/10</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1</w:t>
            </w:r>
          </w:p>
        </w:tc>
      </w:tr>
      <w:tr w:rsidR="0015727C" w:rsidRPr="001C5076" w:rsidTr="001C5076">
        <w:trPr>
          <w:trHeight w:val="301"/>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وابسته</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43/34</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60/5</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24/0</w:t>
            </w:r>
          </w:p>
        </w:tc>
      </w:tr>
      <w:tr w:rsidR="0015727C" w:rsidRPr="001C5076" w:rsidTr="001C5076">
        <w:trPr>
          <w:trHeight w:val="70"/>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نمایشی</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46/39</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80/6</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25/1</w:t>
            </w:r>
          </w:p>
        </w:tc>
      </w:tr>
      <w:tr w:rsidR="0015727C" w:rsidRPr="001C5076" w:rsidTr="001C5076">
        <w:trPr>
          <w:trHeight w:val="143"/>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خود</w:t>
            </w:r>
            <w:r w:rsidR="007D575E" w:rsidRPr="001C5076">
              <w:rPr>
                <w:rFonts w:ascii="Times New Roman" w:hAnsi="Times New Roman" w:cs="B Lotus"/>
                <w:sz w:val="18"/>
                <w:rtl/>
              </w:rPr>
              <w:softHyphen/>
            </w:r>
            <w:r w:rsidRPr="001C5076">
              <w:rPr>
                <w:rFonts w:ascii="Times New Roman" w:hAnsi="Times New Roman" w:cs="B Lotus" w:hint="cs"/>
                <w:sz w:val="18"/>
                <w:rtl/>
              </w:rPr>
              <w:t xml:space="preserve">شیفته </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40/51</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20/9</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84/0</w:t>
            </w:r>
          </w:p>
        </w:tc>
      </w:tr>
      <w:tr w:rsidR="0015727C" w:rsidRPr="001C5076" w:rsidTr="001C5076">
        <w:trPr>
          <w:trHeight w:val="149"/>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ضد اجتماعی</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56/30</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91/4</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vertAlign w:val="superscript"/>
                <w:rtl/>
              </w:rPr>
              <w:t>**</w:t>
            </w:r>
            <w:r w:rsidRPr="001C5076">
              <w:rPr>
                <w:rFonts w:ascii="Times New Roman" w:hAnsi="Times New Roman" w:cs="B Lotus" w:hint="cs"/>
                <w:sz w:val="18"/>
                <w:rtl/>
              </w:rPr>
              <w:t>27/3</w:t>
            </w:r>
          </w:p>
        </w:tc>
      </w:tr>
      <w:tr w:rsidR="0015727C" w:rsidRPr="001C5076" w:rsidTr="001C5076">
        <w:trPr>
          <w:trHeight w:val="297"/>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سادیستیک</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53/48</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01/10</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20/0</w:t>
            </w:r>
          </w:p>
        </w:tc>
      </w:tr>
      <w:tr w:rsidR="0015727C" w:rsidRPr="001C5076" w:rsidTr="001C5076">
        <w:trPr>
          <w:trHeight w:val="289"/>
          <w:jc w:val="center"/>
        </w:trPr>
        <w:tc>
          <w:tcPr>
            <w:tcW w:w="1149" w:type="pct"/>
          </w:tcPr>
          <w:p w:rsidR="0015727C" w:rsidRPr="001C5076" w:rsidRDefault="0015727C" w:rsidP="00C02FA5">
            <w:pPr>
              <w:spacing w:line="240" w:lineRule="auto"/>
              <w:jc w:val="center"/>
              <w:rPr>
                <w:rFonts w:ascii="Times New Roman" w:hAnsi="Times New Roman" w:cs="B Lotus"/>
                <w:sz w:val="18"/>
              </w:rPr>
            </w:pPr>
            <w:r w:rsidRPr="001C5076">
              <w:rPr>
                <w:rFonts w:ascii="Times New Roman" w:hAnsi="Times New Roman" w:cs="B Lotus" w:hint="cs"/>
                <w:sz w:val="18"/>
                <w:rtl/>
              </w:rPr>
              <w:t>وسواسی</w:t>
            </w:r>
          </w:p>
        </w:tc>
        <w:tc>
          <w:tcPr>
            <w:tcW w:w="475"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56/40</w:t>
            </w:r>
          </w:p>
        </w:tc>
        <w:tc>
          <w:tcPr>
            <w:tcW w:w="1103"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55/7</w:t>
            </w:r>
          </w:p>
        </w:tc>
        <w:tc>
          <w:tcPr>
            <w:tcW w:w="86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15727C" w:rsidRPr="001C5076" w:rsidRDefault="0015727C" w:rsidP="00C02FA5">
            <w:pPr>
              <w:spacing w:line="240" w:lineRule="auto"/>
              <w:jc w:val="center"/>
              <w:rPr>
                <w:rFonts w:ascii="Times New Roman" w:hAnsi="Times New Roman" w:cs="B Lotus"/>
                <w:sz w:val="18"/>
                <w:rtl/>
              </w:rPr>
            </w:pPr>
            <w:r w:rsidRPr="001C5076">
              <w:rPr>
                <w:rFonts w:ascii="Times New Roman" w:hAnsi="Times New Roman" w:cs="B Lotus"/>
                <w:sz w:val="18"/>
                <w:vertAlign w:val="superscript"/>
              </w:rPr>
              <w:t>*</w:t>
            </w:r>
            <w:r w:rsidRPr="001C5076">
              <w:rPr>
                <w:rFonts w:ascii="Times New Roman" w:hAnsi="Times New Roman" w:cs="B Lotus" w:hint="cs"/>
                <w:sz w:val="18"/>
                <w:rtl/>
              </w:rPr>
              <w:t>04/2</w:t>
            </w:r>
          </w:p>
        </w:tc>
      </w:tr>
      <w:tr w:rsidR="00C17AF3" w:rsidRPr="001C5076" w:rsidTr="001C5076">
        <w:trPr>
          <w:trHeight w:val="295"/>
          <w:jc w:val="center"/>
        </w:trPr>
        <w:tc>
          <w:tcPr>
            <w:tcW w:w="1149" w:type="pct"/>
          </w:tcPr>
          <w:p w:rsidR="00C17AF3" w:rsidRPr="001C5076" w:rsidRDefault="00C17AF3" w:rsidP="00C02FA5">
            <w:pPr>
              <w:spacing w:line="240" w:lineRule="auto"/>
              <w:jc w:val="center"/>
              <w:rPr>
                <w:rFonts w:ascii="Times New Roman" w:hAnsi="Times New Roman" w:cs="B Lotus"/>
                <w:sz w:val="18"/>
              </w:rPr>
            </w:pPr>
            <w:r w:rsidRPr="001C5076">
              <w:rPr>
                <w:rFonts w:ascii="Times New Roman" w:hAnsi="Times New Roman" w:cs="B Lotus" w:hint="cs"/>
                <w:sz w:val="18"/>
                <w:rtl/>
              </w:rPr>
              <w:t>منفی</w:t>
            </w:r>
            <w:r w:rsidR="007D575E" w:rsidRPr="001C5076">
              <w:rPr>
                <w:rFonts w:ascii="Times New Roman" w:hAnsi="Times New Roman" w:cs="B Lotus"/>
                <w:sz w:val="18"/>
                <w:rtl/>
              </w:rPr>
              <w:softHyphen/>
            </w:r>
            <w:r w:rsidRPr="001C5076">
              <w:rPr>
                <w:rFonts w:ascii="Times New Roman" w:hAnsi="Times New Roman" w:cs="B Lotus" w:hint="cs"/>
                <w:sz w:val="18"/>
                <w:rtl/>
              </w:rPr>
              <w:t>گرا</w:t>
            </w:r>
          </w:p>
        </w:tc>
        <w:tc>
          <w:tcPr>
            <w:tcW w:w="475"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50</w:t>
            </w:r>
          </w:p>
        </w:tc>
        <w:tc>
          <w:tcPr>
            <w:tcW w:w="1103"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88/10</w:t>
            </w:r>
          </w:p>
        </w:tc>
        <w:tc>
          <w:tcPr>
            <w:tcW w:w="867"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94/0</w:t>
            </w:r>
          </w:p>
        </w:tc>
      </w:tr>
      <w:tr w:rsidR="00C17AF3" w:rsidRPr="001C5076" w:rsidTr="001C5076">
        <w:trPr>
          <w:trHeight w:val="159"/>
          <w:jc w:val="center"/>
        </w:trPr>
        <w:tc>
          <w:tcPr>
            <w:tcW w:w="1149" w:type="pct"/>
          </w:tcPr>
          <w:p w:rsidR="00C17AF3" w:rsidRPr="001C5076" w:rsidRDefault="00C17AF3" w:rsidP="00C02FA5">
            <w:pPr>
              <w:spacing w:line="240" w:lineRule="auto"/>
              <w:jc w:val="center"/>
              <w:rPr>
                <w:rFonts w:ascii="Times New Roman" w:hAnsi="Times New Roman" w:cs="B Lotus"/>
                <w:sz w:val="18"/>
              </w:rPr>
            </w:pPr>
            <w:r w:rsidRPr="001C5076">
              <w:rPr>
                <w:rFonts w:ascii="Times New Roman" w:hAnsi="Times New Roman" w:cs="B Lotus" w:hint="cs"/>
                <w:sz w:val="18"/>
                <w:rtl/>
              </w:rPr>
              <w:t>خودآزار</w:t>
            </w:r>
          </w:p>
        </w:tc>
        <w:tc>
          <w:tcPr>
            <w:tcW w:w="475"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w:t>
            </w:r>
          </w:p>
        </w:tc>
        <w:tc>
          <w:tcPr>
            <w:tcW w:w="709"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06/43</w:t>
            </w:r>
          </w:p>
        </w:tc>
        <w:tc>
          <w:tcPr>
            <w:tcW w:w="1103"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30/9</w:t>
            </w:r>
          </w:p>
        </w:tc>
        <w:tc>
          <w:tcPr>
            <w:tcW w:w="867"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98</w:t>
            </w:r>
          </w:p>
        </w:tc>
        <w:tc>
          <w:tcPr>
            <w:tcW w:w="697" w:type="pct"/>
          </w:tcPr>
          <w:p w:rsidR="00C17AF3" w:rsidRPr="001C5076" w:rsidRDefault="00C17AF3" w:rsidP="00C02FA5">
            <w:pPr>
              <w:spacing w:line="240" w:lineRule="auto"/>
              <w:jc w:val="center"/>
              <w:rPr>
                <w:rFonts w:ascii="Times New Roman" w:hAnsi="Times New Roman" w:cs="B Lotus"/>
                <w:sz w:val="18"/>
                <w:rtl/>
              </w:rPr>
            </w:pPr>
            <w:r w:rsidRPr="001C5076">
              <w:rPr>
                <w:rFonts w:ascii="Times New Roman" w:hAnsi="Times New Roman" w:cs="B Lotus" w:hint="cs"/>
                <w:sz w:val="18"/>
                <w:rtl/>
              </w:rPr>
              <w:t>36/1</w:t>
            </w:r>
          </w:p>
        </w:tc>
      </w:tr>
    </w:tbl>
    <w:p w:rsidR="00C17AF3" w:rsidRPr="00C02FA5" w:rsidRDefault="00C17AF3" w:rsidP="00C02FA5">
      <w:pPr>
        <w:bidi w:val="0"/>
        <w:spacing w:after="0" w:line="240" w:lineRule="auto"/>
        <w:rPr>
          <w:rFonts w:ascii="Times New Roman" w:hAnsi="Times New Roman" w:cs="B Lotus"/>
          <w:sz w:val="20"/>
          <w:szCs w:val="24"/>
        </w:rPr>
      </w:pPr>
      <w:r w:rsidRPr="00C02FA5">
        <w:rPr>
          <w:rFonts w:ascii="Times New Roman" w:hAnsi="Times New Roman" w:cs="B Lotus"/>
          <w:sz w:val="20"/>
          <w:szCs w:val="24"/>
        </w:rPr>
        <w:t xml:space="preserve">** P&lt; </w:t>
      </w:r>
      <w:r w:rsidRPr="00C02FA5">
        <w:rPr>
          <w:rFonts w:ascii="Times New Roman" w:hAnsi="Times New Roman" w:cs="B Lotus" w:hint="cs"/>
          <w:sz w:val="20"/>
          <w:szCs w:val="24"/>
          <w:rtl/>
        </w:rPr>
        <w:t>01/0</w:t>
      </w:r>
      <w:r w:rsidRPr="00C02FA5">
        <w:rPr>
          <w:rFonts w:ascii="Times New Roman" w:hAnsi="Times New Roman" w:cs="B Lotus"/>
          <w:sz w:val="20"/>
          <w:szCs w:val="24"/>
        </w:rPr>
        <w:t xml:space="preserve"> </w:t>
      </w:r>
      <w:r w:rsidRPr="00C02FA5">
        <w:rPr>
          <w:rFonts w:ascii="Times New Roman" w:hAnsi="Times New Roman" w:cs="B Lotus"/>
          <w:sz w:val="20"/>
          <w:szCs w:val="24"/>
        </w:rPr>
        <w:tab/>
      </w:r>
      <w:r w:rsidRPr="00C02FA5">
        <w:rPr>
          <w:rFonts w:ascii="Times New Roman" w:hAnsi="Times New Roman" w:cs="B Lotus"/>
          <w:sz w:val="20"/>
          <w:szCs w:val="24"/>
        </w:rPr>
        <w:tab/>
      </w:r>
      <w:r w:rsidRPr="00C02FA5">
        <w:rPr>
          <w:rFonts w:ascii="Times New Roman" w:hAnsi="Times New Roman" w:cs="B Lotus"/>
          <w:sz w:val="20"/>
          <w:szCs w:val="24"/>
        </w:rPr>
        <w:tab/>
        <w:t xml:space="preserve">*P&lt; </w:t>
      </w:r>
      <w:r w:rsidRPr="00C02FA5">
        <w:rPr>
          <w:rFonts w:ascii="Times New Roman" w:hAnsi="Times New Roman" w:cs="B Lotus" w:hint="cs"/>
          <w:sz w:val="20"/>
          <w:szCs w:val="24"/>
          <w:rtl/>
        </w:rPr>
        <w:t>05/0</w:t>
      </w:r>
    </w:p>
    <w:p w:rsidR="007D575E" w:rsidRPr="001C5076" w:rsidRDefault="007D575E" w:rsidP="00C02FA5">
      <w:pPr>
        <w:spacing w:after="0" w:line="240" w:lineRule="auto"/>
        <w:jc w:val="both"/>
        <w:rPr>
          <w:rFonts w:ascii="Times New Roman" w:hAnsi="Times New Roman" w:cs="B Lotus"/>
          <w:color w:val="000000" w:themeColor="text1"/>
          <w:sz w:val="16"/>
          <w:szCs w:val="20"/>
          <w:rtl/>
        </w:rPr>
      </w:pPr>
    </w:p>
    <w:p w:rsidR="0015727C" w:rsidRPr="00C02FA5" w:rsidRDefault="00380E0B" w:rsidP="00C02FA5">
      <w:pPr>
        <w:spacing w:after="0" w:line="240" w:lineRule="auto"/>
        <w:jc w:val="both"/>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همان</w:t>
      </w:r>
      <w:r w:rsidR="007D575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طورکه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 جدول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مشاهده می</w:t>
      </w:r>
      <w:r w:rsidRPr="00C02FA5">
        <w:rPr>
          <w:rFonts w:ascii="Times New Roman" w:hAnsi="Times New Roman" w:cs="B Lotus" w:hint="cs"/>
          <w:color w:val="000000" w:themeColor="text1"/>
          <w:sz w:val="20"/>
          <w:szCs w:val="24"/>
          <w:rtl/>
        </w:rPr>
        <w:softHyphen/>
        <w:t>شود،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 xml:space="preserve">نمرات </w:t>
      </w:r>
      <w:r w:rsidRPr="00C02FA5">
        <w:rPr>
          <w:rFonts w:ascii="Times New Roman" w:hAnsi="Times New Roman" w:cs="B Lotus"/>
          <w:color w:val="000000" w:themeColor="text1"/>
          <w:sz w:val="20"/>
          <w:szCs w:val="24"/>
        </w:rPr>
        <w:t>t</w:t>
      </w:r>
      <w:r w:rsidRPr="00C02FA5">
        <w:rPr>
          <w:rFonts w:ascii="Times New Roman" w:hAnsi="Times New Roman" w:cs="B Lotus" w:hint="cs"/>
          <w:color w:val="000000" w:themeColor="text1"/>
          <w:sz w:val="20"/>
          <w:szCs w:val="24"/>
          <w:rtl/>
        </w:rPr>
        <w:t xml:space="preserve"> محاسبه شده 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اختلالات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ضد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اجتماعی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وسواسی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ترتیب</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سطح</w:t>
      </w:r>
      <w:r w:rsidRPr="00C02FA5">
        <w:rPr>
          <w:rFonts w:ascii="Times New Roman" w:hAnsi="Times New Roman" w:cs="B Lotus"/>
          <w:color w:val="000000" w:themeColor="text1"/>
          <w:sz w:val="20"/>
          <w:szCs w:val="24"/>
          <w:rtl/>
        </w:rPr>
        <w:t xml:space="preserve"> 01/0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05/0 </w:t>
      </w:r>
      <w:r w:rsidRPr="00C02FA5">
        <w:rPr>
          <w:rFonts w:ascii="Times New Roman" w:hAnsi="Times New Roman" w:cs="B Lotus" w:hint="cs"/>
          <w:color w:val="000000" w:themeColor="text1"/>
          <w:sz w:val="20"/>
          <w:szCs w:val="24"/>
          <w:rtl/>
        </w:rPr>
        <w:t>معن</w:t>
      </w:r>
      <w:r w:rsidR="00EF7CBF"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t>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اساس</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یافته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جدول</w:t>
      </w:r>
      <w:r w:rsidR="00555316" w:rsidRPr="00C02FA5">
        <w:rPr>
          <w:rFonts w:ascii="Times New Roman" w:hAnsi="Times New Roman" w:cs="B Lotus"/>
          <w:color w:val="000000" w:themeColor="text1"/>
          <w:sz w:val="20"/>
          <w:szCs w:val="24"/>
          <w:rtl/>
        </w:rPr>
        <w:t xml:space="preserve"> می</w:t>
      </w:r>
      <w:r w:rsidR="00555316" w:rsidRPr="00C02FA5">
        <w:rPr>
          <w:rFonts w:ascii="Cambria" w:hAnsi="Cambria" w:cs="Cambria" w:hint="cs"/>
          <w:color w:val="000000" w:themeColor="text1"/>
          <w:sz w:val="20"/>
          <w:szCs w:val="24"/>
          <w:rtl/>
        </w:rPr>
        <w:t>¬</w:t>
      </w:r>
      <w:r w:rsidRPr="00C02FA5">
        <w:rPr>
          <w:rFonts w:ascii="Times New Roman" w:hAnsi="Times New Roman" w:cs="B Lotus" w:hint="cs"/>
          <w:color w:val="000000" w:themeColor="text1"/>
          <w:sz w:val="20"/>
          <w:szCs w:val="24"/>
          <w:rtl/>
        </w:rPr>
        <w:t xml:space="preserve">توان گفت که </w:t>
      </w:r>
      <w:r w:rsidR="00C17AF3" w:rsidRPr="00C02FA5">
        <w:rPr>
          <w:rFonts w:ascii="Times New Roman" w:hAnsi="Times New Roman" w:cs="B Lotus" w:hint="cs"/>
          <w:color w:val="000000" w:themeColor="text1"/>
          <w:sz w:val="20"/>
          <w:szCs w:val="24"/>
          <w:rtl/>
        </w:rPr>
        <w:t>بي</w:t>
      </w:r>
      <w:r w:rsidRPr="00C02FA5">
        <w:rPr>
          <w:rFonts w:ascii="Times New Roman" w:hAnsi="Times New Roman" w:cs="B Lotus" w:hint="cs"/>
          <w:color w:val="000000" w:themeColor="text1"/>
          <w:sz w:val="20"/>
          <w:szCs w:val="24"/>
          <w:rtl/>
        </w:rPr>
        <w:t xml:space="preserve">شترین تبیین مربوط به </w:t>
      </w:r>
      <w:r w:rsidR="00C17AF3" w:rsidRPr="00C02FA5">
        <w:rPr>
          <w:rFonts w:ascii="Times New Roman" w:hAnsi="Times New Roman" w:cs="B Lotus" w:hint="cs"/>
          <w:color w:val="000000" w:themeColor="text1"/>
          <w:sz w:val="20"/>
          <w:szCs w:val="24"/>
          <w:rtl/>
        </w:rPr>
        <w:t xml:space="preserve">اختلالات شخصيت </w:t>
      </w:r>
      <w:r w:rsidRPr="00C02FA5">
        <w:rPr>
          <w:rFonts w:ascii="Times New Roman" w:hAnsi="Times New Roman" w:cs="B Lotus" w:hint="cs"/>
          <w:color w:val="000000" w:themeColor="text1"/>
          <w:sz w:val="20"/>
          <w:szCs w:val="24"/>
          <w:rtl/>
        </w:rPr>
        <w:t>ضد اجتماعي و وسواسی می</w:t>
      </w:r>
      <w:r w:rsidRPr="00C02FA5">
        <w:rPr>
          <w:rFonts w:ascii="Times New Roman" w:hAnsi="Times New Roman" w:cs="B Lotus" w:hint="cs"/>
          <w:color w:val="000000" w:themeColor="text1"/>
          <w:sz w:val="20"/>
          <w:szCs w:val="24"/>
          <w:rtl/>
        </w:rPr>
        <w:softHyphen/>
        <w:t>باشد</w:t>
      </w:r>
      <w:r w:rsidR="00C17AF3" w:rsidRPr="00C02FA5">
        <w:rPr>
          <w:rFonts w:ascii="Times New Roman" w:hAnsi="Times New Roman" w:cs="B Lotus"/>
          <w:color w:val="000000" w:themeColor="text1"/>
          <w:sz w:val="20"/>
          <w:szCs w:val="24"/>
          <w:rtl/>
        </w:rPr>
        <w:t>.</w:t>
      </w:r>
    </w:p>
    <w:p w:rsidR="000B38D5" w:rsidRPr="001C5076" w:rsidRDefault="00F71281" w:rsidP="00C02FA5">
      <w:pPr>
        <w:pStyle w:val="NoSpacing"/>
        <w:bidi/>
        <w:jc w:val="both"/>
        <w:rPr>
          <w:rFonts w:ascii="Times New Roman" w:hAnsi="Times New Roman" w:cs="B Zar"/>
          <w:b/>
          <w:bCs/>
          <w:color w:val="000000" w:themeColor="text1"/>
          <w:szCs w:val="28"/>
          <w:rtl/>
          <w:lang w:bidi="fa-IR"/>
        </w:rPr>
      </w:pPr>
      <w:r w:rsidRPr="001C5076">
        <w:rPr>
          <w:rFonts w:ascii="Times New Roman" w:hAnsi="Times New Roman" w:cs="B Zar" w:hint="cs"/>
          <w:b/>
          <w:bCs/>
          <w:color w:val="000000" w:themeColor="text1"/>
          <w:szCs w:val="28"/>
          <w:rtl/>
          <w:lang w:bidi="fa-IR"/>
        </w:rPr>
        <w:lastRenderedPageBreak/>
        <w:t>بحث</w:t>
      </w:r>
      <w:r w:rsidR="00A84030" w:rsidRPr="001C5076">
        <w:rPr>
          <w:rFonts w:ascii="Times New Roman" w:hAnsi="Times New Roman" w:cs="B Zar" w:hint="cs"/>
          <w:b/>
          <w:bCs/>
          <w:color w:val="000000" w:themeColor="text1"/>
          <w:szCs w:val="28"/>
          <w:rtl/>
          <w:lang w:bidi="fa-IR"/>
        </w:rPr>
        <w:t xml:space="preserve"> و نتیجه</w:t>
      </w:r>
      <w:r w:rsidR="00A84030" w:rsidRPr="001C5076">
        <w:rPr>
          <w:rFonts w:ascii="Times New Roman" w:hAnsi="Times New Roman" w:cs="B Zar" w:hint="cs"/>
          <w:b/>
          <w:bCs/>
          <w:color w:val="000000" w:themeColor="text1"/>
          <w:szCs w:val="28"/>
          <w:rtl/>
          <w:lang w:bidi="fa-IR"/>
        </w:rPr>
        <w:softHyphen/>
        <w:t>گیری</w:t>
      </w:r>
    </w:p>
    <w:p w:rsidR="00A84030" w:rsidRPr="00C02FA5" w:rsidRDefault="00A84030"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نتایج حاصل از تحلیل داده</w:t>
      </w:r>
      <w:r w:rsidRPr="00C02FA5">
        <w:rPr>
          <w:rFonts w:ascii="Times New Roman" w:hAnsi="Times New Roman" w:cs="B Lotus" w:hint="cs"/>
          <w:color w:val="000000" w:themeColor="text1"/>
          <w:sz w:val="20"/>
          <w:szCs w:val="24"/>
          <w:rtl/>
        </w:rPr>
        <w:softHyphen/>
        <w:t>های سؤال اول نشان داد که:</w:t>
      </w:r>
    </w:p>
    <w:p w:rsidR="008D51A7"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 xml:space="preserve">هاي </w:t>
      </w:r>
      <w:r w:rsidR="004A31CB"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ويژگي</w:t>
      </w:r>
      <w:r w:rsidRPr="00C02FA5">
        <w:rPr>
          <w:rFonts w:ascii="Times New Roman" w:hAnsi="Times New Roman" w:cs="B Lotus" w:hint="cs"/>
          <w:color w:val="000000" w:themeColor="text1"/>
          <w:sz w:val="20"/>
          <w:szCs w:val="24"/>
          <w:rtl/>
        </w:rPr>
        <w:softHyphen/>
        <w:t>هاي اختلال شخصيت مرزي رابطه مثبت معن</w:t>
      </w:r>
      <w:r w:rsidR="009346DF"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t>دار يافت شد. اين يافته به معناي آن است كه هرچه اين طرحواره</w:t>
      </w:r>
      <w:r w:rsidRPr="00C02FA5">
        <w:rPr>
          <w:rFonts w:ascii="Times New Roman" w:hAnsi="Times New Roman" w:cs="B Lotus" w:hint="cs"/>
          <w:color w:val="000000" w:themeColor="text1"/>
          <w:sz w:val="20"/>
          <w:szCs w:val="24"/>
          <w:rtl/>
        </w:rPr>
        <w:softHyphen/>
        <w:t xml:space="preserve">هاي ناسازگار اوليه، ناسازگارتر باشند، علائم اختلال شخصيت </w:t>
      </w:r>
      <w:r w:rsidR="00C20EA5" w:rsidRPr="00C02FA5">
        <w:rPr>
          <w:rFonts w:ascii="Times New Roman" w:hAnsi="Times New Roman" w:cs="B Lotus" w:hint="cs"/>
          <w:color w:val="000000" w:themeColor="text1"/>
          <w:sz w:val="20"/>
          <w:szCs w:val="24"/>
          <w:rtl/>
        </w:rPr>
        <w:t>اسکیزوتایپال نيز افزايش مي</w:t>
      </w:r>
      <w:r w:rsidR="00C20EA5" w:rsidRPr="00C02FA5">
        <w:rPr>
          <w:rFonts w:ascii="Times New Roman" w:hAnsi="Times New Roman" w:cs="B Lotus" w:hint="cs"/>
          <w:color w:val="000000" w:themeColor="text1"/>
          <w:sz w:val="20"/>
          <w:szCs w:val="24"/>
          <w:rtl/>
        </w:rPr>
        <w:softHyphen/>
        <w:t>يابد و</w:t>
      </w:r>
      <w:r w:rsidRPr="00C02FA5">
        <w:rPr>
          <w:rFonts w:ascii="Times New Roman" w:hAnsi="Times New Roman" w:cs="B Lotus" w:hint="cs"/>
          <w:color w:val="000000" w:themeColor="text1"/>
          <w:sz w:val="20"/>
          <w:szCs w:val="24"/>
          <w:rtl/>
        </w:rPr>
        <w:t xml:space="preserve"> </w:t>
      </w:r>
      <w:r w:rsidR="008D51A7" w:rsidRPr="00C02FA5">
        <w:rPr>
          <w:rFonts w:ascii="Times New Roman" w:hAnsi="Times New Roman" w:cs="B Lotus" w:hint="cs"/>
          <w:color w:val="000000" w:themeColor="text1"/>
          <w:sz w:val="20"/>
          <w:szCs w:val="24"/>
          <w:rtl/>
        </w:rPr>
        <w:t xml:space="preserve">ضریب تبیین آن 38 درصد است. این نتیجه با نتایج حاصل از مطالعات لواندوفسکی و همکاران (2016) و بنفشه و همکاران (1396) همسو است. </w:t>
      </w:r>
    </w:p>
    <w:p w:rsidR="008D51A7" w:rsidRPr="00C02FA5" w:rsidRDefault="00C20EA5"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هاي ناسازگار و ويژگي</w:t>
      </w:r>
      <w:r w:rsidRPr="00C02FA5">
        <w:rPr>
          <w:rFonts w:ascii="Times New Roman" w:hAnsi="Times New Roman" w:cs="B Lotus" w:hint="cs"/>
          <w:color w:val="000000" w:themeColor="text1"/>
          <w:sz w:val="20"/>
          <w:szCs w:val="24"/>
          <w:rtl/>
        </w:rPr>
        <w:softHyphen/>
        <w:t>هاي اختلال شخصيت مرزي رابطه مثبت معن</w:t>
      </w:r>
      <w:r w:rsidR="000F5FEE"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t>دار يافت شد. اين يافته به معناي آن است كه هرچه اين طرحواره</w:t>
      </w:r>
      <w:r w:rsidRPr="00C02FA5">
        <w:rPr>
          <w:rFonts w:ascii="Times New Roman" w:hAnsi="Times New Roman" w:cs="B Lotus" w:hint="cs"/>
          <w:color w:val="000000" w:themeColor="text1"/>
          <w:sz w:val="20"/>
          <w:szCs w:val="24"/>
          <w:rtl/>
        </w:rPr>
        <w:softHyphen/>
        <w:t>هاي ناسازگار اوليه، ناسازگارتر باشند، علائم اختلال شخصيت مرزي نيز افزايش مي</w:t>
      </w:r>
      <w:r w:rsidRPr="00C02FA5">
        <w:rPr>
          <w:rFonts w:ascii="Times New Roman" w:hAnsi="Times New Roman" w:cs="B Lotus" w:hint="cs"/>
          <w:color w:val="000000" w:themeColor="text1"/>
          <w:sz w:val="20"/>
          <w:szCs w:val="24"/>
          <w:rtl/>
        </w:rPr>
        <w:softHyphen/>
        <w:t xml:space="preserve">يابد و </w:t>
      </w:r>
      <w:r w:rsidR="008D51A7" w:rsidRPr="00C02FA5">
        <w:rPr>
          <w:rFonts w:ascii="Times New Roman" w:hAnsi="Times New Roman" w:cs="B Lotus" w:hint="cs"/>
          <w:color w:val="000000" w:themeColor="text1"/>
          <w:sz w:val="20"/>
          <w:szCs w:val="24"/>
          <w:rtl/>
        </w:rPr>
        <w:t>ضریب تبیین آن 34 در</w:t>
      </w:r>
      <w:r w:rsidR="007D575E" w:rsidRPr="00C02FA5">
        <w:rPr>
          <w:rFonts w:ascii="Times New Roman" w:hAnsi="Times New Roman" w:cs="B Lotus" w:hint="cs"/>
          <w:color w:val="000000" w:themeColor="text1"/>
          <w:sz w:val="20"/>
          <w:szCs w:val="24"/>
          <w:rtl/>
        </w:rPr>
        <w:t>صد است. این نتیجه با نتایج مطالع</w:t>
      </w:r>
      <w:r w:rsidR="008D51A7" w:rsidRPr="00C02FA5">
        <w:rPr>
          <w:rFonts w:ascii="Times New Roman" w:hAnsi="Times New Roman" w:cs="B Lotus" w:hint="cs"/>
          <w:color w:val="000000" w:themeColor="text1"/>
          <w:sz w:val="20"/>
          <w:szCs w:val="24"/>
          <w:rtl/>
        </w:rPr>
        <w:t>ات گیلبرت (2018) همسو است.</w:t>
      </w:r>
    </w:p>
    <w:p w:rsidR="008D51A7"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هاي </w:t>
      </w:r>
      <w:r w:rsidR="004A31CB"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اختلال شخصيت پارانوئيد رابطه منفي معن</w:t>
      </w:r>
      <w:r w:rsidR="00FF3275"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t>دار يافت شد</w:t>
      </w:r>
      <w:r w:rsidR="00C20EA5" w:rsidRPr="00C02FA5">
        <w:rPr>
          <w:rFonts w:ascii="Times New Roman" w:hAnsi="Times New Roman" w:cs="B Lotus" w:hint="cs"/>
          <w:color w:val="000000" w:themeColor="text1"/>
          <w:sz w:val="20"/>
          <w:szCs w:val="24"/>
          <w:rtl/>
        </w:rPr>
        <w:t xml:space="preserve"> و ضریب تبیین آن 38 درصد است</w:t>
      </w:r>
      <w:r w:rsidRPr="00C02FA5">
        <w:rPr>
          <w:rFonts w:ascii="Times New Roman" w:hAnsi="Times New Roman" w:cs="B Lotus" w:hint="cs"/>
          <w:color w:val="000000" w:themeColor="text1"/>
          <w:sz w:val="20"/>
          <w:szCs w:val="24"/>
          <w:rtl/>
        </w:rPr>
        <w:t>. در حالی که یانگ (200</w:t>
      </w:r>
      <w:r w:rsidR="004A31CB" w:rsidRPr="00C02FA5">
        <w:rPr>
          <w:rFonts w:ascii="Times New Roman" w:hAnsi="Times New Roman" w:cs="B Lotus" w:hint="cs"/>
          <w:color w:val="000000" w:themeColor="text1"/>
          <w:sz w:val="20"/>
          <w:szCs w:val="24"/>
          <w:rtl/>
        </w:rPr>
        <w:t>5</w:t>
      </w:r>
      <w:r w:rsidRPr="00C02FA5">
        <w:rPr>
          <w:rFonts w:ascii="Times New Roman" w:hAnsi="Times New Roman" w:cs="B Lotus" w:hint="cs"/>
          <w:color w:val="000000" w:themeColor="text1"/>
          <w:sz w:val="20"/>
          <w:szCs w:val="24"/>
          <w:rtl/>
        </w:rPr>
        <w:t>) ارتباط مثبت معن</w:t>
      </w:r>
      <w:r w:rsidR="00AF4BBF"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بین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هاي محرومیت هیجانی، نقص / شرم، بی</w:t>
      </w:r>
      <w:r w:rsidRPr="00C02FA5">
        <w:rPr>
          <w:rFonts w:ascii="Times New Roman" w:hAnsi="Times New Roman" w:cs="B Lotus" w:hint="cs"/>
          <w:color w:val="000000" w:themeColor="text1"/>
          <w:sz w:val="20"/>
          <w:szCs w:val="24"/>
          <w:rtl/>
        </w:rPr>
        <w:softHyphen/>
        <w:t>اعتمادی / بدرفتاری و اختلال فوق یافت کردند. در تبیین این یافته می</w:t>
      </w:r>
      <w:r w:rsidRPr="00C02FA5">
        <w:rPr>
          <w:rFonts w:ascii="Times New Roman" w:hAnsi="Times New Roman" w:cs="B Lotus" w:hint="cs"/>
          <w:color w:val="000000" w:themeColor="text1"/>
          <w:sz w:val="20"/>
          <w:szCs w:val="24"/>
          <w:rtl/>
        </w:rPr>
        <w:softHyphen/>
        <w:t>توان گفت که احتمالاً به دلیل اینکه افراد وابسته به مواد مخدر افيوني كه داراي ویژگی</w:t>
      </w:r>
      <w:r w:rsidRPr="00C02FA5">
        <w:rPr>
          <w:rFonts w:ascii="Times New Roman" w:hAnsi="Times New Roman" w:cs="B Lotus" w:hint="cs"/>
          <w:color w:val="000000" w:themeColor="text1"/>
          <w:sz w:val="20"/>
          <w:szCs w:val="24"/>
          <w:rtl/>
        </w:rPr>
        <w:softHyphen/>
        <w:t>های اختلال شخصیت پارانوئید نيز مي</w:t>
      </w:r>
      <w:r w:rsidRPr="00C02FA5">
        <w:rPr>
          <w:rFonts w:ascii="Times New Roman" w:hAnsi="Times New Roman" w:cs="B Lotus" w:hint="cs"/>
          <w:color w:val="000000" w:themeColor="text1"/>
          <w:sz w:val="20"/>
          <w:szCs w:val="24"/>
          <w:rtl/>
        </w:rPr>
        <w:softHyphen/>
        <w:t>باشند بدبین و بی</w:t>
      </w:r>
      <w:r w:rsidRPr="00C02FA5">
        <w:rPr>
          <w:rFonts w:ascii="Times New Roman" w:hAnsi="Times New Roman" w:cs="B Lotus" w:hint="cs"/>
          <w:color w:val="000000" w:themeColor="text1"/>
          <w:sz w:val="20"/>
          <w:szCs w:val="24"/>
          <w:rtl/>
        </w:rPr>
        <w:softHyphen/>
        <w:t>اعتماد نسبت به دیگران هستند و می</w:t>
      </w:r>
      <w:r w:rsidRPr="00C02FA5">
        <w:rPr>
          <w:rFonts w:ascii="Times New Roman" w:hAnsi="Times New Roman" w:cs="B Lotus" w:hint="cs"/>
          <w:color w:val="000000" w:themeColor="text1"/>
          <w:sz w:val="20"/>
          <w:szCs w:val="24"/>
          <w:rtl/>
        </w:rPr>
        <w:softHyphen/>
        <w:t>ترسند که از اطلاعاتشان بر علیه خودشان استفاده شود، بنابراين ممکن است که در پاسخگویی به سئوالات محافظه</w:t>
      </w:r>
      <w:r w:rsidRPr="00C02FA5">
        <w:rPr>
          <w:rFonts w:ascii="Times New Roman" w:hAnsi="Times New Roman" w:cs="B Lotus" w:hint="cs"/>
          <w:color w:val="000000" w:themeColor="text1"/>
          <w:sz w:val="20"/>
          <w:szCs w:val="24"/>
          <w:rtl/>
        </w:rPr>
        <w:softHyphen/>
        <w:t>کارانه عمل کرده باشند، حالت دفاعی به خود گرفته باشند و در نتیجه واقعیت را تحریف کرده و به سئوالات به شیوه جامع پسند پاسخ داده باشند و احتمالاً همین امر باعث پیدایش رابطه منفی بین طرحواره</w:t>
      </w:r>
      <w:r w:rsidRPr="00C02FA5">
        <w:rPr>
          <w:rFonts w:ascii="Times New Roman" w:hAnsi="Times New Roman" w:cs="B Lotus" w:hint="cs"/>
          <w:color w:val="000000" w:themeColor="text1"/>
          <w:sz w:val="20"/>
          <w:szCs w:val="24"/>
          <w:rtl/>
        </w:rPr>
        <w:softHyphen/>
        <w:t>های ناسازگار فوق و ویژگی</w:t>
      </w:r>
      <w:r w:rsidRPr="00C02FA5">
        <w:rPr>
          <w:rFonts w:ascii="Times New Roman" w:hAnsi="Times New Roman" w:cs="B Lotus" w:hint="cs"/>
          <w:color w:val="000000" w:themeColor="text1"/>
          <w:sz w:val="20"/>
          <w:szCs w:val="24"/>
          <w:rtl/>
        </w:rPr>
        <w:softHyphen/>
        <w:t xml:space="preserve">های اختلال شخصیت پارانوئید شده </w:t>
      </w:r>
      <w:r w:rsidR="00AF4BBF" w:rsidRPr="00C02FA5">
        <w:rPr>
          <w:rFonts w:ascii="Times New Roman" w:hAnsi="Times New Roman" w:cs="B Lotus" w:hint="cs"/>
          <w:color w:val="000000" w:themeColor="text1"/>
          <w:sz w:val="20"/>
          <w:szCs w:val="24"/>
          <w:rtl/>
        </w:rPr>
        <w:t>باشد</w:t>
      </w:r>
      <w:r w:rsidRPr="00C02FA5">
        <w:rPr>
          <w:rFonts w:ascii="Times New Roman" w:hAnsi="Times New Roman" w:cs="B Lotus" w:hint="cs"/>
          <w:color w:val="000000" w:themeColor="text1"/>
          <w:sz w:val="20"/>
          <w:szCs w:val="24"/>
          <w:rtl/>
        </w:rPr>
        <w:t>.</w:t>
      </w:r>
    </w:p>
    <w:p w:rsidR="00262725" w:rsidRPr="00C02FA5" w:rsidRDefault="004A31CB"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های ناسازگار </w:t>
      </w:r>
      <w:r w:rsidR="00135A3E" w:rsidRPr="00C02FA5">
        <w:rPr>
          <w:rFonts w:ascii="Times New Roman" w:hAnsi="Times New Roman" w:cs="B Lotus" w:hint="cs"/>
          <w:color w:val="000000" w:themeColor="text1"/>
          <w:sz w:val="20"/>
          <w:szCs w:val="24"/>
          <w:rtl/>
        </w:rPr>
        <w:t>و ويژگي</w:t>
      </w:r>
      <w:r w:rsidR="00135A3E" w:rsidRPr="00C02FA5">
        <w:rPr>
          <w:rFonts w:ascii="Times New Roman" w:hAnsi="Times New Roman" w:cs="B Lotus" w:hint="cs"/>
          <w:color w:val="000000" w:themeColor="text1"/>
          <w:sz w:val="20"/>
          <w:szCs w:val="24"/>
          <w:rtl/>
        </w:rPr>
        <w:softHyphen/>
        <w:t>هاي اختلال شخصيت اسكیزوئيد رابطه مثبت معن</w:t>
      </w:r>
      <w:r w:rsidR="00F31794" w:rsidRPr="00C02FA5">
        <w:rPr>
          <w:rFonts w:ascii="Times New Roman" w:hAnsi="Times New Roman" w:cs="B Lotus" w:hint="cs"/>
          <w:color w:val="000000" w:themeColor="text1"/>
          <w:sz w:val="20"/>
          <w:szCs w:val="24"/>
          <w:rtl/>
        </w:rPr>
        <w:t>ا</w:t>
      </w:r>
      <w:r w:rsidR="00135A3E" w:rsidRPr="00C02FA5">
        <w:rPr>
          <w:rFonts w:ascii="Times New Roman" w:hAnsi="Times New Roman" w:cs="B Lotus" w:hint="cs"/>
          <w:color w:val="000000" w:themeColor="text1"/>
          <w:sz w:val="20"/>
          <w:szCs w:val="24"/>
          <w:rtl/>
        </w:rPr>
        <w:softHyphen/>
        <w:t>دار يافت شد. اين يافته نشان دهنده آن است كه هر چه اين طرحواره</w:t>
      </w:r>
      <w:r w:rsidR="00135A3E" w:rsidRPr="00C02FA5">
        <w:rPr>
          <w:rFonts w:ascii="Times New Roman" w:hAnsi="Times New Roman" w:cs="B Lotus" w:hint="cs"/>
          <w:color w:val="000000" w:themeColor="text1"/>
          <w:sz w:val="20"/>
          <w:szCs w:val="24"/>
          <w:rtl/>
        </w:rPr>
        <w:softHyphen/>
        <w:t>هاي ناسازگار اوليه، افزايش يابند، علائم اختلال شخصيت اسکیزوئید نيز افزايش مي</w:t>
      </w:r>
      <w:r w:rsidR="00135A3E" w:rsidRPr="00C02FA5">
        <w:rPr>
          <w:rFonts w:ascii="Times New Roman" w:hAnsi="Times New Roman" w:cs="B Lotus" w:hint="cs"/>
          <w:color w:val="000000" w:themeColor="text1"/>
          <w:sz w:val="20"/>
          <w:szCs w:val="24"/>
          <w:rtl/>
        </w:rPr>
        <w:softHyphen/>
      </w:r>
      <w:r w:rsidR="00C20EA5" w:rsidRPr="00C02FA5">
        <w:rPr>
          <w:rFonts w:ascii="Times New Roman" w:hAnsi="Times New Roman" w:cs="B Lotus" w:hint="cs"/>
          <w:color w:val="000000" w:themeColor="text1"/>
          <w:sz w:val="20"/>
          <w:szCs w:val="24"/>
          <w:rtl/>
        </w:rPr>
        <w:t>يابد و ضریب تبیین آن 38 درصد است.</w:t>
      </w:r>
      <w:r w:rsidR="00135A3E" w:rsidRPr="00C02FA5">
        <w:rPr>
          <w:rFonts w:ascii="Times New Roman" w:hAnsi="Times New Roman" w:cs="B Lotus" w:hint="cs"/>
          <w:color w:val="000000" w:themeColor="text1"/>
          <w:sz w:val="20"/>
          <w:szCs w:val="24"/>
          <w:rtl/>
        </w:rPr>
        <w:t xml:space="preserve"> </w:t>
      </w:r>
      <w:r w:rsidR="008D51A7" w:rsidRPr="00C02FA5">
        <w:rPr>
          <w:rFonts w:ascii="Times New Roman" w:hAnsi="Times New Roman" w:cs="B Lotus" w:hint="cs"/>
          <w:color w:val="000000" w:themeColor="text1"/>
          <w:sz w:val="20"/>
          <w:szCs w:val="24"/>
          <w:rtl/>
        </w:rPr>
        <w:t xml:space="preserve">این نتیجه با </w:t>
      </w:r>
      <w:r w:rsidR="00262725" w:rsidRPr="00C02FA5">
        <w:rPr>
          <w:rFonts w:ascii="Times New Roman" w:hAnsi="Times New Roman" w:cs="B Lotus" w:hint="cs"/>
          <w:color w:val="000000" w:themeColor="text1"/>
          <w:sz w:val="20"/>
          <w:szCs w:val="24"/>
          <w:rtl/>
        </w:rPr>
        <w:t xml:space="preserve">نتایج لواندوفسکی و همکاران (2016) همسو است. </w:t>
      </w:r>
      <w:r w:rsidR="00135A3E" w:rsidRPr="00C02FA5">
        <w:rPr>
          <w:rFonts w:ascii="Times New Roman" w:hAnsi="Times New Roman" w:cs="B Lotus" w:hint="cs"/>
          <w:color w:val="000000" w:themeColor="text1"/>
          <w:sz w:val="20"/>
          <w:szCs w:val="24"/>
          <w:rtl/>
        </w:rPr>
        <w:t>در تبیین این یافته می</w:t>
      </w:r>
      <w:r w:rsidR="00135A3E" w:rsidRPr="00C02FA5">
        <w:rPr>
          <w:rFonts w:ascii="Times New Roman" w:hAnsi="Times New Roman" w:cs="B Lotus" w:hint="cs"/>
          <w:color w:val="000000" w:themeColor="text1"/>
          <w:sz w:val="20"/>
          <w:szCs w:val="24"/>
          <w:rtl/>
        </w:rPr>
        <w:softHyphen/>
        <w:t>توان گفت که افراد با ویژگی</w:t>
      </w:r>
      <w:r w:rsidR="00135A3E" w:rsidRPr="00C02FA5">
        <w:rPr>
          <w:rFonts w:ascii="Times New Roman" w:hAnsi="Times New Roman" w:cs="B Lotus" w:hint="cs"/>
          <w:color w:val="000000" w:themeColor="text1"/>
          <w:sz w:val="20"/>
          <w:szCs w:val="24"/>
          <w:rtl/>
        </w:rPr>
        <w:softHyphen/>
        <w:t>های اختلال شخصیت اسکیزوئید بی</w:t>
      </w:r>
      <w:r w:rsidR="00135A3E" w:rsidRPr="00C02FA5">
        <w:rPr>
          <w:rFonts w:ascii="Times New Roman" w:hAnsi="Times New Roman" w:cs="B Lotus" w:hint="cs"/>
          <w:color w:val="000000" w:themeColor="text1"/>
          <w:sz w:val="20"/>
          <w:szCs w:val="24"/>
          <w:rtl/>
        </w:rPr>
        <w:softHyphen/>
        <w:t>تفاوت، کسل، ساکت، بی</w:t>
      </w:r>
      <w:r w:rsidR="00135A3E" w:rsidRPr="00C02FA5">
        <w:rPr>
          <w:rFonts w:ascii="Times New Roman" w:hAnsi="Times New Roman" w:cs="B Lotus" w:hint="cs"/>
          <w:color w:val="000000" w:themeColor="text1"/>
          <w:sz w:val="20"/>
          <w:szCs w:val="24"/>
          <w:rtl/>
        </w:rPr>
        <w:softHyphen/>
        <w:t>حال، عبوس و درون</w:t>
      </w:r>
      <w:r w:rsidR="00135A3E" w:rsidRPr="00C02FA5">
        <w:rPr>
          <w:rFonts w:ascii="Times New Roman" w:hAnsi="Times New Roman" w:cs="B Lotus" w:hint="cs"/>
          <w:color w:val="000000" w:themeColor="text1"/>
          <w:sz w:val="20"/>
          <w:szCs w:val="24"/>
          <w:rtl/>
        </w:rPr>
        <w:softHyphen/>
        <w:t>گرا هستند. به نظر می</w:t>
      </w:r>
      <w:r w:rsidR="00135A3E" w:rsidRPr="00C02FA5">
        <w:rPr>
          <w:rFonts w:ascii="Times New Roman" w:hAnsi="Times New Roman" w:cs="B Lotus" w:hint="cs"/>
          <w:color w:val="000000" w:themeColor="text1"/>
          <w:sz w:val="20"/>
          <w:szCs w:val="24"/>
          <w:rtl/>
        </w:rPr>
        <w:softHyphen/>
        <w:t>رسد که در محیطشان گم گشته و بی</w:t>
      </w:r>
      <w:r w:rsidR="00135A3E" w:rsidRPr="00C02FA5">
        <w:rPr>
          <w:rFonts w:ascii="Times New Roman" w:hAnsi="Times New Roman" w:cs="B Lotus" w:hint="cs"/>
          <w:color w:val="000000" w:themeColor="text1"/>
          <w:sz w:val="20"/>
          <w:szCs w:val="24"/>
          <w:rtl/>
        </w:rPr>
        <w:softHyphen/>
        <w:t>هدفند، زندگی در انزوا را ترجیح می</w:t>
      </w:r>
      <w:r w:rsidR="00135A3E" w:rsidRPr="00C02FA5">
        <w:rPr>
          <w:rFonts w:ascii="Times New Roman" w:hAnsi="Times New Roman" w:cs="B Lotus" w:hint="cs"/>
          <w:color w:val="000000" w:themeColor="text1"/>
          <w:sz w:val="20"/>
          <w:szCs w:val="24"/>
          <w:rtl/>
        </w:rPr>
        <w:softHyphen/>
        <w:t>دهند، دوستان کمی داشته و عاطفه سطحی دارند. احساس گمگشتی با طرحواره گرفتار، زندگی در انزوا با طرحواره</w:t>
      </w:r>
      <w:r w:rsidR="00135A3E" w:rsidRPr="00C02FA5">
        <w:rPr>
          <w:rFonts w:ascii="Times New Roman" w:hAnsi="Times New Roman" w:cs="B Lotus" w:hint="cs"/>
          <w:color w:val="000000" w:themeColor="text1"/>
          <w:sz w:val="20"/>
          <w:szCs w:val="24"/>
          <w:rtl/>
        </w:rPr>
        <w:softHyphen/>
        <w:t>های انزوای اجتماعی و عاطفه سطحی با طرحوار</w:t>
      </w:r>
      <w:r w:rsidR="00262725" w:rsidRPr="00C02FA5">
        <w:rPr>
          <w:rFonts w:ascii="Times New Roman" w:hAnsi="Times New Roman" w:cs="B Lotus" w:hint="cs"/>
          <w:color w:val="000000" w:themeColor="text1"/>
          <w:sz w:val="20"/>
          <w:szCs w:val="24"/>
          <w:rtl/>
        </w:rPr>
        <w:t>ه محرومیت هیجانی در ارتباط است.</w:t>
      </w:r>
    </w:p>
    <w:p w:rsidR="00262725"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 xml:space="preserve">هاي </w:t>
      </w:r>
      <w:r w:rsidR="004A31CB"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ويژگي</w:t>
      </w:r>
      <w:r w:rsidRPr="00C02FA5">
        <w:rPr>
          <w:rFonts w:ascii="Times New Roman" w:hAnsi="Times New Roman" w:cs="B Lotus" w:hint="cs"/>
          <w:color w:val="000000" w:themeColor="text1"/>
          <w:sz w:val="20"/>
          <w:szCs w:val="24"/>
          <w:rtl/>
        </w:rPr>
        <w:softHyphen/>
        <w:t>هاي اختلال شخصيت دوري گزين رابطه مثبت معن</w:t>
      </w:r>
      <w:r w:rsidR="00F31794" w:rsidRPr="00C02FA5">
        <w:rPr>
          <w:rFonts w:ascii="Times New Roman" w:hAnsi="Times New Roman" w:cs="B Lotus" w:hint="cs"/>
          <w:color w:val="000000" w:themeColor="text1"/>
          <w:sz w:val="20"/>
          <w:szCs w:val="24"/>
          <w:rtl/>
        </w:rPr>
        <w:t>ا</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دار وجود دارد. اين يافته بيانگر آن است كه هرچه طرحواره</w:t>
      </w:r>
      <w:r w:rsidRPr="00C02FA5">
        <w:rPr>
          <w:rFonts w:ascii="Times New Roman" w:hAnsi="Times New Roman" w:cs="B Lotus" w:hint="cs"/>
          <w:color w:val="000000" w:themeColor="text1"/>
          <w:sz w:val="20"/>
          <w:szCs w:val="24"/>
          <w:rtl/>
        </w:rPr>
        <w:softHyphen/>
        <w:t>هاي ناسازگار اوليه، ناكارآمدتر باشند علائم اختلال شخصيت دوري</w:t>
      </w:r>
      <w:r w:rsidR="007D575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گزين نيز افزايش مي</w:t>
      </w:r>
      <w:r w:rsidRPr="00C02FA5">
        <w:rPr>
          <w:rFonts w:ascii="Times New Roman" w:hAnsi="Times New Roman" w:cs="B Lotus" w:hint="cs"/>
          <w:color w:val="000000" w:themeColor="text1"/>
          <w:sz w:val="20"/>
          <w:szCs w:val="24"/>
          <w:rtl/>
        </w:rPr>
        <w:softHyphen/>
        <w:t>يابد</w:t>
      </w:r>
      <w:r w:rsidR="008D51A7" w:rsidRPr="00C02FA5">
        <w:rPr>
          <w:rFonts w:ascii="Times New Roman" w:hAnsi="Times New Roman" w:cs="B Lotus" w:hint="cs"/>
          <w:color w:val="000000" w:themeColor="text1"/>
          <w:sz w:val="20"/>
          <w:szCs w:val="24"/>
          <w:rtl/>
        </w:rPr>
        <w:t xml:space="preserve"> و ضریب تبیین آن 37 درصد است</w:t>
      </w:r>
      <w:r w:rsidRPr="00C02FA5">
        <w:rPr>
          <w:rFonts w:ascii="Times New Roman" w:hAnsi="Times New Roman" w:cs="B Lotus" w:hint="cs"/>
          <w:color w:val="000000" w:themeColor="text1"/>
          <w:sz w:val="20"/>
          <w:szCs w:val="24"/>
          <w:rtl/>
        </w:rPr>
        <w:t>. در پژوهش</w:t>
      </w:r>
      <w:r w:rsidR="007D575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هاي </w:t>
      </w:r>
      <w:r w:rsidR="009B2AED" w:rsidRPr="00C02FA5">
        <w:rPr>
          <w:rFonts w:ascii="Times New Roman" w:hAnsi="Times New Roman" w:cs="B Lotus" w:hint="cs"/>
          <w:color w:val="000000" w:themeColor="text1"/>
          <w:sz w:val="20"/>
          <w:szCs w:val="24"/>
          <w:rtl/>
        </w:rPr>
        <w:t xml:space="preserve">تاراسیانو </w:t>
      </w:r>
      <w:r w:rsidRPr="00C02FA5">
        <w:rPr>
          <w:rFonts w:ascii="Times New Roman" w:hAnsi="Times New Roman" w:cs="B Lotus" w:hint="cs"/>
          <w:color w:val="000000" w:themeColor="text1"/>
          <w:sz w:val="20"/>
          <w:szCs w:val="24"/>
          <w:rtl/>
        </w:rPr>
        <w:t>و همكاران (</w:t>
      </w:r>
      <w:r w:rsidR="009B2AED" w:rsidRPr="00C02FA5">
        <w:rPr>
          <w:rFonts w:ascii="Times New Roman" w:hAnsi="Times New Roman" w:cs="B Lotus" w:hint="cs"/>
          <w:color w:val="000000" w:themeColor="text1"/>
          <w:sz w:val="20"/>
          <w:szCs w:val="24"/>
          <w:rtl/>
        </w:rPr>
        <w:t>2018</w:t>
      </w:r>
      <w:r w:rsidRPr="00C02FA5">
        <w:rPr>
          <w:rFonts w:ascii="Times New Roman" w:hAnsi="Times New Roman" w:cs="B Lotus" w:hint="cs"/>
          <w:color w:val="000000" w:themeColor="text1"/>
          <w:sz w:val="20"/>
          <w:szCs w:val="24"/>
          <w:rtl/>
        </w:rPr>
        <w:t>) و جوو و همكاران (2004) هم بين سه طرحواره ناسازگار اوليه، اطاعت، بازداري هيجاني، نقص / شرم و ويژگي</w:t>
      </w:r>
      <w:r w:rsidRPr="00C02FA5">
        <w:rPr>
          <w:rFonts w:ascii="Times New Roman" w:hAnsi="Times New Roman" w:cs="B Lotus" w:hint="cs"/>
          <w:color w:val="000000" w:themeColor="text1"/>
          <w:sz w:val="20"/>
          <w:szCs w:val="24"/>
          <w:rtl/>
        </w:rPr>
        <w:softHyphen/>
        <w:t>هاي اختلال شخصيت دوري گزين رابطه مثبت معن</w:t>
      </w:r>
      <w:r w:rsidR="003D3DB0"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گزارش شده است. در تبیین این یافته مي</w:t>
      </w:r>
      <w:r w:rsidRPr="00C02FA5">
        <w:rPr>
          <w:rFonts w:ascii="Times New Roman" w:hAnsi="Times New Roman" w:cs="B Lotus" w:hint="cs"/>
          <w:color w:val="000000" w:themeColor="text1"/>
          <w:sz w:val="20"/>
          <w:szCs w:val="24"/>
          <w:rtl/>
        </w:rPr>
        <w:softHyphen/>
        <w:t>توان گفت كه افراد وابسته به مواد مخدر افيوني با ویژگی</w:t>
      </w:r>
      <w:r w:rsidRPr="00C02FA5">
        <w:rPr>
          <w:rFonts w:ascii="Times New Roman" w:hAnsi="Times New Roman" w:cs="B Lotus" w:hint="cs"/>
          <w:color w:val="000000" w:themeColor="text1"/>
          <w:sz w:val="20"/>
          <w:szCs w:val="24"/>
          <w:rtl/>
        </w:rPr>
        <w:softHyphen/>
        <w:t>های اختلال شخصیت دوری</w:t>
      </w:r>
      <w:r w:rsidRPr="00C02FA5">
        <w:rPr>
          <w:rFonts w:ascii="Times New Roman" w:hAnsi="Times New Roman" w:cs="B Lotus" w:hint="cs"/>
          <w:color w:val="000000" w:themeColor="text1"/>
          <w:sz w:val="20"/>
          <w:szCs w:val="24"/>
          <w:rtl/>
        </w:rPr>
        <w:softHyphen/>
        <w:t>گزین، حساسیت زیاد نسبت به طرد دارند از تحقیر شدن در روابط بین فردی می</w:t>
      </w:r>
      <w:r w:rsidRPr="00C02FA5">
        <w:rPr>
          <w:rFonts w:ascii="Times New Roman" w:hAnsi="Times New Roman" w:cs="B Lotus" w:hint="cs"/>
          <w:color w:val="000000" w:themeColor="text1"/>
          <w:sz w:val="20"/>
          <w:szCs w:val="24"/>
          <w:rtl/>
        </w:rPr>
        <w:softHyphen/>
        <w:t>ترسند و زندگی در انزوا را ترجیح می</w:t>
      </w:r>
      <w:r w:rsidRPr="00C02FA5">
        <w:rPr>
          <w:rFonts w:ascii="Times New Roman" w:hAnsi="Times New Roman" w:cs="B Lotus" w:hint="cs"/>
          <w:color w:val="000000" w:themeColor="text1"/>
          <w:sz w:val="20"/>
          <w:szCs w:val="24"/>
          <w:rtl/>
        </w:rPr>
        <w:softHyphen/>
        <w:t>دهند. این احتمال وجود دارد که تجارب اولیه زندگی آنان توأم با طرد و خشونت بوده که آنان را حساس کرده و پیش</w:t>
      </w:r>
      <w:r w:rsidRPr="00C02FA5">
        <w:rPr>
          <w:rFonts w:ascii="Times New Roman" w:hAnsi="Times New Roman" w:cs="B Lotus" w:hint="cs"/>
          <w:color w:val="000000" w:themeColor="text1"/>
          <w:sz w:val="20"/>
          <w:szCs w:val="24"/>
          <w:rtl/>
        </w:rPr>
        <w:softHyphen/>
        <w:t>بینی اضطراب و گوش به زنگی را در آنها قوت بخشیده است. حساسیت زیاد این افراد نسبت به طرد با طرحواره</w:t>
      </w:r>
      <w:r w:rsidRPr="00C02FA5">
        <w:rPr>
          <w:rFonts w:ascii="Times New Roman" w:hAnsi="Times New Roman" w:cs="B Lotus" w:hint="cs"/>
          <w:color w:val="000000" w:themeColor="text1"/>
          <w:sz w:val="20"/>
          <w:szCs w:val="24"/>
          <w:rtl/>
        </w:rPr>
        <w:softHyphen/>
        <w:t>ی وابستگی / بی</w:t>
      </w:r>
      <w:r w:rsidRPr="00C02FA5">
        <w:rPr>
          <w:rFonts w:ascii="Times New Roman" w:hAnsi="Times New Roman" w:cs="B Lotus" w:hint="cs"/>
          <w:color w:val="000000" w:themeColor="text1"/>
          <w:sz w:val="20"/>
          <w:szCs w:val="24"/>
          <w:rtl/>
        </w:rPr>
        <w:softHyphen/>
        <w:t xml:space="preserve">کفایتی، خود تحول نيافته / گرفتار، ایثار و انزوای اجتماعی / بيگانگي در ارتباط است و </w:t>
      </w:r>
      <w:r w:rsidRPr="00C02FA5">
        <w:rPr>
          <w:rFonts w:ascii="Times New Roman" w:hAnsi="Times New Roman" w:cs="B Lotus" w:hint="cs"/>
          <w:color w:val="000000" w:themeColor="text1"/>
          <w:sz w:val="20"/>
          <w:szCs w:val="24"/>
          <w:rtl/>
        </w:rPr>
        <w:lastRenderedPageBreak/>
        <w:t>از آنجایی که احتمالاً تجارب اولیه زندگی آنان ناخوشایند بوده است بنابراین ممکن است در شکل</w:t>
      </w:r>
      <w:r w:rsidRPr="00C02FA5">
        <w:rPr>
          <w:rFonts w:ascii="Times New Roman" w:hAnsi="Times New Roman" w:cs="B Lotus" w:hint="cs"/>
          <w:color w:val="000000" w:themeColor="text1"/>
          <w:sz w:val="20"/>
          <w:szCs w:val="24"/>
          <w:rtl/>
        </w:rPr>
        <w:softHyphen/>
        <w:t>گیری طرحواره</w:t>
      </w:r>
      <w:r w:rsidRPr="00C02FA5">
        <w:rPr>
          <w:rFonts w:ascii="Times New Roman" w:hAnsi="Times New Roman" w:cs="B Lotus" w:hint="cs"/>
          <w:color w:val="000000" w:themeColor="text1"/>
          <w:sz w:val="20"/>
          <w:szCs w:val="24"/>
          <w:rtl/>
        </w:rPr>
        <w:softHyphen/>
        <w:t>های ناسازگار اولیه و تجلی آن در رفتارهای ناهنجار مانند اعتیاد</w:t>
      </w:r>
      <w:r w:rsidR="00262725" w:rsidRPr="00C02FA5">
        <w:rPr>
          <w:rFonts w:ascii="Times New Roman" w:hAnsi="Times New Roman" w:cs="B Lotus" w:hint="cs"/>
          <w:color w:val="000000" w:themeColor="text1"/>
          <w:sz w:val="20"/>
          <w:szCs w:val="24"/>
          <w:rtl/>
        </w:rPr>
        <w:t xml:space="preserve"> و اختلال شخصیت نقش داشته باشد.</w:t>
      </w:r>
    </w:p>
    <w:p w:rsidR="00135A3E" w:rsidRPr="00C02FA5" w:rsidRDefault="008D51A7"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های ناسازگار و </w:t>
      </w:r>
      <w:r w:rsidR="00135A3E" w:rsidRPr="00C02FA5">
        <w:rPr>
          <w:rFonts w:ascii="Times New Roman" w:hAnsi="Times New Roman" w:cs="B Lotus" w:hint="cs"/>
          <w:color w:val="000000" w:themeColor="text1"/>
          <w:sz w:val="20"/>
          <w:szCs w:val="24"/>
          <w:rtl/>
        </w:rPr>
        <w:t>ويژگي اختلال شخصيت وابسته رابطه مثبت معن</w:t>
      </w:r>
      <w:r w:rsidR="00073E0A" w:rsidRPr="00C02FA5">
        <w:rPr>
          <w:rFonts w:ascii="Times New Roman" w:hAnsi="Times New Roman" w:cs="B Lotus" w:hint="cs"/>
          <w:color w:val="000000" w:themeColor="text1"/>
          <w:sz w:val="20"/>
          <w:szCs w:val="24"/>
          <w:rtl/>
        </w:rPr>
        <w:t>ا</w:t>
      </w:r>
      <w:r w:rsidR="00135A3E" w:rsidRPr="00C02FA5">
        <w:rPr>
          <w:rFonts w:ascii="Times New Roman" w:hAnsi="Times New Roman" w:cs="B Lotus" w:hint="cs"/>
          <w:color w:val="000000" w:themeColor="text1"/>
          <w:sz w:val="20"/>
          <w:szCs w:val="24"/>
          <w:rtl/>
        </w:rPr>
        <w:t>دار حاصل شد اين يافته نشان مي</w:t>
      </w:r>
      <w:r w:rsidR="00135A3E" w:rsidRPr="00C02FA5">
        <w:rPr>
          <w:rFonts w:ascii="Times New Roman" w:hAnsi="Times New Roman" w:cs="B Lotus" w:hint="cs"/>
          <w:color w:val="000000" w:themeColor="text1"/>
          <w:sz w:val="20"/>
          <w:szCs w:val="24"/>
          <w:rtl/>
        </w:rPr>
        <w:softHyphen/>
        <w:t>دهد كه هر چه اين طرحواره</w:t>
      </w:r>
      <w:r w:rsidR="00135A3E" w:rsidRPr="00C02FA5">
        <w:rPr>
          <w:rFonts w:ascii="Times New Roman" w:hAnsi="Times New Roman" w:cs="B Lotus" w:hint="cs"/>
          <w:color w:val="000000" w:themeColor="text1"/>
          <w:sz w:val="20"/>
          <w:szCs w:val="24"/>
          <w:rtl/>
        </w:rPr>
        <w:softHyphen/>
        <w:t>ها ناسازگارتر باشند علائم اختلال شخصيت وابسته نيز افزايش مي</w:t>
      </w:r>
      <w:r w:rsidR="00135A3E" w:rsidRPr="00C02FA5">
        <w:rPr>
          <w:rFonts w:ascii="Times New Roman" w:hAnsi="Times New Roman" w:cs="B Lotus" w:hint="cs"/>
          <w:color w:val="000000" w:themeColor="text1"/>
          <w:sz w:val="20"/>
          <w:szCs w:val="24"/>
          <w:rtl/>
        </w:rPr>
        <w:softHyphen/>
        <w:t>يابد</w:t>
      </w:r>
      <w:r w:rsidRPr="00C02FA5">
        <w:rPr>
          <w:rFonts w:ascii="Times New Roman" w:hAnsi="Times New Roman" w:cs="B Lotus" w:hint="cs"/>
          <w:color w:val="000000" w:themeColor="text1"/>
          <w:sz w:val="20"/>
          <w:szCs w:val="24"/>
          <w:rtl/>
        </w:rPr>
        <w:t xml:space="preserve"> و ضریب تبیین آن 28 درصد است</w:t>
      </w:r>
      <w:r w:rsidR="00135A3E" w:rsidRPr="00C02FA5">
        <w:rPr>
          <w:rFonts w:ascii="Times New Roman" w:hAnsi="Times New Roman" w:cs="B Lotus" w:hint="cs"/>
          <w:color w:val="000000" w:themeColor="text1"/>
          <w:sz w:val="20"/>
          <w:szCs w:val="24"/>
          <w:rtl/>
        </w:rPr>
        <w:t>. اين يافته با پژوهش</w:t>
      </w:r>
      <w:r w:rsidR="00135A3E" w:rsidRPr="00C02FA5">
        <w:rPr>
          <w:rFonts w:ascii="Times New Roman" w:hAnsi="Times New Roman" w:cs="B Lotus" w:hint="cs"/>
          <w:color w:val="000000" w:themeColor="text1"/>
          <w:sz w:val="20"/>
          <w:szCs w:val="24"/>
          <w:rtl/>
        </w:rPr>
        <w:softHyphen/>
        <w:t xml:space="preserve">هاي نوردهل، هولت و هاگام (2005) </w:t>
      </w:r>
      <w:r w:rsidRPr="00C02FA5">
        <w:rPr>
          <w:rFonts w:ascii="Times New Roman" w:hAnsi="Times New Roman" w:cs="B Lotus" w:hint="cs"/>
          <w:color w:val="000000" w:themeColor="text1"/>
          <w:sz w:val="20"/>
          <w:szCs w:val="24"/>
          <w:rtl/>
        </w:rPr>
        <w:t xml:space="preserve">و گیلبرت (2018) </w:t>
      </w:r>
      <w:r w:rsidR="00135A3E" w:rsidRPr="00C02FA5">
        <w:rPr>
          <w:rFonts w:ascii="Times New Roman" w:hAnsi="Times New Roman" w:cs="B Lotus" w:hint="cs"/>
          <w:color w:val="000000" w:themeColor="text1"/>
          <w:sz w:val="20"/>
          <w:szCs w:val="24"/>
          <w:rtl/>
        </w:rPr>
        <w:t>همسو است، زيرا آنها معتقدند كه صفات شخصيتي وابسته با انواع طرحواره</w:t>
      </w:r>
      <w:r w:rsidR="00135A3E" w:rsidRPr="00C02FA5">
        <w:rPr>
          <w:rFonts w:ascii="Times New Roman" w:hAnsi="Times New Roman" w:cs="B Lotus" w:hint="cs"/>
          <w:color w:val="000000" w:themeColor="text1"/>
          <w:sz w:val="20"/>
          <w:szCs w:val="24"/>
          <w:rtl/>
        </w:rPr>
        <w:softHyphen/>
        <w:t>ها</w:t>
      </w:r>
      <w:r w:rsidRPr="00C02FA5">
        <w:rPr>
          <w:rFonts w:ascii="Times New Roman" w:hAnsi="Times New Roman" w:cs="B Lotus" w:hint="cs"/>
          <w:color w:val="000000" w:themeColor="text1"/>
          <w:sz w:val="20"/>
          <w:szCs w:val="24"/>
          <w:rtl/>
        </w:rPr>
        <w:t>ي ناسازگار اوليه در ارتباط است.</w:t>
      </w:r>
    </w:p>
    <w:p w:rsidR="00135A3E"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 xml:space="preserve">هاي </w:t>
      </w:r>
      <w:r w:rsidR="00262725" w:rsidRPr="00C02FA5">
        <w:rPr>
          <w:rFonts w:ascii="Times New Roman" w:hAnsi="Times New Roman" w:cs="B Lotus" w:hint="cs"/>
          <w:color w:val="000000" w:themeColor="text1"/>
          <w:sz w:val="20"/>
          <w:szCs w:val="24"/>
          <w:rtl/>
        </w:rPr>
        <w:t xml:space="preserve">ناسازگار و </w:t>
      </w:r>
      <w:r w:rsidRPr="00C02FA5">
        <w:rPr>
          <w:rFonts w:ascii="Times New Roman" w:hAnsi="Times New Roman" w:cs="B Lotus" w:hint="cs"/>
          <w:color w:val="000000" w:themeColor="text1"/>
          <w:sz w:val="20"/>
          <w:szCs w:val="24"/>
          <w:rtl/>
        </w:rPr>
        <w:t>علايم اخت</w:t>
      </w:r>
      <w:r w:rsidR="00073E0A" w:rsidRPr="00C02FA5">
        <w:rPr>
          <w:rFonts w:ascii="Times New Roman" w:hAnsi="Times New Roman" w:cs="B Lotus" w:hint="cs"/>
          <w:color w:val="000000" w:themeColor="text1"/>
          <w:sz w:val="20"/>
          <w:szCs w:val="24"/>
          <w:rtl/>
        </w:rPr>
        <w:t>لال شخصيت نمايشي رابطه مثبت معنا</w:t>
      </w:r>
      <w:r w:rsidRPr="00C02FA5">
        <w:rPr>
          <w:rFonts w:ascii="Times New Roman" w:hAnsi="Times New Roman" w:cs="B Lotus" w:hint="cs"/>
          <w:color w:val="000000" w:themeColor="text1"/>
          <w:sz w:val="20"/>
          <w:szCs w:val="24"/>
          <w:rtl/>
        </w:rPr>
        <w:t xml:space="preserve">دار </w:t>
      </w:r>
      <w:r w:rsidR="00262725" w:rsidRPr="00C02FA5">
        <w:rPr>
          <w:rFonts w:ascii="Times New Roman" w:hAnsi="Times New Roman" w:cs="B Lotus" w:hint="cs"/>
          <w:color w:val="000000" w:themeColor="text1"/>
          <w:sz w:val="20"/>
          <w:szCs w:val="24"/>
          <w:rtl/>
        </w:rPr>
        <w:t>پیدا نشد</w:t>
      </w:r>
      <w:r w:rsidRPr="00C02FA5">
        <w:rPr>
          <w:rFonts w:ascii="Times New Roman" w:hAnsi="Times New Roman" w:cs="B Lotus" w:hint="cs"/>
          <w:color w:val="000000" w:themeColor="text1"/>
          <w:sz w:val="20"/>
          <w:szCs w:val="24"/>
          <w:rtl/>
        </w:rPr>
        <w:t xml:space="preserve">. اين </w:t>
      </w:r>
      <w:r w:rsidR="00262725" w:rsidRPr="00C02FA5">
        <w:rPr>
          <w:rFonts w:ascii="Times New Roman" w:hAnsi="Times New Roman" w:cs="B Lotus" w:hint="cs"/>
          <w:color w:val="000000" w:themeColor="text1"/>
          <w:sz w:val="20"/>
          <w:szCs w:val="24"/>
          <w:rtl/>
        </w:rPr>
        <w:t>نتایج با نتایج حاصل از پژوهش</w:t>
      </w:r>
      <w:r w:rsidR="007D575E" w:rsidRPr="00C02FA5">
        <w:rPr>
          <w:rFonts w:ascii="Times New Roman" w:hAnsi="Times New Roman" w:cs="B Lotus"/>
          <w:color w:val="000000" w:themeColor="text1"/>
          <w:sz w:val="20"/>
          <w:szCs w:val="24"/>
          <w:rtl/>
        </w:rPr>
        <w:softHyphen/>
      </w:r>
      <w:r w:rsidR="00262725" w:rsidRPr="00C02FA5">
        <w:rPr>
          <w:rFonts w:ascii="Times New Roman" w:hAnsi="Times New Roman" w:cs="B Lotus" w:hint="cs"/>
          <w:color w:val="000000" w:themeColor="text1"/>
          <w:sz w:val="20"/>
          <w:szCs w:val="24"/>
          <w:rtl/>
        </w:rPr>
        <w:t>های لومبارد، پالین و سوابی (2017) و موسوی، شمس</w:t>
      </w:r>
      <w:r w:rsidR="007D575E" w:rsidRPr="00C02FA5">
        <w:rPr>
          <w:rFonts w:ascii="Times New Roman" w:hAnsi="Times New Roman" w:cs="B Lotus"/>
          <w:color w:val="000000" w:themeColor="text1"/>
          <w:sz w:val="20"/>
          <w:szCs w:val="24"/>
          <w:rtl/>
        </w:rPr>
        <w:softHyphen/>
      </w:r>
      <w:r w:rsidR="00262725" w:rsidRPr="00C02FA5">
        <w:rPr>
          <w:rFonts w:ascii="Times New Roman" w:hAnsi="Times New Roman" w:cs="B Lotus" w:hint="cs"/>
          <w:color w:val="000000" w:themeColor="text1"/>
          <w:sz w:val="20"/>
          <w:szCs w:val="24"/>
          <w:rtl/>
        </w:rPr>
        <w:t>الدین و منص</w:t>
      </w:r>
      <w:r w:rsidR="00073E0A" w:rsidRPr="00C02FA5">
        <w:rPr>
          <w:rFonts w:ascii="Times New Roman" w:hAnsi="Times New Roman" w:cs="B Lotus" w:hint="cs"/>
          <w:color w:val="000000" w:themeColor="text1"/>
          <w:sz w:val="20"/>
          <w:szCs w:val="24"/>
          <w:rtl/>
        </w:rPr>
        <w:t>وری (1394) نا همسو است. این پژو</w:t>
      </w:r>
      <w:r w:rsidR="00262725" w:rsidRPr="00C02FA5">
        <w:rPr>
          <w:rFonts w:ascii="Times New Roman" w:hAnsi="Times New Roman" w:cs="B Lotus" w:hint="cs"/>
          <w:color w:val="000000" w:themeColor="text1"/>
          <w:sz w:val="20"/>
          <w:szCs w:val="24"/>
          <w:rtl/>
        </w:rPr>
        <w:t>هش</w:t>
      </w:r>
      <w:r w:rsidR="007D575E" w:rsidRPr="00C02FA5">
        <w:rPr>
          <w:rFonts w:ascii="Times New Roman" w:hAnsi="Times New Roman" w:cs="B Lotus"/>
          <w:color w:val="000000" w:themeColor="text1"/>
          <w:sz w:val="20"/>
          <w:szCs w:val="24"/>
          <w:rtl/>
        </w:rPr>
        <w:softHyphen/>
      </w:r>
      <w:r w:rsidR="00262725" w:rsidRPr="00C02FA5">
        <w:rPr>
          <w:rFonts w:ascii="Times New Roman" w:hAnsi="Times New Roman" w:cs="B Lotus" w:hint="cs"/>
          <w:color w:val="000000" w:themeColor="text1"/>
          <w:sz w:val="20"/>
          <w:szCs w:val="24"/>
          <w:rtl/>
        </w:rPr>
        <w:t>ها عنوان</w:t>
      </w:r>
      <w:r w:rsidR="00555316" w:rsidRPr="00C02FA5">
        <w:rPr>
          <w:rFonts w:ascii="Times New Roman" w:hAnsi="Times New Roman" w:cs="B Lotus" w:hint="cs"/>
          <w:color w:val="000000" w:themeColor="text1"/>
          <w:sz w:val="20"/>
          <w:szCs w:val="24"/>
          <w:rtl/>
        </w:rPr>
        <w:t xml:space="preserve"> می</w:t>
      </w:r>
      <w:r w:rsidR="00555316" w:rsidRPr="00C02FA5">
        <w:rPr>
          <w:rFonts w:ascii="Cambria" w:hAnsi="Cambria" w:cs="Cambria" w:hint="cs"/>
          <w:color w:val="000000" w:themeColor="text1"/>
          <w:sz w:val="20"/>
          <w:szCs w:val="24"/>
          <w:rtl/>
        </w:rPr>
        <w:t>¬</w:t>
      </w:r>
      <w:r w:rsidR="00262725" w:rsidRPr="00C02FA5">
        <w:rPr>
          <w:rFonts w:ascii="Times New Roman" w:hAnsi="Times New Roman" w:cs="B Lotus" w:hint="cs"/>
          <w:color w:val="000000" w:themeColor="text1"/>
          <w:sz w:val="20"/>
          <w:szCs w:val="24"/>
          <w:rtl/>
        </w:rPr>
        <w:t>کنند که هرچه طرحواره</w:t>
      </w:r>
      <w:r w:rsidR="00262725" w:rsidRPr="00C02FA5">
        <w:rPr>
          <w:rFonts w:ascii="Times New Roman" w:hAnsi="Times New Roman" w:cs="B Lotus" w:hint="cs"/>
          <w:color w:val="000000" w:themeColor="text1"/>
          <w:sz w:val="20"/>
          <w:szCs w:val="24"/>
          <w:rtl/>
        </w:rPr>
        <w:softHyphen/>
        <w:t>هاي ناسازگار اوليه ناسازگارتر باشند، علائم اختلال شخصيت نمایشی افزايش مي</w:t>
      </w:r>
      <w:r w:rsidR="00262725" w:rsidRPr="00C02FA5">
        <w:rPr>
          <w:rFonts w:ascii="Times New Roman" w:hAnsi="Times New Roman" w:cs="B Lotus" w:hint="cs"/>
          <w:color w:val="000000" w:themeColor="text1"/>
          <w:sz w:val="20"/>
          <w:szCs w:val="24"/>
          <w:rtl/>
        </w:rPr>
        <w:softHyphen/>
        <w:t>يابد که با نتایج به دست آمده در این پژوهش همسو نیست.</w:t>
      </w:r>
    </w:p>
    <w:p w:rsidR="00135A3E" w:rsidRPr="00C02FA5" w:rsidRDefault="00262725"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های ناسازگار </w:t>
      </w:r>
      <w:r w:rsidR="00135A3E" w:rsidRPr="00C02FA5">
        <w:rPr>
          <w:rFonts w:ascii="Times New Roman" w:hAnsi="Times New Roman" w:cs="B Lotus" w:hint="cs"/>
          <w:color w:val="000000" w:themeColor="text1"/>
          <w:sz w:val="20"/>
          <w:szCs w:val="24"/>
          <w:rtl/>
        </w:rPr>
        <w:t>و ويژگي</w:t>
      </w:r>
      <w:r w:rsidR="00135A3E" w:rsidRPr="00C02FA5">
        <w:rPr>
          <w:rFonts w:ascii="Times New Roman" w:hAnsi="Times New Roman" w:cs="B Lotus" w:hint="cs"/>
          <w:color w:val="000000" w:themeColor="text1"/>
          <w:sz w:val="20"/>
          <w:szCs w:val="24"/>
          <w:rtl/>
        </w:rPr>
        <w:softHyphen/>
        <w:t xml:space="preserve">هاي اختلال شخصيت خود شيفته رابطه مثبت </w:t>
      </w:r>
      <w:r w:rsidRPr="00C02FA5">
        <w:rPr>
          <w:rFonts w:ascii="Times New Roman" w:hAnsi="Times New Roman" w:cs="B Lotus" w:hint="cs"/>
          <w:color w:val="000000" w:themeColor="text1"/>
          <w:sz w:val="20"/>
          <w:szCs w:val="24"/>
          <w:rtl/>
        </w:rPr>
        <w:t>و</w:t>
      </w:r>
      <w:r w:rsidR="00135A3E" w:rsidRPr="00C02FA5">
        <w:rPr>
          <w:rFonts w:ascii="Times New Roman" w:hAnsi="Times New Roman" w:cs="B Lotus" w:hint="cs"/>
          <w:color w:val="000000" w:themeColor="text1"/>
          <w:sz w:val="20"/>
          <w:szCs w:val="24"/>
          <w:rtl/>
        </w:rPr>
        <w:t xml:space="preserve"> معن</w:t>
      </w:r>
      <w:r w:rsidR="00A84A3B" w:rsidRPr="00C02FA5">
        <w:rPr>
          <w:rFonts w:ascii="Times New Roman" w:hAnsi="Times New Roman" w:cs="B Lotus" w:hint="cs"/>
          <w:color w:val="000000" w:themeColor="text1"/>
          <w:sz w:val="20"/>
          <w:szCs w:val="24"/>
          <w:rtl/>
        </w:rPr>
        <w:t>ا</w:t>
      </w:r>
      <w:r w:rsidR="00135A3E" w:rsidRPr="00C02FA5">
        <w:rPr>
          <w:rFonts w:ascii="Times New Roman" w:hAnsi="Times New Roman" w:cs="B Lotus" w:hint="cs"/>
          <w:color w:val="000000" w:themeColor="text1"/>
          <w:sz w:val="20"/>
          <w:szCs w:val="24"/>
          <w:rtl/>
        </w:rPr>
        <w:t>دار وجود دارد</w:t>
      </w:r>
      <w:r w:rsidRPr="00C02FA5">
        <w:rPr>
          <w:rFonts w:ascii="Times New Roman" w:hAnsi="Times New Roman" w:cs="B Lotus" w:hint="cs"/>
          <w:color w:val="000000" w:themeColor="text1"/>
          <w:sz w:val="20"/>
          <w:szCs w:val="24"/>
          <w:rtl/>
        </w:rPr>
        <w:t xml:space="preserve"> و ضریب تبیین آن 25 درصد است</w:t>
      </w:r>
      <w:r w:rsidR="00135A3E" w:rsidRPr="00C02FA5">
        <w:rPr>
          <w:rFonts w:ascii="Times New Roman" w:hAnsi="Times New Roman" w:cs="B Lotus" w:hint="cs"/>
          <w:color w:val="000000" w:themeColor="text1"/>
          <w:sz w:val="20"/>
          <w:szCs w:val="24"/>
          <w:rtl/>
        </w:rPr>
        <w:t>. اين يافته بيانگر آن است كه هرچه طرحواره</w:t>
      </w:r>
      <w:r w:rsidR="00135A3E" w:rsidRPr="00C02FA5">
        <w:rPr>
          <w:rFonts w:ascii="Times New Roman" w:hAnsi="Times New Roman" w:cs="B Lotus" w:hint="cs"/>
          <w:color w:val="000000" w:themeColor="text1"/>
          <w:sz w:val="20"/>
          <w:szCs w:val="24"/>
          <w:rtl/>
        </w:rPr>
        <w:softHyphen/>
        <w:t>هاي ناسازگار اوليه ناسازگارتر باشند، علائم اختلال شخصيت خود شيفته نيز افزايش مي</w:t>
      </w:r>
      <w:r w:rsidR="00135A3E" w:rsidRPr="00C02FA5">
        <w:rPr>
          <w:rFonts w:ascii="Times New Roman" w:hAnsi="Times New Roman" w:cs="B Lotus" w:hint="cs"/>
          <w:color w:val="000000" w:themeColor="text1"/>
          <w:sz w:val="20"/>
          <w:szCs w:val="24"/>
          <w:rtl/>
        </w:rPr>
        <w:softHyphen/>
        <w:t>يابد. نوردهل، هولت و هاگام (2005) نیز در پژوهشي نشان دادند كه بين طرحواره آسيب</w:t>
      </w:r>
      <w:r w:rsidR="00135A3E" w:rsidRPr="00C02FA5">
        <w:rPr>
          <w:rFonts w:ascii="Times New Roman" w:hAnsi="Times New Roman" w:cs="B Lotus" w:hint="cs"/>
          <w:color w:val="000000" w:themeColor="text1"/>
          <w:sz w:val="20"/>
          <w:szCs w:val="24"/>
          <w:rtl/>
        </w:rPr>
        <w:softHyphen/>
        <w:t>پذيري نسبت به ضرر و بيماري و اختلال شخصيت خود شيفته رابطه وجود دارد پژوهش</w:t>
      </w:r>
      <w:r w:rsidR="007D575E" w:rsidRPr="00C02FA5">
        <w:rPr>
          <w:rFonts w:ascii="Times New Roman" w:hAnsi="Times New Roman" w:cs="B Lotus"/>
          <w:color w:val="000000" w:themeColor="text1"/>
          <w:sz w:val="20"/>
          <w:szCs w:val="24"/>
          <w:rtl/>
        </w:rPr>
        <w:softHyphen/>
      </w:r>
      <w:r w:rsidR="00135A3E" w:rsidRPr="00C02FA5">
        <w:rPr>
          <w:rFonts w:ascii="Times New Roman" w:hAnsi="Times New Roman" w:cs="B Lotus" w:hint="cs"/>
          <w:color w:val="000000" w:themeColor="text1"/>
          <w:sz w:val="20"/>
          <w:szCs w:val="24"/>
          <w:rtl/>
        </w:rPr>
        <w:t>های تجربی نشان دادند که این مقیاس در معتادان به مواد</w:t>
      </w:r>
      <w:r w:rsidRPr="00C02FA5">
        <w:rPr>
          <w:rFonts w:ascii="Times New Roman" w:hAnsi="Times New Roman" w:cs="B Lotus" w:hint="cs"/>
          <w:color w:val="000000" w:themeColor="text1"/>
          <w:sz w:val="20"/>
          <w:szCs w:val="24"/>
          <w:rtl/>
        </w:rPr>
        <w:t xml:space="preserve"> مخدر شایع است.</w:t>
      </w:r>
      <w:r w:rsidR="00135A3E" w:rsidRPr="00C02FA5">
        <w:rPr>
          <w:rFonts w:ascii="Times New Roman" w:hAnsi="Times New Roman" w:cs="B Lotus" w:hint="cs"/>
          <w:color w:val="000000" w:themeColor="text1"/>
          <w:sz w:val="20"/>
          <w:szCs w:val="24"/>
          <w:rtl/>
        </w:rPr>
        <w:t xml:space="preserve"> </w:t>
      </w:r>
    </w:p>
    <w:p w:rsidR="00135A3E"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 xml:space="preserve">هاي </w:t>
      </w:r>
      <w:r w:rsidR="00262725"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ويژگي</w:t>
      </w:r>
      <w:r w:rsidRPr="00C02FA5">
        <w:rPr>
          <w:rFonts w:ascii="Times New Roman" w:hAnsi="Times New Roman" w:cs="B Lotus" w:hint="cs"/>
          <w:color w:val="000000" w:themeColor="text1"/>
          <w:sz w:val="20"/>
          <w:szCs w:val="24"/>
          <w:rtl/>
        </w:rPr>
        <w:softHyphen/>
        <w:t>هاي اختلال شخصيت ضد اجتماعي رابطه منفي معن</w:t>
      </w:r>
      <w:r w:rsidR="00A84A3B"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t>دار وجود دارد</w:t>
      </w:r>
      <w:r w:rsidR="0075773D" w:rsidRPr="00C02FA5">
        <w:rPr>
          <w:rFonts w:ascii="Times New Roman" w:hAnsi="Times New Roman" w:cs="B Lotus" w:hint="cs"/>
          <w:color w:val="000000" w:themeColor="text1"/>
          <w:sz w:val="20"/>
          <w:szCs w:val="24"/>
          <w:rtl/>
        </w:rPr>
        <w:t xml:space="preserve"> و ضریب تبیین آن 17 درصد است</w:t>
      </w:r>
      <w:r w:rsidRPr="00C02FA5">
        <w:rPr>
          <w:rFonts w:ascii="Times New Roman" w:hAnsi="Times New Roman" w:cs="B Lotus" w:hint="cs"/>
          <w:color w:val="000000" w:themeColor="text1"/>
          <w:sz w:val="20"/>
          <w:szCs w:val="24"/>
          <w:rtl/>
        </w:rPr>
        <w:t>. یعنی اینکه نمرات کم در اين طرحواره</w:t>
      </w:r>
      <w:r w:rsidRPr="00C02FA5">
        <w:rPr>
          <w:rFonts w:ascii="Times New Roman" w:hAnsi="Times New Roman" w:cs="B Lotus" w:hint="cs"/>
          <w:color w:val="000000" w:themeColor="text1"/>
          <w:sz w:val="20"/>
          <w:szCs w:val="24"/>
          <w:rtl/>
        </w:rPr>
        <w:softHyphen/>
        <w:t>ها باعث افزایش ویژگی اختلال شخصیت ضد اجتماعی می</w:t>
      </w:r>
      <w:r w:rsidRPr="00C02FA5">
        <w:rPr>
          <w:rFonts w:ascii="Times New Roman" w:hAnsi="Times New Roman" w:cs="B Lotus" w:hint="cs"/>
          <w:color w:val="000000" w:themeColor="text1"/>
          <w:sz w:val="20"/>
          <w:szCs w:val="24"/>
          <w:rtl/>
        </w:rPr>
        <w:softHyphen/>
        <w:t>شود یا به عبارتی طرحواره</w:t>
      </w:r>
      <w:r w:rsidRPr="00C02FA5">
        <w:rPr>
          <w:rFonts w:ascii="Times New Roman" w:hAnsi="Times New Roman" w:cs="B Lotus" w:hint="cs"/>
          <w:color w:val="000000" w:themeColor="text1"/>
          <w:sz w:val="20"/>
          <w:szCs w:val="24"/>
          <w:rtl/>
        </w:rPr>
        <w:softHyphen/>
        <w:t>های ناسازگار اولیه در ویژگی</w:t>
      </w:r>
      <w:r w:rsidRPr="00C02FA5">
        <w:rPr>
          <w:rFonts w:ascii="Times New Roman" w:hAnsi="Times New Roman" w:cs="B Lotus" w:hint="cs"/>
          <w:color w:val="000000" w:themeColor="text1"/>
          <w:sz w:val="20"/>
          <w:szCs w:val="24"/>
          <w:rtl/>
        </w:rPr>
        <w:softHyphen/>
        <w:t xml:space="preserve">های اختلال شخصیت ضد اجتماعی درگیر نیستند. </w:t>
      </w:r>
      <w:r w:rsidR="00262725" w:rsidRPr="00C02FA5">
        <w:rPr>
          <w:rFonts w:ascii="Times New Roman" w:hAnsi="Times New Roman" w:cs="B Lotus" w:hint="cs"/>
          <w:color w:val="000000" w:themeColor="text1"/>
          <w:sz w:val="20"/>
          <w:szCs w:val="24"/>
          <w:rtl/>
        </w:rPr>
        <w:t xml:space="preserve">نتایج مطالعه </w:t>
      </w:r>
      <w:r w:rsidRPr="00C02FA5">
        <w:rPr>
          <w:rFonts w:ascii="Times New Roman" w:hAnsi="Times New Roman" w:cs="B Lotus" w:hint="cs"/>
          <w:color w:val="000000" w:themeColor="text1"/>
          <w:sz w:val="20"/>
          <w:szCs w:val="24"/>
          <w:rtl/>
        </w:rPr>
        <w:t xml:space="preserve">نوردهل، هولت و هاگام (2005) </w:t>
      </w:r>
      <w:r w:rsidR="00262725" w:rsidRPr="00C02FA5">
        <w:rPr>
          <w:rFonts w:ascii="Times New Roman" w:hAnsi="Times New Roman" w:cs="B Lotus" w:hint="cs"/>
          <w:color w:val="000000" w:themeColor="text1"/>
          <w:sz w:val="20"/>
          <w:szCs w:val="24"/>
          <w:rtl/>
        </w:rPr>
        <w:t xml:space="preserve">با نتایج پژوهش همسو است. آنها </w:t>
      </w:r>
      <w:r w:rsidRPr="00C02FA5">
        <w:rPr>
          <w:rFonts w:ascii="Times New Roman" w:hAnsi="Times New Roman" w:cs="B Lotus" w:hint="cs"/>
          <w:color w:val="000000" w:themeColor="text1"/>
          <w:sz w:val="20"/>
          <w:szCs w:val="24"/>
          <w:rtl/>
        </w:rPr>
        <w:t>نشان دادند که صفات شخصیتی ضد اجتماعی با طرحواره</w:t>
      </w:r>
      <w:r w:rsidRPr="00C02FA5">
        <w:rPr>
          <w:rFonts w:ascii="Times New Roman" w:hAnsi="Times New Roman" w:cs="B Lotus" w:hint="cs"/>
          <w:color w:val="000000" w:themeColor="text1"/>
          <w:sz w:val="20"/>
          <w:szCs w:val="24"/>
          <w:rtl/>
        </w:rPr>
        <w:softHyphen/>
        <w:t>های ناسازگار اولیه ارتباط معناداری ندارد. اما خود اختلال در جامعه درمانی معتادین به مواد مخدر شایع است و با مشکل در اطاعت و پذیرش نقش</w:t>
      </w:r>
      <w:r w:rsidRPr="00C02FA5">
        <w:rPr>
          <w:rFonts w:ascii="Times New Roman" w:hAnsi="Times New Roman" w:cs="B Lotus" w:hint="cs"/>
          <w:color w:val="000000" w:themeColor="text1"/>
          <w:sz w:val="20"/>
          <w:szCs w:val="24"/>
          <w:rtl/>
        </w:rPr>
        <w:softHyphen/>
        <w:t>ها، تداوم درمان و خویشتن</w:t>
      </w:r>
      <w:r w:rsidRPr="00C02FA5">
        <w:rPr>
          <w:rFonts w:ascii="Times New Roman" w:hAnsi="Times New Roman" w:cs="B Lotus"/>
          <w:color w:val="000000" w:themeColor="text1"/>
          <w:sz w:val="20"/>
          <w:szCs w:val="24"/>
          <w:vertAlign w:val="subscript"/>
          <w:rtl/>
        </w:rPr>
        <w:softHyphen/>
      </w:r>
      <w:r w:rsidR="00262725" w:rsidRPr="00C02FA5">
        <w:rPr>
          <w:rFonts w:ascii="Times New Roman" w:hAnsi="Times New Roman" w:cs="B Lotus" w:hint="cs"/>
          <w:color w:val="000000" w:themeColor="text1"/>
          <w:sz w:val="20"/>
          <w:szCs w:val="24"/>
          <w:rtl/>
        </w:rPr>
        <w:t xml:space="preserve">داری همبستگی دارد. نتایج </w:t>
      </w:r>
      <w:r w:rsidR="0075773D" w:rsidRPr="00C02FA5">
        <w:rPr>
          <w:rFonts w:ascii="Times New Roman" w:hAnsi="Times New Roman" w:cs="B Lotus" w:hint="cs"/>
          <w:color w:val="000000" w:themeColor="text1"/>
          <w:sz w:val="20"/>
          <w:szCs w:val="24"/>
          <w:rtl/>
        </w:rPr>
        <w:t>این پژوهش</w:t>
      </w:r>
      <w:r w:rsidR="00262725" w:rsidRPr="00C02FA5">
        <w:rPr>
          <w:rFonts w:ascii="Times New Roman" w:hAnsi="Times New Roman" w:cs="B Lotus" w:hint="cs"/>
          <w:color w:val="000000" w:themeColor="text1"/>
          <w:sz w:val="20"/>
          <w:szCs w:val="24"/>
          <w:rtl/>
        </w:rPr>
        <w:t xml:space="preserve"> با نتایج پژوهش لواندوفسکی و همک</w:t>
      </w:r>
      <w:r w:rsidR="0075773D" w:rsidRPr="00C02FA5">
        <w:rPr>
          <w:rFonts w:ascii="Times New Roman" w:hAnsi="Times New Roman" w:cs="B Lotus" w:hint="cs"/>
          <w:color w:val="000000" w:themeColor="text1"/>
          <w:sz w:val="20"/>
          <w:szCs w:val="24"/>
          <w:rtl/>
        </w:rPr>
        <w:t>اران (2016) همسو نبود و عنوان می</w:t>
      </w:r>
      <w:r w:rsidR="0075773D" w:rsidRPr="00C02FA5">
        <w:rPr>
          <w:rFonts w:ascii="Times New Roman" w:hAnsi="Times New Roman" w:cs="B Lotus" w:hint="cs"/>
          <w:color w:val="000000" w:themeColor="text1"/>
          <w:sz w:val="20"/>
          <w:szCs w:val="24"/>
          <w:rtl/>
        </w:rPr>
        <w:softHyphen/>
        <w:t>کنند که هرچه طرحواره</w:t>
      </w:r>
      <w:r w:rsidR="0075773D" w:rsidRPr="00C02FA5">
        <w:rPr>
          <w:rFonts w:ascii="Times New Roman" w:hAnsi="Times New Roman" w:cs="B Lotus" w:hint="cs"/>
          <w:color w:val="000000" w:themeColor="text1"/>
          <w:sz w:val="20"/>
          <w:szCs w:val="24"/>
          <w:rtl/>
        </w:rPr>
        <w:softHyphen/>
        <w:t>هاي ناسازگار اوليه ناسازگارتر باشند، علائم اختلال شخصيت ضد اجتماعی نيز افزايش مي</w:t>
      </w:r>
      <w:r w:rsidR="0075773D" w:rsidRPr="00C02FA5">
        <w:rPr>
          <w:rFonts w:ascii="Times New Roman" w:hAnsi="Times New Roman" w:cs="B Lotus" w:hint="cs"/>
          <w:color w:val="000000" w:themeColor="text1"/>
          <w:sz w:val="20"/>
          <w:szCs w:val="24"/>
          <w:rtl/>
        </w:rPr>
        <w:softHyphen/>
        <w:t>يابد.</w:t>
      </w:r>
    </w:p>
    <w:p w:rsidR="00135A3E" w:rsidRPr="00C02FA5" w:rsidRDefault="0075773D"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هاي ناسازگار و</w:t>
      </w:r>
      <w:r w:rsidR="00135A3E" w:rsidRPr="00C02FA5">
        <w:rPr>
          <w:rFonts w:ascii="Times New Roman" w:hAnsi="Times New Roman" w:cs="B Lotus" w:hint="cs"/>
          <w:color w:val="000000" w:themeColor="text1"/>
          <w:sz w:val="20"/>
          <w:szCs w:val="24"/>
          <w:rtl/>
        </w:rPr>
        <w:t xml:space="preserve"> ويژگي</w:t>
      </w:r>
      <w:r w:rsidR="00135A3E" w:rsidRPr="00C02FA5">
        <w:rPr>
          <w:rFonts w:ascii="Times New Roman" w:hAnsi="Times New Roman" w:cs="B Lotus" w:hint="cs"/>
          <w:color w:val="000000" w:themeColor="text1"/>
          <w:sz w:val="20"/>
          <w:szCs w:val="24"/>
          <w:rtl/>
        </w:rPr>
        <w:softHyphen/>
        <w:t>هاي اختلال شخصيت ساديستيك رابطه مثبت معن</w:t>
      </w:r>
      <w:r w:rsidR="00A84A3B" w:rsidRPr="00C02FA5">
        <w:rPr>
          <w:rFonts w:ascii="Times New Roman" w:hAnsi="Times New Roman" w:cs="B Lotus" w:hint="cs"/>
          <w:color w:val="000000" w:themeColor="text1"/>
          <w:sz w:val="20"/>
          <w:szCs w:val="24"/>
          <w:rtl/>
        </w:rPr>
        <w:t>ا</w:t>
      </w:r>
      <w:r w:rsidR="00135A3E" w:rsidRPr="00C02FA5">
        <w:rPr>
          <w:rFonts w:ascii="Times New Roman" w:hAnsi="Times New Roman" w:cs="B Lotus" w:hint="cs"/>
          <w:color w:val="000000" w:themeColor="text1"/>
          <w:sz w:val="20"/>
          <w:szCs w:val="24"/>
          <w:rtl/>
        </w:rPr>
        <w:softHyphen/>
        <w:t>دار وجود دارد</w:t>
      </w:r>
      <w:r w:rsidRPr="00C02FA5">
        <w:rPr>
          <w:rFonts w:ascii="Times New Roman" w:hAnsi="Times New Roman" w:cs="B Lotus" w:hint="cs"/>
          <w:color w:val="000000" w:themeColor="text1"/>
          <w:sz w:val="20"/>
          <w:szCs w:val="24"/>
          <w:rtl/>
        </w:rPr>
        <w:t xml:space="preserve"> و ضریب تبیین آن 26 درصد است</w:t>
      </w:r>
      <w:r w:rsidR="00135A3E" w:rsidRPr="00C02FA5">
        <w:rPr>
          <w:rFonts w:ascii="Times New Roman" w:hAnsi="Times New Roman" w:cs="B Lotus" w:hint="cs"/>
          <w:color w:val="000000" w:themeColor="text1"/>
          <w:sz w:val="20"/>
          <w:szCs w:val="24"/>
          <w:rtl/>
        </w:rPr>
        <w:t>. اين يافته بيانگر آن است كه هرچه اين طرحواره</w:t>
      </w:r>
      <w:r w:rsidR="00135A3E" w:rsidRPr="00C02FA5">
        <w:rPr>
          <w:rFonts w:ascii="Times New Roman" w:hAnsi="Times New Roman" w:cs="B Lotus" w:hint="cs"/>
          <w:color w:val="000000" w:themeColor="text1"/>
          <w:sz w:val="20"/>
          <w:szCs w:val="24"/>
          <w:rtl/>
        </w:rPr>
        <w:softHyphen/>
        <w:t>اي ناسازگار اوليه افزايش يافته و ناكارآمدتر باشند، علائم اختلال شخصيت ساديستيك نيز افزايش مي</w:t>
      </w:r>
      <w:r w:rsidR="00135A3E" w:rsidRPr="00C02FA5">
        <w:rPr>
          <w:rFonts w:ascii="Times New Roman" w:hAnsi="Times New Roman" w:cs="B Lotus" w:hint="cs"/>
          <w:color w:val="000000" w:themeColor="text1"/>
          <w:sz w:val="20"/>
          <w:szCs w:val="24"/>
          <w:rtl/>
        </w:rPr>
        <w:softHyphen/>
        <w:t>يابد. به دليل يافت نشدن تحقيقات موافق يا مخالف با اين قسمت از يافتة پژوهش، پژوهش حاضر قابل مقايسه با تحقيقات پيشين نمي</w:t>
      </w:r>
      <w:r w:rsidR="00135A3E" w:rsidRPr="00C02FA5">
        <w:rPr>
          <w:rFonts w:ascii="Times New Roman" w:hAnsi="Times New Roman" w:cs="B Lotus" w:hint="cs"/>
          <w:color w:val="000000" w:themeColor="text1"/>
          <w:sz w:val="20"/>
          <w:szCs w:val="24"/>
          <w:rtl/>
        </w:rPr>
        <w:softHyphen/>
        <w:t>باشد. در تبیین این یافته می</w:t>
      </w:r>
      <w:r w:rsidR="00135A3E" w:rsidRPr="00C02FA5">
        <w:rPr>
          <w:rFonts w:ascii="Times New Roman" w:hAnsi="Times New Roman" w:cs="B Lotus" w:hint="cs"/>
          <w:color w:val="000000" w:themeColor="text1"/>
          <w:sz w:val="20"/>
          <w:szCs w:val="24"/>
          <w:rtl/>
        </w:rPr>
        <w:softHyphen/>
        <w:t>توان گفت که افراد وابسته به مواد مخدر افيوني با ویژگی</w:t>
      </w:r>
      <w:r w:rsidR="00135A3E" w:rsidRPr="00C02FA5">
        <w:rPr>
          <w:rFonts w:ascii="Times New Roman" w:hAnsi="Times New Roman" w:cs="B Lotus" w:hint="cs"/>
          <w:color w:val="000000" w:themeColor="text1"/>
          <w:sz w:val="20"/>
          <w:szCs w:val="24"/>
          <w:rtl/>
        </w:rPr>
        <w:softHyphen/>
        <w:t>های اختلال شخصیت سادیستیک، تحریک پذیر، زودرنج، تندمزاج، پرخاشگر، زورگو و ستیزه جو و خشن و سلطه</w:t>
      </w:r>
      <w:r w:rsidR="00135A3E" w:rsidRPr="00C02FA5">
        <w:rPr>
          <w:rFonts w:ascii="Times New Roman" w:hAnsi="Times New Roman" w:cs="B Lotus" w:hint="cs"/>
          <w:color w:val="000000" w:themeColor="text1"/>
          <w:sz w:val="20"/>
          <w:szCs w:val="24"/>
          <w:rtl/>
        </w:rPr>
        <w:softHyphen/>
        <w:t>گرند و احتمالاً طرحواره</w:t>
      </w:r>
      <w:r w:rsidR="00135A3E" w:rsidRPr="00C02FA5">
        <w:rPr>
          <w:rFonts w:ascii="Times New Roman" w:hAnsi="Times New Roman" w:cs="B Lotus" w:hint="cs"/>
          <w:color w:val="000000" w:themeColor="text1"/>
          <w:sz w:val="20"/>
          <w:szCs w:val="24"/>
          <w:rtl/>
        </w:rPr>
        <w:softHyphen/>
        <w:t>هایی که در این اختلال درگیرند مانند بی</w:t>
      </w:r>
      <w:r w:rsidR="00135A3E" w:rsidRPr="00C02FA5">
        <w:rPr>
          <w:rFonts w:ascii="Times New Roman" w:hAnsi="Times New Roman" w:cs="B Lotus" w:hint="cs"/>
          <w:color w:val="000000" w:themeColor="text1"/>
          <w:sz w:val="20"/>
          <w:szCs w:val="24"/>
          <w:rtl/>
        </w:rPr>
        <w:softHyphen/>
        <w:t>اعتمادی و بدبینی نسبت به دیگران، نقص در محدودیت</w:t>
      </w:r>
      <w:r w:rsidR="00135A3E" w:rsidRPr="00C02FA5">
        <w:rPr>
          <w:rFonts w:ascii="Times New Roman" w:hAnsi="Times New Roman" w:cs="B Lotus" w:hint="cs"/>
          <w:color w:val="000000" w:themeColor="text1"/>
          <w:sz w:val="20"/>
          <w:szCs w:val="24"/>
          <w:rtl/>
        </w:rPr>
        <w:softHyphen/>
        <w:t>های درونی ناتوانی در رعایت حقوق دیگران، احساس استحقاق و برتری ممکن است که در پیدایش و بروز ناهنجاری</w:t>
      </w:r>
      <w:r w:rsidR="00135A3E" w:rsidRPr="00C02FA5">
        <w:rPr>
          <w:rFonts w:ascii="Times New Roman" w:hAnsi="Times New Roman" w:cs="B Lotus" w:hint="cs"/>
          <w:color w:val="000000" w:themeColor="text1"/>
          <w:sz w:val="20"/>
          <w:szCs w:val="24"/>
          <w:rtl/>
        </w:rPr>
        <w:softHyphen/>
        <w:t xml:space="preserve">هایی مانند وابستگی به مواد مخدر و یا اختلال فوق نقش داشته باشد. </w:t>
      </w:r>
    </w:p>
    <w:p w:rsidR="00135A3E"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w:t>
      </w:r>
      <w:r w:rsidR="0075773D" w:rsidRPr="00C02FA5">
        <w:rPr>
          <w:rFonts w:ascii="Times New Roman" w:hAnsi="Times New Roman" w:cs="B Lotus" w:hint="cs"/>
          <w:color w:val="000000" w:themeColor="text1"/>
          <w:sz w:val="20"/>
          <w:szCs w:val="24"/>
          <w:rtl/>
        </w:rPr>
        <w:t>ن طرحواره</w:t>
      </w:r>
      <w:r w:rsidR="0075773D" w:rsidRPr="00C02FA5">
        <w:rPr>
          <w:rFonts w:ascii="Times New Roman" w:hAnsi="Times New Roman" w:cs="B Lotus" w:hint="cs"/>
          <w:color w:val="000000" w:themeColor="text1"/>
          <w:sz w:val="20"/>
          <w:szCs w:val="24"/>
          <w:rtl/>
        </w:rPr>
        <w:softHyphen/>
        <w:t xml:space="preserve">هاي ناسازگار </w:t>
      </w:r>
      <w:r w:rsidRPr="00C02FA5">
        <w:rPr>
          <w:rFonts w:ascii="Times New Roman" w:hAnsi="Times New Roman" w:cs="B Lotus" w:hint="cs"/>
          <w:color w:val="000000" w:themeColor="text1"/>
          <w:sz w:val="20"/>
          <w:szCs w:val="24"/>
          <w:rtl/>
        </w:rPr>
        <w:t>و ويژگي</w:t>
      </w:r>
      <w:r w:rsidRPr="00C02FA5">
        <w:rPr>
          <w:rFonts w:ascii="Times New Roman" w:hAnsi="Times New Roman" w:cs="B Lotus" w:hint="cs"/>
          <w:color w:val="000000" w:themeColor="text1"/>
          <w:sz w:val="20"/>
          <w:szCs w:val="24"/>
          <w:rtl/>
        </w:rPr>
        <w:softHyphen/>
        <w:t>هاي اختلال شخصيت وسواسي رابطه مثبت معن</w:t>
      </w:r>
      <w:r w:rsidR="000507FF"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حاصل شد</w:t>
      </w:r>
      <w:r w:rsidR="00762EA5" w:rsidRPr="00C02FA5">
        <w:rPr>
          <w:rFonts w:ascii="Times New Roman" w:hAnsi="Times New Roman" w:cs="B Lotus" w:hint="cs"/>
          <w:color w:val="000000" w:themeColor="text1"/>
          <w:sz w:val="20"/>
          <w:szCs w:val="24"/>
          <w:rtl/>
        </w:rPr>
        <w:t xml:space="preserve"> و ضریب تبیین آن 31 درصد است</w:t>
      </w:r>
      <w:r w:rsidRPr="00C02FA5">
        <w:rPr>
          <w:rFonts w:ascii="Times New Roman" w:hAnsi="Times New Roman" w:cs="B Lotus" w:hint="cs"/>
          <w:color w:val="000000" w:themeColor="text1"/>
          <w:sz w:val="20"/>
          <w:szCs w:val="24"/>
          <w:rtl/>
        </w:rPr>
        <w:t>. اين يافته نشان مي</w:t>
      </w:r>
      <w:r w:rsidRPr="00C02FA5">
        <w:rPr>
          <w:rFonts w:ascii="Times New Roman" w:hAnsi="Times New Roman" w:cs="B Lotus" w:hint="cs"/>
          <w:color w:val="000000" w:themeColor="text1"/>
          <w:sz w:val="20"/>
          <w:szCs w:val="24"/>
          <w:rtl/>
        </w:rPr>
        <w:softHyphen/>
        <w:t>دهد كه هرچه طرحواره</w:t>
      </w:r>
      <w:r w:rsidRPr="00C02FA5">
        <w:rPr>
          <w:rFonts w:ascii="Times New Roman" w:hAnsi="Times New Roman" w:cs="B Lotus" w:hint="cs"/>
          <w:color w:val="000000" w:themeColor="text1"/>
          <w:sz w:val="20"/>
          <w:szCs w:val="24"/>
          <w:rtl/>
        </w:rPr>
        <w:softHyphen/>
        <w:t>هاي ناسازگار اوليه ذكر شده ناكارآمدتر باشند، علائم اختلال شخصيت وسواسي نیز افزایش می</w:t>
      </w:r>
      <w:r w:rsidR="0075773D"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يابند. ارتباط بين طرحواره اطاعت، رهاشدگي و ويژگي</w:t>
      </w:r>
      <w:r w:rsidRPr="00C02FA5">
        <w:rPr>
          <w:rFonts w:ascii="Times New Roman" w:hAnsi="Times New Roman" w:cs="B Lotus" w:hint="cs"/>
          <w:color w:val="000000" w:themeColor="text1"/>
          <w:sz w:val="20"/>
          <w:szCs w:val="24"/>
          <w:rtl/>
        </w:rPr>
        <w:softHyphen/>
        <w:t xml:space="preserve">هاي اختلال شخصيت </w:t>
      </w:r>
      <w:r w:rsidRPr="00C02FA5">
        <w:rPr>
          <w:rFonts w:ascii="Times New Roman" w:hAnsi="Times New Roman" w:cs="B Lotus" w:hint="cs"/>
          <w:color w:val="000000" w:themeColor="text1"/>
          <w:sz w:val="20"/>
          <w:szCs w:val="24"/>
          <w:rtl/>
        </w:rPr>
        <w:lastRenderedPageBreak/>
        <w:t>وسواسي در پژوهش يانگ (200</w:t>
      </w:r>
      <w:r w:rsidR="0075773D" w:rsidRPr="00C02FA5">
        <w:rPr>
          <w:rFonts w:ascii="Times New Roman" w:hAnsi="Times New Roman" w:cs="B Lotus" w:hint="cs"/>
          <w:color w:val="000000" w:themeColor="text1"/>
          <w:sz w:val="20"/>
          <w:szCs w:val="24"/>
          <w:rtl/>
        </w:rPr>
        <w:t>5</w:t>
      </w:r>
      <w:r w:rsidRPr="00C02FA5">
        <w:rPr>
          <w:rFonts w:ascii="Times New Roman" w:hAnsi="Times New Roman" w:cs="B Lotus" w:hint="cs"/>
          <w:color w:val="000000" w:themeColor="text1"/>
          <w:sz w:val="20"/>
          <w:szCs w:val="24"/>
          <w:rtl/>
        </w:rPr>
        <w:t>) نشان داده شده اس</w:t>
      </w:r>
      <w:r w:rsidR="0075773D" w:rsidRPr="00C02FA5">
        <w:rPr>
          <w:rFonts w:ascii="Times New Roman" w:hAnsi="Times New Roman" w:cs="B Lotus" w:hint="cs"/>
          <w:color w:val="000000" w:themeColor="text1"/>
          <w:sz w:val="20"/>
          <w:szCs w:val="24"/>
          <w:rtl/>
        </w:rPr>
        <w:t>ت و رابطه بین معيارهاي سرسختانه</w:t>
      </w:r>
      <w:r w:rsidRPr="00C02FA5">
        <w:rPr>
          <w:rFonts w:ascii="Times New Roman" w:hAnsi="Times New Roman" w:cs="B Lotus" w:hint="cs"/>
          <w:color w:val="000000" w:themeColor="text1"/>
          <w:sz w:val="20"/>
          <w:szCs w:val="24"/>
          <w:rtl/>
        </w:rPr>
        <w:t>/ عيب</w:t>
      </w:r>
      <w:r w:rsidRPr="00C02FA5">
        <w:rPr>
          <w:rFonts w:ascii="Times New Roman" w:hAnsi="Times New Roman" w:cs="B Lotus" w:hint="cs"/>
          <w:color w:val="000000" w:themeColor="text1"/>
          <w:sz w:val="20"/>
          <w:szCs w:val="24"/>
          <w:rtl/>
        </w:rPr>
        <w:softHyphen/>
        <w:t>جويي افراطي و ويژگي اختلال شخصيت وسواسي نيز با يافته</w:t>
      </w:r>
      <w:r w:rsidRPr="00C02FA5">
        <w:rPr>
          <w:rFonts w:ascii="Times New Roman" w:hAnsi="Times New Roman" w:cs="B Lotus" w:hint="cs"/>
          <w:color w:val="000000" w:themeColor="text1"/>
          <w:sz w:val="20"/>
          <w:szCs w:val="24"/>
          <w:rtl/>
        </w:rPr>
        <w:softHyphen/>
        <w:t xml:space="preserve">هاي </w:t>
      </w:r>
      <w:r w:rsidR="0055422A" w:rsidRPr="00C02FA5">
        <w:rPr>
          <w:rFonts w:ascii="Times New Roman" w:hAnsi="Times New Roman" w:cs="B Lotus" w:hint="cs"/>
          <w:color w:val="000000" w:themeColor="text1"/>
          <w:sz w:val="20"/>
          <w:szCs w:val="24"/>
          <w:rtl/>
        </w:rPr>
        <w:t>برایت وایت</w:t>
      </w:r>
      <w:r w:rsidR="0055422A" w:rsidRPr="00C02FA5">
        <w:rPr>
          <w:rFonts w:ascii="Times New Roman" w:hAnsi="Times New Roman" w:cs="B Lotus"/>
          <w:color w:val="000000" w:themeColor="text1"/>
          <w:sz w:val="20"/>
          <w:szCs w:val="24"/>
          <w:rtl/>
        </w:rPr>
        <w:t xml:space="preserve"> </w:t>
      </w:r>
      <w:r w:rsidR="0055422A" w:rsidRPr="00C02FA5">
        <w:rPr>
          <w:rFonts w:ascii="Times New Roman" w:hAnsi="Times New Roman" w:cs="B Lotus" w:hint="cs"/>
          <w:color w:val="000000" w:themeColor="text1"/>
          <w:sz w:val="20"/>
          <w:szCs w:val="24"/>
          <w:rtl/>
        </w:rPr>
        <w:t>و</w:t>
      </w:r>
      <w:r w:rsidR="0055422A" w:rsidRPr="00C02FA5">
        <w:rPr>
          <w:rFonts w:ascii="Times New Roman" w:hAnsi="Times New Roman" w:cs="B Lotus"/>
          <w:color w:val="000000" w:themeColor="text1"/>
          <w:sz w:val="20"/>
          <w:szCs w:val="24"/>
          <w:rtl/>
        </w:rPr>
        <w:t xml:space="preserve"> </w:t>
      </w:r>
      <w:r w:rsidR="0055422A" w:rsidRPr="00C02FA5">
        <w:rPr>
          <w:rFonts w:ascii="Times New Roman" w:hAnsi="Times New Roman" w:cs="B Lotus" w:hint="cs"/>
          <w:color w:val="000000" w:themeColor="text1"/>
          <w:sz w:val="20"/>
          <w:szCs w:val="24"/>
          <w:rtl/>
        </w:rPr>
        <w:t>همکاران (2016)</w:t>
      </w:r>
      <w:r w:rsidR="0055422A"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موافق مي</w:t>
      </w:r>
      <w:r w:rsidRPr="00C02FA5">
        <w:rPr>
          <w:rFonts w:ascii="Times New Roman" w:hAnsi="Times New Roman" w:cs="B Lotus" w:hint="cs"/>
          <w:color w:val="000000" w:themeColor="text1"/>
          <w:sz w:val="20"/>
          <w:szCs w:val="24"/>
          <w:rtl/>
        </w:rPr>
        <w:softHyphen/>
        <w:t>باشد. البته باید توجه داشت که برافراشتگی در این مقیاس نشانه وجود اختلال شخصیت نیست چراکه ممکن است افرادی که دوست دارند در آزمون خوب دیده شوند یا دفاعی هستند در این مقیاس نمرات بالا می</w:t>
      </w:r>
      <w:r w:rsidRPr="00C02FA5">
        <w:rPr>
          <w:rFonts w:ascii="Times New Roman" w:hAnsi="Times New Roman" w:cs="B Lotus" w:hint="cs"/>
          <w:color w:val="000000" w:themeColor="text1"/>
          <w:sz w:val="20"/>
          <w:szCs w:val="24"/>
          <w:rtl/>
        </w:rPr>
        <w:softHyphen/>
        <w:t>گیرند زیرا این افراد نقیصه</w:t>
      </w:r>
      <w:r w:rsidRPr="00C02FA5">
        <w:rPr>
          <w:rFonts w:ascii="Times New Roman" w:hAnsi="Times New Roman" w:cs="B Lotus" w:hint="cs"/>
          <w:color w:val="000000" w:themeColor="text1"/>
          <w:sz w:val="20"/>
          <w:szCs w:val="24"/>
          <w:rtl/>
        </w:rPr>
        <w:softHyphen/>
        <w:t>های شخصی خود را تأیید نمی</w:t>
      </w:r>
      <w:r w:rsidRPr="00C02FA5">
        <w:rPr>
          <w:rFonts w:ascii="Times New Roman" w:hAnsi="Times New Roman" w:cs="B Lotus" w:hint="cs"/>
          <w:color w:val="000000" w:themeColor="text1"/>
          <w:sz w:val="20"/>
          <w:szCs w:val="24"/>
          <w:rtl/>
        </w:rPr>
        <w:softHyphen/>
        <w:t>کنند و به آزمون به شیوه</w:t>
      </w:r>
      <w:r w:rsidRPr="00C02FA5">
        <w:rPr>
          <w:rFonts w:ascii="Times New Roman" w:hAnsi="Times New Roman" w:cs="B Lotus" w:hint="cs"/>
          <w:color w:val="000000" w:themeColor="text1"/>
          <w:sz w:val="20"/>
          <w:szCs w:val="24"/>
          <w:rtl/>
        </w:rPr>
        <w:softHyphen/>
        <w:t>ای کمال</w:t>
      </w:r>
      <w:r w:rsidRPr="00C02FA5">
        <w:rPr>
          <w:rFonts w:ascii="Times New Roman" w:hAnsi="Times New Roman" w:cs="B Lotus" w:hint="cs"/>
          <w:color w:val="000000" w:themeColor="text1"/>
          <w:sz w:val="20"/>
          <w:szCs w:val="24"/>
          <w:rtl/>
        </w:rPr>
        <w:softHyphen/>
        <w:t>گرایانه پاسخ می</w:t>
      </w:r>
      <w:r w:rsidRPr="00C02FA5">
        <w:rPr>
          <w:rFonts w:ascii="Times New Roman" w:hAnsi="Times New Roman" w:cs="B Lotus" w:hint="cs"/>
          <w:color w:val="000000" w:themeColor="text1"/>
          <w:sz w:val="20"/>
          <w:szCs w:val="24"/>
          <w:rtl/>
        </w:rPr>
        <w:softHyphen/>
        <w:t>دهند. بنابراین در تفسیر این مقیاس به جای تأکید بر دقت و توجه زیاد، نظم یا علاقه به برنامه</w:t>
      </w:r>
      <w:r w:rsidRPr="00C02FA5">
        <w:rPr>
          <w:rFonts w:ascii="Times New Roman" w:hAnsi="Times New Roman" w:cs="B Lotus" w:hint="cs"/>
          <w:color w:val="000000" w:themeColor="text1"/>
          <w:sz w:val="20"/>
          <w:szCs w:val="24"/>
          <w:rtl/>
        </w:rPr>
        <w:softHyphen/>
        <w:t>ریزی دقیق این افراد باید بر دیدگاه دفاعی آنها تأکید شود.</w:t>
      </w:r>
    </w:p>
    <w:p w:rsidR="00135A3E"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hint="cs"/>
          <w:color w:val="000000" w:themeColor="text1"/>
          <w:sz w:val="20"/>
          <w:szCs w:val="24"/>
          <w:rtl/>
        </w:rPr>
        <w:softHyphen/>
        <w:t xml:space="preserve">هاي </w:t>
      </w:r>
      <w:r w:rsidR="00762EA5"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ويژگي</w:t>
      </w:r>
      <w:r w:rsidRPr="00C02FA5">
        <w:rPr>
          <w:rFonts w:ascii="Times New Roman" w:hAnsi="Times New Roman" w:cs="B Lotus" w:hint="cs"/>
          <w:color w:val="000000" w:themeColor="text1"/>
          <w:sz w:val="20"/>
          <w:szCs w:val="24"/>
          <w:rtl/>
        </w:rPr>
        <w:softHyphen/>
        <w:t>هاي اختلال شخصيت منفي</w:t>
      </w:r>
      <w:r w:rsidRPr="00C02FA5">
        <w:rPr>
          <w:rFonts w:ascii="Times New Roman" w:hAnsi="Times New Roman" w:cs="B Lotus" w:hint="cs"/>
          <w:color w:val="000000" w:themeColor="text1"/>
          <w:sz w:val="20"/>
          <w:szCs w:val="24"/>
          <w:rtl/>
        </w:rPr>
        <w:softHyphen/>
        <w:t>گرا</w:t>
      </w:r>
      <w:r w:rsidR="00762EA5" w:rsidRPr="00C02FA5">
        <w:rPr>
          <w:rFonts w:ascii="Times New Roman" w:hAnsi="Times New Roman" w:cs="B Lotus" w:hint="cs"/>
          <w:color w:val="000000" w:themeColor="text1"/>
          <w:sz w:val="20"/>
          <w:szCs w:val="24"/>
          <w:rtl/>
        </w:rPr>
        <w:t xml:space="preserve"> (منفعل</w:t>
      </w:r>
      <w:r w:rsidRPr="00C02FA5">
        <w:rPr>
          <w:rFonts w:ascii="Times New Roman" w:hAnsi="Times New Roman" w:cs="B Lotus" w:hint="cs"/>
          <w:color w:val="000000" w:themeColor="text1"/>
          <w:sz w:val="20"/>
          <w:szCs w:val="24"/>
          <w:rtl/>
        </w:rPr>
        <w:t>- پرخاشگر) رابطه مثبت معن</w:t>
      </w:r>
      <w:r w:rsidR="000507FF"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 يافت شد</w:t>
      </w:r>
      <w:r w:rsidR="00762EA5" w:rsidRPr="00C02FA5">
        <w:rPr>
          <w:rFonts w:ascii="Times New Roman" w:hAnsi="Times New Roman" w:cs="B Lotus" w:hint="cs"/>
          <w:color w:val="000000" w:themeColor="text1"/>
          <w:sz w:val="20"/>
          <w:szCs w:val="24"/>
          <w:rtl/>
        </w:rPr>
        <w:t xml:space="preserve"> و ضریب تبیین آن 36 درصد است</w:t>
      </w:r>
      <w:r w:rsidRPr="00C02FA5">
        <w:rPr>
          <w:rFonts w:ascii="Times New Roman" w:hAnsi="Times New Roman" w:cs="B Lotus" w:hint="cs"/>
          <w:color w:val="000000" w:themeColor="text1"/>
          <w:sz w:val="20"/>
          <w:szCs w:val="24"/>
          <w:rtl/>
        </w:rPr>
        <w:t>. اين يافته نشان دهنده آن است كه در اثر افزايش طرحواره</w:t>
      </w:r>
      <w:r w:rsidRPr="00C02FA5">
        <w:rPr>
          <w:rFonts w:ascii="Times New Roman" w:hAnsi="Times New Roman" w:cs="B Lotus" w:hint="cs"/>
          <w:color w:val="000000" w:themeColor="text1"/>
          <w:sz w:val="20"/>
          <w:szCs w:val="24"/>
          <w:rtl/>
        </w:rPr>
        <w:softHyphen/>
        <w:t>هاي ناسازگار اوليه ذكر شده علائم اختلال شخصيت منفي</w:t>
      </w:r>
      <w:r w:rsidRPr="00C02FA5">
        <w:rPr>
          <w:rFonts w:ascii="Times New Roman" w:hAnsi="Times New Roman" w:cs="B Lotus" w:hint="cs"/>
          <w:color w:val="000000" w:themeColor="text1"/>
          <w:sz w:val="20"/>
          <w:szCs w:val="24"/>
          <w:rtl/>
        </w:rPr>
        <w:softHyphen/>
        <w:t>گرا نيز افزايش مي</w:t>
      </w:r>
      <w:r w:rsidRPr="00C02FA5">
        <w:rPr>
          <w:rFonts w:ascii="Times New Roman" w:hAnsi="Times New Roman" w:cs="B Lotus" w:hint="cs"/>
          <w:color w:val="000000" w:themeColor="text1"/>
          <w:sz w:val="20"/>
          <w:szCs w:val="24"/>
          <w:rtl/>
        </w:rPr>
        <w:softHyphen/>
        <w:t>يابد.</w:t>
      </w:r>
      <w:r w:rsidR="00762EA5" w:rsidRPr="00C02FA5">
        <w:rPr>
          <w:rFonts w:ascii="Times New Roman" w:hAnsi="Times New Roman" w:cs="B Lotus" w:hint="cs"/>
          <w:color w:val="000000" w:themeColor="text1"/>
          <w:sz w:val="20"/>
          <w:szCs w:val="24"/>
          <w:rtl/>
        </w:rPr>
        <w:t xml:space="preserve"> رابطه بین طرحواره استحقاق</w:t>
      </w:r>
      <w:r w:rsidRPr="00C02FA5">
        <w:rPr>
          <w:rFonts w:ascii="Times New Roman" w:hAnsi="Times New Roman" w:cs="B Lotus" w:hint="cs"/>
          <w:color w:val="000000" w:themeColor="text1"/>
          <w:sz w:val="20"/>
          <w:szCs w:val="24"/>
          <w:rtl/>
        </w:rPr>
        <w:t>/ بزرگ</w:t>
      </w:r>
      <w:r w:rsidR="00762EA5"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منشي و ویژگی</w:t>
      </w:r>
      <w:r w:rsidR="007D575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 اختلال شخصيت منفي</w:t>
      </w:r>
      <w:r w:rsidR="007D575E"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گرا در پژوهش، نوردهل، هولت و هاگام (2005) نشان داده شد. در تبیین این یافته می</w:t>
      </w:r>
      <w:r w:rsidRPr="00C02FA5">
        <w:rPr>
          <w:rFonts w:ascii="Times New Roman" w:hAnsi="Times New Roman" w:cs="B Lotus" w:hint="cs"/>
          <w:color w:val="000000" w:themeColor="text1"/>
          <w:sz w:val="20"/>
          <w:szCs w:val="24"/>
          <w:rtl/>
        </w:rPr>
        <w:softHyphen/>
        <w:t>توان گفت كه افراد وابسته به مواد مخدر افيوني با ویژگی</w:t>
      </w:r>
      <w:r w:rsidRPr="00C02FA5">
        <w:rPr>
          <w:rFonts w:ascii="Times New Roman" w:hAnsi="Times New Roman" w:cs="B Lotus" w:hint="cs"/>
          <w:color w:val="000000" w:themeColor="text1"/>
          <w:sz w:val="20"/>
          <w:szCs w:val="24"/>
          <w:rtl/>
        </w:rPr>
        <w:softHyphen/>
        <w:t>های اختلال شخصیت منفی</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گرا، نیاز دارند به دیگران تکیه کنند زیرا قادر نیستند بدون حمایت دیگران کاری را خوب انجام دهند. از طرفی دیگر احساس می</w:t>
      </w:r>
      <w:r w:rsidRPr="00C02FA5">
        <w:rPr>
          <w:rFonts w:ascii="Times New Roman" w:hAnsi="Times New Roman" w:cs="B Lotus" w:hint="cs"/>
          <w:color w:val="000000" w:themeColor="text1"/>
          <w:sz w:val="20"/>
          <w:szCs w:val="24"/>
          <w:rtl/>
        </w:rPr>
        <w:softHyphen/>
        <w:t>کنند که تحمل وابستگی را ندارند. این بیماران زمانی تسلیم و فرمانبردار و زمانی دیگ</w:t>
      </w:r>
      <w:r w:rsidR="00762EA5" w:rsidRPr="00C02FA5">
        <w:rPr>
          <w:rFonts w:ascii="Times New Roman" w:hAnsi="Times New Roman" w:cs="B Lotus" w:hint="cs"/>
          <w:color w:val="000000" w:themeColor="text1"/>
          <w:sz w:val="20"/>
          <w:szCs w:val="24"/>
          <w:rtl/>
        </w:rPr>
        <w:t>ر رفتار وارونه و منفی</w:t>
      </w:r>
      <w:r w:rsidR="00762EA5" w:rsidRPr="00C02FA5">
        <w:rPr>
          <w:rFonts w:ascii="Times New Roman" w:hAnsi="Times New Roman" w:cs="B Lotus" w:hint="cs"/>
          <w:color w:val="000000" w:themeColor="text1"/>
          <w:sz w:val="20"/>
          <w:szCs w:val="24"/>
          <w:rtl/>
        </w:rPr>
        <w:softHyphen/>
        <w:t xml:space="preserve">گرا دارند. </w:t>
      </w:r>
      <w:r w:rsidRPr="00C02FA5">
        <w:rPr>
          <w:rFonts w:ascii="Times New Roman" w:hAnsi="Times New Roman" w:cs="B Lotus" w:hint="cs"/>
          <w:color w:val="000000" w:themeColor="text1"/>
          <w:sz w:val="20"/>
          <w:szCs w:val="24"/>
          <w:rtl/>
        </w:rPr>
        <w:t>از آنجایی که این سبک شخصیتی در جامعه معتادان شایع است احتمالاً طرحواره</w:t>
      </w:r>
      <w:r w:rsidRPr="00C02FA5">
        <w:rPr>
          <w:rFonts w:ascii="Times New Roman" w:hAnsi="Times New Roman" w:cs="B Lotus" w:hint="cs"/>
          <w:color w:val="000000" w:themeColor="text1"/>
          <w:sz w:val="20"/>
          <w:szCs w:val="24"/>
          <w:rtl/>
        </w:rPr>
        <w:softHyphen/>
        <w:t>هایی که در پژوهش حاضر مشخص گردید در بروز این اختلال و اعتیاد به مواد مخدر نقش دارد زیرا طرحواره</w:t>
      </w:r>
      <w:r w:rsidRPr="00C02FA5">
        <w:rPr>
          <w:rFonts w:ascii="Times New Roman" w:hAnsi="Times New Roman" w:cs="B Lotus" w:hint="cs"/>
          <w:color w:val="000000" w:themeColor="text1"/>
          <w:sz w:val="20"/>
          <w:szCs w:val="24"/>
          <w:rtl/>
        </w:rPr>
        <w:softHyphen/>
        <w:t>های درگیر در این اختلال با ویژگی</w:t>
      </w:r>
      <w:r w:rsidRPr="00C02FA5">
        <w:rPr>
          <w:rFonts w:ascii="Times New Roman" w:hAnsi="Times New Roman" w:cs="B Lotus" w:hint="cs"/>
          <w:color w:val="000000" w:themeColor="text1"/>
          <w:sz w:val="20"/>
          <w:szCs w:val="24"/>
          <w:rtl/>
        </w:rPr>
        <w:softHyphen/>
        <w:t>های اختلال شخصیت منفی</w:t>
      </w:r>
      <w:r w:rsidRPr="00C02FA5">
        <w:rPr>
          <w:rFonts w:ascii="Times New Roman" w:hAnsi="Times New Roman" w:cs="B Lotus" w:hint="cs"/>
          <w:color w:val="000000" w:themeColor="text1"/>
          <w:sz w:val="20"/>
          <w:szCs w:val="24"/>
          <w:rtl/>
        </w:rPr>
        <w:softHyphen/>
        <w:t>گرا همخوانی دارند.</w:t>
      </w:r>
    </w:p>
    <w:p w:rsidR="00762EA5" w:rsidRPr="00C02FA5" w:rsidRDefault="00135A3E"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بين 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 xml:space="preserve">هاي </w:t>
      </w:r>
      <w:r w:rsidR="00762EA5" w:rsidRPr="00C02FA5">
        <w:rPr>
          <w:rFonts w:ascii="Times New Roman" w:hAnsi="Times New Roman" w:cs="B Lotus" w:hint="cs"/>
          <w:color w:val="000000" w:themeColor="text1"/>
          <w:sz w:val="20"/>
          <w:szCs w:val="24"/>
          <w:rtl/>
        </w:rPr>
        <w:t>ناسازگار</w:t>
      </w:r>
      <w:r w:rsidRPr="00C02FA5">
        <w:rPr>
          <w:rFonts w:ascii="Times New Roman" w:hAnsi="Times New Roman" w:cs="B Lotus" w:hint="cs"/>
          <w:color w:val="000000" w:themeColor="text1"/>
          <w:sz w:val="20"/>
          <w:szCs w:val="24"/>
          <w:rtl/>
        </w:rPr>
        <w:t xml:space="preserve"> و ويژگي</w:t>
      </w:r>
      <w:r w:rsidRPr="00C02FA5">
        <w:rPr>
          <w:rFonts w:ascii="Times New Roman" w:hAnsi="Times New Roman" w:cs="B Lotus" w:hint="cs"/>
          <w:color w:val="000000" w:themeColor="text1"/>
          <w:sz w:val="20"/>
          <w:szCs w:val="24"/>
          <w:rtl/>
        </w:rPr>
        <w:softHyphen/>
        <w:t xml:space="preserve">هاي اختلال شخصيت خودآزار رابطه مثبت </w:t>
      </w:r>
      <w:r w:rsidR="00762EA5" w:rsidRPr="00C02FA5">
        <w:rPr>
          <w:rFonts w:ascii="Times New Roman" w:hAnsi="Times New Roman" w:cs="B Lotus" w:hint="cs"/>
          <w:color w:val="000000" w:themeColor="text1"/>
          <w:sz w:val="20"/>
          <w:szCs w:val="24"/>
          <w:rtl/>
        </w:rPr>
        <w:t xml:space="preserve">و </w:t>
      </w:r>
      <w:r w:rsidRPr="00C02FA5">
        <w:rPr>
          <w:rFonts w:ascii="Times New Roman" w:hAnsi="Times New Roman" w:cs="B Lotus" w:hint="cs"/>
          <w:color w:val="000000" w:themeColor="text1"/>
          <w:sz w:val="20"/>
          <w:szCs w:val="24"/>
          <w:rtl/>
        </w:rPr>
        <w:t>معن</w:t>
      </w:r>
      <w:r w:rsidR="00C642B0" w:rsidRPr="00C02FA5">
        <w:rPr>
          <w:rFonts w:ascii="Times New Roman" w:hAnsi="Times New Roman" w:cs="B Lotus" w:hint="cs"/>
          <w:color w:val="000000" w:themeColor="text1"/>
          <w:sz w:val="20"/>
          <w:szCs w:val="24"/>
          <w:rtl/>
        </w:rPr>
        <w:t>ا</w:t>
      </w:r>
      <w:r w:rsidRPr="00C02FA5">
        <w:rPr>
          <w:rFonts w:ascii="Times New Roman" w:hAnsi="Times New Roman" w:cs="B Lotus" w:hint="cs"/>
          <w:color w:val="000000" w:themeColor="text1"/>
          <w:sz w:val="20"/>
          <w:szCs w:val="24"/>
          <w:rtl/>
        </w:rPr>
        <w:softHyphen/>
        <w:t>دار</w:t>
      </w:r>
      <w:r w:rsidR="00762EA5" w:rsidRPr="00C02FA5">
        <w:rPr>
          <w:rFonts w:ascii="Times New Roman" w:hAnsi="Times New Roman" w:cs="B Lotus" w:hint="cs"/>
          <w:color w:val="000000" w:themeColor="text1"/>
          <w:sz w:val="20"/>
          <w:szCs w:val="24"/>
          <w:rtl/>
        </w:rPr>
        <w:t>ی</w:t>
      </w:r>
      <w:r w:rsidRPr="00C02FA5">
        <w:rPr>
          <w:rFonts w:ascii="Times New Roman" w:hAnsi="Times New Roman" w:cs="B Lotus" w:hint="cs"/>
          <w:color w:val="000000" w:themeColor="text1"/>
          <w:sz w:val="20"/>
          <w:szCs w:val="24"/>
          <w:rtl/>
        </w:rPr>
        <w:t xml:space="preserve"> يافت </w:t>
      </w:r>
      <w:r w:rsidR="00762EA5" w:rsidRPr="00C02FA5">
        <w:rPr>
          <w:rFonts w:ascii="Times New Roman" w:hAnsi="Times New Roman" w:cs="B Lotus" w:hint="cs"/>
          <w:color w:val="000000" w:themeColor="text1"/>
          <w:sz w:val="20"/>
          <w:szCs w:val="24"/>
          <w:rtl/>
        </w:rPr>
        <w:t>ن</w:t>
      </w:r>
      <w:r w:rsidRPr="00C02FA5">
        <w:rPr>
          <w:rFonts w:ascii="Times New Roman" w:hAnsi="Times New Roman" w:cs="B Lotus" w:hint="cs"/>
          <w:color w:val="000000" w:themeColor="text1"/>
          <w:sz w:val="20"/>
          <w:szCs w:val="24"/>
          <w:rtl/>
        </w:rPr>
        <w:t xml:space="preserve">شد. اين </w:t>
      </w:r>
      <w:r w:rsidR="00762EA5" w:rsidRPr="00C02FA5">
        <w:rPr>
          <w:rFonts w:ascii="Times New Roman" w:hAnsi="Times New Roman" w:cs="B Lotus" w:hint="cs"/>
          <w:color w:val="000000" w:themeColor="text1"/>
          <w:sz w:val="20"/>
          <w:szCs w:val="24"/>
          <w:rtl/>
        </w:rPr>
        <w:t xml:space="preserve">نتایج با </w:t>
      </w:r>
      <w:r w:rsidRPr="00C02FA5">
        <w:rPr>
          <w:rFonts w:ascii="Times New Roman" w:hAnsi="Times New Roman" w:cs="B Lotus" w:hint="cs"/>
          <w:color w:val="000000" w:themeColor="text1"/>
          <w:sz w:val="20"/>
          <w:szCs w:val="24"/>
          <w:rtl/>
        </w:rPr>
        <w:t>يافته</w:t>
      </w:r>
      <w:r w:rsidR="00762EA5" w:rsidRPr="00C02FA5">
        <w:rPr>
          <w:rFonts w:ascii="Times New Roman" w:hAnsi="Times New Roman" w:cs="B Lotus"/>
          <w:color w:val="000000" w:themeColor="text1"/>
          <w:sz w:val="20"/>
          <w:szCs w:val="24"/>
          <w:rtl/>
        </w:rPr>
        <w:softHyphen/>
      </w:r>
      <w:r w:rsidR="00762EA5" w:rsidRPr="00C02FA5">
        <w:rPr>
          <w:rFonts w:ascii="Times New Roman" w:hAnsi="Times New Roman" w:cs="B Lotus" w:hint="cs"/>
          <w:color w:val="000000" w:themeColor="text1"/>
          <w:sz w:val="20"/>
          <w:szCs w:val="24"/>
          <w:rtl/>
        </w:rPr>
        <w:t>های پژوهش نوردهل، هولت و هاگام (2005)، يانگ (2005)، لواندوفسکی و همکاران (2016) و برایت وایت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و</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همکاران (2016)</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همسو نیست. نتایج این پژوهش</w:t>
      </w:r>
      <w:r w:rsidR="007D575E" w:rsidRPr="00C02FA5">
        <w:rPr>
          <w:rFonts w:ascii="Times New Roman" w:hAnsi="Times New Roman" w:cs="B Lotus"/>
          <w:color w:val="000000" w:themeColor="text1"/>
          <w:sz w:val="20"/>
          <w:szCs w:val="24"/>
          <w:rtl/>
        </w:rPr>
        <w:softHyphen/>
      </w:r>
      <w:r w:rsidR="00762EA5" w:rsidRPr="00C02FA5">
        <w:rPr>
          <w:rFonts w:ascii="Times New Roman" w:hAnsi="Times New Roman" w:cs="B Lotus" w:hint="cs"/>
          <w:color w:val="000000" w:themeColor="text1"/>
          <w:sz w:val="20"/>
          <w:szCs w:val="24"/>
          <w:rtl/>
        </w:rPr>
        <w:t>ها بيانگر آن است كه هرچه طرحواره</w:t>
      </w:r>
      <w:r w:rsidR="00762EA5" w:rsidRPr="00C02FA5">
        <w:rPr>
          <w:rFonts w:ascii="Times New Roman" w:hAnsi="Times New Roman" w:cs="B Lotus" w:hint="cs"/>
          <w:color w:val="000000" w:themeColor="text1"/>
          <w:sz w:val="20"/>
          <w:szCs w:val="24"/>
          <w:rtl/>
        </w:rPr>
        <w:softHyphen/>
        <w:t>هاي ناسازگار اوليه ناكارآمدتر باشند، علائم اختلال شخصيت خودآزار نيز افزايش مي</w:t>
      </w:r>
      <w:r w:rsidR="00762EA5" w:rsidRPr="00C02FA5">
        <w:rPr>
          <w:rFonts w:ascii="Times New Roman" w:hAnsi="Times New Roman" w:cs="B Lotus" w:hint="cs"/>
          <w:color w:val="000000" w:themeColor="text1"/>
          <w:sz w:val="20"/>
          <w:szCs w:val="24"/>
          <w:rtl/>
        </w:rPr>
        <w:softHyphen/>
        <w:t xml:space="preserve">يابد. </w:t>
      </w:r>
      <w:r w:rsidRPr="00C02FA5">
        <w:rPr>
          <w:rFonts w:ascii="Times New Roman" w:hAnsi="Times New Roman" w:cs="B Lotus" w:hint="cs"/>
          <w:color w:val="000000" w:themeColor="text1"/>
          <w:sz w:val="20"/>
          <w:szCs w:val="24"/>
          <w:rtl/>
        </w:rPr>
        <w:t>در تبیین این یافته می</w:t>
      </w:r>
      <w:r w:rsidRPr="00C02FA5">
        <w:rPr>
          <w:rFonts w:ascii="Times New Roman" w:hAnsi="Times New Roman" w:cs="B Lotus" w:hint="cs"/>
          <w:color w:val="000000" w:themeColor="text1"/>
          <w:sz w:val="20"/>
          <w:szCs w:val="24"/>
          <w:rtl/>
        </w:rPr>
        <w:softHyphen/>
        <w:t>توان گفت كه افراد وابسته به مواد مخدر افيوني با ویژگی</w:t>
      </w:r>
      <w:r w:rsidRPr="00C02FA5">
        <w:rPr>
          <w:rFonts w:ascii="Times New Roman" w:hAnsi="Times New Roman" w:cs="B Lotus" w:hint="cs"/>
          <w:color w:val="000000" w:themeColor="text1"/>
          <w:sz w:val="20"/>
          <w:szCs w:val="24"/>
          <w:rtl/>
        </w:rPr>
        <w:softHyphen/>
        <w:t>های اختلال شخصیت خودآزار، از خود گذشته هستند و به دیگران اجازه سوء استفاده می</w:t>
      </w:r>
      <w:r w:rsidRPr="00C02FA5">
        <w:rPr>
          <w:rFonts w:ascii="Times New Roman" w:hAnsi="Times New Roman" w:cs="B Lotus" w:hint="cs"/>
          <w:color w:val="000000" w:themeColor="text1"/>
          <w:sz w:val="20"/>
          <w:szCs w:val="24"/>
          <w:rtl/>
        </w:rPr>
        <w:softHyphen/>
        <w:t>دهند. جویای روابطی هستند که ضمن آن بتواند برای به دست آوردن اطمینان خاطر و جلب محبت به دیگران اکتفا کنند. با بدبختی</w:t>
      </w:r>
      <w:r w:rsidRPr="00C02FA5">
        <w:rPr>
          <w:rFonts w:ascii="Times New Roman" w:hAnsi="Times New Roman" w:cs="B Lotus" w:hint="cs"/>
          <w:color w:val="000000" w:themeColor="text1"/>
          <w:sz w:val="20"/>
          <w:szCs w:val="24"/>
          <w:rtl/>
        </w:rPr>
        <w:softHyphen/>
        <w:t>های گذشته نشخوار ذهنی می</w:t>
      </w:r>
      <w:r w:rsidRPr="00C02FA5">
        <w:rPr>
          <w:rFonts w:ascii="Times New Roman" w:hAnsi="Times New Roman" w:cs="B Lotus" w:hint="cs"/>
          <w:color w:val="000000" w:themeColor="text1"/>
          <w:sz w:val="20"/>
          <w:szCs w:val="24"/>
          <w:rtl/>
        </w:rPr>
        <w:softHyphen/>
        <w:t>کنند و به پیش</w:t>
      </w:r>
      <w:r w:rsidRPr="00C02FA5">
        <w:rPr>
          <w:rFonts w:ascii="Times New Roman" w:hAnsi="Times New Roman" w:cs="B Lotus" w:hint="cs"/>
          <w:color w:val="000000" w:themeColor="text1"/>
          <w:sz w:val="20"/>
          <w:szCs w:val="24"/>
          <w:rtl/>
        </w:rPr>
        <w:softHyphen/>
        <w:t>بینی بدبختی</w:t>
      </w:r>
      <w:r w:rsidRPr="00C02FA5">
        <w:rPr>
          <w:rFonts w:ascii="Times New Roman" w:hAnsi="Times New Roman" w:cs="B Lotus" w:hint="cs"/>
          <w:color w:val="000000" w:themeColor="text1"/>
          <w:sz w:val="20"/>
          <w:szCs w:val="24"/>
          <w:rtl/>
        </w:rPr>
        <w:softHyphen/>
        <w:t>های آینده می</w:t>
      </w:r>
      <w:r w:rsidRPr="00C02FA5">
        <w:rPr>
          <w:rFonts w:ascii="Times New Roman" w:hAnsi="Times New Roman" w:cs="B Lotus" w:hint="cs"/>
          <w:color w:val="000000" w:themeColor="text1"/>
          <w:sz w:val="20"/>
          <w:szCs w:val="24"/>
          <w:rtl/>
        </w:rPr>
        <w:softHyphen/>
        <w:t>پردازند. در تاریخچه رشد این افراد تنبیه و سرزنش و به دنبال آن عاطفه و عشق ملاحظه می</w:t>
      </w:r>
      <w:r w:rsidRPr="00C02FA5">
        <w:rPr>
          <w:rFonts w:ascii="Times New Roman" w:hAnsi="Times New Roman" w:cs="B Lotus" w:hint="cs"/>
          <w:color w:val="000000" w:themeColor="text1"/>
          <w:sz w:val="20"/>
          <w:szCs w:val="24"/>
          <w:rtl/>
        </w:rPr>
        <w:softHyphen/>
        <w:t>شود که به این یادگیری منجر می</w:t>
      </w:r>
      <w:r w:rsidRPr="00C02FA5">
        <w:rPr>
          <w:rFonts w:ascii="Times New Roman" w:hAnsi="Times New Roman" w:cs="B Lotus" w:hint="cs"/>
          <w:color w:val="000000" w:themeColor="text1"/>
          <w:sz w:val="20"/>
          <w:szCs w:val="24"/>
          <w:rtl/>
        </w:rPr>
        <w:softHyphen/>
        <w:t>شود که برای دریافت عشق اول باید تنبیه شوند. طرحواره</w:t>
      </w:r>
      <w:r w:rsidRPr="00C02FA5">
        <w:rPr>
          <w:rFonts w:ascii="Times New Roman" w:hAnsi="Times New Roman" w:cs="B Lotus" w:hint="cs"/>
          <w:color w:val="000000" w:themeColor="text1"/>
          <w:sz w:val="20"/>
          <w:szCs w:val="24"/>
          <w:rtl/>
        </w:rPr>
        <w:softHyphen/>
        <w:t>هایی که در این اختلال درگیرند عموماً ریشه تحولی در خانواده</w:t>
      </w:r>
      <w:r w:rsidRPr="00C02FA5">
        <w:rPr>
          <w:rFonts w:ascii="Times New Roman" w:hAnsi="Times New Roman" w:cs="B Lotus" w:hint="cs"/>
          <w:color w:val="000000" w:themeColor="text1"/>
          <w:sz w:val="20"/>
          <w:szCs w:val="24"/>
          <w:rtl/>
        </w:rPr>
        <w:softHyphen/>
        <w:t>هایی دارند که سرد و مضايقه</w:t>
      </w:r>
      <w:r w:rsidRPr="00C02FA5">
        <w:rPr>
          <w:rFonts w:ascii="Times New Roman" w:hAnsi="Times New Roman" w:cs="B Lotus" w:hint="cs"/>
          <w:color w:val="000000" w:themeColor="text1"/>
          <w:sz w:val="20"/>
          <w:szCs w:val="24"/>
          <w:rtl/>
        </w:rPr>
        <w:softHyphen/>
        <w:t>گر و بی</w:t>
      </w:r>
      <w:r w:rsidRPr="00C02FA5">
        <w:rPr>
          <w:rFonts w:ascii="Times New Roman" w:hAnsi="Times New Roman" w:cs="B Lotus" w:hint="cs"/>
          <w:color w:val="000000" w:themeColor="text1"/>
          <w:sz w:val="20"/>
          <w:szCs w:val="24"/>
          <w:rtl/>
        </w:rPr>
        <w:softHyphen/>
        <w:t>عاطفه</w:t>
      </w:r>
      <w:r w:rsidRPr="00C02FA5">
        <w:rPr>
          <w:rFonts w:ascii="Times New Roman" w:hAnsi="Times New Roman" w:cs="B Lotus" w:hint="cs"/>
          <w:color w:val="000000" w:themeColor="text1"/>
          <w:sz w:val="20"/>
          <w:szCs w:val="24"/>
          <w:rtl/>
        </w:rPr>
        <w:softHyphen/>
        <w:t>اند. خانواده</w:t>
      </w:r>
      <w:r w:rsidRPr="00C02FA5">
        <w:rPr>
          <w:rFonts w:ascii="Times New Roman" w:hAnsi="Times New Roman" w:cs="B Lotus" w:hint="cs"/>
          <w:color w:val="000000" w:themeColor="text1"/>
          <w:sz w:val="20"/>
          <w:szCs w:val="24"/>
          <w:rtl/>
        </w:rPr>
        <w:softHyphen/>
        <w:t>هایی که اعتماد به نفس کودک را کاهش می</w:t>
      </w:r>
      <w:r w:rsidRPr="00C02FA5">
        <w:rPr>
          <w:rFonts w:ascii="Times New Roman" w:hAnsi="Times New Roman" w:cs="B Lotus" w:hint="cs"/>
          <w:color w:val="000000" w:themeColor="text1"/>
          <w:sz w:val="20"/>
          <w:szCs w:val="24"/>
          <w:rtl/>
        </w:rPr>
        <w:softHyphen/>
        <w:t>دهند و یا سهل</w:t>
      </w:r>
      <w:r w:rsidRPr="00C02FA5">
        <w:rPr>
          <w:rFonts w:ascii="Times New Roman" w:hAnsi="Times New Roman" w:cs="B Lotus" w:hint="cs"/>
          <w:color w:val="000000" w:themeColor="text1"/>
          <w:sz w:val="20"/>
          <w:szCs w:val="24"/>
          <w:rtl/>
        </w:rPr>
        <w:softHyphen/>
        <w:t>انگار و سردرگمند و به نیازهای دیگران به صورت افراطی بیشتر از نیاز خود توجه می</w:t>
      </w:r>
      <w:r w:rsidRPr="00C02FA5">
        <w:rPr>
          <w:rFonts w:ascii="Times New Roman" w:hAnsi="Times New Roman" w:cs="B Lotus" w:hint="cs"/>
          <w:color w:val="000000" w:themeColor="text1"/>
          <w:sz w:val="20"/>
          <w:szCs w:val="24"/>
          <w:rtl/>
        </w:rPr>
        <w:softHyphen/>
        <w:t>کنند. بنابراین احتمالاً این طرحواره</w:t>
      </w:r>
      <w:r w:rsidRPr="00C02FA5">
        <w:rPr>
          <w:rFonts w:ascii="Times New Roman" w:hAnsi="Times New Roman" w:cs="B Lotus" w:hint="cs"/>
          <w:color w:val="000000" w:themeColor="text1"/>
          <w:sz w:val="20"/>
          <w:szCs w:val="24"/>
          <w:rtl/>
        </w:rPr>
        <w:softHyphen/>
        <w:t>ها در پیدایش این اختلال در افراد وابسته به مواد مخدر نقش دارند.</w:t>
      </w:r>
    </w:p>
    <w:p w:rsidR="00135A3E" w:rsidRPr="00C02FA5" w:rsidRDefault="00762EA5"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لذا به</w:t>
      </w:r>
      <w:r w:rsidR="00DC45FA"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طور کلی</w:t>
      </w:r>
      <w:r w:rsidR="00555316" w:rsidRPr="00C02FA5">
        <w:rPr>
          <w:rFonts w:ascii="Times New Roman" w:hAnsi="Times New Roman" w:cs="B Lotus" w:hint="cs"/>
          <w:color w:val="000000" w:themeColor="text1"/>
          <w:sz w:val="20"/>
          <w:szCs w:val="24"/>
          <w:rtl/>
        </w:rPr>
        <w:t xml:space="preserve"> می</w:t>
      </w:r>
      <w:r w:rsidR="00555316" w:rsidRPr="00C02FA5">
        <w:rPr>
          <w:rFonts w:ascii="Cambria" w:hAnsi="Cambria" w:cs="Cambria" w:hint="cs"/>
          <w:color w:val="000000" w:themeColor="text1"/>
          <w:sz w:val="20"/>
          <w:szCs w:val="24"/>
          <w:rtl/>
        </w:rPr>
        <w:t>¬</w:t>
      </w:r>
      <w:r w:rsidRPr="00C02FA5">
        <w:rPr>
          <w:rFonts w:ascii="Times New Roman" w:hAnsi="Times New Roman" w:cs="B Lotus" w:hint="cs"/>
          <w:color w:val="000000" w:themeColor="text1"/>
          <w:sz w:val="20"/>
          <w:szCs w:val="24"/>
          <w:rtl/>
        </w:rPr>
        <w:t>توان گفت که:</w:t>
      </w:r>
    </w:p>
    <w:p w:rsidR="00762EA5" w:rsidRPr="00C02FA5" w:rsidRDefault="00762EA5" w:rsidP="00C02FA5">
      <w:pPr>
        <w:pStyle w:val="ListParagraph"/>
        <w:numPr>
          <w:ilvl w:val="0"/>
          <w:numId w:val="18"/>
        </w:numPr>
        <w:spacing w:after="0" w:line="240" w:lineRule="auto"/>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طرحواره</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ناسازگار،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ويژگي</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هاي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نمایشی 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اختلال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شخصیت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خودآزار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را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پيش</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بيني</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نمی</w:t>
      </w:r>
      <w:r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کنند</w:t>
      </w:r>
      <w:r w:rsidRPr="00C02FA5">
        <w:rPr>
          <w:rFonts w:ascii="Times New Roman" w:hAnsi="Times New Roman" w:cs="B Lotus"/>
          <w:color w:val="000000" w:themeColor="text1"/>
          <w:sz w:val="20"/>
          <w:szCs w:val="24"/>
          <w:rtl/>
        </w:rPr>
        <w:t>.</w:t>
      </w:r>
    </w:p>
    <w:p w:rsidR="00762EA5" w:rsidRPr="00C02FA5" w:rsidRDefault="004D3E0F"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762EA5" w:rsidRPr="00C02FA5">
        <w:rPr>
          <w:rFonts w:ascii="Times New Roman" w:hAnsi="Times New Roman" w:cs="B Lotus" w:hint="cs"/>
          <w:color w:val="000000" w:themeColor="text1"/>
          <w:sz w:val="20"/>
          <w:szCs w:val="24"/>
          <w:rtl/>
        </w:rPr>
        <w:t xml:space="preserve"> طرحواره</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محروميت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هيجاني </w:t>
      </w:r>
      <w:r w:rsidRPr="00C02FA5">
        <w:rPr>
          <w:rFonts w:ascii="Times New Roman" w:hAnsi="Times New Roman" w:cs="B Lotus" w:hint="cs"/>
          <w:color w:val="000000" w:themeColor="text1"/>
          <w:sz w:val="20"/>
          <w:szCs w:val="24"/>
          <w:rtl/>
        </w:rPr>
        <w:t xml:space="preserve">و </w:t>
      </w:r>
      <w:r w:rsidR="00762EA5" w:rsidRPr="00C02FA5">
        <w:rPr>
          <w:rFonts w:ascii="Times New Roman" w:hAnsi="Times New Roman" w:cs="B Lotus" w:hint="cs"/>
          <w:color w:val="000000" w:themeColor="text1"/>
          <w:sz w:val="20"/>
          <w:szCs w:val="24"/>
          <w:rtl/>
        </w:rPr>
        <w:t>اختلال</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اسكيزوتايپال، 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مرزی، 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دوری</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گزین و اختلال 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ضداجتماعی </w:t>
      </w:r>
      <w:r w:rsidRPr="00C02FA5">
        <w:rPr>
          <w:rFonts w:ascii="Times New Roman" w:hAnsi="Times New Roman" w:cs="B Lotus" w:hint="cs"/>
          <w:color w:val="000000" w:themeColor="text1"/>
          <w:sz w:val="20"/>
          <w:szCs w:val="24"/>
          <w:rtl/>
        </w:rPr>
        <w:t>همبستگی</w:t>
      </w:r>
      <w:r w:rsidR="00110F4A" w:rsidRPr="00C02FA5">
        <w:rPr>
          <w:rFonts w:ascii="Times New Roman" w:hAnsi="Times New Roman" w:cs="B Lotus" w:hint="cs"/>
          <w:color w:val="000000" w:themeColor="text1"/>
          <w:sz w:val="20"/>
          <w:szCs w:val="24"/>
          <w:rtl/>
        </w:rPr>
        <w:t xml:space="preserve"> مثبت</w:t>
      </w:r>
      <w:r w:rsidRPr="00C02FA5">
        <w:rPr>
          <w:rFonts w:ascii="Times New Roman" w:hAnsi="Times New Roman" w:cs="B Lotus" w:hint="cs"/>
          <w:color w:val="000000" w:themeColor="text1"/>
          <w:sz w:val="20"/>
          <w:szCs w:val="24"/>
          <w:rtl/>
        </w:rPr>
        <w:t xml:space="preserve"> وجود دارد.</w:t>
      </w:r>
    </w:p>
    <w:p w:rsidR="00762EA5" w:rsidRPr="00C02FA5" w:rsidRDefault="004D3E0F"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762EA5" w:rsidRPr="00C02FA5">
        <w:rPr>
          <w:rFonts w:ascii="Times New Roman" w:hAnsi="Times New Roman" w:cs="B Lotus" w:hint="cs"/>
          <w:color w:val="000000" w:themeColor="text1"/>
          <w:sz w:val="20"/>
          <w:szCs w:val="24"/>
          <w:rtl/>
        </w:rPr>
        <w:t xml:space="preserve"> طرحواره</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اطاعت </w:t>
      </w:r>
      <w:r w:rsidRPr="00C02FA5">
        <w:rPr>
          <w:rFonts w:ascii="Times New Roman" w:hAnsi="Times New Roman" w:cs="B Lotus" w:hint="cs"/>
          <w:color w:val="000000" w:themeColor="text1"/>
          <w:sz w:val="20"/>
          <w:szCs w:val="24"/>
          <w:rtl/>
        </w:rPr>
        <w:t>و</w:t>
      </w:r>
      <w:r w:rsidR="00762EA5" w:rsidRPr="00C02FA5">
        <w:rPr>
          <w:rFonts w:ascii="Times New Roman" w:hAnsi="Times New Roman" w:cs="B Lotus" w:hint="cs"/>
          <w:color w:val="000000" w:themeColor="text1"/>
          <w:sz w:val="20"/>
          <w:szCs w:val="24"/>
          <w:rtl/>
        </w:rPr>
        <w:t xml:space="preserve"> اختلال</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اسكيزوتايپال</w:t>
      </w:r>
      <w:r w:rsidR="00CD31D6" w:rsidRPr="00C02FA5">
        <w:rPr>
          <w:rFonts w:ascii="Times New Roman" w:hAnsi="Times New Roman" w:cs="B Lotus" w:hint="cs"/>
          <w:color w:val="000000" w:themeColor="text1"/>
          <w:sz w:val="20"/>
          <w:szCs w:val="24"/>
          <w:rtl/>
        </w:rPr>
        <w:t>، شخصیت وابسته</w:t>
      </w:r>
      <w:r w:rsidR="00762EA5" w:rsidRPr="00C02FA5">
        <w:rPr>
          <w:rFonts w:ascii="Times New Roman" w:hAnsi="Times New Roman" w:cs="B Lotus" w:hint="cs"/>
          <w:color w:val="000000" w:themeColor="text1"/>
          <w:sz w:val="20"/>
          <w:szCs w:val="24"/>
          <w:rtl/>
        </w:rPr>
        <w:t xml:space="preserve"> و اختلال 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ضداجتماعی </w:t>
      </w:r>
      <w:r w:rsidRPr="00C02FA5">
        <w:rPr>
          <w:rFonts w:ascii="Times New Roman" w:hAnsi="Times New Roman" w:cs="B Lotus" w:hint="cs"/>
          <w:color w:val="000000" w:themeColor="text1"/>
          <w:sz w:val="20"/>
          <w:szCs w:val="24"/>
          <w:rtl/>
        </w:rPr>
        <w:t>همبستگی</w:t>
      </w:r>
      <w:r w:rsidR="00110F4A" w:rsidRPr="00C02FA5">
        <w:rPr>
          <w:rFonts w:ascii="Times New Roman" w:hAnsi="Times New Roman" w:cs="B Lotus" w:hint="cs"/>
          <w:color w:val="000000" w:themeColor="text1"/>
          <w:sz w:val="20"/>
          <w:szCs w:val="24"/>
          <w:rtl/>
        </w:rPr>
        <w:t xml:space="preserve"> مثبت</w:t>
      </w:r>
      <w:r w:rsidRPr="00C02FA5">
        <w:rPr>
          <w:rFonts w:ascii="Times New Roman" w:hAnsi="Times New Roman" w:cs="B Lotus" w:hint="cs"/>
          <w:color w:val="000000" w:themeColor="text1"/>
          <w:sz w:val="20"/>
          <w:szCs w:val="24"/>
          <w:rtl/>
        </w:rPr>
        <w:t xml:space="preserve"> وجود دارد</w:t>
      </w:r>
      <w:r w:rsidR="00762EA5" w:rsidRPr="00C02FA5">
        <w:rPr>
          <w:rFonts w:ascii="Times New Roman" w:hAnsi="Times New Roman" w:cs="B Lotus" w:hint="cs"/>
          <w:color w:val="000000" w:themeColor="text1"/>
          <w:sz w:val="20"/>
          <w:szCs w:val="24"/>
          <w:rtl/>
        </w:rPr>
        <w:t>.</w:t>
      </w:r>
    </w:p>
    <w:p w:rsidR="00762EA5" w:rsidRPr="00C02FA5" w:rsidRDefault="00845E6C"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طرحواره</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آسیب</w:t>
      </w:r>
      <w:r w:rsidR="00762EA5" w:rsidRPr="00C02FA5">
        <w:rPr>
          <w:rFonts w:ascii="Times New Roman" w:hAnsi="Times New Roman" w:cs="B Lotus"/>
          <w:color w:val="000000" w:themeColor="text1"/>
          <w:sz w:val="20"/>
          <w:szCs w:val="24"/>
          <w:rtl/>
        </w:rPr>
        <w:softHyphen/>
      </w:r>
      <w:r w:rsidR="00762EA5" w:rsidRPr="00C02FA5">
        <w:rPr>
          <w:rFonts w:ascii="Times New Roman" w:hAnsi="Times New Roman" w:cs="B Lotus" w:hint="cs"/>
          <w:color w:val="000000" w:themeColor="text1"/>
          <w:sz w:val="20"/>
          <w:szCs w:val="24"/>
          <w:rtl/>
        </w:rPr>
        <w:t>پذیری</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نسبت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به</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ضرر</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یا</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بیماری </w:t>
      </w:r>
      <w:r w:rsidRPr="00C02FA5">
        <w:rPr>
          <w:rFonts w:ascii="Times New Roman" w:hAnsi="Times New Roman" w:cs="B Lotus" w:hint="cs"/>
          <w:color w:val="000000" w:themeColor="text1"/>
          <w:sz w:val="20"/>
          <w:szCs w:val="24"/>
          <w:rtl/>
        </w:rPr>
        <w:t>و</w:t>
      </w:r>
      <w:r w:rsidR="00762EA5" w:rsidRPr="00C02FA5">
        <w:rPr>
          <w:rFonts w:ascii="Times New Roman" w:hAnsi="Times New Roman" w:cs="B Lotus" w:hint="cs"/>
          <w:color w:val="000000" w:themeColor="text1"/>
          <w:sz w:val="20"/>
          <w:szCs w:val="24"/>
          <w:rtl/>
        </w:rPr>
        <w:t xml:space="preserve"> اختلال</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شخصيت</w:t>
      </w:r>
      <w:r w:rsidR="00762EA5" w:rsidRPr="00C02FA5">
        <w:rPr>
          <w:rFonts w:ascii="Times New Roman" w:hAnsi="Times New Roman" w:cs="B Lotus"/>
          <w:color w:val="000000" w:themeColor="text1"/>
          <w:sz w:val="20"/>
          <w:szCs w:val="24"/>
          <w:rtl/>
        </w:rPr>
        <w:t xml:space="preserve"> </w:t>
      </w:r>
      <w:r w:rsidR="00762EA5" w:rsidRPr="00C02FA5">
        <w:rPr>
          <w:rFonts w:ascii="Times New Roman" w:hAnsi="Times New Roman" w:cs="B Lotus" w:hint="cs"/>
          <w:color w:val="000000" w:themeColor="text1"/>
          <w:sz w:val="20"/>
          <w:szCs w:val="24"/>
          <w:rtl/>
        </w:rPr>
        <w:t xml:space="preserve">مرزی </w:t>
      </w:r>
      <w:r w:rsidRPr="00C02FA5">
        <w:rPr>
          <w:rFonts w:ascii="Times New Roman" w:hAnsi="Times New Roman" w:cs="B Lotus" w:hint="cs"/>
          <w:color w:val="000000" w:themeColor="text1"/>
          <w:sz w:val="20"/>
          <w:szCs w:val="24"/>
          <w:rtl/>
        </w:rPr>
        <w:t xml:space="preserve">همبستگی </w:t>
      </w:r>
      <w:r w:rsidR="00110F4A" w:rsidRPr="00C02FA5">
        <w:rPr>
          <w:rFonts w:ascii="Times New Roman" w:hAnsi="Times New Roman" w:cs="B Lotus" w:hint="cs"/>
          <w:color w:val="000000" w:themeColor="text1"/>
          <w:sz w:val="20"/>
          <w:szCs w:val="24"/>
          <w:rtl/>
        </w:rPr>
        <w:t xml:space="preserve">مثبت </w:t>
      </w:r>
      <w:r w:rsidRPr="00C02FA5">
        <w:rPr>
          <w:rFonts w:ascii="Times New Roman" w:hAnsi="Times New Roman" w:cs="B Lotus" w:hint="cs"/>
          <w:color w:val="000000" w:themeColor="text1"/>
          <w:sz w:val="20"/>
          <w:szCs w:val="24"/>
          <w:rtl/>
        </w:rPr>
        <w:t>وجود دارد</w:t>
      </w:r>
      <w:r w:rsidR="00762EA5" w:rsidRPr="00C02FA5">
        <w:rPr>
          <w:rFonts w:ascii="Times New Roman" w:hAnsi="Times New Roman" w:cs="B Lotus" w:hint="cs"/>
          <w:color w:val="000000" w:themeColor="text1"/>
          <w:sz w:val="20"/>
          <w:szCs w:val="24"/>
          <w:rtl/>
        </w:rPr>
        <w:t>.</w:t>
      </w:r>
    </w:p>
    <w:p w:rsidR="00CD31D6" w:rsidRPr="00C02FA5" w:rsidRDefault="00845E6C"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lastRenderedPageBreak/>
        <w:t xml:space="preserve">بین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شکست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پارانوئید </w:t>
      </w:r>
      <w:r w:rsidRPr="00C02FA5">
        <w:rPr>
          <w:rFonts w:ascii="Times New Roman" w:hAnsi="Times New Roman" w:cs="B Lotus" w:hint="cs"/>
          <w:color w:val="000000" w:themeColor="text1"/>
          <w:sz w:val="20"/>
          <w:szCs w:val="24"/>
          <w:rtl/>
        </w:rPr>
        <w:t>همبستگی</w:t>
      </w:r>
      <w:r w:rsidR="00110F4A" w:rsidRPr="00C02FA5">
        <w:rPr>
          <w:rFonts w:ascii="Times New Roman" w:hAnsi="Times New Roman" w:cs="B Lotus" w:hint="cs"/>
          <w:color w:val="000000" w:themeColor="text1"/>
          <w:sz w:val="20"/>
          <w:szCs w:val="24"/>
          <w:rtl/>
        </w:rPr>
        <w:t xml:space="preserve"> مثبت</w:t>
      </w:r>
      <w:r w:rsidRPr="00C02FA5">
        <w:rPr>
          <w:rFonts w:ascii="Times New Roman" w:hAnsi="Times New Roman" w:cs="B Lotus" w:hint="cs"/>
          <w:color w:val="000000" w:themeColor="text1"/>
          <w:sz w:val="20"/>
          <w:szCs w:val="24"/>
          <w:rtl/>
        </w:rPr>
        <w:t xml:space="preserve"> وجود دارد</w:t>
      </w:r>
      <w:r w:rsidR="00CD31D6" w:rsidRPr="00C02FA5">
        <w:rPr>
          <w:rFonts w:ascii="Times New Roman" w:hAnsi="Times New Roman" w:cs="B Lotus" w:hint="cs"/>
          <w:color w:val="000000" w:themeColor="text1"/>
          <w:sz w:val="20"/>
          <w:szCs w:val="24"/>
          <w:rtl/>
        </w:rPr>
        <w:t>.</w:t>
      </w:r>
    </w:p>
    <w:p w:rsidR="00CD31D6"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رهاشدگی</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بی</w:t>
      </w:r>
      <w:r w:rsidR="00CD31D6" w:rsidRPr="00C02FA5">
        <w:rPr>
          <w:rFonts w:ascii="Times New Roman" w:hAnsi="Times New Roman" w:cs="B Lotus"/>
          <w:color w:val="000000" w:themeColor="text1"/>
          <w:sz w:val="20"/>
          <w:szCs w:val="24"/>
          <w:rtl/>
        </w:rPr>
        <w:softHyphen/>
      </w:r>
      <w:r w:rsidR="00CD31D6" w:rsidRPr="00C02FA5">
        <w:rPr>
          <w:rFonts w:ascii="Times New Roman" w:hAnsi="Times New Roman" w:cs="B Lotus" w:hint="cs"/>
          <w:color w:val="000000" w:themeColor="text1"/>
          <w:sz w:val="20"/>
          <w:szCs w:val="24"/>
          <w:rtl/>
        </w:rPr>
        <w:t xml:space="preserve">ثباتی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اسکیزوئیدی و اختلال شخصیت وسواسی </w:t>
      </w:r>
      <w:r w:rsidRPr="00C02FA5">
        <w:rPr>
          <w:rFonts w:ascii="Times New Roman" w:hAnsi="Times New Roman" w:cs="B Lotus" w:hint="cs"/>
          <w:color w:val="000000" w:themeColor="text1"/>
          <w:sz w:val="20"/>
          <w:szCs w:val="24"/>
          <w:rtl/>
        </w:rPr>
        <w:t xml:space="preserve">همبستگی </w:t>
      </w:r>
      <w:r w:rsidR="00110F4A" w:rsidRPr="00C02FA5">
        <w:rPr>
          <w:rFonts w:ascii="Times New Roman" w:hAnsi="Times New Roman" w:cs="B Lotus" w:hint="cs"/>
          <w:color w:val="000000" w:themeColor="text1"/>
          <w:sz w:val="20"/>
          <w:szCs w:val="24"/>
          <w:rtl/>
        </w:rPr>
        <w:t xml:space="preserve">مثبت </w:t>
      </w:r>
      <w:r w:rsidRPr="00C02FA5">
        <w:rPr>
          <w:rFonts w:ascii="Times New Roman" w:hAnsi="Times New Roman" w:cs="B Lotus" w:hint="cs"/>
          <w:color w:val="000000" w:themeColor="text1"/>
          <w:sz w:val="20"/>
          <w:szCs w:val="24"/>
          <w:rtl/>
        </w:rPr>
        <w:t>وجود دارد</w:t>
      </w:r>
      <w:r w:rsidR="00CD31D6" w:rsidRPr="00C02FA5">
        <w:rPr>
          <w:rFonts w:ascii="Times New Roman" w:hAnsi="Times New Roman" w:cs="B Lotus" w:hint="cs"/>
          <w:color w:val="000000" w:themeColor="text1"/>
          <w:sz w:val="20"/>
          <w:szCs w:val="24"/>
          <w:rtl/>
        </w:rPr>
        <w:t>.</w:t>
      </w:r>
    </w:p>
    <w:p w:rsidR="00CD31D6"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انزوای</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اجتماعی</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بیگانگی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اسکیزوئیدی </w:t>
      </w:r>
      <w:r w:rsidRPr="00C02FA5">
        <w:rPr>
          <w:rFonts w:ascii="Times New Roman" w:hAnsi="Times New Roman" w:cs="B Lotus" w:hint="cs"/>
          <w:color w:val="000000" w:themeColor="text1"/>
          <w:sz w:val="20"/>
          <w:szCs w:val="24"/>
          <w:rtl/>
        </w:rPr>
        <w:t xml:space="preserve">همبستگی </w:t>
      </w:r>
      <w:r w:rsidR="00110F4A" w:rsidRPr="00C02FA5">
        <w:rPr>
          <w:rFonts w:ascii="Times New Roman" w:hAnsi="Times New Roman" w:cs="B Lotus" w:hint="cs"/>
          <w:color w:val="000000" w:themeColor="text1"/>
          <w:sz w:val="20"/>
          <w:szCs w:val="24"/>
          <w:rtl/>
        </w:rPr>
        <w:t xml:space="preserve">مثبت </w:t>
      </w:r>
      <w:r w:rsidRPr="00C02FA5">
        <w:rPr>
          <w:rFonts w:ascii="Times New Roman" w:hAnsi="Times New Roman" w:cs="B Lotus" w:hint="cs"/>
          <w:color w:val="000000" w:themeColor="text1"/>
          <w:sz w:val="20"/>
          <w:szCs w:val="24"/>
          <w:rtl/>
        </w:rPr>
        <w:t>وجود دارد</w:t>
      </w:r>
      <w:r w:rsidR="00CD31D6" w:rsidRPr="00C02FA5">
        <w:rPr>
          <w:rFonts w:ascii="Times New Roman" w:hAnsi="Times New Roman" w:cs="B Lotus" w:hint="cs"/>
          <w:color w:val="000000" w:themeColor="text1"/>
          <w:sz w:val="20"/>
          <w:szCs w:val="24"/>
          <w:rtl/>
        </w:rPr>
        <w:t>.</w:t>
      </w:r>
    </w:p>
    <w:p w:rsidR="00CD31D6"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بازداری</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هیجانی</w:t>
      </w:r>
      <w:r w:rsidR="00CD31D6"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اسکیزوئیدی و اختلال شخصیت دوری گزین </w:t>
      </w:r>
      <w:r w:rsidRPr="00C02FA5">
        <w:rPr>
          <w:rFonts w:ascii="Times New Roman" w:hAnsi="Times New Roman" w:cs="B Lotus" w:hint="cs"/>
          <w:color w:val="000000" w:themeColor="text1"/>
          <w:sz w:val="20"/>
          <w:szCs w:val="24"/>
          <w:rtl/>
        </w:rPr>
        <w:t>همبستگی</w:t>
      </w:r>
      <w:r w:rsidR="00110F4A" w:rsidRPr="00C02FA5">
        <w:rPr>
          <w:rFonts w:ascii="Times New Roman" w:hAnsi="Times New Roman" w:cs="B Lotus" w:hint="cs"/>
          <w:color w:val="000000" w:themeColor="text1"/>
          <w:sz w:val="20"/>
          <w:szCs w:val="24"/>
          <w:rtl/>
        </w:rPr>
        <w:t xml:space="preserve"> مثبت</w:t>
      </w:r>
      <w:r w:rsidRPr="00C02FA5">
        <w:rPr>
          <w:rFonts w:ascii="Times New Roman" w:hAnsi="Times New Roman" w:cs="B Lotus" w:hint="cs"/>
          <w:color w:val="000000" w:themeColor="text1"/>
          <w:sz w:val="20"/>
          <w:szCs w:val="24"/>
          <w:rtl/>
        </w:rPr>
        <w:t xml:space="preserve"> وجود دارد</w:t>
      </w:r>
      <w:r w:rsidR="00CD31D6" w:rsidRPr="00C02FA5">
        <w:rPr>
          <w:rFonts w:ascii="Times New Roman" w:hAnsi="Times New Roman" w:cs="B Lotus" w:hint="cs"/>
          <w:color w:val="000000" w:themeColor="text1"/>
          <w:sz w:val="20"/>
          <w:szCs w:val="24"/>
          <w:rtl/>
        </w:rPr>
        <w:t>.</w:t>
      </w:r>
    </w:p>
    <w:p w:rsidR="00CD31D6"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استحقاق</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بزرگ</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منشی</w:t>
      </w:r>
      <w:r w:rsidR="00CD31D6"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سادیستیک</w:t>
      </w:r>
      <w:r w:rsidR="00CD31D6" w:rsidRPr="00C02FA5">
        <w:rPr>
          <w:rFonts w:ascii="Times New Roman" w:hAnsi="Times New Roman" w:cs="B Lotus" w:hint="cs"/>
          <w:color w:val="000000" w:themeColor="text1"/>
          <w:sz w:val="20"/>
          <w:szCs w:val="24"/>
          <w:rtl/>
        </w:rPr>
        <w:t xml:space="preserve"> </w:t>
      </w:r>
      <w:r w:rsidRPr="00C02FA5">
        <w:rPr>
          <w:rFonts w:ascii="Times New Roman" w:hAnsi="Times New Roman" w:cs="B Lotus" w:hint="cs"/>
          <w:color w:val="000000" w:themeColor="text1"/>
          <w:sz w:val="20"/>
          <w:szCs w:val="24"/>
          <w:rtl/>
        </w:rPr>
        <w:t xml:space="preserve">همبستگی </w:t>
      </w:r>
      <w:r w:rsidR="00110F4A" w:rsidRPr="00C02FA5">
        <w:rPr>
          <w:rFonts w:ascii="Times New Roman" w:hAnsi="Times New Roman" w:cs="B Lotus" w:hint="cs"/>
          <w:color w:val="000000" w:themeColor="text1"/>
          <w:sz w:val="20"/>
          <w:szCs w:val="24"/>
          <w:rtl/>
        </w:rPr>
        <w:t xml:space="preserve">مثبت </w:t>
      </w:r>
      <w:r w:rsidRPr="00C02FA5">
        <w:rPr>
          <w:rFonts w:ascii="Times New Roman" w:hAnsi="Times New Roman" w:cs="B Lotus" w:hint="cs"/>
          <w:color w:val="000000" w:themeColor="text1"/>
          <w:sz w:val="20"/>
          <w:szCs w:val="24"/>
          <w:rtl/>
        </w:rPr>
        <w:t>وجود دارد</w:t>
      </w:r>
      <w:r w:rsidR="00CD31D6" w:rsidRPr="00C02FA5">
        <w:rPr>
          <w:rFonts w:ascii="Times New Roman" w:hAnsi="Times New Roman" w:cs="B Lotus" w:hint="cs"/>
          <w:color w:val="000000" w:themeColor="text1"/>
          <w:sz w:val="20"/>
          <w:szCs w:val="24"/>
          <w:rtl/>
        </w:rPr>
        <w:t>.</w:t>
      </w:r>
    </w:p>
    <w:p w:rsidR="006912FA"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طرحواره</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وابستگی</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بی</w:t>
      </w:r>
      <w:r w:rsidR="006912FA" w:rsidRPr="00C02FA5">
        <w:rPr>
          <w:rFonts w:ascii="Times New Roman" w:hAnsi="Times New Roman" w:cs="B Lotus"/>
          <w:color w:val="000000" w:themeColor="text1"/>
          <w:sz w:val="20"/>
          <w:szCs w:val="24"/>
          <w:rtl/>
        </w:rPr>
        <w:softHyphen/>
      </w:r>
      <w:r w:rsidR="006912FA" w:rsidRPr="00C02FA5">
        <w:rPr>
          <w:rFonts w:ascii="Times New Roman" w:hAnsi="Times New Roman" w:cs="B Lotus" w:hint="cs"/>
          <w:color w:val="000000" w:themeColor="text1"/>
          <w:sz w:val="20"/>
          <w:szCs w:val="24"/>
          <w:rtl/>
        </w:rPr>
        <w:t>کفایتی</w:t>
      </w:r>
      <w:r w:rsidR="006912FA"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006912FA" w:rsidRPr="00C02FA5">
        <w:rPr>
          <w:rFonts w:ascii="Times New Roman" w:hAnsi="Times New Roman" w:cs="B Lotus" w:hint="cs"/>
          <w:color w:val="000000" w:themeColor="text1"/>
          <w:sz w:val="20"/>
          <w:szCs w:val="24"/>
          <w:rtl/>
        </w:rPr>
        <w:t xml:space="preserve"> اختلال</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شخصيت</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سادیستیک و اختلال شخصیت منفی</w:t>
      </w:r>
      <w:r w:rsidR="006912FA" w:rsidRPr="00C02FA5">
        <w:rPr>
          <w:rFonts w:ascii="Times New Roman" w:hAnsi="Times New Roman" w:cs="B Lotus" w:hint="cs"/>
          <w:color w:val="000000" w:themeColor="text1"/>
          <w:sz w:val="20"/>
          <w:szCs w:val="24"/>
          <w:rtl/>
        </w:rPr>
        <w:softHyphen/>
        <w:t xml:space="preserve">گرا </w:t>
      </w:r>
      <w:r w:rsidRPr="00C02FA5">
        <w:rPr>
          <w:rFonts w:ascii="Times New Roman" w:hAnsi="Times New Roman" w:cs="B Lotus" w:hint="cs"/>
          <w:color w:val="000000" w:themeColor="text1"/>
          <w:sz w:val="20"/>
          <w:szCs w:val="24"/>
          <w:rtl/>
        </w:rPr>
        <w:t>همبستگی</w:t>
      </w:r>
      <w:r w:rsidR="00110F4A" w:rsidRPr="00C02FA5">
        <w:rPr>
          <w:rFonts w:ascii="Times New Roman" w:hAnsi="Times New Roman" w:cs="B Lotus" w:hint="cs"/>
          <w:color w:val="000000" w:themeColor="text1"/>
          <w:sz w:val="20"/>
          <w:szCs w:val="24"/>
          <w:rtl/>
        </w:rPr>
        <w:t xml:space="preserve"> مثبت</w:t>
      </w:r>
      <w:r w:rsidRPr="00C02FA5">
        <w:rPr>
          <w:rFonts w:ascii="Times New Roman" w:hAnsi="Times New Roman" w:cs="B Lotus" w:hint="cs"/>
          <w:color w:val="000000" w:themeColor="text1"/>
          <w:sz w:val="20"/>
          <w:szCs w:val="24"/>
          <w:rtl/>
        </w:rPr>
        <w:t xml:space="preserve"> وجود دارد</w:t>
      </w:r>
      <w:r w:rsidR="006912FA" w:rsidRPr="00C02FA5">
        <w:rPr>
          <w:rFonts w:ascii="Times New Roman" w:hAnsi="Times New Roman" w:cs="B Lotus" w:hint="cs"/>
          <w:color w:val="000000" w:themeColor="text1"/>
          <w:sz w:val="20"/>
          <w:szCs w:val="24"/>
          <w:rtl/>
        </w:rPr>
        <w:t>.</w:t>
      </w:r>
    </w:p>
    <w:p w:rsidR="00CD31D6" w:rsidRPr="00C02FA5" w:rsidRDefault="00822583"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طرحواره</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سرسختانه</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عیب</w:t>
      </w:r>
      <w:r w:rsidR="006912FA" w:rsidRPr="00C02FA5">
        <w:rPr>
          <w:rFonts w:ascii="Times New Roman" w:hAnsi="Times New Roman" w:cs="B Lotus"/>
          <w:color w:val="000000" w:themeColor="text1"/>
          <w:sz w:val="20"/>
          <w:szCs w:val="24"/>
          <w:rtl/>
        </w:rPr>
        <w:softHyphen/>
      </w:r>
      <w:r w:rsidR="006912FA" w:rsidRPr="00C02FA5">
        <w:rPr>
          <w:rFonts w:ascii="Times New Roman" w:hAnsi="Times New Roman" w:cs="B Lotus" w:hint="cs"/>
          <w:color w:val="000000" w:themeColor="text1"/>
          <w:sz w:val="20"/>
          <w:szCs w:val="24"/>
          <w:rtl/>
        </w:rPr>
        <w:t>جویی</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افراطی</w:t>
      </w:r>
      <w:r w:rsidR="006912FA"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006912FA" w:rsidRPr="00C02FA5">
        <w:rPr>
          <w:rFonts w:ascii="Times New Roman" w:hAnsi="Times New Roman" w:cs="B Lotus" w:hint="cs"/>
          <w:color w:val="000000" w:themeColor="text1"/>
          <w:sz w:val="20"/>
          <w:szCs w:val="24"/>
          <w:rtl/>
        </w:rPr>
        <w:t xml:space="preserve"> اختلال</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شخصيت</w:t>
      </w:r>
      <w:r w:rsidR="006912FA" w:rsidRPr="00C02FA5">
        <w:rPr>
          <w:rFonts w:ascii="Times New Roman" w:hAnsi="Times New Roman" w:cs="B Lotus"/>
          <w:color w:val="000000" w:themeColor="text1"/>
          <w:sz w:val="20"/>
          <w:szCs w:val="24"/>
          <w:rtl/>
        </w:rPr>
        <w:t xml:space="preserve"> </w:t>
      </w:r>
      <w:r w:rsidR="006912FA" w:rsidRPr="00C02FA5">
        <w:rPr>
          <w:rFonts w:ascii="Times New Roman" w:hAnsi="Times New Roman" w:cs="B Lotus" w:hint="cs"/>
          <w:color w:val="000000" w:themeColor="text1"/>
          <w:sz w:val="20"/>
          <w:szCs w:val="24"/>
          <w:rtl/>
        </w:rPr>
        <w:t xml:space="preserve">وسواسی </w:t>
      </w:r>
      <w:r w:rsidRPr="00C02FA5">
        <w:rPr>
          <w:rFonts w:ascii="Times New Roman" w:hAnsi="Times New Roman" w:cs="B Lotus" w:hint="cs"/>
          <w:color w:val="000000" w:themeColor="text1"/>
          <w:sz w:val="20"/>
          <w:szCs w:val="24"/>
          <w:rtl/>
        </w:rPr>
        <w:t xml:space="preserve">همبستگی </w:t>
      </w:r>
      <w:r w:rsidR="00110F4A" w:rsidRPr="00C02FA5">
        <w:rPr>
          <w:rFonts w:ascii="Times New Roman" w:hAnsi="Times New Roman" w:cs="B Lotus" w:hint="cs"/>
          <w:color w:val="000000" w:themeColor="text1"/>
          <w:sz w:val="20"/>
          <w:szCs w:val="24"/>
          <w:rtl/>
        </w:rPr>
        <w:t xml:space="preserve">مثبت </w:t>
      </w:r>
      <w:r w:rsidRPr="00C02FA5">
        <w:rPr>
          <w:rFonts w:ascii="Times New Roman" w:hAnsi="Times New Roman" w:cs="B Lotus" w:hint="cs"/>
          <w:color w:val="000000" w:themeColor="text1"/>
          <w:sz w:val="20"/>
          <w:szCs w:val="24"/>
          <w:rtl/>
        </w:rPr>
        <w:t>وجود دارد</w:t>
      </w:r>
      <w:r w:rsidR="006912FA" w:rsidRPr="00C02FA5">
        <w:rPr>
          <w:rFonts w:ascii="Times New Roman" w:hAnsi="Times New Roman" w:cs="B Lotus" w:hint="cs"/>
          <w:color w:val="000000" w:themeColor="text1"/>
          <w:sz w:val="20"/>
          <w:szCs w:val="24"/>
          <w:rtl/>
        </w:rPr>
        <w:t>.</w:t>
      </w:r>
    </w:p>
    <w:p w:rsidR="00762EA5" w:rsidRPr="00C02FA5" w:rsidRDefault="002123C9"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شکست </w:t>
      </w:r>
      <w:r w:rsidRPr="00C02FA5">
        <w:rPr>
          <w:rFonts w:ascii="Times New Roman" w:hAnsi="Times New Roman" w:cs="B Lotus" w:hint="cs"/>
          <w:color w:val="000000" w:themeColor="text1"/>
          <w:sz w:val="20"/>
          <w:szCs w:val="24"/>
          <w:rtl/>
        </w:rPr>
        <w:t xml:space="preserve">و </w:t>
      </w:r>
      <w:r w:rsidR="00CD31D6" w:rsidRPr="00C02FA5">
        <w:rPr>
          <w:rFonts w:ascii="Times New Roman" w:hAnsi="Times New Roman" w:cs="B Lotus" w:hint="cs"/>
          <w:color w:val="000000" w:themeColor="text1"/>
          <w:sz w:val="20"/>
          <w:szCs w:val="24"/>
          <w:rtl/>
        </w:rPr>
        <w:t>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مرزی، 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خودشیفته و اختلال شخصیت سادیستیک</w:t>
      </w:r>
      <w:r w:rsidRPr="00C02FA5">
        <w:rPr>
          <w:rFonts w:ascii="Times New Roman" w:hAnsi="Times New Roman" w:cs="B Lotus" w:hint="cs"/>
          <w:color w:val="000000" w:themeColor="text1"/>
          <w:sz w:val="20"/>
          <w:szCs w:val="24"/>
          <w:rtl/>
        </w:rPr>
        <w:t xml:space="preserve"> همبستگی منفی وجود دارد.</w:t>
      </w:r>
      <w:r w:rsidR="00CD31D6" w:rsidRPr="00C02FA5">
        <w:rPr>
          <w:rFonts w:ascii="Times New Roman" w:hAnsi="Times New Roman" w:cs="B Lotus" w:hint="cs"/>
          <w:color w:val="000000" w:themeColor="text1"/>
          <w:sz w:val="20"/>
          <w:szCs w:val="24"/>
          <w:rtl/>
        </w:rPr>
        <w:t xml:space="preserve"> </w:t>
      </w:r>
    </w:p>
    <w:p w:rsidR="00CD31D6" w:rsidRPr="00C02FA5" w:rsidRDefault="002123C9"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 xml:space="preserve">بین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استحقاق</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بزرگ</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منشی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اسکیزوئیدی، 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خودشیفته و اختلال شخصیت سادیستیک </w:t>
      </w:r>
      <w:r w:rsidRPr="00C02FA5">
        <w:rPr>
          <w:rFonts w:ascii="Times New Roman" w:hAnsi="Times New Roman" w:cs="B Lotus" w:hint="cs"/>
          <w:color w:val="000000" w:themeColor="text1"/>
          <w:sz w:val="20"/>
          <w:szCs w:val="24"/>
          <w:rtl/>
        </w:rPr>
        <w:t>همبستگی منفی وجود دارد.</w:t>
      </w:r>
    </w:p>
    <w:p w:rsidR="00CD31D6" w:rsidRPr="00C02FA5" w:rsidRDefault="002123C9" w:rsidP="00C02FA5">
      <w:pPr>
        <w:pStyle w:val="ListParagraph"/>
        <w:numPr>
          <w:ilvl w:val="0"/>
          <w:numId w:val="18"/>
        </w:num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بین</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بی</w:t>
      </w:r>
      <w:r w:rsidR="00CD31D6" w:rsidRPr="00C02FA5">
        <w:rPr>
          <w:rFonts w:ascii="Times New Roman" w:hAnsi="Times New Roman" w:cs="B Lotus"/>
          <w:color w:val="000000" w:themeColor="text1"/>
          <w:sz w:val="20"/>
          <w:szCs w:val="24"/>
          <w:rtl/>
        </w:rPr>
        <w:softHyphen/>
      </w:r>
      <w:r w:rsidR="00CD31D6" w:rsidRPr="00C02FA5">
        <w:rPr>
          <w:rFonts w:ascii="Times New Roman" w:hAnsi="Times New Roman" w:cs="B Lotus" w:hint="cs"/>
          <w:color w:val="000000" w:themeColor="text1"/>
          <w:sz w:val="20"/>
          <w:szCs w:val="24"/>
          <w:rtl/>
        </w:rPr>
        <w:t>اعتمادی</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بدرفتاری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 xml:space="preserve"> 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اسکیزوئیدی </w:t>
      </w:r>
      <w:r w:rsidRPr="00C02FA5">
        <w:rPr>
          <w:rFonts w:ascii="Times New Roman" w:hAnsi="Times New Roman" w:cs="B Lotus" w:hint="cs"/>
          <w:color w:val="000000" w:themeColor="text1"/>
          <w:sz w:val="20"/>
          <w:szCs w:val="24"/>
          <w:rtl/>
        </w:rPr>
        <w:t>همبستگی منفی وجود دارد</w:t>
      </w:r>
      <w:r w:rsidR="00CD31D6" w:rsidRPr="00C02FA5">
        <w:rPr>
          <w:rFonts w:ascii="Times New Roman" w:hAnsi="Times New Roman" w:cs="B Lotus" w:hint="cs"/>
          <w:color w:val="000000" w:themeColor="text1"/>
          <w:sz w:val="20"/>
          <w:szCs w:val="24"/>
          <w:rtl/>
        </w:rPr>
        <w:t>.</w:t>
      </w:r>
    </w:p>
    <w:p w:rsidR="00CD31D6" w:rsidRPr="00C02FA5" w:rsidRDefault="00FD19B8" w:rsidP="00C02FA5">
      <w:pPr>
        <w:pStyle w:val="ListParagraph"/>
        <w:numPr>
          <w:ilvl w:val="0"/>
          <w:numId w:val="18"/>
        </w:num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 xml:space="preserve">بین </w:t>
      </w:r>
      <w:r w:rsidR="00CD31D6" w:rsidRPr="00C02FA5">
        <w:rPr>
          <w:rFonts w:ascii="Times New Roman" w:hAnsi="Times New Roman" w:cs="B Lotus" w:hint="cs"/>
          <w:color w:val="000000" w:themeColor="text1"/>
          <w:sz w:val="20"/>
          <w:szCs w:val="24"/>
          <w:rtl/>
        </w:rPr>
        <w:t>طرحواره</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استحقاق</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بزرگ</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منشی </w:t>
      </w:r>
      <w:r w:rsidRPr="00C02FA5">
        <w:rPr>
          <w:rFonts w:ascii="Times New Roman" w:hAnsi="Times New Roman" w:cs="B Lotus" w:hint="cs"/>
          <w:color w:val="000000" w:themeColor="text1"/>
          <w:sz w:val="20"/>
          <w:szCs w:val="24"/>
          <w:rtl/>
        </w:rPr>
        <w:t>و</w:t>
      </w:r>
      <w:r w:rsidR="00CD31D6" w:rsidRPr="00C02FA5">
        <w:rPr>
          <w:rFonts w:ascii="Times New Roman" w:hAnsi="Times New Roman" w:cs="B Lotus" w:hint="cs"/>
          <w:color w:val="000000" w:themeColor="text1"/>
          <w:sz w:val="20"/>
          <w:szCs w:val="24"/>
          <w:rtl/>
        </w:rPr>
        <w:t>اختلال</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اسکیزوئیدی، شخصيت</w:t>
      </w:r>
      <w:r w:rsidR="00CD31D6" w:rsidRPr="00C02FA5">
        <w:rPr>
          <w:rFonts w:ascii="Times New Roman" w:hAnsi="Times New Roman" w:cs="B Lotus"/>
          <w:color w:val="000000" w:themeColor="text1"/>
          <w:sz w:val="20"/>
          <w:szCs w:val="24"/>
          <w:rtl/>
        </w:rPr>
        <w:t xml:space="preserve"> </w:t>
      </w:r>
      <w:r w:rsidR="00CD31D6" w:rsidRPr="00C02FA5">
        <w:rPr>
          <w:rFonts w:ascii="Times New Roman" w:hAnsi="Times New Roman" w:cs="B Lotus" w:hint="cs"/>
          <w:color w:val="000000" w:themeColor="text1"/>
          <w:sz w:val="20"/>
          <w:szCs w:val="24"/>
          <w:rtl/>
        </w:rPr>
        <w:t xml:space="preserve">خودشیفته و اختلال شخصیت سادیستیک </w:t>
      </w:r>
      <w:r w:rsidRPr="00C02FA5">
        <w:rPr>
          <w:rFonts w:ascii="Times New Roman" w:hAnsi="Times New Roman" w:cs="B Lotus" w:hint="cs"/>
          <w:color w:val="000000" w:themeColor="text1"/>
          <w:sz w:val="20"/>
          <w:szCs w:val="24"/>
          <w:rtl/>
        </w:rPr>
        <w:t>همبستگی منفی وجود دارد</w:t>
      </w:r>
      <w:r w:rsidR="00CD31D6" w:rsidRPr="00C02FA5">
        <w:rPr>
          <w:rFonts w:ascii="Times New Roman" w:hAnsi="Times New Roman" w:cs="B Lotus" w:hint="cs"/>
          <w:color w:val="000000" w:themeColor="text1"/>
          <w:sz w:val="20"/>
          <w:szCs w:val="24"/>
          <w:rtl/>
        </w:rPr>
        <w:t>.</w:t>
      </w:r>
    </w:p>
    <w:p w:rsidR="00D335A7" w:rsidRPr="00C02FA5" w:rsidRDefault="00762EA5"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نتایج حاصل از تحلیل داده</w:t>
      </w:r>
      <w:r w:rsidRPr="00C02FA5">
        <w:rPr>
          <w:rFonts w:ascii="Times New Roman" w:hAnsi="Times New Roman" w:cs="B Lotus" w:hint="cs"/>
          <w:color w:val="000000" w:themeColor="text1"/>
          <w:sz w:val="20"/>
          <w:szCs w:val="24"/>
          <w:rtl/>
        </w:rPr>
        <w:softHyphen/>
        <w:t>های سؤال دوم نشان می</w:t>
      </w:r>
      <w:r w:rsidRPr="00C02FA5">
        <w:rPr>
          <w:rFonts w:ascii="Times New Roman" w:hAnsi="Times New Roman" w:cs="B Lotus" w:hint="cs"/>
          <w:color w:val="000000" w:themeColor="text1"/>
          <w:sz w:val="20"/>
          <w:szCs w:val="24"/>
          <w:rtl/>
        </w:rPr>
        <w:softHyphen/>
        <w:t>دهد که</w:t>
      </w:r>
      <w:r w:rsidR="00A55971" w:rsidRPr="00C02FA5">
        <w:rPr>
          <w:rFonts w:ascii="Times New Roman" w:hAnsi="Times New Roman" w:cs="B Lotus" w:hint="cs"/>
          <w:color w:val="000000" w:themeColor="text1"/>
          <w:sz w:val="20"/>
          <w:szCs w:val="24"/>
          <w:rtl/>
        </w:rPr>
        <w:t xml:space="preserve"> بیشترین ضریب همبستگی بین</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ویژگی</w:t>
      </w:r>
      <w:r w:rsidR="00A55971" w:rsidRPr="00C02FA5">
        <w:rPr>
          <w:rFonts w:ascii="Times New Roman" w:hAnsi="Times New Roman" w:cs="B Lotus"/>
          <w:color w:val="000000" w:themeColor="text1"/>
          <w:sz w:val="20"/>
          <w:szCs w:val="24"/>
          <w:rtl/>
        </w:rPr>
        <w:softHyphen/>
      </w:r>
      <w:r w:rsidR="00A55971" w:rsidRPr="00C02FA5">
        <w:rPr>
          <w:rFonts w:ascii="Times New Roman" w:hAnsi="Times New Roman" w:cs="B Lotus" w:hint="cs"/>
          <w:color w:val="000000" w:themeColor="text1"/>
          <w:sz w:val="20"/>
          <w:szCs w:val="24"/>
          <w:rtl/>
        </w:rPr>
        <w:t>های</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اختلال</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شخصیت</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و</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طرحواره</w:t>
      </w:r>
      <w:r w:rsidR="00A55971" w:rsidRPr="00C02FA5">
        <w:rPr>
          <w:rFonts w:ascii="Times New Roman" w:hAnsi="Times New Roman" w:cs="B Lotus"/>
          <w:color w:val="000000" w:themeColor="text1"/>
          <w:sz w:val="20"/>
          <w:szCs w:val="24"/>
          <w:rtl/>
        </w:rPr>
        <w:softHyphen/>
      </w:r>
      <w:r w:rsidR="00A55971" w:rsidRPr="00C02FA5">
        <w:rPr>
          <w:rFonts w:ascii="Times New Roman" w:hAnsi="Times New Roman" w:cs="B Lotus" w:hint="cs"/>
          <w:color w:val="000000" w:themeColor="text1"/>
          <w:sz w:val="20"/>
          <w:szCs w:val="24"/>
          <w:rtl/>
        </w:rPr>
        <w:t>ای</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ناسازگار</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در</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زنان</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وابسته</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به</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مواد</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مخدر</w:t>
      </w:r>
      <w:r w:rsidR="00A55971" w:rsidRPr="00C02FA5">
        <w:rPr>
          <w:rFonts w:ascii="Times New Roman" w:hAnsi="Times New Roman" w:cs="B Lotus"/>
          <w:color w:val="000000" w:themeColor="text1"/>
          <w:sz w:val="20"/>
          <w:szCs w:val="24"/>
          <w:rtl/>
        </w:rPr>
        <w:t xml:space="preserve"> </w:t>
      </w:r>
      <w:r w:rsidR="00A55971" w:rsidRPr="00C02FA5">
        <w:rPr>
          <w:rFonts w:ascii="Times New Roman" w:hAnsi="Times New Roman" w:cs="B Lotus" w:hint="cs"/>
          <w:color w:val="000000" w:themeColor="text1"/>
          <w:sz w:val="20"/>
          <w:szCs w:val="24"/>
          <w:rtl/>
        </w:rPr>
        <w:t>مربوط به اختلالات شخصيت ضد اجتماعي و وسواسی می</w:t>
      </w:r>
      <w:r w:rsidR="00A55971" w:rsidRPr="00C02FA5">
        <w:rPr>
          <w:rFonts w:ascii="Times New Roman" w:hAnsi="Times New Roman" w:cs="B Lotus" w:hint="cs"/>
          <w:color w:val="000000" w:themeColor="text1"/>
          <w:sz w:val="20"/>
          <w:szCs w:val="24"/>
          <w:rtl/>
        </w:rPr>
        <w:softHyphen/>
        <w:t xml:space="preserve">باشد. </w:t>
      </w:r>
      <w:r w:rsidR="00135A3E" w:rsidRPr="00C02FA5">
        <w:rPr>
          <w:rFonts w:ascii="Times New Roman" w:hAnsi="Times New Roman" w:cs="B Lotus" w:hint="cs"/>
          <w:color w:val="000000" w:themeColor="text1"/>
          <w:sz w:val="20"/>
          <w:szCs w:val="24"/>
          <w:rtl/>
        </w:rPr>
        <w:t>در پژوهش حاضر هيچ يك از طرحواره</w:t>
      </w:r>
      <w:r w:rsidR="00135A3E" w:rsidRPr="00C02FA5">
        <w:rPr>
          <w:rFonts w:ascii="Times New Roman" w:hAnsi="Times New Roman" w:cs="B Lotus" w:hint="cs"/>
          <w:color w:val="000000" w:themeColor="text1"/>
          <w:sz w:val="20"/>
          <w:szCs w:val="24"/>
          <w:rtl/>
        </w:rPr>
        <w:softHyphen/>
        <w:t>هاي ناسازگار اوليه نتوانستند اختلال شخصيت خودآزار را پيش</w:t>
      </w:r>
      <w:r w:rsidR="00135A3E" w:rsidRPr="00C02FA5">
        <w:rPr>
          <w:rFonts w:ascii="Times New Roman" w:hAnsi="Times New Roman" w:cs="B Lotus" w:hint="cs"/>
          <w:color w:val="000000" w:themeColor="text1"/>
          <w:sz w:val="20"/>
          <w:szCs w:val="24"/>
          <w:rtl/>
        </w:rPr>
        <w:softHyphen/>
        <w:t xml:space="preserve">بيني كنند. </w:t>
      </w:r>
      <w:r w:rsidR="00A55971" w:rsidRPr="00C02FA5">
        <w:rPr>
          <w:rFonts w:ascii="Times New Roman" w:hAnsi="Times New Roman" w:cs="B Lotus" w:hint="cs"/>
          <w:color w:val="000000" w:themeColor="text1"/>
          <w:sz w:val="20"/>
          <w:szCs w:val="24"/>
          <w:rtl/>
        </w:rPr>
        <w:t xml:space="preserve">در زمینه اين يافته </w:t>
      </w:r>
      <w:r w:rsidR="00135A3E" w:rsidRPr="00C02FA5">
        <w:rPr>
          <w:rFonts w:ascii="Times New Roman" w:hAnsi="Times New Roman" w:cs="B Lotus" w:hint="cs"/>
          <w:color w:val="000000" w:themeColor="text1"/>
          <w:sz w:val="20"/>
          <w:szCs w:val="24"/>
          <w:rtl/>
        </w:rPr>
        <w:t>پژوهش</w:t>
      </w:r>
      <w:r w:rsidR="00A55971" w:rsidRPr="00C02FA5">
        <w:rPr>
          <w:rFonts w:ascii="Times New Roman" w:hAnsi="Times New Roman" w:cs="B Lotus" w:hint="cs"/>
          <w:color w:val="000000" w:themeColor="text1"/>
          <w:sz w:val="20"/>
          <w:szCs w:val="24"/>
          <w:rtl/>
        </w:rPr>
        <w:t xml:space="preserve"> همسو مشاهده نشده است. </w:t>
      </w:r>
      <w:r w:rsidR="00135A3E" w:rsidRPr="00C02FA5">
        <w:rPr>
          <w:rFonts w:ascii="Times New Roman" w:hAnsi="Times New Roman" w:cs="B Lotus" w:hint="cs"/>
          <w:color w:val="000000" w:themeColor="text1"/>
          <w:sz w:val="20"/>
          <w:szCs w:val="24"/>
          <w:rtl/>
        </w:rPr>
        <w:t>اعتیاد و اختلالات شخصیتی اغلب همبودی دارند و عده</w:t>
      </w:r>
      <w:r w:rsidR="00135A3E" w:rsidRPr="00C02FA5">
        <w:rPr>
          <w:rFonts w:ascii="Times New Roman" w:hAnsi="Times New Roman" w:cs="B Lotus" w:hint="cs"/>
          <w:color w:val="000000" w:themeColor="text1"/>
          <w:sz w:val="20"/>
          <w:szCs w:val="24"/>
          <w:rtl/>
        </w:rPr>
        <w:softHyphen/>
        <w:t>ی کثیری از معتادان افرادی هستند که دارای نارسایی</w:t>
      </w:r>
      <w:r w:rsidR="00135A3E" w:rsidRPr="00C02FA5">
        <w:rPr>
          <w:rFonts w:ascii="Times New Roman" w:hAnsi="Times New Roman" w:cs="B Lotus" w:hint="cs"/>
          <w:color w:val="000000" w:themeColor="text1"/>
          <w:sz w:val="20"/>
          <w:szCs w:val="24"/>
          <w:rtl/>
        </w:rPr>
        <w:softHyphen/>
        <w:t>ها و ناپختگی</w:t>
      </w:r>
      <w:r w:rsidR="00135A3E" w:rsidRPr="00C02FA5">
        <w:rPr>
          <w:rFonts w:ascii="Times New Roman" w:hAnsi="Times New Roman" w:cs="B Lotus" w:hint="cs"/>
          <w:color w:val="000000" w:themeColor="text1"/>
          <w:sz w:val="20"/>
          <w:szCs w:val="24"/>
          <w:rtl/>
        </w:rPr>
        <w:softHyphen/>
        <w:t>های شخصیتی می</w:t>
      </w:r>
      <w:r w:rsidR="00135A3E" w:rsidRPr="00C02FA5">
        <w:rPr>
          <w:rFonts w:ascii="Times New Roman" w:hAnsi="Times New Roman" w:cs="B Lotus" w:hint="cs"/>
          <w:color w:val="000000" w:themeColor="text1"/>
          <w:sz w:val="20"/>
          <w:szCs w:val="24"/>
          <w:rtl/>
        </w:rPr>
        <w:softHyphen/>
        <w:t xml:space="preserve">باشد. بر اساس مطالعات یانگ </w:t>
      </w:r>
      <w:r w:rsidR="00A55971" w:rsidRPr="00C02FA5">
        <w:rPr>
          <w:rFonts w:ascii="Times New Roman" w:hAnsi="Times New Roman" w:cs="B Lotus" w:hint="cs"/>
          <w:color w:val="000000" w:themeColor="text1"/>
          <w:sz w:val="20"/>
          <w:szCs w:val="24"/>
          <w:rtl/>
        </w:rPr>
        <w:t>(2005)، طرح</w:t>
      </w:r>
      <w:r w:rsidR="00135A3E" w:rsidRPr="00C02FA5">
        <w:rPr>
          <w:rFonts w:ascii="Times New Roman" w:hAnsi="Times New Roman" w:cs="B Lotus" w:hint="cs"/>
          <w:color w:val="000000" w:themeColor="text1"/>
          <w:sz w:val="20"/>
          <w:szCs w:val="24"/>
          <w:rtl/>
        </w:rPr>
        <w:t>واره</w:t>
      </w:r>
      <w:r w:rsidR="00135A3E" w:rsidRPr="00C02FA5">
        <w:rPr>
          <w:rFonts w:ascii="Times New Roman" w:hAnsi="Times New Roman" w:cs="B Lotus" w:hint="cs"/>
          <w:color w:val="000000" w:themeColor="text1"/>
          <w:sz w:val="20"/>
          <w:szCs w:val="24"/>
          <w:rtl/>
        </w:rPr>
        <w:softHyphen/>
        <w:t>های ناسازگار اولیه در پیدایش این اختلالات مزمن (اعتیاد و اختلال شخصیت) دخیلند و می</w:t>
      </w:r>
      <w:r w:rsidR="00135A3E" w:rsidRPr="00C02FA5">
        <w:rPr>
          <w:rFonts w:ascii="Times New Roman" w:hAnsi="Times New Roman" w:cs="B Lotus" w:hint="cs"/>
          <w:color w:val="000000" w:themeColor="text1"/>
          <w:sz w:val="20"/>
          <w:szCs w:val="24"/>
          <w:rtl/>
        </w:rPr>
        <w:softHyphen/>
        <w:t>توانند زمینه را برای بروز و آشکار شدن آنها در بزرگسالی فراهم آورد. یانگ معتقد است که حیطه وسیعی از مشکلات بیماران با چنین اختلالاتی در برگیرنده یک یا چند طرحواره ناسازگار اولیه می</w:t>
      </w:r>
      <w:r w:rsidR="00135A3E" w:rsidRPr="00C02FA5">
        <w:rPr>
          <w:rFonts w:ascii="Times New Roman" w:hAnsi="Times New Roman" w:cs="B Lotus" w:hint="cs"/>
          <w:color w:val="000000" w:themeColor="text1"/>
          <w:sz w:val="20"/>
          <w:szCs w:val="24"/>
          <w:rtl/>
        </w:rPr>
        <w:softHyphen/>
        <w:t>باشد که به طور مستقیم یا غیرمستقیم ناراحتی</w:t>
      </w:r>
      <w:r w:rsidR="00135A3E" w:rsidRPr="00C02FA5">
        <w:rPr>
          <w:rFonts w:ascii="Times New Roman" w:hAnsi="Times New Roman" w:cs="B Lotus" w:hint="cs"/>
          <w:color w:val="000000" w:themeColor="text1"/>
          <w:sz w:val="20"/>
          <w:szCs w:val="24"/>
          <w:rtl/>
        </w:rPr>
        <w:softHyphen/>
        <w:t>ها، مشکلات و اختلالات مزمنی مانند اعتياد و اختلالات شخصيتي را ایجاد می</w:t>
      </w:r>
      <w:r w:rsidR="00135A3E" w:rsidRPr="00C02FA5">
        <w:rPr>
          <w:rFonts w:ascii="Times New Roman" w:hAnsi="Times New Roman" w:cs="B Lotus" w:hint="cs"/>
          <w:color w:val="000000" w:themeColor="text1"/>
          <w:sz w:val="20"/>
          <w:szCs w:val="24"/>
          <w:rtl/>
        </w:rPr>
        <w:softHyphen/>
        <w:t>کند</w:t>
      </w:r>
      <w:r w:rsidR="00A55971" w:rsidRPr="00C02FA5">
        <w:rPr>
          <w:rFonts w:ascii="Times New Roman" w:hAnsi="Times New Roman" w:cs="B Lotus" w:hint="cs"/>
          <w:color w:val="000000" w:themeColor="text1"/>
          <w:sz w:val="20"/>
          <w:szCs w:val="24"/>
          <w:rtl/>
        </w:rPr>
        <w:t xml:space="preserve">. </w:t>
      </w:r>
      <w:r w:rsidR="00135A3E" w:rsidRPr="00C02FA5">
        <w:rPr>
          <w:rFonts w:ascii="Times New Roman" w:hAnsi="Times New Roman" w:cs="B Lotus" w:hint="cs"/>
          <w:color w:val="000000" w:themeColor="text1"/>
          <w:sz w:val="20"/>
          <w:szCs w:val="24"/>
          <w:rtl/>
        </w:rPr>
        <w:t>بنابراین احتمالاً می</w:t>
      </w:r>
      <w:r w:rsidR="00135A3E" w:rsidRPr="00C02FA5">
        <w:rPr>
          <w:rFonts w:ascii="Times New Roman" w:hAnsi="Times New Roman" w:cs="B Lotus" w:hint="cs"/>
          <w:color w:val="000000" w:themeColor="text1"/>
          <w:sz w:val="20"/>
          <w:szCs w:val="24"/>
          <w:rtl/>
        </w:rPr>
        <w:softHyphen/>
        <w:t>توان از طریق بررسی طرحواره</w:t>
      </w:r>
      <w:r w:rsidR="00135A3E" w:rsidRPr="00C02FA5">
        <w:rPr>
          <w:rFonts w:ascii="Times New Roman" w:hAnsi="Times New Roman" w:cs="B Lotus" w:hint="cs"/>
          <w:color w:val="000000" w:themeColor="text1"/>
          <w:sz w:val="20"/>
          <w:szCs w:val="24"/>
          <w:rtl/>
        </w:rPr>
        <w:softHyphen/>
        <w:t>های ناسازگار اولیه در معتادین به مواد مخدر اختلالات شخصیت را در آنها پیش</w:t>
      </w:r>
      <w:r w:rsidR="00135A3E" w:rsidRPr="00C02FA5">
        <w:rPr>
          <w:rFonts w:ascii="Times New Roman" w:hAnsi="Times New Roman" w:cs="B Lotus" w:hint="cs"/>
          <w:color w:val="000000" w:themeColor="text1"/>
          <w:sz w:val="20"/>
          <w:szCs w:val="24"/>
          <w:rtl/>
        </w:rPr>
        <w:softHyphen/>
        <w:t>بینی کرد و راهبردهای درمانی مناسب را در جهت درمان و جلوگیری از بروز اختلالات شخصيتي و عود مجدد اعتياد در این افراد به کار برد.</w:t>
      </w:r>
      <w:r w:rsidR="00D335A7" w:rsidRPr="00C02FA5">
        <w:rPr>
          <w:rFonts w:ascii="Times New Roman" w:hAnsi="Times New Roman" w:cs="B Lotus" w:hint="cs"/>
          <w:color w:val="000000" w:themeColor="text1"/>
          <w:sz w:val="20"/>
          <w:szCs w:val="24"/>
          <w:rtl/>
        </w:rPr>
        <w:t xml:space="preserve"> این پژوهش نیز همانند همه پژوهشها با محدودیتهایی روبرو بوده است. محدودیت اول نوع نمونه گیری است. نمونة</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مورد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مطالعه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روش</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نمونه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گیری</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دسترس</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انتخاب</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شده؛ 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تعمیم</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جامعه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معتادین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باید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احتیاط</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انجام گردد.</w:t>
      </w:r>
      <w:r w:rsidR="00D335A7" w:rsidRPr="00C02FA5">
        <w:rPr>
          <w:rFonts w:ascii="Times New Roman" w:hAnsi="Times New Roman" w:cs="B Lotus" w:hint="cs"/>
          <w:sz w:val="20"/>
          <w:szCs w:val="24"/>
          <w:rtl/>
        </w:rPr>
        <w:t xml:space="preserve"> </w:t>
      </w:r>
      <w:r w:rsidR="00D335A7" w:rsidRPr="00C02FA5">
        <w:rPr>
          <w:rFonts w:ascii="Times New Roman" w:hAnsi="Times New Roman" w:cs="B Lotus" w:hint="cs"/>
          <w:color w:val="000000" w:themeColor="text1"/>
          <w:sz w:val="20"/>
          <w:szCs w:val="24"/>
          <w:rtl/>
        </w:rPr>
        <w:t>پژوهش</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حاضر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فقط</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جامعه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معتادین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مصرف</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کننده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مواد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مخدر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افیونی</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قابل</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تعمیم</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است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جامعه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معتادین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مواد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توهم</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زا،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محرکها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یا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الكليسم</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غیره،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قابل</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تعمیم</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ندارد. باتوجه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يافته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هاي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اين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پژوهش</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پیشنهاد می</w:t>
      </w:r>
      <w:r w:rsidR="00D335A7" w:rsidRPr="00C02FA5">
        <w:rPr>
          <w:rFonts w:ascii="Times New Roman" w:hAnsi="Times New Roman" w:cs="B Lotus" w:hint="cs"/>
          <w:color w:val="000000" w:themeColor="text1"/>
          <w:sz w:val="20"/>
          <w:szCs w:val="24"/>
          <w:rtl/>
        </w:rPr>
        <w:softHyphen/>
        <w:t>شود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با برگذاری کارگاه</w:t>
      </w:r>
      <w:r w:rsidR="00D335A7" w:rsidRPr="00C02FA5">
        <w:rPr>
          <w:rFonts w:ascii="Times New Roman" w:hAnsi="Times New Roman" w:cs="B Lotus" w:hint="cs"/>
          <w:color w:val="000000" w:themeColor="text1"/>
          <w:sz w:val="20"/>
          <w:szCs w:val="24"/>
          <w:rtl/>
        </w:rPr>
        <w:softHyphen/>
        <w:t>های</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آموزشي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مشاوره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خانواده،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آگاهي</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هاي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لازم</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اختيار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خانواده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ها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قرار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گيرد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آنها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متوجه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اهميت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نقش خود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بروز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طرحواره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هاي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ناسازگاري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كه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كودكي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ايجاد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شده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سالهاي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بعدي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رشد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ايجاد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اختلالات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مزمني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جمله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اعتياد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يا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lastRenderedPageBreak/>
        <w:t>اختلالات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شخصيتي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مي</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كند، باشند.</w:t>
      </w:r>
      <w:r w:rsidR="00D335A7" w:rsidRPr="00C02FA5">
        <w:rPr>
          <w:rFonts w:ascii="Times New Roman" w:hAnsi="Times New Roman" w:cs="B Lotus" w:hint="cs"/>
          <w:sz w:val="20"/>
          <w:szCs w:val="24"/>
          <w:rtl/>
        </w:rPr>
        <w:t xml:space="preserve"> </w:t>
      </w:r>
      <w:r w:rsidR="00D335A7" w:rsidRPr="00C02FA5">
        <w:rPr>
          <w:rFonts w:ascii="Times New Roman" w:hAnsi="Times New Roman" w:cs="B Lotus" w:hint="cs"/>
          <w:color w:val="000000" w:themeColor="text1"/>
          <w:sz w:val="20"/>
          <w:szCs w:val="24"/>
          <w:rtl/>
        </w:rPr>
        <w:t>از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يافته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ها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نتايج</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حاصله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پژوهش حاضر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مي</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توان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مراكز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ترك</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اعتياد،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سازمان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بهزيستي،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مراكز</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خدمات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مشاوره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اي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روان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پزشكي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بهره</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برد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معتادين</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را</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در</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جهت</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رفع</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وابستگي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رواني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اعتياد</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ياري</w:t>
      </w:r>
      <w:r w:rsidR="00D335A7"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داد</w:t>
      </w:r>
      <w:r w:rsidR="007A106F" w:rsidRPr="00C02FA5">
        <w:rPr>
          <w:rFonts w:ascii="Times New Roman" w:hAnsi="Times New Roman" w:cs="B Lotus" w:hint="cs"/>
          <w:color w:val="000000" w:themeColor="text1"/>
          <w:sz w:val="20"/>
          <w:szCs w:val="24"/>
          <w:rtl/>
        </w:rPr>
        <w:t>.</w:t>
      </w:r>
    </w:p>
    <w:p w:rsidR="004B5CC8" w:rsidRPr="001C5076" w:rsidRDefault="004B5CC8" w:rsidP="00C02FA5">
      <w:pPr>
        <w:spacing w:after="0" w:line="240" w:lineRule="auto"/>
        <w:jc w:val="mediumKashida"/>
        <w:rPr>
          <w:rFonts w:ascii="Times New Roman" w:hAnsi="Times New Roman" w:cs="B Lotus"/>
          <w:color w:val="000000" w:themeColor="text1"/>
          <w:sz w:val="24"/>
          <w:szCs w:val="32"/>
          <w:rtl/>
        </w:rPr>
      </w:pPr>
    </w:p>
    <w:p w:rsidR="004B5CC8" w:rsidRPr="001C5076" w:rsidRDefault="004B5CC8" w:rsidP="001C5076">
      <w:pPr>
        <w:pStyle w:val="NoSpacing"/>
        <w:bidi/>
        <w:jc w:val="both"/>
        <w:rPr>
          <w:rFonts w:ascii="Times New Roman" w:hAnsi="Times New Roman" w:cs="B Zar"/>
          <w:b/>
          <w:bCs/>
          <w:color w:val="000000" w:themeColor="text1"/>
          <w:szCs w:val="28"/>
          <w:rtl/>
          <w:lang w:bidi="fa-IR"/>
        </w:rPr>
      </w:pPr>
      <w:r w:rsidRPr="001C5076">
        <w:rPr>
          <w:rFonts w:ascii="Times New Roman" w:hAnsi="Times New Roman" w:cs="B Zar" w:hint="cs"/>
          <w:b/>
          <w:bCs/>
          <w:color w:val="000000" w:themeColor="text1"/>
          <w:szCs w:val="28"/>
          <w:rtl/>
          <w:lang w:bidi="fa-IR"/>
        </w:rPr>
        <w:t>محدودیت</w:t>
      </w:r>
      <w:r w:rsidR="00DC45FA" w:rsidRPr="001C5076">
        <w:rPr>
          <w:rFonts w:ascii="Times New Roman" w:hAnsi="Times New Roman" w:cs="B Zar"/>
          <w:b/>
          <w:bCs/>
          <w:color w:val="000000" w:themeColor="text1"/>
          <w:szCs w:val="28"/>
          <w:rtl/>
          <w:lang w:bidi="fa-IR"/>
        </w:rPr>
        <w:softHyphen/>
      </w:r>
      <w:r w:rsidRPr="001C5076">
        <w:rPr>
          <w:rFonts w:ascii="Times New Roman" w:hAnsi="Times New Roman" w:cs="B Zar" w:hint="cs"/>
          <w:b/>
          <w:bCs/>
          <w:color w:val="000000" w:themeColor="text1"/>
          <w:szCs w:val="28"/>
          <w:rtl/>
          <w:lang w:bidi="fa-IR"/>
        </w:rPr>
        <w:t>های پژوهش</w:t>
      </w:r>
    </w:p>
    <w:p w:rsidR="004B5CC8" w:rsidRPr="00C02FA5" w:rsidRDefault="004B5CC8"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لازم</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ذکر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که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نمونه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مورد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مطالعه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پژوهش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افرادی</w:t>
      </w:r>
      <w:r w:rsidRPr="00C02FA5">
        <w:rPr>
          <w:rFonts w:ascii="Times New Roman" w:hAnsi="Times New Roman" w:cs="B Lotus"/>
          <w:color w:val="000000" w:themeColor="text1"/>
          <w:sz w:val="20"/>
          <w:szCs w:val="24"/>
          <w:rtl/>
        </w:rPr>
        <w:t xml:space="preserve"> </w:t>
      </w:r>
      <w:r w:rsidR="007440FA" w:rsidRPr="00C02FA5">
        <w:rPr>
          <w:rFonts w:ascii="Times New Roman" w:hAnsi="Times New Roman" w:cs="B Lotus" w:hint="cs"/>
          <w:color w:val="000000" w:themeColor="text1"/>
          <w:sz w:val="20"/>
          <w:szCs w:val="24"/>
          <w:rtl/>
        </w:rPr>
        <w:t>بوده</w:t>
      </w:r>
      <w:r w:rsidR="00DC45FA" w:rsidRPr="00C02FA5">
        <w:rPr>
          <w:rFonts w:ascii="Times New Roman" w:hAnsi="Times New Roman" w:cs="B Lotus"/>
          <w:color w:val="000000" w:themeColor="text1"/>
          <w:sz w:val="20"/>
          <w:szCs w:val="24"/>
          <w:rtl/>
        </w:rPr>
        <w:softHyphen/>
      </w:r>
      <w:r w:rsidR="007440FA" w:rsidRPr="00C02FA5">
        <w:rPr>
          <w:rFonts w:ascii="Times New Roman" w:hAnsi="Times New Roman" w:cs="B Lotus" w:hint="cs"/>
          <w:color w:val="000000" w:themeColor="text1"/>
          <w:sz w:val="20"/>
          <w:szCs w:val="24"/>
          <w:rtl/>
        </w:rPr>
        <w:t>اند که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مواد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مخدر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افیونی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وابستگی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داشته</w:t>
      </w:r>
      <w:r w:rsidR="00DC45FA"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اند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ممکن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که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شرایط</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آزمون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نگران،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مضطرب</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یا</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افسرده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بوده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بنابراین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پاسخگویی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سئوالات</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توصیف</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خویش</w:t>
      </w:r>
      <w:r w:rsidR="00DC45FA"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بیش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حد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اغراق</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کرده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باشند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همین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باعث</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افزایش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وجود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طرحواره</w:t>
      </w:r>
      <w:r w:rsidR="00DC45FA" w:rsidRPr="00C02FA5">
        <w:rPr>
          <w:rFonts w:ascii="Times New Roman" w:hAnsi="Times New Roman" w:cs="B Lotus"/>
          <w:color w:val="000000" w:themeColor="text1"/>
          <w:sz w:val="20"/>
          <w:szCs w:val="24"/>
          <w:rtl/>
        </w:rPr>
        <w:softHyphen/>
      </w:r>
      <w:r w:rsidR="00555316" w:rsidRPr="00C02FA5">
        <w:rPr>
          <w:rFonts w:ascii="Times New Roman" w:hAnsi="Times New Roman" w:cs="B Lotus" w:hint="cs"/>
          <w:color w:val="000000" w:themeColor="text1"/>
          <w:sz w:val="20"/>
          <w:szCs w:val="24"/>
          <w:rtl/>
        </w:rPr>
        <w:t xml:space="preserve">ها </w:t>
      </w:r>
      <w:r w:rsidRPr="00C02FA5">
        <w:rPr>
          <w:rFonts w:ascii="Times New Roman" w:hAnsi="Times New Roman" w:cs="B Lotus" w:hint="cs"/>
          <w:color w:val="000000" w:themeColor="text1"/>
          <w:sz w:val="20"/>
          <w:szCs w:val="24"/>
          <w:rtl/>
        </w:rPr>
        <w:t>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ناسازگار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افراد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شده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باشد</w:t>
      </w:r>
      <w:r w:rsidRPr="00C02FA5">
        <w:rPr>
          <w:rFonts w:ascii="Times New Roman" w:hAnsi="Times New Roman" w:cs="B Lotus"/>
          <w:color w:val="000000" w:themeColor="text1"/>
          <w:sz w:val="20"/>
          <w:szCs w:val="24"/>
          <w:rtl/>
        </w:rPr>
        <w:t>.</w:t>
      </w:r>
    </w:p>
    <w:p w:rsidR="004B5CC8" w:rsidRDefault="004B5CC8" w:rsidP="00C02FA5">
      <w:pPr>
        <w:pStyle w:val="NoSpacing"/>
        <w:bidi/>
        <w:jc w:val="both"/>
        <w:rPr>
          <w:rFonts w:ascii="Times New Roman" w:hAnsi="Times New Roman" w:cs="B Lotus"/>
          <w:color w:val="000000" w:themeColor="text1"/>
          <w:sz w:val="20"/>
          <w:szCs w:val="24"/>
          <w:rtl/>
          <w:lang w:bidi="fa-IR"/>
        </w:rPr>
      </w:pPr>
    </w:p>
    <w:p w:rsidR="001C5076" w:rsidRDefault="001C5076" w:rsidP="001C5076">
      <w:pPr>
        <w:pStyle w:val="NoSpacing"/>
        <w:bidi/>
        <w:jc w:val="both"/>
        <w:rPr>
          <w:rFonts w:ascii="Times New Roman" w:hAnsi="Times New Roman" w:cs="B Lotus"/>
          <w:color w:val="000000" w:themeColor="text1"/>
          <w:sz w:val="20"/>
          <w:szCs w:val="24"/>
          <w:rtl/>
          <w:lang w:bidi="fa-IR"/>
        </w:rPr>
      </w:pPr>
    </w:p>
    <w:p w:rsidR="001C5076" w:rsidRPr="00C02FA5" w:rsidRDefault="001C5076" w:rsidP="001C5076">
      <w:pPr>
        <w:pStyle w:val="NoSpacing"/>
        <w:bidi/>
        <w:jc w:val="both"/>
        <w:rPr>
          <w:rFonts w:ascii="Times New Roman" w:hAnsi="Times New Roman" w:cs="B Lotus"/>
          <w:color w:val="000000" w:themeColor="text1"/>
          <w:sz w:val="20"/>
          <w:szCs w:val="24"/>
          <w:rtl/>
          <w:lang w:bidi="fa-IR"/>
        </w:rPr>
      </w:pPr>
    </w:p>
    <w:p w:rsidR="004228FD" w:rsidRPr="001C5076" w:rsidRDefault="004228FD" w:rsidP="00C02FA5">
      <w:pPr>
        <w:pStyle w:val="NoSpacing"/>
        <w:bidi/>
        <w:jc w:val="both"/>
        <w:rPr>
          <w:rFonts w:ascii="Times New Roman" w:hAnsi="Times New Roman" w:cs="B Zar"/>
          <w:b/>
          <w:bCs/>
          <w:color w:val="000000" w:themeColor="text1"/>
          <w:szCs w:val="28"/>
          <w:rtl/>
          <w:lang w:bidi="fa-IR"/>
        </w:rPr>
      </w:pPr>
      <w:r w:rsidRPr="001C5076">
        <w:rPr>
          <w:rFonts w:ascii="Times New Roman" w:hAnsi="Times New Roman" w:cs="B Zar" w:hint="cs"/>
          <w:b/>
          <w:bCs/>
          <w:color w:val="000000" w:themeColor="text1"/>
          <w:szCs w:val="28"/>
          <w:rtl/>
          <w:lang w:bidi="fa-IR"/>
        </w:rPr>
        <w:t>تشکر و قدرانی</w:t>
      </w:r>
    </w:p>
    <w:p w:rsidR="00A55971" w:rsidRPr="00C02FA5" w:rsidRDefault="00A55971" w:rsidP="00C02FA5">
      <w:pPr>
        <w:spacing w:after="0" w:line="240" w:lineRule="auto"/>
        <w:jc w:val="mediumKashida"/>
        <w:rPr>
          <w:rFonts w:ascii="Times New Roman" w:hAnsi="Times New Roman" w:cs="B Lotus"/>
          <w:color w:val="000000" w:themeColor="text1"/>
          <w:sz w:val="20"/>
          <w:szCs w:val="24"/>
          <w:rtl/>
        </w:rPr>
      </w:pPr>
      <w:r w:rsidRPr="00C02FA5">
        <w:rPr>
          <w:rFonts w:ascii="Times New Roman" w:hAnsi="Times New Roman" w:cs="B Lotus" w:hint="cs"/>
          <w:color w:val="000000" w:themeColor="text1"/>
          <w:sz w:val="20"/>
          <w:szCs w:val="24"/>
          <w:rtl/>
        </w:rPr>
        <w:t>این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پژوهش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برگرفته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پایان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نامه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کارشناسی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ارشد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خانم</w:t>
      </w:r>
      <w:r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مرضیه آقایی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تدوین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شده</w:t>
      </w:r>
      <w:r w:rsidR="00D335A7"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 xml:space="preserve">است. </w:t>
      </w:r>
      <w:r w:rsidRPr="00C02FA5">
        <w:rPr>
          <w:rFonts w:ascii="Times New Roman" w:hAnsi="Times New Roman" w:cs="B Lotus" w:hint="cs"/>
          <w:color w:val="000000" w:themeColor="text1"/>
          <w:sz w:val="20"/>
          <w:szCs w:val="24"/>
          <w:rtl/>
        </w:rPr>
        <w:t>بدینوسیله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از</w:t>
      </w:r>
      <w:r w:rsidRPr="00C02FA5">
        <w:rPr>
          <w:rFonts w:ascii="Times New Roman" w:hAnsi="Times New Roman" w:cs="B Lotus"/>
          <w:color w:val="000000" w:themeColor="text1"/>
          <w:sz w:val="20"/>
          <w:szCs w:val="24"/>
          <w:rtl/>
        </w:rPr>
        <w:t xml:space="preserve"> </w:t>
      </w:r>
      <w:r w:rsidR="00D335A7" w:rsidRPr="00C02FA5">
        <w:rPr>
          <w:rFonts w:ascii="Times New Roman" w:hAnsi="Times New Roman" w:cs="B Lotus" w:hint="cs"/>
          <w:color w:val="000000" w:themeColor="text1"/>
          <w:sz w:val="20"/>
          <w:szCs w:val="24"/>
          <w:rtl/>
        </w:rPr>
        <w:t xml:space="preserve">تمام افرادی که به نحوی در اجرا و ارائه این </w:t>
      </w:r>
      <w:r w:rsidRPr="00C02FA5">
        <w:rPr>
          <w:rFonts w:ascii="Times New Roman" w:hAnsi="Times New Roman" w:cs="B Lotus" w:hint="cs"/>
          <w:color w:val="000000" w:themeColor="text1"/>
          <w:sz w:val="20"/>
          <w:szCs w:val="24"/>
          <w:rtl/>
        </w:rPr>
        <w:t>طرح</w:t>
      </w:r>
      <w:r w:rsidR="00D335A7" w:rsidRPr="00C02FA5">
        <w:rPr>
          <w:rFonts w:ascii="Times New Roman" w:hAnsi="Times New Roman" w:cs="B Lotus" w:hint="cs"/>
          <w:color w:val="000000" w:themeColor="text1"/>
          <w:sz w:val="20"/>
          <w:szCs w:val="24"/>
          <w:rtl/>
        </w:rPr>
        <w:t xml:space="preserve"> مشارکت داشته</w:t>
      </w:r>
      <w:r w:rsidR="00DC45FA" w:rsidRPr="00C02FA5">
        <w:rPr>
          <w:rFonts w:ascii="Times New Roman" w:hAnsi="Times New Roman" w:cs="B Lotus"/>
          <w:color w:val="000000" w:themeColor="text1"/>
          <w:sz w:val="20"/>
          <w:szCs w:val="24"/>
          <w:rtl/>
        </w:rPr>
        <w:softHyphen/>
      </w:r>
      <w:r w:rsidR="00D335A7" w:rsidRPr="00C02FA5">
        <w:rPr>
          <w:rFonts w:ascii="Times New Roman" w:hAnsi="Times New Roman" w:cs="B Lotus" w:hint="cs"/>
          <w:color w:val="000000" w:themeColor="text1"/>
          <w:sz w:val="20"/>
          <w:szCs w:val="24"/>
          <w:rtl/>
        </w:rPr>
        <w:t>اند</w:t>
      </w:r>
      <w:r w:rsidRPr="00C02FA5">
        <w:rPr>
          <w:rFonts w:ascii="Times New Roman" w:hAnsi="Times New Roman" w:cs="B Lotus" w:hint="cs"/>
          <w:color w:val="000000" w:themeColor="text1"/>
          <w:sz w:val="20"/>
          <w:szCs w:val="24"/>
          <w:rtl/>
        </w:rPr>
        <w:t>،</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تشکر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و</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قدردانی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می</w:t>
      </w:r>
      <w:r w:rsidR="00D335A7"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شود</w:t>
      </w:r>
      <w:r w:rsidRPr="00C02FA5">
        <w:rPr>
          <w:rFonts w:ascii="Times New Roman" w:hAnsi="Times New Roman" w:cs="B Lotus"/>
          <w:color w:val="000000" w:themeColor="text1"/>
          <w:sz w:val="20"/>
          <w:szCs w:val="24"/>
        </w:rPr>
        <w:t>.</w:t>
      </w:r>
    </w:p>
    <w:p w:rsidR="004228FD" w:rsidRPr="00C02FA5" w:rsidRDefault="00A55971" w:rsidP="00C02FA5">
      <w:pPr>
        <w:spacing w:after="0" w:line="240" w:lineRule="auto"/>
        <w:jc w:val="mediumKashida"/>
        <w:rPr>
          <w:rFonts w:ascii="Times New Roman" w:hAnsi="Times New Roman" w:cs="B Lotus"/>
          <w:color w:val="000000" w:themeColor="text1"/>
          <w:sz w:val="20"/>
          <w:szCs w:val="24"/>
        </w:rPr>
      </w:pPr>
      <w:r w:rsidRPr="00C02FA5">
        <w:rPr>
          <w:rFonts w:ascii="Times New Roman" w:hAnsi="Times New Roman" w:cs="B Lotus" w:hint="cs"/>
          <w:color w:val="000000" w:themeColor="text1"/>
          <w:sz w:val="20"/>
          <w:szCs w:val="24"/>
          <w:rtl/>
        </w:rPr>
        <w:t>تضاد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منافع</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یادآور</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می</w:t>
      </w:r>
      <w:r w:rsidR="00D335A7" w:rsidRPr="00C02FA5">
        <w:rPr>
          <w:rFonts w:ascii="Times New Roman" w:hAnsi="Times New Roman" w:cs="B Lotus"/>
          <w:color w:val="000000" w:themeColor="text1"/>
          <w:sz w:val="20"/>
          <w:szCs w:val="24"/>
          <w:rtl/>
        </w:rPr>
        <w:softHyphen/>
      </w:r>
      <w:r w:rsidRPr="00C02FA5">
        <w:rPr>
          <w:rFonts w:ascii="Times New Roman" w:hAnsi="Times New Roman" w:cs="B Lotus" w:hint="cs"/>
          <w:color w:val="000000" w:themeColor="text1"/>
          <w:sz w:val="20"/>
          <w:szCs w:val="24"/>
          <w:rtl/>
        </w:rPr>
        <w:t>شود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این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پژوهش</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برای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نویسندگان</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هیچگونه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تضاد</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منافعی</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به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دنبال</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نداشته</w:t>
      </w:r>
      <w:r w:rsidRPr="00C02FA5">
        <w:rPr>
          <w:rFonts w:ascii="Times New Roman" w:hAnsi="Times New Roman" w:cs="B Lotus"/>
          <w:color w:val="000000" w:themeColor="text1"/>
          <w:sz w:val="20"/>
          <w:szCs w:val="24"/>
          <w:rtl/>
        </w:rPr>
        <w:t xml:space="preserve"> </w:t>
      </w:r>
      <w:r w:rsidRPr="00C02FA5">
        <w:rPr>
          <w:rFonts w:ascii="Times New Roman" w:hAnsi="Times New Roman" w:cs="B Lotus" w:hint="cs"/>
          <w:color w:val="000000" w:themeColor="text1"/>
          <w:sz w:val="20"/>
          <w:szCs w:val="24"/>
          <w:rtl/>
        </w:rPr>
        <w:t>است</w:t>
      </w:r>
      <w:r w:rsidR="004228FD" w:rsidRPr="00C02FA5">
        <w:rPr>
          <w:rFonts w:ascii="Times New Roman" w:hAnsi="Times New Roman" w:cs="B Lotus" w:hint="cs"/>
          <w:color w:val="000000" w:themeColor="text1"/>
          <w:sz w:val="20"/>
          <w:szCs w:val="24"/>
          <w:rtl/>
        </w:rPr>
        <w:t>.</w:t>
      </w:r>
    </w:p>
    <w:p w:rsidR="0045017F" w:rsidRPr="00C02FA5" w:rsidRDefault="0045017F" w:rsidP="00C02FA5">
      <w:pPr>
        <w:pStyle w:val="NoSpacing"/>
        <w:bidi/>
        <w:jc w:val="both"/>
        <w:rPr>
          <w:rFonts w:ascii="Times New Roman" w:hAnsi="Times New Roman" w:cs="B Lotus"/>
          <w:color w:val="000000" w:themeColor="text1"/>
          <w:sz w:val="20"/>
          <w:szCs w:val="24"/>
          <w:rtl/>
          <w:lang w:bidi="fa-IR"/>
        </w:rPr>
      </w:pPr>
    </w:p>
    <w:p w:rsidR="007A7A25" w:rsidRPr="001C5076" w:rsidRDefault="007A7A25" w:rsidP="001C5076">
      <w:pPr>
        <w:pStyle w:val="NoSpacing"/>
        <w:bidi/>
        <w:jc w:val="both"/>
        <w:rPr>
          <w:rFonts w:ascii="Times New Roman" w:hAnsi="Times New Roman" w:cs="B Zar"/>
          <w:b/>
          <w:bCs/>
          <w:color w:val="000000" w:themeColor="text1"/>
          <w:szCs w:val="28"/>
          <w:rtl/>
          <w:lang w:bidi="fa-IR"/>
        </w:rPr>
      </w:pPr>
      <w:bookmarkStart w:id="0" w:name="_Toc254680943"/>
      <w:r w:rsidRPr="001C5076">
        <w:rPr>
          <w:rFonts w:ascii="Times New Roman" w:hAnsi="Times New Roman" w:cs="B Zar" w:hint="cs"/>
          <w:b/>
          <w:bCs/>
          <w:color w:val="000000" w:themeColor="text1"/>
          <w:szCs w:val="28"/>
          <w:rtl/>
          <w:lang w:bidi="fa-IR"/>
        </w:rPr>
        <w:t>منبع</w:t>
      </w:r>
    </w:p>
    <w:p w:rsidR="009A30C9" w:rsidRPr="001C5076" w:rsidRDefault="007A7A25"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bookmarkStart w:id="1" w:name="_GoBack"/>
      <w:r w:rsidRPr="001C5076">
        <w:rPr>
          <w:rFonts w:ascii="Times New Roman" w:hAnsi="Times New Roman" w:cs="B Lotus" w:hint="cs"/>
          <w:color w:val="000000" w:themeColor="text1"/>
          <w:sz w:val="20"/>
          <w:szCs w:val="24"/>
          <w:rtl/>
        </w:rPr>
        <w:t>آبادینسکی، هوارد (1384). مواد مخدر (نگاهی اجمالی). ترجمه</w:t>
      </w:r>
      <w:r w:rsidR="0084169D" w:rsidRPr="001C5076">
        <w:rPr>
          <w:rFonts w:ascii="Times New Roman" w:hAnsi="Times New Roman" w:cs="B Lotus" w:hint="cs"/>
          <w:color w:val="000000" w:themeColor="text1"/>
          <w:sz w:val="20"/>
          <w:szCs w:val="24"/>
          <w:rtl/>
        </w:rPr>
        <w:t>:</w:t>
      </w:r>
      <w:r w:rsidRPr="001C5076">
        <w:rPr>
          <w:rFonts w:ascii="Times New Roman" w:hAnsi="Times New Roman" w:cs="B Lotus" w:hint="cs"/>
          <w:color w:val="000000" w:themeColor="text1"/>
          <w:sz w:val="20"/>
          <w:szCs w:val="24"/>
          <w:rtl/>
        </w:rPr>
        <w:t xml:space="preserve"> </w:t>
      </w:r>
      <w:r w:rsidR="0084169D" w:rsidRPr="001C5076">
        <w:rPr>
          <w:rFonts w:ascii="Times New Roman" w:hAnsi="Times New Roman" w:cs="B Lotus" w:hint="cs"/>
          <w:color w:val="000000" w:themeColor="text1"/>
          <w:sz w:val="20"/>
          <w:szCs w:val="24"/>
          <w:rtl/>
        </w:rPr>
        <w:t xml:space="preserve">زکریایی، محمدعلی؛ کریمی، </w:t>
      </w:r>
      <w:r w:rsidRPr="001C5076">
        <w:rPr>
          <w:rFonts w:ascii="Times New Roman" w:hAnsi="Times New Roman" w:cs="B Lotus" w:hint="cs"/>
          <w:color w:val="000000" w:themeColor="text1"/>
          <w:sz w:val="20"/>
          <w:szCs w:val="24"/>
          <w:rtl/>
        </w:rPr>
        <w:t>جلیل. تهران: انتشارات جامعه وفرهنگ.</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برنا،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محمدرضا؛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حميد،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نجمه؛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حياتي،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داود (1395)</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نقش</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پيش</w:t>
      </w:r>
      <w:r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بيني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كنندگي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ويژگيهاي شخصيت،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راهبردهاي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شناختي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تنظيم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هيجان،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سبك</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هاي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دلبستگي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سيستم</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هاي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مغزي</w:t>
      </w:r>
      <w:r w:rsidRPr="001C5076">
        <w:rPr>
          <w:rFonts w:ascii="Times New Roman" w:hAnsi="Times New Roman" w:cs="B Lotus"/>
          <w:color w:val="000000" w:themeColor="text1"/>
          <w:sz w:val="20"/>
          <w:szCs w:val="24"/>
        </w:rPr>
        <w:t>-</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رفتاري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آمادگي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فعال</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غيرفعال</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اعتياد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تکانشگري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فصلنامه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 xml:space="preserve">اعتياد پژوهي، 10(37)، ص 174-151. </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بنفشه، حمیدرضا؛ مصداقی</w:t>
      </w:r>
      <w:r w:rsidRPr="001C5076">
        <w:rPr>
          <w:rFonts w:ascii="Times New Roman" w:hAnsi="Times New Roman" w:cs="B Lotus" w:hint="cs"/>
          <w:color w:val="000000" w:themeColor="text1"/>
          <w:sz w:val="20"/>
          <w:szCs w:val="24"/>
          <w:rtl/>
        </w:rPr>
        <w:softHyphen/>
        <w:t>نیا، اعظم؛ قریشی، فاطمه سادات؛ گیلاسی، حمیدرضا؛ کاشانی، زهره؛ غلامی، مصطفی؛ قادری، امیر (1397). بررسي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الگوي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مصرف</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علل</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گرايش</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اعتياد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زنان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تحت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درمان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نگهدارنده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متادون شهرستان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كاشان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طي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سال</w:t>
      </w:r>
      <w:r w:rsidRPr="001C5076">
        <w:rPr>
          <w:rFonts w:ascii="Times New Roman" w:hAnsi="Times New Roman" w:cs="B Lotus"/>
          <w:color w:val="000000" w:themeColor="text1"/>
          <w:sz w:val="20"/>
          <w:szCs w:val="24"/>
          <w:rtl/>
        </w:rPr>
        <w:t xml:space="preserve"> 1396</w:t>
      </w:r>
      <w:r w:rsidRPr="001C5076">
        <w:rPr>
          <w:rFonts w:ascii="Times New Roman" w:hAnsi="Times New Roman" w:cs="B Lotus" w:hint="cs"/>
          <w:color w:val="000000" w:themeColor="text1"/>
          <w:sz w:val="20"/>
          <w:szCs w:val="24"/>
          <w:rtl/>
        </w:rPr>
        <w:t>، دو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ماهنامه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علمي</w:t>
      </w:r>
      <w:r w:rsidRPr="001C5076">
        <w:rPr>
          <w:rFonts w:ascii="Times New Roman" w:hAnsi="Times New Roman" w:cs="Times New Roman" w:hint="cs"/>
          <w:color w:val="000000" w:themeColor="text1"/>
          <w:sz w:val="20"/>
          <w:szCs w:val="24"/>
          <w:rtl/>
        </w:rPr>
        <w:t>–</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پژوهشي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فيض،</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دوره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بيست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دوم،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شماره</w:t>
      </w:r>
      <w:r w:rsidRPr="001C5076">
        <w:rPr>
          <w:rFonts w:ascii="Times New Roman" w:hAnsi="Times New Roman" w:cs="B Lotus"/>
          <w:color w:val="000000" w:themeColor="text1"/>
          <w:sz w:val="20"/>
          <w:szCs w:val="24"/>
          <w:rtl/>
        </w:rPr>
        <w:t xml:space="preserve"> 5</w:t>
      </w:r>
      <w:r w:rsidRPr="001C5076">
        <w:rPr>
          <w:rFonts w:ascii="Times New Roman" w:hAnsi="Times New Roman" w:cs="B Lotus" w:hint="cs"/>
          <w:color w:val="000000" w:themeColor="text1"/>
          <w:sz w:val="20"/>
          <w:szCs w:val="24"/>
          <w:rtl/>
        </w:rPr>
        <w:t>،</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ص 538-532.</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تکلوی، سمیه؛ رمضانی، مهسا (1398). مقايسه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شكست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عاطفي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صفات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سه</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گانه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تار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يک</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شخ</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صيت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زنان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بدون آمادگي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اعتيا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 فصلنامه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اعتياد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پژوهي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سوءمصرف</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مواد،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سال</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سيزدهم،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شماره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پنجاه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سوم، ص 300-285.</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حجت، سیدکاوه؛ وحیدی، گلناز؛ حمیدی، مهین؛ اکابری، سیدآرش؛ کاظمی، سرور؛ نوروزی خلیلی، مینا؛ شکاری، سمیه؛ محمدی، فاطمه (1392). مقایسه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خصوصیات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شخصیتی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باورهاي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غیر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منطقی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زنان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مصرف</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کننده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مواد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مخدر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سنتی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زنانمصرف</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کننده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مواد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مخدر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صنعتی، مجله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دانشگاه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علوم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پزشکی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خراسان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شمالی، 5(2)، ص 329-323.</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خواجه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موگهی،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ناهید</w:t>
      </w:r>
      <w:r w:rsidRPr="001C5076">
        <w:rPr>
          <w:rFonts w:ascii="Times New Roman" w:hAnsi="Times New Roman" w:cs="B Lotus"/>
          <w:color w:val="000000" w:themeColor="text1"/>
          <w:sz w:val="20"/>
          <w:szCs w:val="24"/>
          <w:rtl/>
        </w:rPr>
        <w:t xml:space="preserve"> ( 1372). «</w:t>
      </w:r>
      <w:r w:rsidRPr="001C5076">
        <w:rPr>
          <w:rFonts w:ascii="Times New Roman" w:hAnsi="Times New Roman" w:cs="B Lotus" w:hint="cs"/>
          <w:color w:val="000000" w:themeColor="text1"/>
          <w:sz w:val="20"/>
          <w:szCs w:val="24"/>
          <w:rtl/>
        </w:rPr>
        <w:t>آماده</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سازی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مقدماتی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فرم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فارسی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پرسش</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چند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محوری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بالینی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میلون</w:t>
      </w:r>
      <w:r w:rsidRPr="001C5076">
        <w:rPr>
          <w:rFonts w:ascii="Times New Roman" w:hAnsi="Times New Roman" w:cs="B Lotus"/>
          <w:color w:val="000000" w:themeColor="text1"/>
          <w:sz w:val="20"/>
          <w:szCs w:val="24"/>
          <w:rtl/>
        </w:rPr>
        <w:t xml:space="preserve"> -2». </w:t>
      </w:r>
      <w:r w:rsidRPr="001C5076">
        <w:rPr>
          <w:rFonts w:ascii="Times New Roman" w:hAnsi="Times New Roman" w:cs="B Lotus" w:hint="cs"/>
          <w:color w:val="000000" w:themeColor="text1"/>
          <w:sz w:val="20"/>
          <w:szCs w:val="24"/>
          <w:rtl/>
        </w:rPr>
        <w:t>پایان</w:t>
      </w:r>
      <w:r w:rsidRPr="001C5076">
        <w:rPr>
          <w:rFonts w:ascii="Times New Roman" w:hAnsi="Times New Roman" w:cs="B Lotus" w:hint="cs"/>
          <w:color w:val="000000" w:themeColor="text1"/>
          <w:sz w:val="20"/>
          <w:szCs w:val="24"/>
          <w:rtl/>
        </w:rPr>
        <w:softHyphen/>
        <w:t>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کارشناسی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ارشد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انستیتوروانپزشکی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تهران</w:t>
      </w:r>
      <w:r w:rsidRPr="001C5076">
        <w:rPr>
          <w:rFonts w:ascii="Times New Roman" w:hAnsi="Times New Roman" w:cs="B Lotus"/>
          <w:color w:val="000000" w:themeColor="text1"/>
          <w:sz w:val="20"/>
          <w:szCs w:val="24"/>
          <w:rtl/>
        </w:rPr>
        <w:t>.</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t>لطفی،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راضیه</w:t>
      </w:r>
      <w:r w:rsidRPr="001C5076">
        <w:rPr>
          <w:rFonts w:ascii="Times New Roman" w:hAnsi="Times New Roman" w:cs="B Lotus"/>
          <w:color w:val="000000" w:themeColor="text1"/>
          <w:sz w:val="20"/>
          <w:szCs w:val="24"/>
          <w:rtl/>
        </w:rPr>
        <w:t xml:space="preserve"> (1385). «</w:t>
      </w:r>
      <w:r w:rsidRPr="001C5076">
        <w:rPr>
          <w:rFonts w:ascii="Times New Roman" w:hAnsi="Times New Roman" w:cs="B Lotus" w:hint="cs"/>
          <w:color w:val="000000" w:themeColor="text1"/>
          <w:sz w:val="20"/>
          <w:szCs w:val="24"/>
          <w:rtl/>
        </w:rPr>
        <w:t>مقایسه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طرحواره</w:t>
      </w:r>
      <w:r w:rsidR="00555316" w:rsidRPr="001C5076">
        <w:rPr>
          <w:rFonts w:ascii="Cambria" w:hAnsi="Cambria" w:cs="Cambria" w:hint="cs"/>
          <w:color w:val="000000" w:themeColor="text1"/>
          <w:sz w:val="20"/>
          <w:szCs w:val="24"/>
          <w:rtl/>
        </w:rPr>
        <w:t>¬</w:t>
      </w:r>
      <w:r w:rsidR="00555316" w:rsidRPr="001C5076">
        <w:rPr>
          <w:rFonts w:ascii="Times New Roman" w:hAnsi="Times New Roman" w:cs="B Lotus" w:hint="cs"/>
          <w:color w:val="000000" w:themeColor="text1"/>
          <w:sz w:val="20"/>
          <w:szCs w:val="24"/>
          <w:rtl/>
        </w:rPr>
        <w:t>ها</w:t>
      </w:r>
      <w:r w:rsidRPr="001C5076">
        <w:rPr>
          <w:rFonts w:ascii="Times New Roman" w:hAnsi="Times New Roman" w:cs="B Lotus" w:hint="cs"/>
          <w:color w:val="000000" w:themeColor="text1"/>
          <w:sz w:val="20"/>
          <w:szCs w:val="24"/>
          <w:rtl/>
        </w:rPr>
        <w:t>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ناسازگار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افراد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سالم</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افراد</w:t>
      </w:r>
      <w:r w:rsidR="00DC45FA" w:rsidRPr="001C5076">
        <w:rPr>
          <w:rFonts w:ascii="Times New Roman" w:hAnsi="Times New Roman" w:cs="B Lotus" w:hint="cs"/>
          <w:color w:val="000000" w:themeColor="text1"/>
          <w:sz w:val="20"/>
          <w:szCs w:val="24"/>
          <w:rtl/>
        </w:rPr>
        <w:t xml:space="preserve"> </w:t>
      </w:r>
      <w:r w:rsidRPr="001C5076">
        <w:rPr>
          <w:rFonts w:ascii="Times New Roman" w:hAnsi="Times New Roman" w:cs="B Lotus" w:hint="cs"/>
          <w:color w:val="000000" w:themeColor="text1"/>
          <w:sz w:val="20"/>
          <w:szCs w:val="24"/>
          <w:rtl/>
        </w:rPr>
        <w:t>مبتلا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اختلالات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شخصیت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دسته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color w:val="000000" w:themeColor="text1"/>
          <w:sz w:val="20"/>
          <w:szCs w:val="24"/>
        </w:rPr>
        <w:t>B</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پایان</w:t>
      </w:r>
      <w:r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نامه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کارشناسی</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ارشد،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دانشگاه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اصفهان.</w:t>
      </w:r>
    </w:p>
    <w:p w:rsidR="009A30C9" w:rsidRPr="001C5076" w:rsidRDefault="009A30C9" w:rsidP="009979F8">
      <w:pPr>
        <w:pStyle w:val="ListParagraph"/>
        <w:numPr>
          <w:ilvl w:val="0"/>
          <w:numId w:val="23"/>
        </w:numPr>
        <w:spacing w:after="0" w:line="240" w:lineRule="auto"/>
        <w:ind w:left="68" w:hanging="219"/>
        <w:jc w:val="lowKashida"/>
        <w:rPr>
          <w:rFonts w:ascii="Times New Roman" w:hAnsi="Times New Roman" w:cs="B Lotus"/>
          <w:color w:val="000000" w:themeColor="text1"/>
          <w:sz w:val="20"/>
          <w:szCs w:val="24"/>
          <w:rtl/>
        </w:rPr>
      </w:pPr>
      <w:r w:rsidRPr="001C5076">
        <w:rPr>
          <w:rFonts w:ascii="Times New Roman" w:hAnsi="Times New Roman" w:cs="B Lotus" w:hint="cs"/>
          <w:color w:val="000000" w:themeColor="text1"/>
          <w:sz w:val="20"/>
          <w:szCs w:val="24"/>
          <w:rtl/>
        </w:rPr>
        <w:lastRenderedPageBreak/>
        <w:t>موسوي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نسب،</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محمدحسين؛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شمس</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الديني،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لطيف؛</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منصوري،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زهرا (1394)</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بررسي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نقش واسطه</w:t>
      </w:r>
      <w:r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رضايت</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از</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زندگي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در</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رابطه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بين</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راهبردهاي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مقابله</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با</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استرس</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و</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نگرش</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به اعتياد،</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فصلنامه اعتياد</w:t>
      </w:r>
      <w:r w:rsidR="00DC45FA" w:rsidRPr="001C5076">
        <w:rPr>
          <w:rFonts w:ascii="Times New Roman" w:hAnsi="Times New Roman" w:cs="B Lotus"/>
          <w:color w:val="000000" w:themeColor="text1"/>
          <w:sz w:val="20"/>
          <w:szCs w:val="24"/>
          <w:rtl/>
        </w:rPr>
        <w:softHyphen/>
      </w:r>
      <w:r w:rsidRPr="001C5076">
        <w:rPr>
          <w:rFonts w:ascii="Times New Roman" w:hAnsi="Times New Roman" w:cs="B Lotus" w:hint="cs"/>
          <w:color w:val="000000" w:themeColor="text1"/>
          <w:sz w:val="20"/>
          <w:szCs w:val="24"/>
          <w:rtl/>
        </w:rPr>
        <w:t>پژوهي،</w:t>
      </w:r>
      <w:r w:rsidRPr="001C5076">
        <w:rPr>
          <w:rFonts w:ascii="Times New Roman" w:hAnsi="Times New Roman" w:cs="B Lotus"/>
          <w:color w:val="000000" w:themeColor="text1"/>
          <w:sz w:val="20"/>
          <w:szCs w:val="24"/>
          <w:rtl/>
        </w:rPr>
        <w:t xml:space="preserve"> </w:t>
      </w:r>
      <w:r w:rsidRPr="001C5076">
        <w:rPr>
          <w:rFonts w:ascii="Times New Roman" w:hAnsi="Times New Roman" w:cs="B Lotus" w:hint="cs"/>
          <w:color w:val="000000" w:themeColor="text1"/>
          <w:sz w:val="20"/>
          <w:szCs w:val="24"/>
          <w:rtl/>
        </w:rPr>
        <w:t>3 (9)، ص 171-155</w:t>
      </w:r>
      <w:r w:rsidRPr="001C5076">
        <w:rPr>
          <w:rFonts w:ascii="Times New Roman" w:hAnsi="Times New Roman" w:cs="B Lotus" w:hint="cs"/>
          <w:sz w:val="20"/>
          <w:szCs w:val="24"/>
          <w:rtl/>
        </w:rPr>
        <w:t>.</w:t>
      </w:r>
      <w:r w:rsidRPr="001C5076">
        <w:rPr>
          <w:rFonts w:ascii="Times New Roman" w:hAnsi="Times New Roman" w:cs="B Lotus"/>
          <w:sz w:val="20"/>
          <w:szCs w:val="24"/>
          <w:rtl/>
        </w:rPr>
        <w:t xml:space="preserve">    </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tl/>
        </w:rPr>
      </w:pPr>
      <w:r w:rsidRPr="00C02FA5">
        <w:rPr>
          <w:rFonts w:ascii="Times New Roman" w:hAnsi="Times New Roman" w:cs="B Lotus"/>
          <w:sz w:val="20"/>
          <w:szCs w:val="24"/>
        </w:rPr>
        <w:t>Brady, J., Iwamoto, D.K., Grivel, M., Kaya, A.,&amp; Clinton, L.(2016). A systematic review of the salient role of feminine norms on substance use among women. Addictive Behaviors,62,83-90.</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Braithwaite, S. R., Mitchell, C. M., Selby, E. A., &amp; Fincham, F. D. (2016). "Trait forgiveness and enduring vulnerabilities: Neuroticism and catastrophizing influence relationship satisfaction via less forgiveness". Personality and Individual Differences, 94: 237–246.</w:t>
      </w:r>
    </w:p>
    <w:p w:rsidR="006435BB" w:rsidRPr="00C02FA5" w:rsidRDefault="006435BB"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Castille, K. Prout, m, marczylc, J. Shmidh, ei ser, m, yodr. Howlett, d. ( 2007). The early maladaptive schema of self mutilators inplication for therapy. Journal of cognitive psychotherapy: an international Quarterly, 21, 3.</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Choca, J. P., &amp; Denburg, E. J.V. (1997). Interpretive guide to the millon clinical multiaxial Inventory. 2 nded. American Psychological Association. Washington. Dc.</w:t>
      </w:r>
      <w:r w:rsidR="006F3961" w:rsidRPr="00C02FA5">
        <w:rPr>
          <w:rFonts w:ascii="Times New Roman" w:hAnsi="Times New Roman" w:cs="B Lotus"/>
          <w:sz w:val="20"/>
          <w:szCs w:val="24"/>
        </w:rPr>
        <w:t xml:space="preserve"> 54(2), 887-1112</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Dasgupta, A. (2017). Alcohol, Drugs, Genes and the Clinical Laboratory: An</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overview for healthcare and safety professionals (pp. 89-105). Academic</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Press.</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Gilbert, C.L. (2013). Marital quality in black and white</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marriages. Journal of Family Issues, 16(4), 431-441.</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 xml:space="preserve">Jordan AH, Monin B, Dweck CS, Lovett BJ, John OP,Gross JJ, </w:t>
      </w:r>
      <w:r w:rsidR="006F3961" w:rsidRPr="00C02FA5">
        <w:rPr>
          <w:rFonts w:ascii="Times New Roman" w:hAnsi="Times New Roman" w:cs="B Lotus"/>
          <w:sz w:val="20"/>
          <w:szCs w:val="24"/>
        </w:rPr>
        <w:t xml:space="preserve">(2011). </w:t>
      </w:r>
      <w:r w:rsidRPr="00C02FA5">
        <w:rPr>
          <w:rFonts w:ascii="Times New Roman" w:hAnsi="Times New Roman" w:cs="B Lotus"/>
          <w:sz w:val="20"/>
          <w:szCs w:val="24"/>
        </w:rPr>
        <w:t>Misery has more company than</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people think:underestimating the prevalence of others' negative</w:t>
      </w:r>
      <w:r w:rsidR="006F3961" w:rsidRPr="00C02FA5">
        <w:rPr>
          <w:rFonts w:ascii="Times New Roman" w:hAnsi="Times New Roman" w:cs="B Lotus"/>
          <w:sz w:val="20"/>
          <w:szCs w:val="24"/>
        </w:rPr>
        <w:t>emotions, Pers Soc Psychol Bull</w:t>
      </w:r>
      <w:r w:rsidRPr="00C02FA5">
        <w:rPr>
          <w:rFonts w:ascii="Times New Roman" w:hAnsi="Times New Roman" w:cs="B Lotus"/>
          <w:sz w:val="20"/>
          <w:szCs w:val="24"/>
        </w:rPr>
        <w:t>;</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37(1): 120-135</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Khosravani, V., Seidisarouei, M., &amp; Alvani, A. (2016). Early maladaptive</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schemas, behavioral inhibition system, behavioral approach system, and</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defense styles in natural drug abusers. Polish Annals of Medicine, 23(1),</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6-14</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Levandowski, M. L., Tractenberg, S. G., de Azeredo, L. A., De Nardi, T.,</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Rovaris, D. L., Bau, C. H. D., Grassi-Oliveira, R. (2016). Crack cocaine</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addiction, early life stress and accelerated cellular aging among women.Progress in Neuro-Ps</w:t>
      </w:r>
      <w:r w:rsidR="006F3961" w:rsidRPr="00C02FA5">
        <w:rPr>
          <w:rFonts w:ascii="Times New Roman" w:hAnsi="Times New Roman" w:cs="B Lotus"/>
          <w:sz w:val="20"/>
          <w:szCs w:val="24"/>
        </w:rPr>
        <w:t xml:space="preserve">ychopharmacology &amp; Biological </w:t>
      </w:r>
      <w:r w:rsidRPr="00C02FA5">
        <w:rPr>
          <w:rFonts w:ascii="Times New Roman" w:hAnsi="Times New Roman" w:cs="B Lotus"/>
          <w:sz w:val="20"/>
          <w:szCs w:val="24"/>
        </w:rPr>
        <w:t>Psychiatry, 71, 83-89.</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Lombard S. J-F., Pullen, D. &amp; Swabey, K. (2017). Conceptualizing Trauma</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for Children of Drug Addicted Mothers: A Developmental Mapping.</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Journal of Trauma &amp; Treatment, 6(1). DOI: 10.4172/2167-1222.1000352.</w:t>
      </w:r>
    </w:p>
    <w:p w:rsidR="009A30C9" w:rsidRPr="00C02FA5" w:rsidRDefault="009A30C9" w:rsidP="009979F8">
      <w:pPr>
        <w:pStyle w:val="ListParagraph"/>
        <w:numPr>
          <w:ilvl w:val="0"/>
          <w:numId w:val="23"/>
        </w:numPr>
        <w:tabs>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Pereira</w:t>
      </w:r>
      <w:r w:rsidRPr="00C02FA5">
        <w:rPr>
          <w:rFonts w:ascii="Times New Roman" w:eastAsia="MS Mincho" w:hAnsi="Times New Roman" w:cs="B Lotus" w:hint="eastAsia"/>
          <w:sz w:val="20"/>
          <w:szCs w:val="24"/>
        </w:rPr>
        <w:t>‑</w:t>
      </w:r>
      <w:r w:rsidRPr="00C02FA5">
        <w:rPr>
          <w:rFonts w:ascii="Times New Roman" w:hAnsi="Times New Roman" w:cs="B Lotus"/>
          <w:sz w:val="20"/>
          <w:szCs w:val="24"/>
        </w:rPr>
        <w:t>Morales, A. J., Adan, A., Sandra</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Lopez</w:t>
      </w:r>
      <w:r w:rsidRPr="00C02FA5">
        <w:rPr>
          <w:rFonts w:ascii="Times New Roman" w:eastAsia="MS Mincho" w:hAnsi="Times New Roman" w:cs="B Lotus" w:hint="eastAsia"/>
          <w:sz w:val="20"/>
          <w:szCs w:val="24"/>
        </w:rPr>
        <w:t>‑</w:t>
      </w:r>
      <w:r w:rsidRPr="00C02FA5">
        <w:rPr>
          <w:rFonts w:ascii="Times New Roman" w:hAnsi="Times New Roman" w:cs="B Lotus"/>
          <w:sz w:val="20"/>
          <w:szCs w:val="24"/>
        </w:rPr>
        <w:t>Leon, S., Diego, A., &amp; Forero, D.A. (2018). "Personality traits and</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health</w:t>
      </w:r>
      <w:r w:rsidRPr="00C02FA5">
        <w:rPr>
          <w:rFonts w:ascii="Times New Roman" w:eastAsia="MS Mincho" w:hAnsi="Times New Roman" w:cs="B Lotus" w:hint="eastAsia"/>
          <w:sz w:val="20"/>
          <w:szCs w:val="24"/>
        </w:rPr>
        <w:t>‑</w:t>
      </w:r>
      <w:r w:rsidRPr="00C02FA5">
        <w:rPr>
          <w:rFonts w:ascii="Times New Roman" w:hAnsi="Times New Roman" w:cs="B Lotus"/>
          <w:sz w:val="20"/>
          <w:szCs w:val="24"/>
        </w:rPr>
        <w:t>related quality of life: the mediator</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role of coping strategies and psychological</w:t>
      </w:r>
      <w:r w:rsidR="006F3961" w:rsidRPr="00C02FA5">
        <w:rPr>
          <w:rFonts w:ascii="Times New Roman" w:hAnsi="Times New Roman" w:cs="B Lotus"/>
          <w:sz w:val="20"/>
          <w:szCs w:val="24"/>
        </w:rPr>
        <w:t xml:space="preserve"> </w:t>
      </w:r>
      <w:r w:rsidRPr="00C02FA5">
        <w:rPr>
          <w:rFonts w:ascii="Times New Roman" w:hAnsi="Times New Roman" w:cs="B Lotus"/>
          <w:sz w:val="20"/>
          <w:szCs w:val="24"/>
        </w:rPr>
        <w:t>distress". Ann Gen Psychiatry, 17:25.</w:t>
      </w:r>
    </w:p>
    <w:p w:rsidR="009A30C9" w:rsidRPr="00C02FA5" w:rsidRDefault="009A30C9" w:rsidP="009979F8">
      <w:pPr>
        <w:pStyle w:val="ListParagraph"/>
        <w:numPr>
          <w:ilvl w:val="0"/>
          <w:numId w:val="23"/>
        </w:numPr>
        <w:tabs>
          <w:tab w:val="left" w:pos="0"/>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Schmidt, N. B., Joiner, T.E., Young, J.E., &amp; Telch,M.J.(1995). The schema Questionnaire: Investigation of psychometric properties and the hierarchical structure of a measure of maladaptive schemata. Cognitive Therapy and Research, 19(3), 295-321.</w:t>
      </w:r>
    </w:p>
    <w:p w:rsidR="009A30C9" w:rsidRPr="00C02FA5" w:rsidRDefault="009A30C9" w:rsidP="009979F8">
      <w:pPr>
        <w:pStyle w:val="ListParagraph"/>
        <w:numPr>
          <w:ilvl w:val="0"/>
          <w:numId w:val="23"/>
        </w:numPr>
        <w:tabs>
          <w:tab w:val="left" w:pos="0"/>
          <w:tab w:val="left" w:pos="142"/>
        </w:tabs>
        <w:bidi w:val="0"/>
        <w:spacing w:after="0" w:line="240" w:lineRule="auto"/>
        <w:ind w:left="68" w:hanging="219"/>
        <w:jc w:val="lowKashida"/>
        <w:rPr>
          <w:rFonts w:ascii="Times New Roman" w:hAnsi="Times New Roman" w:cs="B Lotus"/>
          <w:sz w:val="20"/>
          <w:szCs w:val="24"/>
        </w:rPr>
      </w:pPr>
      <w:r w:rsidRPr="00C02FA5">
        <w:rPr>
          <w:rFonts w:ascii="Times New Roman" w:hAnsi="Times New Roman" w:cs="B Lotus"/>
          <w:sz w:val="20"/>
          <w:szCs w:val="24"/>
        </w:rPr>
        <w:t>Terracciano A, Costa PT Jr.</w:t>
      </w:r>
      <w:r w:rsidR="006F3961" w:rsidRPr="00C02FA5">
        <w:rPr>
          <w:rFonts w:ascii="Times New Roman" w:hAnsi="Times New Roman" w:cs="B Lotus"/>
          <w:sz w:val="20"/>
          <w:szCs w:val="24"/>
        </w:rPr>
        <w:t>(2018).</w:t>
      </w:r>
      <w:r w:rsidRPr="00C02FA5">
        <w:rPr>
          <w:rFonts w:ascii="Times New Roman" w:hAnsi="Times New Roman" w:cs="B Lotus"/>
          <w:sz w:val="20"/>
          <w:szCs w:val="24"/>
        </w:rPr>
        <w:t xml:space="preserve"> Smoking and the Five-Factor Model of personality. Addiction. 2004 Apr; 99(4): 472-81.</w:t>
      </w:r>
    </w:p>
    <w:p w:rsidR="009A30C9" w:rsidRPr="00C02FA5" w:rsidRDefault="009A30C9" w:rsidP="009979F8">
      <w:pPr>
        <w:pStyle w:val="ListParagraph"/>
        <w:numPr>
          <w:ilvl w:val="0"/>
          <w:numId w:val="23"/>
        </w:numPr>
        <w:tabs>
          <w:tab w:val="left" w:pos="0"/>
          <w:tab w:val="left" w:pos="142"/>
        </w:tabs>
        <w:bidi w:val="0"/>
        <w:spacing w:after="0" w:line="240" w:lineRule="auto"/>
        <w:ind w:left="68" w:hanging="219"/>
        <w:jc w:val="lowKashida"/>
        <w:rPr>
          <w:rFonts w:ascii="Times New Roman" w:hAnsi="Times New Roman" w:cs="B Lotus"/>
          <w:sz w:val="20"/>
          <w:szCs w:val="24"/>
          <w:rtl/>
        </w:rPr>
      </w:pPr>
      <w:r w:rsidRPr="00C02FA5">
        <w:rPr>
          <w:rFonts w:ascii="Times New Roman" w:hAnsi="Times New Roman" w:cs="B Lotus"/>
          <w:sz w:val="20"/>
          <w:szCs w:val="24"/>
        </w:rPr>
        <w:t xml:space="preserve">Thimm JC. </w:t>
      </w:r>
      <w:r w:rsidR="00FB1056" w:rsidRPr="00C02FA5">
        <w:rPr>
          <w:rFonts w:ascii="Times New Roman" w:hAnsi="Times New Roman" w:cs="B Lotus"/>
          <w:sz w:val="20"/>
          <w:szCs w:val="24"/>
        </w:rPr>
        <w:t xml:space="preserve">(2010). </w:t>
      </w:r>
      <w:r w:rsidRPr="00C02FA5">
        <w:rPr>
          <w:rFonts w:ascii="Times New Roman" w:hAnsi="Times New Roman" w:cs="B Lotus"/>
          <w:sz w:val="20"/>
          <w:szCs w:val="24"/>
        </w:rPr>
        <w:t>Personality and early aladaptive</w:t>
      </w:r>
      <w:r w:rsidR="00FB1056" w:rsidRPr="00C02FA5">
        <w:rPr>
          <w:rFonts w:ascii="Times New Roman" w:hAnsi="Times New Roman" w:cs="B Lotus"/>
          <w:sz w:val="20"/>
          <w:szCs w:val="24"/>
        </w:rPr>
        <w:t xml:space="preserve"> </w:t>
      </w:r>
      <w:r w:rsidRPr="00C02FA5">
        <w:rPr>
          <w:rFonts w:ascii="Times New Roman" w:hAnsi="Times New Roman" w:cs="B Lotus"/>
          <w:sz w:val="20"/>
          <w:szCs w:val="24"/>
        </w:rPr>
        <w:t>schemas: A five-factor model perspective. J</w:t>
      </w:r>
      <w:r w:rsidR="00FB1056" w:rsidRPr="00C02FA5">
        <w:rPr>
          <w:rFonts w:ascii="Times New Roman" w:hAnsi="Times New Roman" w:cs="B Lotus"/>
          <w:sz w:val="20"/>
          <w:szCs w:val="24"/>
        </w:rPr>
        <w:t xml:space="preserve"> </w:t>
      </w:r>
      <w:r w:rsidRPr="00C02FA5">
        <w:rPr>
          <w:rFonts w:ascii="Times New Roman" w:hAnsi="Times New Roman" w:cs="B Lotus"/>
          <w:sz w:val="20"/>
          <w:szCs w:val="24"/>
        </w:rPr>
        <w:t>Behav Ther Exper Psychiat; 41: 373-80.</w:t>
      </w:r>
    </w:p>
    <w:p w:rsidR="009A30C9" w:rsidRPr="00C02FA5" w:rsidRDefault="009A30C9" w:rsidP="009979F8">
      <w:pPr>
        <w:pStyle w:val="ListParagraph"/>
        <w:numPr>
          <w:ilvl w:val="0"/>
          <w:numId w:val="23"/>
        </w:numPr>
        <w:tabs>
          <w:tab w:val="left" w:pos="0"/>
          <w:tab w:val="left" w:pos="142"/>
        </w:tabs>
        <w:bidi w:val="0"/>
        <w:spacing w:after="0" w:line="240" w:lineRule="auto"/>
        <w:ind w:left="68" w:hanging="219"/>
        <w:jc w:val="lowKashida"/>
        <w:rPr>
          <w:rFonts w:ascii="Times New Roman" w:hAnsi="Times New Roman" w:cs="B Lotus"/>
          <w:sz w:val="20"/>
          <w:szCs w:val="24"/>
          <w:rtl/>
        </w:rPr>
      </w:pPr>
      <w:r w:rsidRPr="00C02FA5">
        <w:rPr>
          <w:rFonts w:ascii="Times New Roman" w:hAnsi="Times New Roman" w:cs="B Lotus"/>
          <w:sz w:val="20"/>
          <w:szCs w:val="24"/>
        </w:rPr>
        <w:t>Young, J.E. (2005). Young Schema Questionnaire</w:t>
      </w:r>
      <w:r w:rsidRPr="00C02FA5">
        <w:rPr>
          <w:rFonts w:ascii="Times New Roman" w:hAnsi="Times New Roman" w:cs="Times New Roman" w:hint="cs"/>
          <w:sz w:val="20"/>
          <w:szCs w:val="24"/>
          <w:rtl/>
        </w:rPr>
        <w:t>–</w:t>
      </w:r>
      <w:r w:rsidRPr="00C02FA5">
        <w:rPr>
          <w:rFonts w:ascii="Times New Roman" w:hAnsi="Times New Roman" w:cs="B Lotus"/>
          <w:sz w:val="20"/>
          <w:szCs w:val="24"/>
        </w:rPr>
        <w:t>Short Form. New York: Schema Therapy Institute.</w:t>
      </w:r>
    </w:p>
    <w:bookmarkEnd w:id="1"/>
    <w:p w:rsidR="009A30C9" w:rsidRPr="00C02FA5" w:rsidRDefault="009A30C9" w:rsidP="00C02FA5">
      <w:pPr>
        <w:autoSpaceDE w:val="0"/>
        <w:autoSpaceDN w:val="0"/>
        <w:adjustRightInd w:val="0"/>
        <w:spacing w:after="0" w:line="240" w:lineRule="auto"/>
        <w:jc w:val="right"/>
        <w:rPr>
          <w:rFonts w:ascii="Times New Roman" w:hAnsi="Times New Roman" w:cs="B Lotus"/>
          <w:sz w:val="20"/>
          <w:szCs w:val="24"/>
        </w:rPr>
      </w:pPr>
    </w:p>
    <w:p w:rsidR="009A30C9" w:rsidRPr="00C02FA5" w:rsidRDefault="009A30C9" w:rsidP="00C02FA5">
      <w:pPr>
        <w:spacing w:after="0" w:line="240" w:lineRule="auto"/>
        <w:ind w:left="142"/>
        <w:jc w:val="lowKashida"/>
        <w:rPr>
          <w:rFonts w:ascii="Times New Roman" w:hAnsi="Times New Roman" w:cs="B Lotus"/>
          <w:color w:val="000000" w:themeColor="text1"/>
          <w:sz w:val="20"/>
          <w:szCs w:val="24"/>
          <w:rtl/>
        </w:rPr>
      </w:pPr>
    </w:p>
    <w:p w:rsidR="00855188" w:rsidRPr="00C02FA5" w:rsidRDefault="00855188" w:rsidP="00C02FA5">
      <w:pPr>
        <w:bidi w:val="0"/>
        <w:spacing w:after="0" w:line="240" w:lineRule="auto"/>
        <w:ind w:left="142"/>
        <w:jc w:val="lowKashida"/>
        <w:rPr>
          <w:rFonts w:ascii="Times New Roman" w:hAnsi="Times New Roman" w:cs="B Lotus"/>
          <w:color w:val="000000" w:themeColor="text1"/>
          <w:sz w:val="20"/>
          <w:szCs w:val="24"/>
        </w:rPr>
      </w:pPr>
    </w:p>
    <w:p w:rsidR="00855188" w:rsidRPr="00C02FA5" w:rsidRDefault="00855188" w:rsidP="00C02FA5">
      <w:pPr>
        <w:bidi w:val="0"/>
        <w:spacing w:after="0" w:line="240" w:lineRule="auto"/>
        <w:ind w:left="142"/>
        <w:jc w:val="lowKashida"/>
        <w:rPr>
          <w:rFonts w:ascii="Times New Roman" w:hAnsi="Times New Roman" w:cs="B Lotus"/>
          <w:color w:val="000000" w:themeColor="text1"/>
          <w:sz w:val="20"/>
          <w:szCs w:val="24"/>
        </w:rPr>
      </w:pPr>
    </w:p>
    <w:p w:rsidR="00855188" w:rsidRPr="00C02FA5" w:rsidRDefault="00855188" w:rsidP="00C02FA5">
      <w:pPr>
        <w:bidi w:val="0"/>
        <w:spacing w:after="0" w:line="240" w:lineRule="auto"/>
        <w:ind w:left="142"/>
        <w:jc w:val="lowKashida"/>
        <w:rPr>
          <w:rFonts w:ascii="Times New Roman" w:hAnsi="Times New Roman" w:cs="B Lotus"/>
          <w:color w:val="000000" w:themeColor="text1"/>
          <w:sz w:val="20"/>
          <w:szCs w:val="24"/>
        </w:rPr>
      </w:pPr>
    </w:p>
    <w:p w:rsidR="001C5076" w:rsidRDefault="001C5076">
      <w:pPr>
        <w:bidi w:val="0"/>
        <w:spacing w:after="0" w:line="240" w:lineRule="auto"/>
        <w:rPr>
          <w:rFonts w:ascii="Times New Roman" w:hAnsi="Times New Roman" w:cs="B Lotus"/>
          <w:color w:val="000000" w:themeColor="text1"/>
          <w:sz w:val="20"/>
          <w:szCs w:val="24"/>
        </w:rPr>
      </w:pPr>
      <w:r>
        <w:rPr>
          <w:rFonts w:ascii="Times New Roman" w:hAnsi="Times New Roman" w:cs="B Lotus"/>
          <w:color w:val="000000" w:themeColor="text1"/>
          <w:sz w:val="20"/>
          <w:szCs w:val="24"/>
        </w:rPr>
        <w:br w:type="page"/>
      </w:r>
    </w:p>
    <w:bookmarkEnd w:id="0"/>
    <w:p w:rsidR="00C82469" w:rsidRPr="00C82469" w:rsidRDefault="00C82469" w:rsidP="00C82469">
      <w:pPr>
        <w:bidi w:val="0"/>
        <w:spacing w:after="0" w:line="240" w:lineRule="auto"/>
        <w:ind w:left="142"/>
        <w:jc w:val="center"/>
        <w:rPr>
          <w:rFonts w:ascii="Times New Roman" w:hAnsi="Times New Roman" w:cs="B Lotus"/>
          <w:b/>
          <w:bCs/>
          <w:color w:val="000000" w:themeColor="text1"/>
          <w:sz w:val="32"/>
          <w:szCs w:val="40"/>
        </w:rPr>
      </w:pPr>
      <w:r w:rsidRPr="00C82469">
        <w:rPr>
          <w:rFonts w:ascii="Times New Roman" w:hAnsi="Times New Roman" w:cs="B Lotus"/>
          <w:b/>
          <w:bCs/>
          <w:color w:val="000000" w:themeColor="text1"/>
          <w:sz w:val="32"/>
          <w:szCs w:val="40"/>
        </w:rPr>
        <w:lastRenderedPageBreak/>
        <w:t>Investigating and comparision the relationship between early maladaptive schemas and personality disorder in addicted women</w:t>
      </w:r>
    </w:p>
    <w:p w:rsidR="00C82469" w:rsidRDefault="00C82469" w:rsidP="00C82469">
      <w:pPr>
        <w:bidi w:val="0"/>
        <w:spacing w:after="0" w:line="240" w:lineRule="auto"/>
        <w:ind w:left="142"/>
        <w:jc w:val="lowKashida"/>
        <w:rPr>
          <w:rFonts w:asciiTheme="majorBidi" w:hAnsiTheme="majorBidi" w:cs="B Nazanin"/>
          <w:color w:val="000000" w:themeColor="text1"/>
          <w:sz w:val="24"/>
          <w:szCs w:val="24"/>
          <w:rtl/>
        </w:rPr>
      </w:pPr>
    </w:p>
    <w:p w:rsidR="00C82469" w:rsidRPr="00C82469" w:rsidRDefault="00C82469" w:rsidP="00C82469">
      <w:pPr>
        <w:bidi w:val="0"/>
        <w:spacing w:after="0" w:line="240" w:lineRule="auto"/>
        <w:ind w:left="142"/>
        <w:jc w:val="center"/>
        <w:rPr>
          <w:rFonts w:asciiTheme="majorBidi" w:hAnsiTheme="majorBidi" w:cs="B Nazanin"/>
          <w:b/>
          <w:bCs/>
          <w:color w:val="000000" w:themeColor="text1"/>
          <w:sz w:val="24"/>
          <w:szCs w:val="24"/>
        </w:rPr>
      </w:pPr>
      <w:r w:rsidRPr="00C82469">
        <w:rPr>
          <w:rFonts w:asciiTheme="majorBidi" w:hAnsiTheme="majorBidi" w:cs="B Nazanin"/>
          <w:b/>
          <w:bCs/>
          <w:color w:val="000000" w:themeColor="text1"/>
          <w:sz w:val="24"/>
          <w:szCs w:val="24"/>
        </w:rPr>
        <w:t>Marzieh Aghaei1, Hojjatollah Javidi Dr*2, Ghasem Naziri 3</w:t>
      </w:r>
    </w:p>
    <w:p w:rsidR="00C82469" w:rsidRPr="00C82469" w:rsidRDefault="00C82469" w:rsidP="00C82469">
      <w:pPr>
        <w:bidi w:val="0"/>
        <w:spacing w:after="0" w:line="240" w:lineRule="auto"/>
        <w:ind w:left="142"/>
        <w:jc w:val="lowKashida"/>
        <w:rPr>
          <w:rFonts w:asciiTheme="majorBidi" w:hAnsiTheme="majorBidi" w:cs="B Nazanin"/>
          <w:color w:val="000000" w:themeColor="text1"/>
          <w:sz w:val="24"/>
          <w:szCs w:val="24"/>
          <w:rtl/>
        </w:rPr>
      </w:pPr>
    </w:p>
    <w:p w:rsidR="00C82469" w:rsidRPr="00C82469" w:rsidRDefault="00C82469" w:rsidP="00C82469">
      <w:pPr>
        <w:bidi w:val="0"/>
        <w:spacing w:after="0" w:line="240" w:lineRule="auto"/>
        <w:ind w:left="142"/>
        <w:jc w:val="lowKashida"/>
        <w:rPr>
          <w:rFonts w:asciiTheme="majorBidi" w:hAnsiTheme="majorBidi" w:cs="B Nazanin"/>
          <w:color w:val="000000" w:themeColor="text1"/>
          <w:sz w:val="24"/>
          <w:szCs w:val="24"/>
        </w:rPr>
      </w:pPr>
      <w:r w:rsidRPr="00C82469">
        <w:rPr>
          <w:rFonts w:asciiTheme="majorBidi" w:hAnsiTheme="majorBidi" w:cs="B Nazanin"/>
          <w:color w:val="000000" w:themeColor="text1"/>
          <w:sz w:val="24"/>
          <w:szCs w:val="24"/>
        </w:rPr>
        <w:t>1. M.Sc. in Psychology, Department of Psychology, Marvdasht Branch, Islamic Azad University, Marvdasht, Iran</w:t>
      </w:r>
    </w:p>
    <w:p w:rsidR="00C82469" w:rsidRPr="00CA3EFE" w:rsidRDefault="00C82469" w:rsidP="00CA3EFE">
      <w:pPr>
        <w:bidi w:val="0"/>
        <w:spacing w:after="0" w:line="240" w:lineRule="auto"/>
        <w:ind w:left="142"/>
        <w:jc w:val="center"/>
        <w:rPr>
          <w:rFonts w:asciiTheme="majorBidi" w:hAnsiTheme="majorBidi" w:cs="B Nazanin"/>
          <w:color w:val="000000" w:themeColor="text1"/>
        </w:rPr>
      </w:pPr>
      <w:r w:rsidRPr="00CA3EFE">
        <w:rPr>
          <w:rFonts w:asciiTheme="majorBidi" w:hAnsiTheme="majorBidi" w:cs="B Nazanin"/>
          <w:color w:val="000000" w:themeColor="text1"/>
        </w:rPr>
        <w:t>Marziehaghaei80@gmail.com</w:t>
      </w:r>
    </w:p>
    <w:p w:rsidR="00C82469" w:rsidRPr="00C82469" w:rsidRDefault="00C82469" w:rsidP="00C82469">
      <w:pPr>
        <w:bidi w:val="0"/>
        <w:spacing w:after="0" w:line="240" w:lineRule="auto"/>
        <w:ind w:left="142"/>
        <w:jc w:val="lowKashida"/>
        <w:rPr>
          <w:rFonts w:asciiTheme="majorBidi" w:hAnsiTheme="majorBidi" w:cs="B Nazanin"/>
          <w:color w:val="000000" w:themeColor="text1"/>
          <w:sz w:val="24"/>
          <w:szCs w:val="24"/>
        </w:rPr>
      </w:pPr>
      <w:r w:rsidRPr="00C82469">
        <w:rPr>
          <w:rFonts w:asciiTheme="majorBidi" w:hAnsiTheme="majorBidi" w:cs="B Nazanin"/>
          <w:color w:val="000000" w:themeColor="text1"/>
          <w:sz w:val="24"/>
          <w:szCs w:val="24"/>
        </w:rPr>
        <w:t>2. Assistant Professor, Department of Psychology, Marvdasht Branch, Islamic Azad University, Marvdasht, Iran (Corresponding Author)</w:t>
      </w:r>
    </w:p>
    <w:p w:rsidR="00C82469" w:rsidRPr="00CA3EFE" w:rsidRDefault="00C82469" w:rsidP="00CA3EFE">
      <w:pPr>
        <w:bidi w:val="0"/>
        <w:spacing w:after="0" w:line="240" w:lineRule="auto"/>
        <w:ind w:left="142"/>
        <w:jc w:val="center"/>
        <w:rPr>
          <w:rFonts w:asciiTheme="majorBidi" w:hAnsiTheme="majorBidi" w:cs="B Nazanin"/>
          <w:color w:val="000000" w:themeColor="text1"/>
        </w:rPr>
      </w:pPr>
      <w:r w:rsidRPr="00CA3EFE">
        <w:rPr>
          <w:rFonts w:asciiTheme="majorBidi" w:hAnsiTheme="majorBidi" w:cs="B Nazanin"/>
          <w:color w:val="000000" w:themeColor="text1"/>
        </w:rPr>
        <w:t>Javidih@hotmail.com</w:t>
      </w:r>
    </w:p>
    <w:p w:rsidR="00C82469" w:rsidRPr="00C82469" w:rsidRDefault="00C82469" w:rsidP="00C82469">
      <w:pPr>
        <w:bidi w:val="0"/>
        <w:spacing w:after="0" w:line="240" w:lineRule="auto"/>
        <w:ind w:left="142"/>
        <w:jc w:val="lowKashida"/>
        <w:rPr>
          <w:rFonts w:asciiTheme="majorBidi" w:hAnsiTheme="majorBidi" w:cs="B Nazanin"/>
          <w:color w:val="000000" w:themeColor="text1"/>
          <w:sz w:val="24"/>
          <w:szCs w:val="24"/>
        </w:rPr>
      </w:pPr>
      <w:r w:rsidRPr="00C82469">
        <w:rPr>
          <w:rFonts w:asciiTheme="majorBidi" w:hAnsiTheme="majorBidi" w:cs="B Nazanin"/>
          <w:color w:val="000000" w:themeColor="text1"/>
          <w:sz w:val="24"/>
          <w:szCs w:val="24"/>
        </w:rPr>
        <w:t>3. Ph.D. in Clinical Psychology, Assistant Professor, Department of Psychology, Shiraz Branch, Islamic Azad University, Shiraz, Iran</w:t>
      </w:r>
    </w:p>
    <w:p w:rsidR="00C82469" w:rsidRPr="00CA3EFE" w:rsidRDefault="00C82469" w:rsidP="00CA3EFE">
      <w:pPr>
        <w:bidi w:val="0"/>
        <w:spacing w:after="0" w:line="240" w:lineRule="auto"/>
        <w:ind w:left="142"/>
        <w:jc w:val="center"/>
        <w:rPr>
          <w:rFonts w:asciiTheme="majorBidi" w:hAnsiTheme="majorBidi" w:cs="B Nazanin"/>
          <w:color w:val="000000" w:themeColor="text1"/>
          <w:rtl/>
        </w:rPr>
      </w:pPr>
      <w:r w:rsidRPr="00CA3EFE">
        <w:rPr>
          <w:rFonts w:asciiTheme="majorBidi" w:hAnsiTheme="majorBidi" w:cs="B Nazanin"/>
          <w:color w:val="000000" w:themeColor="text1"/>
        </w:rPr>
        <w:t>Naziryy@yahoo.com</w:t>
      </w:r>
    </w:p>
    <w:p w:rsidR="00C82469" w:rsidRPr="00855188" w:rsidRDefault="00C82469" w:rsidP="00C82469">
      <w:pPr>
        <w:bidi w:val="0"/>
        <w:spacing w:after="0" w:line="240" w:lineRule="auto"/>
        <w:ind w:left="142"/>
        <w:jc w:val="lowKashida"/>
        <w:rPr>
          <w:rFonts w:asciiTheme="majorBidi" w:hAnsiTheme="majorBidi" w:cs="B Nazanin"/>
          <w:color w:val="000000" w:themeColor="text1"/>
          <w:sz w:val="24"/>
          <w:szCs w:val="24"/>
          <w:rtl/>
        </w:rPr>
      </w:pPr>
    </w:p>
    <w:p w:rsidR="00C82469" w:rsidRPr="00855188" w:rsidRDefault="00C82469" w:rsidP="00C82469">
      <w:pPr>
        <w:bidi w:val="0"/>
        <w:spacing w:after="0" w:line="240" w:lineRule="auto"/>
        <w:ind w:left="142"/>
        <w:jc w:val="lowKashida"/>
        <w:rPr>
          <w:rFonts w:asciiTheme="majorBidi" w:hAnsiTheme="majorBidi" w:cs="B Nazanin"/>
          <w:b/>
          <w:bCs/>
          <w:color w:val="000000" w:themeColor="text1"/>
          <w:sz w:val="24"/>
          <w:szCs w:val="24"/>
        </w:rPr>
      </w:pPr>
      <w:r w:rsidRPr="00855188">
        <w:rPr>
          <w:rFonts w:asciiTheme="majorBidi" w:hAnsiTheme="majorBidi" w:cs="B Nazanin"/>
          <w:b/>
          <w:bCs/>
          <w:color w:val="000000" w:themeColor="text1"/>
          <w:sz w:val="24"/>
          <w:szCs w:val="24"/>
        </w:rPr>
        <w:t>Abstract</w:t>
      </w:r>
    </w:p>
    <w:p w:rsidR="00C82469" w:rsidRPr="00855188" w:rsidRDefault="00C82469" w:rsidP="00C82469">
      <w:pPr>
        <w:bidi w:val="0"/>
        <w:spacing w:after="0" w:line="240" w:lineRule="auto"/>
        <w:ind w:left="142"/>
        <w:jc w:val="lowKashida"/>
        <w:rPr>
          <w:rFonts w:asciiTheme="majorBidi" w:hAnsiTheme="majorBidi" w:cs="B Nazanin"/>
          <w:color w:val="000000" w:themeColor="text1"/>
          <w:sz w:val="24"/>
          <w:szCs w:val="24"/>
        </w:rPr>
      </w:pPr>
      <w:r w:rsidRPr="00855188">
        <w:rPr>
          <w:rFonts w:asciiTheme="majorBidi" w:hAnsiTheme="majorBidi" w:cs="B Nazanin"/>
          <w:color w:val="000000" w:themeColor="text1"/>
          <w:sz w:val="24"/>
          <w:szCs w:val="24"/>
        </w:rPr>
        <w:t>The aim of this study was to investigate the relationship between early maladaptive schemas and characteristics of personality disorders among opioid-de</w:t>
      </w:r>
      <w:r>
        <w:rPr>
          <w:rFonts w:asciiTheme="majorBidi" w:hAnsiTheme="majorBidi" w:cs="B Nazanin"/>
          <w:color w:val="000000" w:themeColor="text1"/>
          <w:sz w:val="24"/>
          <w:szCs w:val="24"/>
        </w:rPr>
        <w:t xml:space="preserve">pendent women located in Shiraz </w:t>
      </w:r>
      <w:r w:rsidRPr="00855188">
        <w:rPr>
          <w:rFonts w:asciiTheme="majorBidi" w:hAnsiTheme="majorBidi" w:cs="B Nazanin"/>
          <w:color w:val="000000" w:themeColor="text1"/>
          <w:sz w:val="24"/>
          <w:szCs w:val="24"/>
        </w:rPr>
        <w:t>centers</w:t>
      </w:r>
      <w:r w:rsidRPr="00F45B0A">
        <w:rPr>
          <w:rFonts w:asciiTheme="majorBidi" w:hAnsiTheme="majorBidi" w:cs="B Nazanin"/>
          <w:color w:val="000000" w:themeColor="text1"/>
          <w:sz w:val="24"/>
          <w:szCs w:val="24"/>
        </w:rPr>
        <w:t xml:space="preserve"> </w:t>
      </w:r>
      <w:r>
        <w:rPr>
          <w:rFonts w:asciiTheme="majorBidi" w:hAnsiTheme="majorBidi" w:cs="B Nazanin"/>
          <w:color w:val="000000" w:themeColor="text1"/>
          <w:sz w:val="24"/>
          <w:szCs w:val="24"/>
        </w:rPr>
        <w:t>addiction treatment</w:t>
      </w:r>
      <w:r w:rsidRPr="00855188">
        <w:rPr>
          <w:rFonts w:asciiTheme="majorBidi" w:hAnsiTheme="majorBidi" w:cs="B Nazanin"/>
          <w:color w:val="000000" w:themeColor="text1"/>
          <w:sz w:val="24"/>
          <w:szCs w:val="24"/>
        </w:rPr>
        <w:t>. The research design was correlational. The statistical population of this study consisted of 43 opioid-dependent women located in Shiraz</w:t>
      </w:r>
      <w:r w:rsidRPr="00F45B0A">
        <w:t xml:space="preserve"> </w:t>
      </w:r>
      <w:r w:rsidRPr="00F45B0A">
        <w:rPr>
          <w:rFonts w:asciiTheme="majorBidi" w:hAnsiTheme="majorBidi" w:cs="B Nazanin"/>
          <w:color w:val="000000" w:themeColor="text1"/>
          <w:sz w:val="24"/>
          <w:szCs w:val="24"/>
        </w:rPr>
        <w:t xml:space="preserve">addiction treatment </w:t>
      </w:r>
      <w:r w:rsidRPr="00855188">
        <w:rPr>
          <w:rFonts w:asciiTheme="majorBidi" w:hAnsiTheme="majorBidi" w:cs="B Nazanin"/>
          <w:color w:val="000000" w:themeColor="text1"/>
          <w:sz w:val="24"/>
          <w:szCs w:val="24"/>
        </w:rPr>
        <w:t xml:space="preserve">centers who were selected by </w:t>
      </w:r>
      <w:r>
        <w:rPr>
          <w:rFonts w:asciiTheme="majorBidi" w:hAnsiTheme="majorBidi" w:cs="B Nazanin"/>
          <w:color w:val="000000" w:themeColor="text1"/>
          <w:sz w:val="24"/>
          <w:szCs w:val="24"/>
        </w:rPr>
        <w:t>available</w:t>
      </w:r>
      <w:r w:rsidRPr="00855188">
        <w:rPr>
          <w:rFonts w:asciiTheme="majorBidi" w:hAnsiTheme="majorBidi" w:cs="B Nazanin"/>
          <w:color w:val="000000" w:themeColor="text1"/>
          <w:sz w:val="24"/>
          <w:szCs w:val="24"/>
        </w:rPr>
        <w:t xml:space="preserve"> sampling method and</w:t>
      </w:r>
      <w:r>
        <w:rPr>
          <w:rFonts w:asciiTheme="majorBidi" w:hAnsiTheme="majorBidi" w:cs="B Nazanin"/>
          <w:color w:val="000000" w:themeColor="text1"/>
          <w:sz w:val="24"/>
          <w:szCs w:val="24"/>
        </w:rPr>
        <w:t>answered</w:t>
      </w:r>
      <w:r w:rsidRPr="00855188">
        <w:rPr>
          <w:rFonts w:asciiTheme="majorBidi" w:hAnsiTheme="majorBidi" w:cs="B Nazanin"/>
          <w:color w:val="000000" w:themeColor="text1"/>
          <w:sz w:val="24"/>
          <w:szCs w:val="24"/>
        </w:rPr>
        <w:t xml:space="preserve"> the Youn</w:t>
      </w:r>
      <w:r>
        <w:rPr>
          <w:rFonts w:asciiTheme="majorBidi" w:hAnsiTheme="majorBidi" w:cs="B Nazanin"/>
          <w:color w:val="000000" w:themeColor="text1"/>
          <w:sz w:val="24"/>
          <w:szCs w:val="24"/>
        </w:rPr>
        <w:t xml:space="preserve">g Schema Questionnaire (1988) and </w:t>
      </w:r>
      <w:r w:rsidRPr="000B43E8">
        <w:rPr>
          <w:rFonts w:asciiTheme="majorBidi" w:hAnsiTheme="majorBidi" w:cs="B Nazanin"/>
          <w:color w:val="000000" w:themeColor="text1"/>
          <w:sz w:val="24"/>
          <w:szCs w:val="24"/>
        </w:rPr>
        <w:t xml:space="preserve"> Millon Clinical Multi-Axis Questionnai</w:t>
      </w:r>
      <w:r w:rsidRPr="00855188">
        <w:rPr>
          <w:rFonts w:asciiTheme="majorBidi" w:hAnsiTheme="majorBidi" w:cs="B Nazanin"/>
          <w:color w:val="000000" w:themeColor="text1"/>
          <w:sz w:val="24"/>
          <w:szCs w:val="24"/>
        </w:rPr>
        <w:t xml:space="preserve"> (1987)</w:t>
      </w:r>
      <w:r>
        <w:rPr>
          <w:rFonts w:asciiTheme="majorBidi" w:hAnsiTheme="majorBidi" w:cs="B Nazanin"/>
          <w:color w:val="000000" w:themeColor="text1"/>
          <w:sz w:val="24"/>
          <w:szCs w:val="24"/>
        </w:rPr>
        <w:t xml:space="preserve"> </w:t>
      </w:r>
      <w:r w:rsidRPr="00855188">
        <w:rPr>
          <w:rFonts w:asciiTheme="majorBidi" w:hAnsiTheme="majorBidi" w:cs="B Nazanin"/>
          <w:color w:val="000000" w:themeColor="text1"/>
          <w:sz w:val="24"/>
          <w:szCs w:val="24"/>
        </w:rPr>
        <w:t xml:space="preserve">and analyzed </w:t>
      </w:r>
      <w:r>
        <w:rPr>
          <w:rFonts w:asciiTheme="majorBidi" w:hAnsiTheme="majorBidi" w:cs="B Nazanin"/>
          <w:color w:val="000000" w:themeColor="text1"/>
          <w:sz w:val="24"/>
          <w:szCs w:val="24"/>
        </w:rPr>
        <w:t>with</w:t>
      </w:r>
      <w:r w:rsidRPr="00855188">
        <w:rPr>
          <w:rFonts w:asciiTheme="majorBidi" w:hAnsiTheme="majorBidi" w:cs="B Nazanin"/>
          <w:color w:val="000000" w:themeColor="text1"/>
          <w:sz w:val="24"/>
          <w:szCs w:val="24"/>
        </w:rPr>
        <w:t xml:space="preserve"> Pearson correl</w:t>
      </w:r>
      <w:r>
        <w:rPr>
          <w:rFonts w:asciiTheme="majorBidi" w:hAnsiTheme="majorBidi" w:cs="B Nazanin"/>
          <w:color w:val="000000" w:themeColor="text1"/>
          <w:sz w:val="24"/>
          <w:szCs w:val="24"/>
        </w:rPr>
        <w:t xml:space="preserve">ation coefficient, t-test for </w:t>
      </w:r>
      <w:r w:rsidRPr="00855188">
        <w:rPr>
          <w:rFonts w:asciiTheme="majorBidi" w:hAnsiTheme="majorBidi" w:cs="B Nazanin"/>
          <w:color w:val="000000" w:themeColor="text1"/>
          <w:sz w:val="24"/>
          <w:szCs w:val="24"/>
        </w:rPr>
        <w:t xml:space="preserve">dependent groups and multivariate regression of the input model. The present study has </w:t>
      </w:r>
      <w:r>
        <w:rPr>
          <w:rFonts w:asciiTheme="majorBidi" w:hAnsiTheme="majorBidi" w:cs="B Nazanin"/>
          <w:color w:val="000000" w:themeColor="text1"/>
          <w:sz w:val="24"/>
          <w:szCs w:val="24"/>
        </w:rPr>
        <w:t>2</w:t>
      </w:r>
      <w:r w:rsidRPr="00855188">
        <w:rPr>
          <w:rFonts w:asciiTheme="majorBidi" w:hAnsiTheme="majorBidi" w:cs="B Nazanin"/>
          <w:color w:val="000000" w:themeColor="text1"/>
          <w:sz w:val="24"/>
          <w:szCs w:val="24"/>
        </w:rPr>
        <w:t xml:space="preserve"> research questions about the relationship between early maladaptive schemas and characteristics of personality disorders, differences in early maladaptive schemas and characteristics of personality disorders among women. The results showed that there is a significant correlation between early maladaptive schemas and the characteristics of personality disorders. The results of multivariate regression of the entry model also showed that schemas are able to predict the characteristics of personality disorders and also about the differences in characteristics of personality disorders among ad</w:t>
      </w:r>
      <w:r>
        <w:rPr>
          <w:rFonts w:asciiTheme="majorBidi" w:hAnsiTheme="majorBidi" w:cs="B Nazanin"/>
          <w:color w:val="000000" w:themeColor="text1"/>
          <w:sz w:val="24"/>
          <w:szCs w:val="24"/>
        </w:rPr>
        <w:t xml:space="preserve">dicted </w:t>
      </w:r>
      <w:r w:rsidRPr="00855188">
        <w:rPr>
          <w:rFonts w:asciiTheme="majorBidi" w:hAnsiTheme="majorBidi" w:cs="B Nazanin"/>
          <w:color w:val="000000" w:themeColor="text1"/>
          <w:sz w:val="24"/>
          <w:szCs w:val="24"/>
        </w:rPr>
        <w:t>women</w:t>
      </w:r>
      <w:r>
        <w:rPr>
          <w:rFonts w:asciiTheme="majorBidi" w:hAnsiTheme="majorBidi" w:cs="B Nazanin"/>
          <w:color w:val="000000" w:themeColor="text1"/>
          <w:sz w:val="24"/>
          <w:szCs w:val="24"/>
        </w:rPr>
        <w:t xml:space="preserve">, only antisocial personality disorder and obsessive-compulsive disorder were significant. </w:t>
      </w:r>
    </w:p>
    <w:p w:rsidR="00C82469" w:rsidRPr="00855188" w:rsidRDefault="00C82469" w:rsidP="00C82469">
      <w:pPr>
        <w:bidi w:val="0"/>
        <w:spacing w:after="0" w:line="240" w:lineRule="auto"/>
        <w:ind w:left="142"/>
        <w:jc w:val="lowKashida"/>
        <w:rPr>
          <w:rFonts w:asciiTheme="majorBidi" w:hAnsiTheme="majorBidi" w:cs="B Nazanin"/>
          <w:color w:val="000000" w:themeColor="text1"/>
          <w:sz w:val="24"/>
          <w:szCs w:val="24"/>
          <w:rtl/>
        </w:rPr>
      </w:pPr>
    </w:p>
    <w:p w:rsidR="00C82469" w:rsidRDefault="00C82469" w:rsidP="00C82469">
      <w:pPr>
        <w:bidi w:val="0"/>
        <w:spacing w:after="0" w:line="240" w:lineRule="auto"/>
        <w:ind w:left="142"/>
        <w:jc w:val="lowKashida"/>
        <w:rPr>
          <w:rFonts w:asciiTheme="majorBidi" w:hAnsiTheme="majorBidi" w:cs="B Nazanin"/>
          <w:color w:val="000000" w:themeColor="text1"/>
          <w:sz w:val="24"/>
          <w:szCs w:val="24"/>
          <w:rtl/>
        </w:rPr>
      </w:pPr>
      <w:r w:rsidRPr="00855188">
        <w:rPr>
          <w:rFonts w:asciiTheme="majorBidi" w:hAnsiTheme="majorBidi" w:cs="B Nazanin"/>
          <w:b/>
          <w:bCs/>
          <w:color w:val="000000" w:themeColor="text1"/>
          <w:sz w:val="24"/>
          <w:szCs w:val="24"/>
        </w:rPr>
        <w:t>Keywords</w:t>
      </w:r>
      <w:r w:rsidRPr="00855188">
        <w:rPr>
          <w:rFonts w:asciiTheme="majorBidi" w:hAnsiTheme="majorBidi" w:cs="B Nazanin"/>
          <w:color w:val="000000" w:themeColor="text1"/>
          <w:sz w:val="24"/>
          <w:szCs w:val="24"/>
        </w:rPr>
        <w:t>: Schema, Early maladaptive schemas, Personality disorders, Opioid drugs.</w:t>
      </w:r>
    </w:p>
    <w:p w:rsidR="00F45B0A" w:rsidRPr="001C5076" w:rsidRDefault="00F45B0A" w:rsidP="00C02FA5">
      <w:pPr>
        <w:bidi w:val="0"/>
        <w:spacing w:after="0" w:line="240" w:lineRule="auto"/>
        <w:ind w:left="142"/>
        <w:jc w:val="lowKashida"/>
        <w:rPr>
          <w:rFonts w:ascii="Times New Roman" w:hAnsi="Times New Roman" w:cs="B Lotus"/>
          <w:szCs w:val="28"/>
          <w:rtl/>
        </w:rPr>
      </w:pPr>
    </w:p>
    <w:p w:rsidR="00F45B0A" w:rsidRPr="00C02FA5" w:rsidRDefault="00F45B0A" w:rsidP="00C02FA5">
      <w:pPr>
        <w:bidi w:val="0"/>
        <w:spacing w:after="0" w:line="240" w:lineRule="auto"/>
        <w:ind w:left="142"/>
        <w:jc w:val="lowKashida"/>
        <w:rPr>
          <w:rFonts w:ascii="Times New Roman" w:hAnsi="Times New Roman" w:cs="B Lotus"/>
          <w:sz w:val="20"/>
          <w:szCs w:val="24"/>
          <w:rtl/>
        </w:rPr>
      </w:pPr>
    </w:p>
    <w:p w:rsidR="00F45B0A" w:rsidRPr="00C02FA5" w:rsidRDefault="00F45B0A" w:rsidP="00C02FA5">
      <w:pPr>
        <w:spacing w:after="0" w:line="240" w:lineRule="auto"/>
        <w:ind w:left="142"/>
        <w:jc w:val="lowKashida"/>
        <w:rPr>
          <w:rFonts w:ascii="Times New Roman" w:hAnsi="Times New Roman" w:cs="B Lotus"/>
          <w:color w:val="000000" w:themeColor="text1"/>
          <w:sz w:val="20"/>
          <w:szCs w:val="24"/>
          <w:rtl/>
        </w:rPr>
      </w:pPr>
    </w:p>
    <w:sectPr w:rsidR="00F45B0A" w:rsidRPr="00C02FA5" w:rsidSect="00974E82">
      <w:headerReference w:type="even" r:id="rId10"/>
      <w:headerReference w:type="default" r:id="rId11"/>
      <w:footerReference w:type="even" r:id="rId12"/>
      <w:footerReference w:type="default" r:id="rId13"/>
      <w:footerReference w:type="first" r:id="rId14"/>
      <w:footnotePr>
        <w:numRestart w:val="eachPage"/>
      </w:footnotePr>
      <w:pgSz w:w="11906" w:h="16838" w:code="9"/>
      <w:pgMar w:top="1138" w:right="1138" w:bottom="1138" w:left="1138" w:header="1138" w:footer="1138" w:gutter="0"/>
      <w:pgNumType w:start="75"/>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262" w:rsidRDefault="00197262" w:rsidP="00782D05">
      <w:pPr>
        <w:spacing w:after="0" w:line="240" w:lineRule="auto"/>
      </w:pPr>
      <w:r>
        <w:separator/>
      </w:r>
    </w:p>
  </w:endnote>
  <w:endnote w:type="continuationSeparator" w:id="0">
    <w:p w:rsidR="00197262" w:rsidRDefault="00197262" w:rsidP="00782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2  Nazanin">
    <w:altName w:val="Courier New"/>
    <w:charset w:val="B2"/>
    <w:family w:val="auto"/>
    <w:pitch w:val="variable"/>
    <w:sig w:usb0="00006001" w:usb1="80000000" w:usb2="00000008" w:usb3="00000000" w:csb0="00000040" w:csb1="00000000"/>
  </w:font>
  <w:font w:name="Yagut">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Majid Shadow">
    <w:altName w:val="Simplified Arabic Fixed"/>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Titr">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Marlett">
    <w:panose1 w:val="00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1828397205"/>
      <w:docPartObj>
        <w:docPartGallery w:val="Page Numbers (Bottom of Page)"/>
        <w:docPartUnique/>
      </w:docPartObj>
    </w:sdtPr>
    <w:sdtEndPr>
      <w:rPr>
        <w:noProof/>
      </w:rPr>
    </w:sdtEndPr>
    <w:sdtContent>
      <w:p w:rsidR="001A0742" w:rsidRPr="00974E82" w:rsidRDefault="001A0742">
        <w:pPr>
          <w:pStyle w:val="Footer"/>
          <w:jc w:val="center"/>
          <w:rPr>
            <w:sz w:val="20"/>
            <w:szCs w:val="20"/>
          </w:rPr>
        </w:pPr>
        <w:r w:rsidRPr="00974E82">
          <w:rPr>
            <w:sz w:val="20"/>
            <w:szCs w:val="20"/>
          </w:rPr>
          <w:fldChar w:fldCharType="begin"/>
        </w:r>
        <w:r w:rsidRPr="00974E82">
          <w:rPr>
            <w:sz w:val="20"/>
            <w:szCs w:val="20"/>
          </w:rPr>
          <w:instrText xml:space="preserve"> PAGE   \* MERGEFORMAT </w:instrText>
        </w:r>
        <w:r w:rsidRPr="00974E82">
          <w:rPr>
            <w:sz w:val="20"/>
            <w:szCs w:val="20"/>
          </w:rPr>
          <w:fldChar w:fldCharType="separate"/>
        </w:r>
        <w:r w:rsidR="009979F8">
          <w:rPr>
            <w:noProof/>
            <w:sz w:val="20"/>
            <w:szCs w:val="20"/>
            <w:rtl/>
          </w:rPr>
          <w:t>92</w:t>
        </w:r>
        <w:r w:rsidRPr="00974E82">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1060594566"/>
      <w:docPartObj>
        <w:docPartGallery w:val="Page Numbers (Bottom of Page)"/>
        <w:docPartUnique/>
      </w:docPartObj>
    </w:sdtPr>
    <w:sdtEndPr>
      <w:rPr>
        <w:noProof/>
      </w:rPr>
    </w:sdtEndPr>
    <w:sdtContent>
      <w:p w:rsidR="001A0742" w:rsidRPr="00974E82" w:rsidRDefault="001A0742">
        <w:pPr>
          <w:pStyle w:val="Footer"/>
          <w:jc w:val="center"/>
          <w:rPr>
            <w:sz w:val="20"/>
            <w:szCs w:val="20"/>
          </w:rPr>
        </w:pPr>
        <w:r w:rsidRPr="00974E82">
          <w:rPr>
            <w:sz w:val="20"/>
            <w:szCs w:val="20"/>
          </w:rPr>
          <w:fldChar w:fldCharType="begin"/>
        </w:r>
        <w:r w:rsidRPr="00974E82">
          <w:rPr>
            <w:sz w:val="20"/>
            <w:szCs w:val="20"/>
          </w:rPr>
          <w:instrText xml:space="preserve"> PAGE   \* MERGEFORMAT </w:instrText>
        </w:r>
        <w:r w:rsidRPr="00974E82">
          <w:rPr>
            <w:sz w:val="20"/>
            <w:szCs w:val="20"/>
          </w:rPr>
          <w:fldChar w:fldCharType="separate"/>
        </w:r>
        <w:r w:rsidR="009979F8">
          <w:rPr>
            <w:noProof/>
            <w:sz w:val="20"/>
            <w:szCs w:val="20"/>
            <w:rtl/>
          </w:rPr>
          <w:t>91</w:t>
        </w:r>
        <w:r w:rsidRPr="00974E82">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1561052501"/>
      <w:docPartObj>
        <w:docPartGallery w:val="Page Numbers (Bottom of Page)"/>
        <w:docPartUnique/>
      </w:docPartObj>
    </w:sdtPr>
    <w:sdtEndPr>
      <w:rPr>
        <w:noProof/>
      </w:rPr>
    </w:sdtEndPr>
    <w:sdtContent>
      <w:p w:rsidR="001A0742" w:rsidRPr="00974E82" w:rsidRDefault="001A0742">
        <w:pPr>
          <w:pStyle w:val="Footer"/>
          <w:jc w:val="center"/>
          <w:rPr>
            <w:sz w:val="20"/>
            <w:szCs w:val="20"/>
          </w:rPr>
        </w:pPr>
        <w:r w:rsidRPr="00974E82">
          <w:rPr>
            <w:sz w:val="20"/>
            <w:szCs w:val="20"/>
          </w:rPr>
          <w:fldChar w:fldCharType="begin"/>
        </w:r>
        <w:r w:rsidRPr="00974E82">
          <w:rPr>
            <w:sz w:val="20"/>
            <w:szCs w:val="20"/>
          </w:rPr>
          <w:instrText xml:space="preserve"> PAGE   \* MERGEFORMAT </w:instrText>
        </w:r>
        <w:r w:rsidRPr="00974E82">
          <w:rPr>
            <w:sz w:val="20"/>
            <w:szCs w:val="20"/>
          </w:rPr>
          <w:fldChar w:fldCharType="separate"/>
        </w:r>
        <w:r w:rsidR="009979F8">
          <w:rPr>
            <w:noProof/>
            <w:sz w:val="20"/>
            <w:szCs w:val="20"/>
            <w:rtl/>
          </w:rPr>
          <w:t>75</w:t>
        </w:r>
        <w:r w:rsidRPr="00974E8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262" w:rsidRDefault="00197262" w:rsidP="00782D05">
      <w:pPr>
        <w:spacing w:after="0" w:line="240" w:lineRule="auto"/>
      </w:pPr>
      <w:r>
        <w:separator/>
      </w:r>
    </w:p>
  </w:footnote>
  <w:footnote w:type="continuationSeparator" w:id="0">
    <w:p w:rsidR="00197262" w:rsidRDefault="00197262" w:rsidP="00782D05">
      <w:pPr>
        <w:spacing w:after="0" w:line="240" w:lineRule="auto"/>
      </w:pPr>
      <w:r>
        <w:continuationSeparator/>
      </w:r>
    </w:p>
  </w:footnote>
  <w:footnote w:id="1">
    <w:p w:rsidR="00C02FA5" w:rsidRPr="0094705B" w:rsidRDefault="00C02FA5" w:rsidP="00874D51">
      <w:pPr>
        <w:pStyle w:val="FootnoteText"/>
        <w:rPr>
          <w:rFonts w:asciiTheme="majorBidi" w:hAnsiTheme="majorBidi" w:cstheme="majorBidi"/>
          <w:lang w:val="en-US"/>
        </w:rPr>
      </w:pPr>
      <w:r w:rsidRPr="0094705B">
        <w:rPr>
          <w:rStyle w:val="FootnoteReference"/>
          <w:rFonts w:asciiTheme="majorBidi" w:hAnsiTheme="majorBidi" w:cstheme="majorBidi"/>
          <w:vertAlign w:val="baseline"/>
        </w:rPr>
        <w:footnoteRef/>
      </w:r>
      <w:r w:rsidRPr="0094705B">
        <w:rPr>
          <w:rFonts w:asciiTheme="majorBidi" w:hAnsiTheme="majorBidi" w:cstheme="majorBidi"/>
          <w:lang w:val="en-US"/>
        </w:rPr>
        <w:t>.</w:t>
      </w:r>
      <w:r w:rsidRPr="0094705B">
        <w:rPr>
          <w:rFonts w:asciiTheme="majorBidi" w:hAnsiTheme="majorBidi" w:cstheme="majorBidi"/>
        </w:rPr>
        <w:t xml:space="preserve"> Brady, Iwamoto, Grivel, Kaya &amp;</w:t>
      </w:r>
      <w:r w:rsidRPr="0094705B">
        <w:rPr>
          <w:rFonts w:asciiTheme="majorBidi" w:hAnsiTheme="majorBidi" w:cstheme="majorBidi"/>
          <w:lang w:val="en-US"/>
        </w:rPr>
        <w:t xml:space="preserve"> </w:t>
      </w:r>
      <w:r w:rsidRPr="0094705B">
        <w:rPr>
          <w:rFonts w:asciiTheme="majorBidi" w:hAnsiTheme="majorBidi" w:cstheme="majorBidi"/>
        </w:rPr>
        <w:t>Clinton</w:t>
      </w:r>
    </w:p>
  </w:footnote>
  <w:footnote w:id="2">
    <w:p w:rsidR="00C02FA5" w:rsidRPr="0094705B" w:rsidRDefault="00C02FA5" w:rsidP="0079585A">
      <w:pPr>
        <w:pStyle w:val="FootnoteText"/>
        <w:rPr>
          <w:rFonts w:asciiTheme="majorBidi" w:hAnsiTheme="majorBidi" w:cstheme="majorBidi"/>
          <w:lang w:val="en-US"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Methadone </w:t>
      </w:r>
      <w:r w:rsidRPr="0094705B">
        <w:rPr>
          <w:rFonts w:asciiTheme="majorBidi" w:hAnsiTheme="majorBidi" w:cstheme="majorBidi"/>
          <w:lang w:val="en-US"/>
        </w:rPr>
        <w:t>M</w:t>
      </w:r>
      <w:r w:rsidRPr="0094705B">
        <w:rPr>
          <w:rFonts w:asciiTheme="majorBidi" w:hAnsiTheme="majorBidi" w:cstheme="majorBidi"/>
        </w:rPr>
        <w:t>aintenance treatment- MMT</w:t>
      </w:r>
    </w:p>
  </w:footnote>
  <w:footnote w:id="3">
    <w:p w:rsidR="00C02FA5" w:rsidRPr="0094705B" w:rsidRDefault="00C02FA5">
      <w:pPr>
        <w:pStyle w:val="FootnoteText"/>
        <w:rPr>
          <w:rFonts w:asciiTheme="majorBidi" w:hAnsiTheme="majorBidi" w:cstheme="majorBidi"/>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DSM-5</w:t>
      </w:r>
    </w:p>
  </w:footnote>
  <w:footnote w:id="4">
    <w:p w:rsidR="00C02FA5" w:rsidRPr="0094705B" w:rsidRDefault="00C02FA5">
      <w:pPr>
        <w:pStyle w:val="FootnoteText"/>
        <w:rPr>
          <w:rFonts w:asciiTheme="majorBidi" w:hAnsiTheme="majorBidi" w:cstheme="majorBidi"/>
          <w:rtl/>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Levandowski</w:t>
      </w:r>
    </w:p>
  </w:footnote>
  <w:footnote w:id="5">
    <w:p w:rsidR="00C02FA5" w:rsidRPr="001C5076" w:rsidRDefault="00C02FA5">
      <w:pPr>
        <w:pStyle w:val="FootnoteText"/>
        <w:rPr>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Dasgupta</w:t>
      </w:r>
    </w:p>
  </w:footnote>
  <w:footnote w:id="6">
    <w:p w:rsidR="00C02FA5" w:rsidRPr="0094705B" w:rsidRDefault="00C02FA5">
      <w:pPr>
        <w:pStyle w:val="FootnoteText"/>
        <w:rPr>
          <w:rFonts w:asciiTheme="majorBidi" w:hAnsiTheme="majorBidi" w:cstheme="majorBidi"/>
          <w:lang w:val="en-US"/>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Pereira‑Morales</w:t>
      </w:r>
    </w:p>
  </w:footnote>
  <w:footnote w:id="7">
    <w:p w:rsidR="00C02FA5" w:rsidRPr="0094705B" w:rsidRDefault="00C02FA5">
      <w:pPr>
        <w:pStyle w:val="FootnoteText"/>
        <w:rPr>
          <w:rFonts w:asciiTheme="majorBidi" w:hAnsiTheme="majorBidi" w:cstheme="majorBidi"/>
          <w:rtl/>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Terracciano</w:t>
      </w:r>
    </w:p>
  </w:footnote>
  <w:footnote w:id="8">
    <w:p w:rsidR="00C02FA5" w:rsidRPr="0094705B" w:rsidRDefault="00C02FA5">
      <w:pPr>
        <w:pStyle w:val="FootnoteText"/>
        <w:rPr>
          <w:rFonts w:asciiTheme="majorBidi" w:hAnsiTheme="majorBidi" w:cstheme="majorBidi"/>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w:t>
      </w:r>
      <w:r w:rsidRPr="0094705B">
        <w:rPr>
          <w:rFonts w:asciiTheme="majorBidi" w:hAnsiTheme="majorBidi" w:cstheme="majorBidi"/>
          <w:color w:val="000000"/>
          <w:lang w:bidi="fa-IR"/>
        </w:rPr>
        <w:t>Jordan</w:t>
      </w:r>
    </w:p>
  </w:footnote>
  <w:footnote w:id="9">
    <w:p w:rsidR="00C02FA5" w:rsidRPr="0094705B" w:rsidRDefault="00C02FA5">
      <w:pPr>
        <w:pStyle w:val="FootnoteText"/>
        <w:rPr>
          <w:rFonts w:asciiTheme="majorBidi" w:hAnsiTheme="majorBidi" w:cstheme="majorBidi"/>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w:t>
      </w:r>
      <w:r w:rsidRPr="0094705B">
        <w:rPr>
          <w:rFonts w:asciiTheme="majorBidi" w:hAnsiTheme="majorBidi" w:cstheme="majorBidi"/>
          <w:color w:val="000000"/>
          <w:lang w:bidi="fa-IR"/>
        </w:rPr>
        <w:t>Early Maladaptive Schemas- EMS</w:t>
      </w:r>
    </w:p>
  </w:footnote>
  <w:footnote w:id="10">
    <w:p w:rsidR="00C02FA5" w:rsidRPr="0094705B" w:rsidRDefault="00C02FA5">
      <w:pPr>
        <w:pStyle w:val="FootnoteText"/>
        <w:rPr>
          <w:rFonts w:asciiTheme="majorBidi" w:hAnsiTheme="majorBidi" w:cstheme="majorBidi"/>
          <w:color w:val="000000"/>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w:t>
      </w:r>
      <w:r w:rsidRPr="0094705B">
        <w:rPr>
          <w:rFonts w:asciiTheme="majorBidi" w:hAnsiTheme="majorBidi" w:cstheme="majorBidi"/>
          <w:color w:val="000000"/>
          <w:lang w:bidi="fa-IR"/>
        </w:rPr>
        <w:t>Gilbert</w:t>
      </w:r>
    </w:p>
  </w:footnote>
  <w:footnote w:id="11">
    <w:p w:rsidR="00C02FA5" w:rsidRPr="001C5076" w:rsidRDefault="00C02FA5">
      <w:pPr>
        <w:pStyle w:val="FootnoteText"/>
        <w:rPr>
          <w:rFonts w:asciiTheme="majorBidi" w:hAnsiTheme="majorBidi" w:cstheme="majorBidi"/>
          <w:color w:val="000000"/>
          <w:lang w:val="en-US"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w:t>
      </w:r>
      <w:r w:rsidRPr="0094705B">
        <w:rPr>
          <w:rFonts w:asciiTheme="majorBidi" w:hAnsiTheme="majorBidi" w:cstheme="majorBidi"/>
          <w:color w:val="000000"/>
          <w:lang w:bidi="fa-IR"/>
        </w:rPr>
        <w:t>Young</w:t>
      </w:r>
    </w:p>
  </w:footnote>
  <w:footnote w:id="12">
    <w:p w:rsidR="00C02FA5" w:rsidRPr="0094705B" w:rsidRDefault="00C02FA5">
      <w:pPr>
        <w:pStyle w:val="FootnoteText"/>
        <w:rPr>
          <w:rFonts w:asciiTheme="majorBidi" w:hAnsiTheme="majorBidi" w:cstheme="majorBidi"/>
          <w:color w:val="000000"/>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w:t>
      </w:r>
      <w:r w:rsidRPr="0094705B">
        <w:rPr>
          <w:rFonts w:asciiTheme="majorBidi" w:hAnsiTheme="majorBidi" w:cstheme="majorBidi"/>
          <w:color w:val="000000"/>
          <w:lang w:bidi="fa-IR"/>
        </w:rPr>
        <w:t>Thimm</w:t>
      </w:r>
    </w:p>
  </w:footnote>
  <w:footnote w:id="13">
    <w:p w:rsidR="00C02FA5" w:rsidRPr="0094705B" w:rsidRDefault="00C02FA5" w:rsidP="006474B5">
      <w:pPr>
        <w:pStyle w:val="FootnoteText"/>
        <w:rPr>
          <w:rFonts w:asciiTheme="majorBidi" w:hAnsiTheme="majorBidi" w:cstheme="majorBidi"/>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Megan &amp; Rayan</w:t>
      </w:r>
    </w:p>
  </w:footnote>
  <w:footnote w:id="14">
    <w:p w:rsidR="00C02FA5" w:rsidRPr="0094705B" w:rsidRDefault="00C02FA5">
      <w:pPr>
        <w:pStyle w:val="FootnoteText"/>
        <w:rPr>
          <w:rFonts w:asciiTheme="majorBidi" w:hAnsiTheme="majorBidi" w:cstheme="majorBidi"/>
          <w:rtl/>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Khosravani, Seidisarouei &amp; Alvani</w:t>
      </w:r>
    </w:p>
  </w:footnote>
  <w:footnote w:id="15">
    <w:p w:rsidR="00C02FA5" w:rsidRPr="0094705B" w:rsidRDefault="00C02FA5">
      <w:pPr>
        <w:pStyle w:val="FootnoteText"/>
        <w:rPr>
          <w:rFonts w:asciiTheme="majorBidi" w:hAnsiTheme="majorBidi" w:cstheme="majorBidi"/>
          <w:rtl/>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Braithwaite</w:t>
      </w:r>
    </w:p>
  </w:footnote>
  <w:footnote w:id="16">
    <w:p w:rsidR="00C02FA5" w:rsidRPr="0094705B" w:rsidRDefault="00C02FA5">
      <w:pPr>
        <w:pStyle w:val="FootnoteText"/>
        <w:rPr>
          <w:rFonts w:asciiTheme="majorBidi" w:hAnsiTheme="majorBidi" w:cstheme="majorBidi"/>
          <w:lang w:val="en-US"/>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Lombard</w:t>
      </w:r>
      <w:r w:rsidRPr="0094705B">
        <w:rPr>
          <w:rFonts w:asciiTheme="majorBidi" w:hAnsiTheme="majorBidi" w:cstheme="majorBidi"/>
          <w:lang w:val="en-US"/>
        </w:rPr>
        <w:t>,</w:t>
      </w:r>
      <w:r w:rsidRPr="0094705B">
        <w:rPr>
          <w:rFonts w:asciiTheme="majorBidi" w:hAnsiTheme="majorBidi" w:cstheme="majorBidi"/>
        </w:rPr>
        <w:t xml:space="preserve"> Pullen &amp; Swabey</w:t>
      </w:r>
    </w:p>
  </w:footnote>
  <w:footnote w:id="17">
    <w:p w:rsidR="00C02FA5" w:rsidRPr="001C5076" w:rsidRDefault="00C02FA5" w:rsidP="00F30273">
      <w:pPr>
        <w:pStyle w:val="FootnoteText"/>
        <w:rPr>
          <w:rFonts w:ascii="Times New Roman" w:hAnsi="Times New Roman"/>
          <w:sz w:val="18"/>
          <w:szCs w:val="18"/>
          <w:lang w:bidi="fa-IR"/>
        </w:rPr>
      </w:pPr>
      <w:r w:rsidRPr="0094705B">
        <w:rPr>
          <w:rStyle w:val="FootnoteReference"/>
          <w:rFonts w:asciiTheme="majorBidi" w:hAnsiTheme="majorBidi" w:cstheme="majorBidi"/>
          <w:sz w:val="18"/>
          <w:szCs w:val="18"/>
          <w:vertAlign w:val="baseline"/>
        </w:rPr>
        <w:footnoteRef/>
      </w:r>
      <w:r w:rsidRPr="0094705B">
        <w:rPr>
          <w:rFonts w:asciiTheme="majorBidi" w:hAnsiTheme="majorBidi" w:cstheme="majorBidi"/>
          <w:sz w:val="18"/>
          <w:szCs w:val="18"/>
          <w:rtl/>
        </w:rPr>
        <w:t xml:space="preserve"> </w:t>
      </w:r>
      <w:r w:rsidRPr="0094705B">
        <w:rPr>
          <w:rFonts w:asciiTheme="majorBidi" w:hAnsiTheme="majorBidi" w:cstheme="majorBidi"/>
          <w:sz w:val="18"/>
          <w:szCs w:val="18"/>
          <w:lang w:bidi="fa-IR"/>
        </w:rPr>
        <w:t>Narcotics Anonymous</w:t>
      </w:r>
    </w:p>
  </w:footnote>
  <w:footnote w:id="18">
    <w:p w:rsidR="00C02FA5" w:rsidRPr="0094705B" w:rsidRDefault="00C02FA5" w:rsidP="007053F7">
      <w:pPr>
        <w:pStyle w:val="FootnoteText"/>
        <w:rPr>
          <w:rFonts w:asciiTheme="majorBidi" w:hAnsiTheme="majorBidi" w:cstheme="majorBidi"/>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lang w:val="en-US"/>
        </w:rPr>
        <w:t xml:space="preserve"> </w:t>
      </w:r>
      <w:r w:rsidRPr="0094705B">
        <w:rPr>
          <w:rFonts w:asciiTheme="majorBidi" w:hAnsiTheme="majorBidi" w:cstheme="majorBidi"/>
          <w:lang w:bidi="fa-IR"/>
        </w:rPr>
        <w:t xml:space="preserve">Enter </w:t>
      </w:r>
    </w:p>
  </w:footnote>
  <w:footnote w:id="19">
    <w:p w:rsidR="00C02FA5" w:rsidRPr="0094705B" w:rsidRDefault="00C02FA5" w:rsidP="00F77D44">
      <w:pPr>
        <w:pStyle w:val="FootnoteText"/>
        <w:rPr>
          <w:rFonts w:asciiTheme="majorBidi" w:hAnsiTheme="majorBidi" w:cstheme="majorBidi"/>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lang w:bidi="fa-IR"/>
        </w:rPr>
        <w:t xml:space="preserve"> Statistical Program Social Science</w:t>
      </w:r>
    </w:p>
  </w:footnote>
  <w:footnote w:id="20">
    <w:p w:rsidR="00C02FA5" w:rsidRPr="0094705B" w:rsidRDefault="00C02FA5" w:rsidP="00F30273">
      <w:pPr>
        <w:pStyle w:val="FootnoteText"/>
        <w:rPr>
          <w:rFonts w:asciiTheme="majorBidi" w:hAnsiTheme="majorBidi" w:cstheme="majorBidi"/>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tl/>
        </w:rPr>
        <w:t xml:space="preserve"> </w:t>
      </w:r>
      <w:r w:rsidRPr="0094705B">
        <w:rPr>
          <w:rFonts w:asciiTheme="majorBidi" w:hAnsiTheme="majorBidi" w:cstheme="majorBidi"/>
        </w:rPr>
        <w:t>Young Schema Questionnaire-Short form</w:t>
      </w:r>
    </w:p>
  </w:footnote>
  <w:footnote w:id="21">
    <w:p w:rsidR="00C02FA5" w:rsidRPr="0094705B" w:rsidRDefault="00C02FA5">
      <w:pPr>
        <w:pStyle w:val="FootnoteText"/>
        <w:rPr>
          <w:rFonts w:asciiTheme="majorBidi" w:hAnsiTheme="majorBidi" w:cstheme="majorBidi"/>
          <w:lang w:val="en-US"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Schmidt, Joiner, Young</w:t>
      </w:r>
      <w:r w:rsidRPr="0094705B">
        <w:rPr>
          <w:rFonts w:asciiTheme="majorBidi" w:hAnsiTheme="majorBidi" w:cstheme="majorBidi"/>
          <w:lang w:val="en-US"/>
        </w:rPr>
        <w:t xml:space="preserve"> </w:t>
      </w:r>
      <w:r w:rsidRPr="0094705B">
        <w:rPr>
          <w:rFonts w:asciiTheme="majorBidi" w:hAnsiTheme="majorBidi" w:cstheme="majorBidi"/>
        </w:rPr>
        <w:t xml:space="preserve"> &amp; Telch</w:t>
      </w:r>
    </w:p>
  </w:footnote>
  <w:footnote w:id="22">
    <w:p w:rsidR="00C02FA5" w:rsidRPr="001C5076" w:rsidRDefault="00C02FA5" w:rsidP="007D575E">
      <w:pPr>
        <w:pStyle w:val="FootnoteText"/>
        <w:rPr>
          <w:rFonts w:ascii="Times New Roman" w:hAnsi="Times New Roman"/>
          <w:sz w:val="18"/>
          <w:szCs w:val="18"/>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lang w:bidi="fa-IR"/>
        </w:rPr>
        <w:t xml:space="preserve"> Million Clinical Multiaxial Inventory-II</w:t>
      </w:r>
    </w:p>
  </w:footnote>
  <w:footnote w:id="23">
    <w:p w:rsidR="00C02FA5" w:rsidRPr="0094705B" w:rsidRDefault="00C02FA5" w:rsidP="00912B6E">
      <w:pPr>
        <w:pStyle w:val="FootnoteText"/>
        <w:rPr>
          <w:rFonts w:asciiTheme="majorBidi" w:hAnsiTheme="majorBidi" w:cstheme="majorBidi"/>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tl/>
        </w:rPr>
        <w:t xml:space="preserve"> </w:t>
      </w:r>
      <w:r w:rsidRPr="0094705B">
        <w:rPr>
          <w:rFonts w:asciiTheme="majorBidi" w:hAnsiTheme="majorBidi" w:cstheme="majorBidi"/>
          <w:lang w:bidi="fa-IR"/>
        </w:rPr>
        <w:t>Groth-Marnat</w:t>
      </w:r>
    </w:p>
  </w:footnote>
  <w:footnote w:id="24">
    <w:p w:rsidR="00C02FA5" w:rsidRPr="0094705B" w:rsidRDefault="00C02FA5" w:rsidP="00912B6E">
      <w:pPr>
        <w:pStyle w:val="FootnoteText"/>
        <w:rPr>
          <w:rFonts w:asciiTheme="majorBidi" w:hAnsiTheme="majorBidi" w:cstheme="majorBidi"/>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tl/>
        </w:rPr>
        <w:t xml:space="preserve"> </w:t>
      </w:r>
      <w:r w:rsidRPr="0094705B">
        <w:rPr>
          <w:rFonts w:asciiTheme="majorBidi" w:hAnsiTheme="majorBidi" w:cstheme="majorBidi"/>
          <w:lang w:bidi="fa-IR"/>
        </w:rPr>
        <w:t>Symptom Check List-90</w:t>
      </w:r>
    </w:p>
  </w:footnote>
  <w:footnote w:id="25">
    <w:p w:rsidR="00C02FA5" w:rsidRPr="0094705B" w:rsidRDefault="00C02FA5">
      <w:pPr>
        <w:pStyle w:val="FootnoteText"/>
        <w:rPr>
          <w:rFonts w:asciiTheme="majorBidi" w:hAnsiTheme="majorBidi" w:cstheme="majorBidi"/>
          <w:lang w:val="en-US"/>
        </w:rPr>
      </w:pPr>
      <w:r w:rsidRPr="0094705B">
        <w:rPr>
          <w:rStyle w:val="FootnoteReference"/>
          <w:rFonts w:asciiTheme="majorBidi" w:hAnsiTheme="majorBidi" w:cstheme="majorBidi"/>
          <w:vertAlign w:val="baseline"/>
        </w:rPr>
        <w:footnoteRef/>
      </w:r>
      <w:r w:rsidRPr="0094705B">
        <w:rPr>
          <w:rFonts w:asciiTheme="majorBidi" w:hAnsiTheme="majorBidi" w:cstheme="majorBidi"/>
        </w:rPr>
        <w:t xml:space="preserve"> Choca &amp; Denburg</w:t>
      </w:r>
    </w:p>
  </w:footnote>
  <w:footnote w:id="26">
    <w:p w:rsidR="00C02FA5" w:rsidRPr="001C5076" w:rsidRDefault="00C02FA5" w:rsidP="00912B6E">
      <w:pPr>
        <w:pStyle w:val="FootnoteText"/>
        <w:rPr>
          <w:sz w:val="18"/>
          <w:szCs w:val="18"/>
          <w:lang w:bidi="fa-IR"/>
        </w:rPr>
      </w:pPr>
      <w:r w:rsidRPr="0094705B">
        <w:rPr>
          <w:rStyle w:val="FootnoteReference"/>
          <w:rFonts w:asciiTheme="majorBidi" w:hAnsiTheme="majorBidi" w:cstheme="majorBidi"/>
          <w:vertAlign w:val="baseline"/>
        </w:rPr>
        <w:footnoteRef/>
      </w:r>
      <w:r w:rsidRPr="0094705B">
        <w:rPr>
          <w:rFonts w:asciiTheme="majorBidi" w:hAnsiTheme="majorBidi" w:cstheme="majorBidi"/>
          <w:rtl/>
        </w:rPr>
        <w:t xml:space="preserve"> </w:t>
      </w:r>
      <w:r w:rsidRPr="0094705B">
        <w:rPr>
          <w:rFonts w:asciiTheme="majorBidi" w:hAnsiTheme="majorBidi" w:cstheme="majorBidi"/>
          <w:lang w:bidi="fa-IR"/>
        </w:rPr>
        <w:t>Diagnostic and Statistical manual of mental Disorders, Fourth edition-Text Revision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76" w:rsidRPr="002E246C" w:rsidRDefault="001C5076" w:rsidP="001A0742">
    <w:pPr>
      <w:pStyle w:val="NoSpacing"/>
      <w:bidi/>
      <w:ind w:firstLine="1"/>
      <w:jc w:val="center"/>
      <w:rPr>
        <w:rFonts w:cs="B Lotus"/>
        <w:color w:val="000000"/>
        <w:spacing w:val="-6"/>
        <w:sz w:val="6"/>
        <w:rtl/>
        <w:lang w:bidi="fa-IR"/>
      </w:rPr>
    </w:pPr>
    <w:r>
      <w:rPr>
        <w:rFonts w:cs="B Lotus"/>
        <w:noProof/>
        <w:color w:val="000000"/>
        <w:spacing w:val="-6"/>
        <w:sz w:val="6"/>
        <w:rtl/>
        <w:lang w:bidi="fa-IR"/>
      </w:rPr>
      <mc:AlternateContent>
        <mc:Choice Requires="wps">
          <w:drawing>
            <wp:anchor distT="0" distB="0" distL="114300" distR="114300" simplePos="0" relativeHeight="251657216" behindDoc="0" locked="0" layoutInCell="1" allowOverlap="1" wp14:anchorId="2A524B20" wp14:editId="3218D63B">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DB5DFF" id="Straight Connector 473"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Pr>
        <w:rFonts w:cs="B Lotus"/>
        <w:noProof/>
        <w:color w:val="000000"/>
        <w:spacing w:val="-6"/>
        <w:sz w:val="6"/>
        <w:rtl/>
        <w:lang w:bidi="fa-IR"/>
      </w:rPr>
      <mc:AlternateContent>
        <mc:Choice Requires="wps">
          <w:drawing>
            <wp:anchor distT="4294967289" distB="4294967289" distL="114300" distR="114300" simplePos="0" relativeHeight="251659264" behindDoc="0" locked="0" layoutInCell="1" allowOverlap="1" wp14:anchorId="7DDF5379" wp14:editId="7B923214">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B4BA175" id="Straight Connector 472" o:spid="_x0000_s1026" style="position:absolute;left:0;text-align:left;flip:x;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1A0742">
      <w:rPr>
        <w:rFonts w:cs="B Lotus" w:hint="cs"/>
        <w:color w:val="000000"/>
        <w:spacing w:val="-6"/>
        <w:sz w:val="6"/>
        <w:rtl/>
      </w:rPr>
      <w:t>ب</w:t>
    </w:r>
    <w:r w:rsidR="001A0742" w:rsidRPr="001A0742">
      <w:rPr>
        <w:rFonts w:cs="B Lotus" w:hint="cs"/>
        <w:color w:val="000000"/>
        <w:spacing w:val="-6"/>
        <w:sz w:val="6"/>
        <w:rtl/>
      </w:rPr>
      <w:t>ررسی</w:t>
    </w:r>
    <w:r w:rsidR="001A0742" w:rsidRPr="001A0742">
      <w:rPr>
        <w:rFonts w:cs="B Lotus"/>
        <w:color w:val="000000"/>
        <w:spacing w:val="-6"/>
        <w:sz w:val="6"/>
        <w:rtl/>
      </w:rPr>
      <w:t xml:space="preserve"> </w:t>
    </w:r>
    <w:r w:rsidR="001A0742" w:rsidRPr="001A0742">
      <w:rPr>
        <w:rFonts w:cs="B Lotus" w:hint="cs"/>
        <w:color w:val="000000"/>
        <w:spacing w:val="-6"/>
        <w:sz w:val="6"/>
        <w:rtl/>
      </w:rPr>
      <w:t>و</w:t>
    </w:r>
    <w:r w:rsidR="001A0742" w:rsidRPr="001A0742">
      <w:rPr>
        <w:rFonts w:cs="B Lotus"/>
        <w:color w:val="000000"/>
        <w:spacing w:val="-6"/>
        <w:sz w:val="6"/>
        <w:rtl/>
      </w:rPr>
      <w:t xml:space="preserve"> </w:t>
    </w:r>
    <w:r w:rsidR="001A0742" w:rsidRPr="001A0742">
      <w:rPr>
        <w:rFonts w:cs="B Lotus" w:hint="cs"/>
        <w:color w:val="000000"/>
        <w:spacing w:val="-6"/>
        <w:sz w:val="6"/>
        <w:rtl/>
      </w:rPr>
      <w:t>مقایسه</w:t>
    </w:r>
    <w:r w:rsidR="001A0742" w:rsidRPr="001A0742">
      <w:rPr>
        <w:rFonts w:cs="B Lotus"/>
        <w:color w:val="000000"/>
        <w:spacing w:val="-6"/>
        <w:sz w:val="6"/>
        <w:rtl/>
      </w:rPr>
      <w:t xml:space="preserve"> </w:t>
    </w:r>
    <w:r w:rsidR="001A0742" w:rsidRPr="001A0742">
      <w:rPr>
        <w:rFonts w:cs="B Lotus" w:hint="cs"/>
        <w:color w:val="000000"/>
        <w:spacing w:val="-6"/>
        <w:sz w:val="6"/>
        <w:rtl/>
      </w:rPr>
      <w:t>رابطه</w:t>
    </w:r>
    <w:r w:rsidR="001A0742" w:rsidRPr="001A0742">
      <w:rPr>
        <w:rFonts w:cs="B Lotus"/>
        <w:color w:val="000000"/>
        <w:spacing w:val="-6"/>
        <w:sz w:val="6"/>
        <w:rtl/>
      </w:rPr>
      <w:t xml:space="preserve"> </w:t>
    </w:r>
    <w:r w:rsidR="001A0742" w:rsidRPr="001A0742">
      <w:rPr>
        <w:rFonts w:cs="B Lotus" w:hint="cs"/>
        <w:color w:val="000000"/>
        <w:spacing w:val="-6"/>
        <w:sz w:val="6"/>
        <w:rtl/>
      </w:rPr>
      <w:t>طرحواره</w:t>
    </w:r>
    <w:r w:rsidR="001A0742" w:rsidRPr="001A0742">
      <w:rPr>
        <w:rFonts w:cs="B Lotus"/>
        <w:color w:val="000000"/>
        <w:spacing w:val="-6"/>
        <w:sz w:val="6"/>
        <w:rtl/>
      </w:rPr>
      <w:softHyphen/>
    </w:r>
    <w:r w:rsidR="001A0742" w:rsidRPr="001A0742">
      <w:rPr>
        <w:rFonts w:cs="B Lotus" w:hint="cs"/>
        <w:color w:val="000000"/>
        <w:spacing w:val="-6"/>
        <w:sz w:val="6"/>
        <w:rtl/>
      </w:rPr>
      <w:t>های</w:t>
    </w:r>
    <w:r w:rsidR="001A0742" w:rsidRPr="001A0742">
      <w:rPr>
        <w:rFonts w:cs="B Lotus"/>
        <w:color w:val="000000"/>
        <w:spacing w:val="-6"/>
        <w:sz w:val="6"/>
        <w:rtl/>
      </w:rPr>
      <w:t xml:space="preserve"> </w:t>
    </w:r>
    <w:r w:rsidR="001A0742" w:rsidRPr="001A0742">
      <w:rPr>
        <w:rFonts w:cs="B Lotus" w:hint="cs"/>
        <w:color w:val="000000"/>
        <w:spacing w:val="-6"/>
        <w:sz w:val="6"/>
        <w:rtl/>
      </w:rPr>
      <w:t>ناسازگار</w:t>
    </w:r>
    <w:r w:rsidR="001A0742" w:rsidRPr="001A0742">
      <w:rPr>
        <w:rFonts w:cs="B Lotus"/>
        <w:color w:val="000000"/>
        <w:spacing w:val="-6"/>
        <w:sz w:val="6"/>
        <w:rtl/>
      </w:rPr>
      <w:t xml:space="preserve"> </w:t>
    </w:r>
    <w:r w:rsidR="001A0742" w:rsidRPr="001A0742">
      <w:rPr>
        <w:rFonts w:cs="B Lotus" w:hint="cs"/>
        <w:color w:val="000000"/>
        <w:spacing w:val="-6"/>
        <w:sz w:val="6"/>
        <w:rtl/>
      </w:rPr>
      <w:t>اولیه</w:t>
    </w:r>
    <w:r w:rsidR="001A0742" w:rsidRPr="001A0742">
      <w:rPr>
        <w:rFonts w:cs="B Lotus"/>
        <w:color w:val="000000"/>
        <w:spacing w:val="-6"/>
        <w:sz w:val="6"/>
        <w:rtl/>
      </w:rPr>
      <w:t xml:space="preserve"> </w:t>
    </w:r>
    <w:r w:rsidR="001A0742" w:rsidRPr="001A0742">
      <w:rPr>
        <w:rFonts w:cs="B Lotus" w:hint="cs"/>
        <w:color w:val="000000"/>
        <w:spacing w:val="-6"/>
        <w:sz w:val="6"/>
        <w:rtl/>
      </w:rPr>
      <w:t>و</w:t>
    </w:r>
    <w:r w:rsidR="001A0742" w:rsidRPr="001A0742">
      <w:rPr>
        <w:rFonts w:cs="B Lotus"/>
        <w:color w:val="000000"/>
        <w:spacing w:val="-6"/>
        <w:sz w:val="6"/>
        <w:rtl/>
      </w:rPr>
      <w:t xml:space="preserve"> </w:t>
    </w:r>
    <w:r w:rsidR="001A0742" w:rsidRPr="001A0742">
      <w:rPr>
        <w:rFonts w:cs="B Lotus" w:hint="cs"/>
        <w:color w:val="000000"/>
        <w:spacing w:val="-6"/>
        <w:sz w:val="6"/>
        <w:rtl/>
      </w:rPr>
      <w:t>اختلال</w:t>
    </w:r>
    <w:r w:rsidR="001A0742" w:rsidRPr="001A0742">
      <w:rPr>
        <w:rFonts w:cs="B Lotus"/>
        <w:color w:val="000000"/>
        <w:spacing w:val="-6"/>
        <w:sz w:val="6"/>
        <w:rtl/>
      </w:rPr>
      <w:t xml:space="preserve"> </w:t>
    </w:r>
    <w:r w:rsidR="001A0742" w:rsidRPr="001A0742">
      <w:rPr>
        <w:rFonts w:cs="B Lotus" w:hint="cs"/>
        <w:color w:val="000000"/>
        <w:spacing w:val="-6"/>
        <w:sz w:val="6"/>
        <w:rtl/>
      </w:rPr>
      <w:t>شخصیت</w:t>
    </w:r>
    <w:r w:rsidRPr="002E246C">
      <w:rPr>
        <w:rFonts w:cs="B Lotus" w:hint="cs"/>
        <w:color w:val="000000"/>
        <w:spacing w:val="-6"/>
        <w:sz w:val="6"/>
        <w:rtl/>
      </w:rPr>
      <w:t xml:space="preserve"> ...          </w:t>
    </w:r>
    <w:r>
      <w:rPr>
        <w:rFonts w:cs="B Lotus" w:hint="cs"/>
        <w:color w:val="000000"/>
        <w:spacing w:val="-6"/>
        <w:sz w:val="6"/>
        <w:rtl/>
      </w:rPr>
      <w:t xml:space="preserve">  </w:t>
    </w:r>
    <w:r w:rsidRPr="002E246C">
      <w:rPr>
        <w:rFonts w:cs="B Lotus" w:hint="cs"/>
        <w:color w:val="000000"/>
        <w:spacing w:val="-6"/>
        <w:sz w:val="6"/>
        <w:rtl/>
      </w:rPr>
      <w:t xml:space="preserve"> </w:t>
    </w:r>
    <w:r w:rsidR="001A0742">
      <w:rPr>
        <w:rFonts w:cs="B Lotus" w:hint="cs"/>
        <w:color w:val="000000"/>
        <w:spacing w:val="-6"/>
        <w:sz w:val="6"/>
        <w:rtl/>
      </w:rPr>
      <w:t xml:space="preserve">              </w:t>
    </w:r>
    <w:r w:rsidRPr="002E246C">
      <w:rPr>
        <w:rFonts w:cs="B Lotus" w:hint="cs"/>
        <w:color w:val="000000"/>
        <w:spacing w:val="-6"/>
        <w:sz w:val="6"/>
        <w:rtl/>
      </w:rPr>
      <w:t xml:space="preserve">    </w:t>
    </w:r>
    <w:r w:rsidR="001A0742">
      <w:rPr>
        <w:rFonts w:cs="B Lotus" w:hint="cs"/>
        <w:color w:val="000000"/>
        <w:spacing w:val="-6"/>
        <w:sz w:val="6"/>
        <w:rtl/>
      </w:rPr>
      <w:t xml:space="preserve"> </w:t>
    </w:r>
    <w:r w:rsidRPr="002E246C">
      <w:rPr>
        <w:rFonts w:cs="B Lotus" w:hint="cs"/>
        <w:color w:val="000000"/>
        <w:spacing w:val="-6"/>
        <w:sz w:val="6"/>
        <w:rtl/>
      </w:rPr>
      <w:t xml:space="preserve">        </w:t>
    </w:r>
    <w:r>
      <w:rPr>
        <w:rFonts w:cs="B Lotus" w:hint="cs"/>
        <w:color w:val="000000"/>
        <w:spacing w:val="-6"/>
        <w:sz w:val="6"/>
        <w:rtl/>
      </w:rPr>
      <w:t xml:space="preserve">     </w:t>
    </w:r>
    <w:r w:rsidRPr="002E246C">
      <w:rPr>
        <w:rFonts w:cs="B Lotus" w:hint="cs"/>
        <w:color w:val="000000"/>
        <w:spacing w:val="-6"/>
        <w:sz w:val="6"/>
        <w:rtl/>
      </w:rPr>
      <w:t xml:space="preserve">                              </w:t>
    </w:r>
    <w:r w:rsidR="001A0742" w:rsidRPr="001A0742">
      <w:rPr>
        <w:rFonts w:cs="B Lotus" w:hint="cs"/>
        <w:color w:val="000000"/>
        <w:spacing w:val="-6"/>
        <w:sz w:val="6"/>
        <w:rtl/>
      </w:rPr>
      <w:t>مرضیه آقایی</w:t>
    </w:r>
    <w:r w:rsidR="001A0742">
      <w:rPr>
        <w:rFonts w:cs="B Lotus" w:hint="cs"/>
        <w:color w:val="000000"/>
        <w:spacing w:val="-6"/>
        <w:sz w:val="6"/>
        <w:rtl/>
        <w:lang w:bidi="fa-IR"/>
      </w:rPr>
      <w:t xml:space="preserve"> و همکاران</w:t>
    </w:r>
  </w:p>
  <w:p w:rsidR="001C5076" w:rsidRDefault="001C5076" w:rsidP="001C5076">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76" w:rsidRPr="002E246C" w:rsidRDefault="001C5076" w:rsidP="001C5076">
    <w:pPr>
      <w:pStyle w:val="NoSpacing"/>
      <w:bidi/>
      <w:ind w:firstLine="1"/>
      <w:jc w:val="center"/>
      <w:rPr>
        <w:rFonts w:cs="B Lotus"/>
      </w:rPr>
    </w:pPr>
    <w:r>
      <w:rPr>
        <w:rFonts w:cstheme="minorBidi"/>
        <w:noProof/>
        <w:lang w:bidi="fa-IR"/>
      </w:rPr>
      <mc:AlternateContent>
        <mc:Choice Requires="wps">
          <w:drawing>
            <wp:anchor distT="0" distB="0" distL="114300" distR="114300" simplePos="0" relativeHeight="251656192"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909878" id="Straight Connector 3" o:spid="_x0000_s1026" style="position:absolute;left:0;text-align:lef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theme="minorBidi"/>
        <w:noProof/>
        <w:lang w:bidi="fa-IR"/>
      </w:rPr>
      <mc:AlternateContent>
        <mc:Choice Requires="wps">
          <w:drawing>
            <wp:anchor distT="4294967289" distB="4294967289" distL="114300" distR="114300" simplePos="0" relativeHeight="251658240"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A74C94" id="Straight Connector 2" o:spid="_x0000_s1026" style="position:absolute;left:0;text-align:left;flip:x;z-index:25165824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2E246C">
      <w:rPr>
        <w:rFonts w:cs="B Lotus" w:hint="cs"/>
        <w:color w:val="000000"/>
        <w:spacing w:val="-6"/>
        <w:sz w:val="6"/>
        <w:rtl/>
      </w:rPr>
      <w:t>پژوهش</w:t>
    </w:r>
    <w:r w:rsidRPr="002E246C">
      <w:rPr>
        <w:rFonts w:cs="B Lotus"/>
        <w:color w:val="000000"/>
        <w:spacing w:val="-6"/>
        <w:sz w:val="6"/>
        <w:rtl/>
      </w:rPr>
      <w:softHyphen/>
    </w:r>
    <w:r w:rsidRPr="002E246C">
      <w:rPr>
        <w:rFonts w:cs="B Lotus" w:hint="cs"/>
        <w:color w:val="000000"/>
        <w:spacing w:val="-6"/>
        <w:sz w:val="6"/>
        <w:rtl/>
      </w:rPr>
      <w:t>های میان</w:t>
    </w:r>
    <w:r w:rsidRPr="002E246C">
      <w:rPr>
        <w:rFonts w:cs="B Lotus"/>
        <w:color w:val="000000"/>
        <w:spacing w:val="-6"/>
        <w:sz w:val="6"/>
        <w:rtl/>
      </w:rPr>
      <w:softHyphen/>
    </w:r>
    <w:r w:rsidRPr="002E246C">
      <w:rPr>
        <w:rFonts w:cs="B Lotus" w:hint="cs"/>
        <w:color w:val="000000"/>
        <w:spacing w:val="-6"/>
        <w:sz w:val="6"/>
        <w:rtl/>
      </w:rPr>
      <w:t>رشته</w:t>
    </w:r>
    <w:r w:rsidRPr="002E246C">
      <w:rPr>
        <w:rFonts w:cs="B Lotus"/>
        <w:color w:val="000000"/>
        <w:spacing w:val="-6"/>
        <w:sz w:val="6"/>
        <w:rtl/>
      </w:rPr>
      <w:softHyphen/>
    </w:r>
    <w:r w:rsidRPr="002E246C">
      <w:rPr>
        <w:rFonts w:cs="B Lotus" w:hint="cs"/>
        <w:color w:val="000000"/>
        <w:spacing w:val="-6"/>
        <w:sz w:val="6"/>
        <w:rtl/>
      </w:rPr>
      <w:t>ای زنان</w:t>
    </w:r>
    <w:r w:rsidRPr="002E246C">
      <w:rPr>
        <w:rFonts w:cs="B Lotus" w:hint="cs"/>
        <w:color w:val="000000"/>
        <w:spacing w:val="-6"/>
        <w:sz w:val="6"/>
        <w:rtl/>
      </w:rPr>
      <w:tab/>
      <w:t xml:space="preserve">                </w:t>
    </w:r>
    <w:r w:rsidRPr="002E246C">
      <w:rPr>
        <w:rFonts w:cs="B Lotus"/>
        <w:color w:val="000000"/>
        <w:spacing w:val="-6"/>
        <w:sz w:val="6"/>
      </w:rPr>
      <w:t xml:space="preserve"> </w:t>
    </w:r>
    <w:r w:rsidRPr="002E246C">
      <w:rPr>
        <w:rFonts w:cs="B Lotus" w:hint="cs"/>
        <w:color w:val="000000"/>
        <w:spacing w:val="-6"/>
        <w:sz w:val="6"/>
        <w:rtl/>
      </w:rPr>
      <w:t xml:space="preserve">                                                                                               دوره دوم </w:t>
    </w:r>
    <w:r w:rsidRPr="002E246C">
      <w:rPr>
        <w:rFonts w:ascii="B Lotus" w:cs="B Lotus" w:hint="cs"/>
        <w:color w:val="000000"/>
        <w:spacing w:val="-6"/>
        <w:rtl/>
      </w:rPr>
      <w:t xml:space="preserve">/ </w:t>
    </w:r>
    <w:r w:rsidRPr="002E246C">
      <w:rPr>
        <w:rFonts w:cs="B Lotus" w:hint="cs"/>
        <w:color w:val="000000"/>
        <w:spacing w:val="-6"/>
        <w:sz w:val="6"/>
        <w:rtl/>
      </w:rPr>
      <w:t xml:space="preserve">شماره </w:t>
    </w:r>
    <w:r w:rsidRPr="002E246C">
      <w:rPr>
        <w:rFonts w:cs="B Lotus" w:hint="cs"/>
        <w:color w:val="000000"/>
        <w:sz w:val="6"/>
        <w:rtl/>
      </w:rPr>
      <w:t>1</w:t>
    </w:r>
    <w:r w:rsidRPr="002E246C">
      <w:rPr>
        <w:rFonts w:ascii="B Lotus" w:cs="B Lotus" w:hint="cs"/>
        <w:color w:val="000000"/>
        <w:spacing w:val="-6"/>
        <w:rtl/>
      </w:rPr>
      <w:t xml:space="preserve"> / </w:t>
    </w:r>
    <w:r w:rsidRPr="002E246C">
      <w:rPr>
        <w:rFonts w:cs="B Lotus" w:hint="cs"/>
        <w:color w:val="000000"/>
        <w:spacing w:val="-6"/>
        <w:sz w:val="6"/>
        <w:rtl/>
      </w:rPr>
      <w:t xml:space="preserve">بهار </w:t>
    </w:r>
    <w:r w:rsidRPr="002E246C">
      <w:rPr>
        <w:rFonts w:ascii="B Lotus" w:cs="B Lotus" w:hint="cs"/>
        <w:color w:val="000000"/>
        <w:spacing w:val="-6"/>
        <w:rtl/>
      </w:rPr>
      <w:t>1399</w:t>
    </w:r>
  </w:p>
  <w:p w:rsidR="001C5076" w:rsidRPr="002E246C" w:rsidRDefault="001C5076" w:rsidP="001C5076">
    <w:pPr>
      <w:pStyle w:val="NoSpacing"/>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191"/>
    <w:multiLevelType w:val="hybridMultilevel"/>
    <w:tmpl w:val="5AD068FC"/>
    <w:lvl w:ilvl="0" w:tplc="945AEA28">
      <w:start w:val="1"/>
      <w:numFmt w:val="bullet"/>
      <w:pStyle w:val="a"/>
      <w:lvlText w:val=""/>
      <w:lvlJc w:val="left"/>
      <w:pPr>
        <w:tabs>
          <w:tab w:val="num" w:pos="545"/>
        </w:tabs>
        <w:ind w:left="545" w:hanging="284"/>
      </w:pPr>
      <w:rPr>
        <w:rFonts w:ascii="Symbol" w:hAnsi="Symbol" w:hint="default"/>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1" w15:restartNumberingAfterBreak="0">
    <w:nsid w:val="09553BA0"/>
    <w:multiLevelType w:val="hybridMultilevel"/>
    <w:tmpl w:val="64D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842A6"/>
    <w:multiLevelType w:val="hybridMultilevel"/>
    <w:tmpl w:val="6CB023A6"/>
    <w:lvl w:ilvl="0" w:tplc="2D60146A">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 w15:restartNumberingAfterBreak="0">
    <w:nsid w:val="0E2B4B60"/>
    <w:multiLevelType w:val="hybridMultilevel"/>
    <w:tmpl w:val="5FD4BF78"/>
    <w:lvl w:ilvl="0" w:tplc="88967510">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4" w15:restartNumberingAfterBreak="0">
    <w:nsid w:val="13A716B7"/>
    <w:multiLevelType w:val="hybridMultilevel"/>
    <w:tmpl w:val="69E4DB08"/>
    <w:lvl w:ilvl="0" w:tplc="A510FC86">
      <w:start w:val="5"/>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D6131"/>
    <w:multiLevelType w:val="hybridMultilevel"/>
    <w:tmpl w:val="DD42B784"/>
    <w:lvl w:ilvl="0" w:tplc="06A418A2">
      <w:numFmt w:val="bullet"/>
      <w:lvlText w:val="-"/>
      <w:lvlJc w:val="left"/>
      <w:pPr>
        <w:tabs>
          <w:tab w:val="num" w:pos="502"/>
        </w:tabs>
        <w:ind w:left="502" w:hanging="360"/>
      </w:pPr>
      <w:rPr>
        <w:rFonts w:ascii="Times New Roman" w:eastAsia="Times New Roman" w:hAnsi="Times New Roman" w:cs="B Lotu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405F2"/>
    <w:multiLevelType w:val="hybridMultilevel"/>
    <w:tmpl w:val="64D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121CA"/>
    <w:multiLevelType w:val="hybridMultilevel"/>
    <w:tmpl w:val="0D62B062"/>
    <w:lvl w:ilvl="0" w:tplc="14E88C5A">
      <w:start w:val="3"/>
      <w:numFmt w:val="bullet"/>
      <w:lvlText w:val="-"/>
      <w:lvlJc w:val="left"/>
      <w:pPr>
        <w:ind w:left="649" w:hanging="360"/>
      </w:pPr>
      <w:rPr>
        <w:rFonts w:ascii="Calibri" w:eastAsia="Calibri" w:hAnsi="Calibri" w:cs="B Lotus" w:hint="default"/>
      </w:rPr>
    </w:lvl>
    <w:lvl w:ilvl="1" w:tplc="04090019" w:tentative="1">
      <w:start w:val="1"/>
      <w:numFmt w:val="bullet"/>
      <w:lvlText w:val="o"/>
      <w:lvlJc w:val="left"/>
      <w:pPr>
        <w:ind w:left="1369" w:hanging="360"/>
      </w:pPr>
      <w:rPr>
        <w:rFonts w:ascii="Courier New" w:hAnsi="Courier New" w:cs="Courier New" w:hint="default"/>
      </w:rPr>
    </w:lvl>
    <w:lvl w:ilvl="2" w:tplc="0409001B" w:tentative="1">
      <w:start w:val="1"/>
      <w:numFmt w:val="bullet"/>
      <w:lvlText w:val=""/>
      <w:lvlJc w:val="left"/>
      <w:pPr>
        <w:ind w:left="2089" w:hanging="360"/>
      </w:pPr>
      <w:rPr>
        <w:rFonts w:ascii="Wingdings" w:hAnsi="Wingdings" w:hint="default"/>
      </w:rPr>
    </w:lvl>
    <w:lvl w:ilvl="3" w:tplc="0409000F" w:tentative="1">
      <w:start w:val="1"/>
      <w:numFmt w:val="bullet"/>
      <w:lvlText w:val=""/>
      <w:lvlJc w:val="left"/>
      <w:pPr>
        <w:ind w:left="2809" w:hanging="360"/>
      </w:pPr>
      <w:rPr>
        <w:rFonts w:ascii="Symbol" w:hAnsi="Symbol" w:hint="default"/>
      </w:rPr>
    </w:lvl>
    <w:lvl w:ilvl="4" w:tplc="04090019" w:tentative="1">
      <w:start w:val="1"/>
      <w:numFmt w:val="bullet"/>
      <w:lvlText w:val="o"/>
      <w:lvlJc w:val="left"/>
      <w:pPr>
        <w:ind w:left="3529" w:hanging="360"/>
      </w:pPr>
      <w:rPr>
        <w:rFonts w:ascii="Courier New" w:hAnsi="Courier New" w:cs="Courier New" w:hint="default"/>
      </w:rPr>
    </w:lvl>
    <w:lvl w:ilvl="5" w:tplc="0409001B" w:tentative="1">
      <w:start w:val="1"/>
      <w:numFmt w:val="bullet"/>
      <w:lvlText w:val=""/>
      <w:lvlJc w:val="left"/>
      <w:pPr>
        <w:ind w:left="4249" w:hanging="360"/>
      </w:pPr>
      <w:rPr>
        <w:rFonts w:ascii="Wingdings" w:hAnsi="Wingdings" w:hint="default"/>
      </w:rPr>
    </w:lvl>
    <w:lvl w:ilvl="6" w:tplc="0409000F" w:tentative="1">
      <w:start w:val="1"/>
      <w:numFmt w:val="bullet"/>
      <w:lvlText w:val=""/>
      <w:lvlJc w:val="left"/>
      <w:pPr>
        <w:ind w:left="4969" w:hanging="360"/>
      </w:pPr>
      <w:rPr>
        <w:rFonts w:ascii="Symbol" w:hAnsi="Symbol" w:hint="default"/>
      </w:rPr>
    </w:lvl>
    <w:lvl w:ilvl="7" w:tplc="04090019" w:tentative="1">
      <w:start w:val="1"/>
      <w:numFmt w:val="bullet"/>
      <w:lvlText w:val="o"/>
      <w:lvlJc w:val="left"/>
      <w:pPr>
        <w:ind w:left="5689" w:hanging="360"/>
      </w:pPr>
      <w:rPr>
        <w:rFonts w:ascii="Courier New" w:hAnsi="Courier New" w:cs="Courier New" w:hint="default"/>
      </w:rPr>
    </w:lvl>
    <w:lvl w:ilvl="8" w:tplc="0409001B" w:tentative="1">
      <w:start w:val="1"/>
      <w:numFmt w:val="bullet"/>
      <w:lvlText w:val=""/>
      <w:lvlJc w:val="left"/>
      <w:pPr>
        <w:ind w:left="6409" w:hanging="360"/>
      </w:pPr>
      <w:rPr>
        <w:rFonts w:ascii="Wingdings" w:hAnsi="Wingdings" w:hint="default"/>
      </w:rPr>
    </w:lvl>
  </w:abstractNum>
  <w:abstractNum w:abstractNumId="8" w15:restartNumberingAfterBreak="0">
    <w:nsid w:val="327D24C4"/>
    <w:multiLevelType w:val="hybridMultilevel"/>
    <w:tmpl w:val="70C25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26643A"/>
    <w:multiLevelType w:val="hybridMultilevel"/>
    <w:tmpl w:val="AFF28596"/>
    <w:lvl w:ilvl="0" w:tplc="27262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E199B"/>
    <w:multiLevelType w:val="hybridMultilevel"/>
    <w:tmpl w:val="99BA04CC"/>
    <w:lvl w:ilvl="0" w:tplc="0409000F">
      <w:start w:val="1"/>
      <w:numFmt w:val="decimal"/>
      <w:lvlText w:val="%1."/>
      <w:lvlJc w:val="left"/>
      <w:pPr>
        <w:tabs>
          <w:tab w:val="num" w:pos="720"/>
        </w:tabs>
        <w:ind w:left="720" w:hanging="360"/>
      </w:pPr>
    </w:lvl>
    <w:lvl w:ilvl="1" w:tplc="685C3042">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402F7D"/>
    <w:multiLevelType w:val="hybridMultilevel"/>
    <w:tmpl w:val="19F04EF0"/>
    <w:lvl w:ilvl="0" w:tplc="CB285B5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8F5692"/>
    <w:multiLevelType w:val="hybridMultilevel"/>
    <w:tmpl w:val="7452FC3C"/>
    <w:lvl w:ilvl="0" w:tplc="0409000F">
      <w:numFmt w:val="bullet"/>
      <w:lvlText w:val="-"/>
      <w:lvlJc w:val="left"/>
      <w:pPr>
        <w:tabs>
          <w:tab w:val="num" w:pos="564"/>
        </w:tabs>
        <w:ind w:left="564" w:hanging="360"/>
      </w:pPr>
      <w:rPr>
        <w:rFonts w:ascii="Times New Roman" w:eastAsia="Times New Roman" w:hAnsi="Times New Roman" w:cs="B Lotu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314FD"/>
    <w:multiLevelType w:val="hybridMultilevel"/>
    <w:tmpl w:val="99246328"/>
    <w:lvl w:ilvl="0" w:tplc="5338080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A1DE6"/>
    <w:multiLevelType w:val="hybridMultilevel"/>
    <w:tmpl w:val="C3AAC4B4"/>
    <w:lvl w:ilvl="0" w:tplc="DC46FC68">
      <w:numFmt w:val="bullet"/>
      <w:lvlText w:val="-"/>
      <w:lvlJc w:val="left"/>
      <w:pPr>
        <w:ind w:left="502" w:hanging="360"/>
      </w:pPr>
      <w:rPr>
        <w:rFonts w:ascii="Times New Roman" w:eastAsia="Calibri" w:hAnsi="Times New Roman" w:cs="B Lotu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430A17D6"/>
    <w:multiLevelType w:val="hybridMultilevel"/>
    <w:tmpl w:val="52560B78"/>
    <w:lvl w:ilvl="0" w:tplc="DD9667CC">
      <w:start w:val="7"/>
      <w:numFmt w:val="bullet"/>
      <w:lvlText w:val="-"/>
      <w:lvlJc w:val="left"/>
      <w:pPr>
        <w:tabs>
          <w:tab w:val="num" w:pos="720"/>
        </w:tabs>
        <w:ind w:left="720" w:hanging="360"/>
      </w:pPr>
      <w:rPr>
        <w:rFonts w:ascii="Times New Roman" w:eastAsia="Times New Roman" w:hAnsi="Times New Roman" w:cs="2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70B00"/>
    <w:multiLevelType w:val="hybridMultilevel"/>
    <w:tmpl w:val="6D6A0218"/>
    <w:lvl w:ilvl="0" w:tplc="C2EC7C3C">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48C315B8"/>
    <w:multiLevelType w:val="hybridMultilevel"/>
    <w:tmpl w:val="93080BB8"/>
    <w:lvl w:ilvl="0" w:tplc="ED462F30">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08415B6"/>
    <w:multiLevelType w:val="hybridMultilevel"/>
    <w:tmpl w:val="35AED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03945"/>
    <w:multiLevelType w:val="hybridMultilevel"/>
    <w:tmpl w:val="6BB2E7BA"/>
    <w:lvl w:ilvl="0" w:tplc="BE66F2A0">
      <w:start w:val="1"/>
      <w:numFmt w:val="decimal"/>
      <w:lvlText w:val="%1."/>
      <w:lvlJc w:val="left"/>
      <w:pPr>
        <w:ind w:left="506" w:hanging="360"/>
      </w:pPr>
      <w:rPr>
        <w:rFonts w:ascii="Times New Roman" w:eastAsia="Times New Roman" w:hAnsi="Times New Roman" w:cs="B Lotus"/>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0" w15:restartNumberingAfterBreak="0">
    <w:nsid w:val="733926B1"/>
    <w:multiLevelType w:val="hybridMultilevel"/>
    <w:tmpl w:val="F1B09438"/>
    <w:lvl w:ilvl="0" w:tplc="B4489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3E6F79"/>
    <w:multiLevelType w:val="hybridMultilevel"/>
    <w:tmpl w:val="27A072F8"/>
    <w:lvl w:ilvl="0" w:tplc="B88C4916">
      <w:start w:val="1"/>
      <w:numFmt w:val="decimal"/>
      <w:lvlText w:val="%1-"/>
      <w:lvlJc w:val="left"/>
      <w:pPr>
        <w:tabs>
          <w:tab w:val="num" w:pos="592"/>
        </w:tabs>
        <w:ind w:left="592" w:hanging="360"/>
      </w:pPr>
      <w:rPr>
        <w:rFonts w:hint="default"/>
      </w:rPr>
    </w:lvl>
    <w:lvl w:ilvl="1" w:tplc="D318EB56">
      <w:numFmt w:val="bullet"/>
      <w:lvlText w:val="-"/>
      <w:lvlJc w:val="left"/>
      <w:pPr>
        <w:tabs>
          <w:tab w:val="num" w:pos="1466"/>
        </w:tabs>
        <w:ind w:left="1466" w:hanging="360"/>
      </w:pPr>
      <w:rPr>
        <w:rFonts w:ascii="Times New Roman" w:eastAsia="Times New Roman" w:hAnsi="Times New Roman" w:cs="Yagut" w:hint="default"/>
      </w:r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2" w15:restartNumberingAfterBreak="0">
    <w:nsid w:val="754108D3"/>
    <w:multiLevelType w:val="hybridMultilevel"/>
    <w:tmpl w:val="3EFCBA96"/>
    <w:lvl w:ilvl="0" w:tplc="CAB622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13"/>
  </w:num>
  <w:num w:numId="5">
    <w:abstractNumId w:val="11"/>
  </w:num>
  <w:num w:numId="6">
    <w:abstractNumId w:val="17"/>
  </w:num>
  <w:num w:numId="7">
    <w:abstractNumId w:val="0"/>
  </w:num>
  <w:num w:numId="8">
    <w:abstractNumId w:val="19"/>
  </w:num>
  <w:num w:numId="9">
    <w:abstractNumId w:val="7"/>
  </w:num>
  <w:num w:numId="10">
    <w:abstractNumId w:val="22"/>
  </w:num>
  <w:num w:numId="11">
    <w:abstractNumId w:val="21"/>
  </w:num>
  <w:num w:numId="12">
    <w:abstractNumId w:val="3"/>
  </w:num>
  <w:num w:numId="13">
    <w:abstractNumId w:val="2"/>
  </w:num>
  <w:num w:numId="14">
    <w:abstractNumId w:val="4"/>
  </w:num>
  <w:num w:numId="15">
    <w:abstractNumId w:val="18"/>
  </w:num>
  <w:num w:numId="16">
    <w:abstractNumId w:val="9"/>
  </w:num>
  <w:num w:numId="17">
    <w:abstractNumId w:val="10"/>
  </w:num>
  <w:num w:numId="18">
    <w:abstractNumId w:val="20"/>
  </w:num>
  <w:num w:numId="19">
    <w:abstractNumId w:val="8"/>
  </w:num>
  <w:num w:numId="20">
    <w:abstractNumId w:val="16"/>
  </w:num>
  <w:num w:numId="21">
    <w:abstractNumId w:val="6"/>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17"/>
    <w:rsid w:val="00004127"/>
    <w:rsid w:val="00025F7D"/>
    <w:rsid w:val="00027FF4"/>
    <w:rsid w:val="00033069"/>
    <w:rsid w:val="00040E69"/>
    <w:rsid w:val="000507FF"/>
    <w:rsid w:val="00055C50"/>
    <w:rsid w:val="00057469"/>
    <w:rsid w:val="0005779A"/>
    <w:rsid w:val="00073E0A"/>
    <w:rsid w:val="0008454E"/>
    <w:rsid w:val="00086156"/>
    <w:rsid w:val="000871D7"/>
    <w:rsid w:val="00090C9A"/>
    <w:rsid w:val="000A3429"/>
    <w:rsid w:val="000A4F1D"/>
    <w:rsid w:val="000B38D5"/>
    <w:rsid w:val="000B43E8"/>
    <w:rsid w:val="000B4575"/>
    <w:rsid w:val="000D30D1"/>
    <w:rsid w:val="000E6582"/>
    <w:rsid w:val="000E7181"/>
    <w:rsid w:val="000F5FEE"/>
    <w:rsid w:val="00104511"/>
    <w:rsid w:val="00106D7D"/>
    <w:rsid w:val="00110F4A"/>
    <w:rsid w:val="00112BA9"/>
    <w:rsid w:val="001173E2"/>
    <w:rsid w:val="00123B49"/>
    <w:rsid w:val="0013521F"/>
    <w:rsid w:val="001353C6"/>
    <w:rsid w:val="00135A3E"/>
    <w:rsid w:val="001442B9"/>
    <w:rsid w:val="0015727C"/>
    <w:rsid w:val="00197262"/>
    <w:rsid w:val="001A0742"/>
    <w:rsid w:val="001A6486"/>
    <w:rsid w:val="001B0ADF"/>
    <w:rsid w:val="001B36DE"/>
    <w:rsid w:val="001C5076"/>
    <w:rsid w:val="001E17FA"/>
    <w:rsid w:val="001E268A"/>
    <w:rsid w:val="001F2F28"/>
    <w:rsid w:val="001F4B39"/>
    <w:rsid w:val="001F5CF2"/>
    <w:rsid w:val="002071C9"/>
    <w:rsid w:val="00211596"/>
    <w:rsid w:val="002123C9"/>
    <w:rsid w:val="00223F78"/>
    <w:rsid w:val="00247A4D"/>
    <w:rsid w:val="00247F77"/>
    <w:rsid w:val="002531BE"/>
    <w:rsid w:val="00262725"/>
    <w:rsid w:val="00264C4A"/>
    <w:rsid w:val="002751CE"/>
    <w:rsid w:val="00276311"/>
    <w:rsid w:val="00290EE6"/>
    <w:rsid w:val="002B68C1"/>
    <w:rsid w:val="002D5F94"/>
    <w:rsid w:val="002E1144"/>
    <w:rsid w:val="00303F58"/>
    <w:rsid w:val="00305F94"/>
    <w:rsid w:val="003166EE"/>
    <w:rsid w:val="00326AE1"/>
    <w:rsid w:val="00350FFA"/>
    <w:rsid w:val="00351A02"/>
    <w:rsid w:val="003760A8"/>
    <w:rsid w:val="00380E0B"/>
    <w:rsid w:val="00385FF1"/>
    <w:rsid w:val="003930FF"/>
    <w:rsid w:val="00393A33"/>
    <w:rsid w:val="003A4AC8"/>
    <w:rsid w:val="003B594E"/>
    <w:rsid w:val="003B7071"/>
    <w:rsid w:val="003C314A"/>
    <w:rsid w:val="003C75DA"/>
    <w:rsid w:val="003D3DB0"/>
    <w:rsid w:val="003E0D67"/>
    <w:rsid w:val="003F31F8"/>
    <w:rsid w:val="00401DC9"/>
    <w:rsid w:val="00402B00"/>
    <w:rsid w:val="00416B9D"/>
    <w:rsid w:val="00417FD9"/>
    <w:rsid w:val="004228FD"/>
    <w:rsid w:val="00422B57"/>
    <w:rsid w:val="00424F88"/>
    <w:rsid w:val="004259D3"/>
    <w:rsid w:val="0045017F"/>
    <w:rsid w:val="0045139F"/>
    <w:rsid w:val="004514F4"/>
    <w:rsid w:val="004579A1"/>
    <w:rsid w:val="004A24A1"/>
    <w:rsid w:val="004A24A3"/>
    <w:rsid w:val="004A31CB"/>
    <w:rsid w:val="004B5CC8"/>
    <w:rsid w:val="004C701B"/>
    <w:rsid w:val="004D3E0F"/>
    <w:rsid w:val="004E5916"/>
    <w:rsid w:val="004E7D4B"/>
    <w:rsid w:val="004F0884"/>
    <w:rsid w:val="00507D5F"/>
    <w:rsid w:val="005118F9"/>
    <w:rsid w:val="00512958"/>
    <w:rsid w:val="005416EB"/>
    <w:rsid w:val="00542D97"/>
    <w:rsid w:val="0054302D"/>
    <w:rsid w:val="00552546"/>
    <w:rsid w:val="0055422A"/>
    <w:rsid w:val="00555316"/>
    <w:rsid w:val="005A3506"/>
    <w:rsid w:val="005B2D82"/>
    <w:rsid w:val="005B47F9"/>
    <w:rsid w:val="005C7BA8"/>
    <w:rsid w:val="005D19C1"/>
    <w:rsid w:val="005D2F99"/>
    <w:rsid w:val="005D6E50"/>
    <w:rsid w:val="005E0868"/>
    <w:rsid w:val="005F5E31"/>
    <w:rsid w:val="005F6813"/>
    <w:rsid w:val="00602AFE"/>
    <w:rsid w:val="00607920"/>
    <w:rsid w:val="0061181A"/>
    <w:rsid w:val="00634EB6"/>
    <w:rsid w:val="006435BB"/>
    <w:rsid w:val="00646B36"/>
    <w:rsid w:val="006474B5"/>
    <w:rsid w:val="00650ACF"/>
    <w:rsid w:val="006646F8"/>
    <w:rsid w:val="006709C2"/>
    <w:rsid w:val="0067102B"/>
    <w:rsid w:val="00671812"/>
    <w:rsid w:val="006804F7"/>
    <w:rsid w:val="00683F6B"/>
    <w:rsid w:val="00690E0B"/>
    <w:rsid w:val="006912FA"/>
    <w:rsid w:val="00692E5E"/>
    <w:rsid w:val="0069581C"/>
    <w:rsid w:val="006A5E5C"/>
    <w:rsid w:val="006A6563"/>
    <w:rsid w:val="006B7CE1"/>
    <w:rsid w:val="006C0EF7"/>
    <w:rsid w:val="006F3961"/>
    <w:rsid w:val="006F5F89"/>
    <w:rsid w:val="007053F7"/>
    <w:rsid w:val="007064D3"/>
    <w:rsid w:val="00712110"/>
    <w:rsid w:val="00735862"/>
    <w:rsid w:val="00740A19"/>
    <w:rsid w:val="00742B2F"/>
    <w:rsid w:val="007440FA"/>
    <w:rsid w:val="00755DCC"/>
    <w:rsid w:val="0075773D"/>
    <w:rsid w:val="00760D8B"/>
    <w:rsid w:val="00760DB3"/>
    <w:rsid w:val="00762EA5"/>
    <w:rsid w:val="0077752C"/>
    <w:rsid w:val="00777D2C"/>
    <w:rsid w:val="00782D05"/>
    <w:rsid w:val="00792CF4"/>
    <w:rsid w:val="0079585A"/>
    <w:rsid w:val="007A106F"/>
    <w:rsid w:val="007A7A25"/>
    <w:rsid w:val="007B45B7"/>
    <w:rsid w:val="007C13CE"/>
    <w:rsid w:val="007C6491"/>
    <w:rsid w:val="007D4E72"/>
    <w:rsid w:val="007D575E"/>
    <w:rsid w:val="007E6C89"/>
    <w:rsid w:val="007F6818"/>
    <w:rsid w:val="00822583"/>
    <w:rsid w:val="0084169D"/>
    <w:rsid w:val="00845E6C"/>
    <w:rsid w:val="0084600D"/>
    <w:rsid w:val="00853B01"/>
    <w:rsid w:val="00855188"/>
    <w:rsid w:val="008558DB"/>
    <w:rsid w:val="00865E02"/>
    <w:rsid w:val="00871FCF"/>
    <w:rsid w:val="00874D51"/>
    <w:rsid w:val="008B2104"/>
    <w:rsid w:val="008B611D"/>
    <w:rsid w:val="008B735C"/>
    <w:rsid w:val="008C6CC6"/>
    <w:rsid w:val="008D2F10"/>
    <w:rsid w:val="008D51A7"/>
    <w:rsid w:val="008D68D5"/>
    <w:rsid w:val="00903E1C"/>
    <w:rsid w:val="00904A26"/>
    <w:rsid w:val="00904EAE"/>
    <w:rsid w:val="00907634"/>
    <w:rsid w:val="00912B6E"/>
    <w:rsid w:val="00923266"/>
    <w:rsid w:val="009300EA"/>
    <w:rsid w:val="009346DF"/>
    <w:rsid w:val="00945589"/>
    <w:rsid w:val="0094705B"/>
    <w:rsid w:val="009518EC"/>
    <w:rsid w:val="009560F4"/>
    <w:rsid w:val="009572FE"/>
    <w:rsid w:val="00974E82"/>
    <w:rsid w:val="00975148"/>
    <w:rsid w:val="00984485"/>
    <w:rsid w:val="0098623A"/>
    <w:rsid w:val="00992567"/>
    <w:rsid w:val="009979F8"/>
    <w:rsid w:val="009A30C9"/>
    <w:rsid w:val="009B2AED"/>
    <w:rsid w:val="009B3E74"/>
    <w:rsid w:val="009C1624"/>
    <w:rsid w:val="009C3F27"/>
    <w:rsid w:val="009C5CAE"/>
    <w:rsid w:val="009D1DB8"/>
    <w:rsid w:val="009D60D7"/>
    <w:rsid w:val="009E40A0"/>
    <w:rsid w:val="009F271B"/>
    <w:rsid w:val="009F51C8"/>
    <w:rsid w:val="009F6888"/>
    <w:rsid w:val="00A122B7"/>
    <w:rsid w:val="00A1604D"/>
    <w:rsid w:val="00A42888"/>
    <w:rsid w:val="00A45E65"/>
    <w:rsid w:val="00A55971"/>
    <w:rsid w:val="00A5667B"/>
    <w:rsid w:val="00A60356"/>
    <w:rsid w:val="00A60B96"/>
    <w:rsid w:val="00A61F9D"/>
    <w:rsid w:val="00A71780"/>
    <w:rsid w:val="00A725C0"/>
    <w:rsid w:val="00A84030"/>
    <w:rsid w:val="00A84A3B"/>
    <w:rsid w:val="00A9632D"/>
    <w:rsid w:val="00AA0AC1"/>
    <w:rsid w:val="00AA3722"/>
    <w:rsid w:val="00AA5F44"/>
    <w:rsid w:val="00AA6CD9"/>
    <w:rsid w:val="00AA7FB9"/>
    <w:rsid w:val="00AB0DD1"/>
    <w:rsid w:val="00AB261D"/>
    <w:rsid w:val="00AB64A2"/>
    <w:rsid w:val="00AC05AE"/>
    <w:rsid w:val="00AC25A4"/>
    <w:rsid w:val="00AC2AB7"/>
    <w:rsid w:val="00AC592E"/>
    <w:rsid w:val="00AC5A84"/>
    <w:rsid w:val="00AD4717"/>
    <w:rsid w:val="00AD6856"/>
    <w:rsid w:val="00AF4BBF"/>
    <w:rsid w:val="00B00343"/>
    <w:rsid w:val="00B0587D"/>
    <w:rsid w:val="00B078E9"/>
    <w:rsid w:val="00B21D09"/>
    <w:rsid w:val="00B23965"/>
    <w:rsid w:val="00B2457A"/>
    <w:rsid w:val="00B4598D"/>
    <w:rsid w:val="00B46DC2"/>
    <w:rsid w:val="00B7458B"/>
    <w:rsid w:val="00B810CC"/>
    <w:rsid w:val="00B817B2"/>
    <w:rsid w:val="00B94380"/>
    <w:rsid w:val="00BB1AB5"/>
    <w:rsid w:val="00BB2824"/>
    <w:rsid w:val="00BB5927"/>
    <w:rsid w:val="00BB6AAC"/>
    <w:rsid w:val="00BB73B1"/>
    <w:rsid w:val="00BC653B"/>
    <w:rsid w:val="00BC796C"/>
    <w:rsid w:val="00BD0D26"/>
    <w:rsid w:val="00BD31EC"/>
    <w:rsid w:val="00BE0150"/>
    <w:rsid w:val="00BF6FB6"/>
    <w:rsid w:val="00C02FA5"/>
    <w:rsid w:val="00C162D1"/>
    <w:rsid w:val="00C17AF3"/>
    <w:rsid w:val="00C20EA5"/>
    <w:rsid w:val="00C218F3"/>
    <w:rsid w:val="00C25645"/>
    <w:rsid w:val="00C361D2"/>
    <w:rsid w:val="00C37866"/>
    <w:rsid w:val="00C56F5A"/>
    <w:rsid w:val="00C63446"/>
    <w:rsid w:val="00C642B0"/>
    <w:rsid w:val="00C70717"/>
    <w:rsid w:val="00C82469"/>
    <w:rsid w:val="00C87364"/>
    <w:rsid w:val="00CA3EFE"/>
    <w:rsid w:val="00CB04C5"/>
    <w:rsid w:val="00CD0AE8"/>
    <w:rsid w:val="00CD31D6"/>
    <w:rsid w:val="00CD7B17"/>
    <w:rsid w:val="00CE6331"/>
    <w:rsid w:val="00D004FC"/>
    <w:rsid w:val="00D0541D"/>
    <w:rsid w:val="00D20715"/>
    <w:rsid w:val="00D27151"/>
    <w:rsid w:val="00D32255"/>
    <w:rsid w:val="00D335A7"/>
    <w:rsid w:val="00D52F9B"/>
    <w:rsid w:val="00D671B0"/>
    <w:rsid w:val="00D80627"/>
    <w:rsid w:val="00D9585C"/>
    <w:rsid w:val="00D95A39"/>
    <w:rsid w:val="00DA68E5"/>
    <w:rsid w:val="00DB0A19"/>
    <w:rsid w:val="00DB3E32"/>
    <w:rsid w:val="00DC3BDF"/>
    <w:rsid w:val="00DC45FA"/>
    <w:rsid w:val="00DC7532"/>
    <w:rsid w:val="00DC7534"/>
    <w:rsid w:val="00DD3CE3"/>
    <w:rsid w:val="00DD49FA"/>
    <w:rsid w:val="00DD5251"/>
    <w:rsid w:val="00DD6FD8"/>
    <w:rsid w:val="00DF5AA9"/>
    <w:rsid w:val="00E06F67"/>
    <w:rsid w:val="00E14F3E"/>
    <w:rsid w:val="00E23B7D"/>
    <w:rsid w:val="00E46354"/>
    <w:rsid w:val="00E514D6"/>
    <w:rsid w:val="00E56A25"/>
    <w:rsid w:val="00E62738"/>
    <w:rsid w:val="00E714D2"/>
    <w:rsid w:val="00E804F5"/>
    <w:rsid w:val="00E8132C"/>
    <w:rsid w:val="00E82A82"/>
    <w:rsid w:val="00E92C5C"/>
    <w:rsid w:val="00E944A5"/>
    <w:rsid w:val="00EB755E"/>
    <w:rsid w:val="00EC3C9F"/>
    <w:rsid w:val="00EC7E6F"/>
    <w:rsid w:val="00ED03FC"/>
    <w:rsid w:val="00EE43EE"/>
    <w:rsid w:val="00EE57AB"/>
    <w:rsid w:val="00EF1811"/>
    <w:rsid w:val="00EF21C5"/>
    <w:rsid w:val="00EF7CBF"/>
    <w:rsid w:val="00F01349"/>
    <w:rsid w:val="00F0215E"/>
    <w:rsid w:val="00F028FC"/>
    <w:rsid w:val="00F049B9"/>
    <w:rsid w:val="00F07A08"/>
    <w:rsid w:val="00F10B44"/>
    <w:rsid w:val="00F1775C"/>
    <w:rsid w:val="00F26FA3"/>
    <w:rsid w:val="00F30273"/>
    <w:rsid w:val="00F31794"/>
    <w:rsid w:val="00F34E63"/>
    <w:rsid w:val="00F37251"/>
    <w:rsid w:val="00F41644"/>
    <w:rsid w:val="00F43C0A"/>
    <w:rsid w:val="00F45B0A"/>
    <w:rsid w:val="00F52B74"/>
    <w:rsid w:val="00F54B8E"/>
    <w:rsid w:val="00F56349"/>
    <w:rsid w:val="00F60A0F"/>
    <w:rsid w:val="00F6101E"/>
    <w:rsid w:val="00F71281"/>
    <w:rsid w:val="00F77D44"/>
    <w:rsid w:val="00F81EFA"/>
    <w:rsid w:val="00FA31B0"/>
    <w:rsid w:val="00FA53A9"/>
    <w:rsid w:val="00FB1056"/>
    <w:rsid w:val="00FB29ED"/>
    <w:rsid w:val="00FB3EEE"/>
    <w:rsid w:val="00FC0D69"/>
    <w:rsid w:val="00FC47F5"/>
    <w:rsid w:val="00FD19B8"/>
    <w:rsid w:val="00FE4276"/>
    <w:rsid w:val="00FF1563"/>
    <w:rsid w:val="00FF18F5"/>
    <w:rsid w:val="00FF2421"/>
    <w:rsid w:val="00FF32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62A08-E707-48F7-A055-415E996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F5A"/>
    <w:pPr>
      <w:bidi/>
      <w:spacing w:after="200" w:line="276" w:lineRule="auto"/>
    </w:pPr>
    <w:rPr>
      <w:sz w:val="22"/>
      <w:szCs w:val="22"/>
    </w:rPr>
  </w:style>
  <w:style w:type="paragraph" w:styleId="Heading1">
    <w:name w:val="heading 1"/>
    <w:basedOn w:val="Normal"/>
    <w:next w:val="Normal"/>
    <w:link w:val="Heading1Char"/>
    <w:uiPriority w:val="9"/>
    <w:qFormat/>
    <w:rsid w:val="00BB73B1"/>
    <w:pPr>
      <w:keepNext/>
      <w:keepLines/>
      <w:spacing w:before="480" w:after="0"/>
      <w:outlineLvl w:val="0"/>
    </w:pPr>
    <w:rPr>
      <w:rFonts w:ascii="Cambria" w:eastAsia="Times New Roman" w:hAnsi="Cambria" w:cs="Times New Roman"/>
      <w:b/>
      <w:bCs/>
      <w:color w:val="365F91"/>
      <w:sz w:val="28"/>
      <w:szCs w:val="28"/>
      <w:lang w:val="x-none" w:eastAsia="x-none" w:bidi="ar-SA"/>
    </w:rPr>
  </w:style>
  <w:style w:type="paragraph" w:styleId="Heading2">
    <w:name w:val="heading 2"/>
    <w:basedOn w:val="Normal"/>
    <w:next w:val="Normal"/>
    <w:link w:val="Heading2Char"/>
    <w:uiPriority w:val="99"/>
    <w:qFormat/>
    <w:rsid w:val="00135A3E"/>
    <w:pPr>
      <w:keepNext/>
      <w:spacing w:before="240" w:after="60" w:line="240" w:lineRule="auto"/>
      <w:outlineLvl w:val="1"/>
    </w:pPr>
    <w:rPr>
      <w:rFonts w:ascii="Arial" w:eastAsia="Times New Roman" w:hAnsi="Arial"/>
      <w:b/>
      <w:bCs/>
      <w:i/>
      <w:iCs/>
      <w:sz w:val="28"/>
      <w:szCs w:val="28"/>
      <w:lang w:val="x-none" w:eastAsia="x-none"/>
    </w:rPr>
  </w:style>
  <w:style w:type="paragraph" w:styleId="Heading3">
    <w:name w:val="heading 3"/>
    <w:basedOn w:val="Normal"/>
    <w:next w:val="Normal"/>
    <w:link w:val="Heading3Char"/>
    <w:uiPriority w:val="9"/>
    <w:qFormat/>
    <w:rsid w:val="00135A3E"/>
    <w:pPr>
      <w:keepNext/>
      <w:spacing w:before="240" w:after="60" w:line="240" w:lineRule="auto"/>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uiPriority w:val="99"/>
    <w:qFormat/>
    <w:rsid w:val="00135A3E"/>
    <w:pPr>
      <w:keepNext/>
      <w:spacing w:after="0" w:line="360" w:lineRule="auto"/>
      <w:jc w:val="lowKashida"/>
      <w:outlineLvl w:val="3"/>
    </w:pPr>
    <w:rPr>
      <w:rFonts w:ascii="Times New Roman" w:eastAsia="Times New Roman" w:hAnsi="Times New Roman" w:cs="Times New Roman"/>
      <w:b/>
      <w:bCs/>
      <w:sz w:val="20"/>
      <w:szCs w:val="24"/>
      <w:lang w:val="x-none" w:eastAsia="x-none" w:bidi="ar-SA"/>
    </w:rPr>
  </w:style>
  <w:style w:type="paragraph" w:styleId="Heading5">
    <w:name w:val="heading 5"/>
    <w:basedOn w:val="Normal"/>
    <w:next w:val="Normal"/>
    <w:link w:val="Heading5Char"/>
    <w:qFormat/>
    <w:rsid w:val="00135A3E"/>
    <w:pPr>
      <w:keepNext/>
      <w:spacing w:after="0" w:line="360" w:lineRule="auto"/>
      <w:ind w:firstLine="720"/>
      <w:jc w:val="lowKashida"/>
      <w:outlineLvl w:val="4"/>
    </w:pPr>
    <w:rPr>
      <w:rFonts w:ascii="Times New Roman" w:eastAsia="Times New Roman" w:hAnsi="Times New Roman" w:cs="Times New Roman"/>
      <w:b/>
      <w:bCs/>
      <w:sz w:val="20"/>
      <w:szCs w:val="24"/>
      <w:lang w:val="x-none" w:eastAsia="x-none" w:bidi="ar-SA"/>
    </w:rPr>
  </w:style>
  <w:style w:type="paragraph" w:styleId="Heading6">
    <w:name w:val="heading 6"/>
    <w:basedOn w:val="Normal"/>
    <w:next w:val="Normal"/>
    <w:link w:val="Heading6Char"/>
    <w:qFormat/>
    <w:rsid w:val="00135A3E"/>
    <w:pPr>
      <w:keepNext/>
      <w:tabs>
        <w:tab w:val="left" w:pos="-427"/>
        <w:tab w:val="left" w:pos="-285"/>
      </w:tabs>
      <w:spacing w:after="0" w:line="240" w:lineRule="auto"/>
      <w:jc w:val="center"/>
      <w:outlineLvl w:val="5"/>
    </w:pPr>
    <w:rPr>
      <w:rFonts w:ascii="Times New Roman" w:eastAsia="Times New Roman" w:hAnsi="Times New Roman" w:cs="Times New Roman"/>
      <w:b/>
      <w:bCs/>
      <w:sz w:val="24"/>
      <w:szCs w:val="28"/>
      <w:lang w:val="x-none" w:eastAsia="x-none" w:bidi="ar-SA"/>
    </w:rPr>
  </w:style>
  <w:style w:type="paragraph" w:styleId="Heading7">
    <w:name w:val="heading 7"/>
    <w:basedOn w:val="Normal"/>
    <w:next w:val="Normal"/>
    <w:link w:val="Heading7Char"/>
    <w:qFormat/>
    <w:rsid w:val="00135A3E"/>
    <w:pPr>
      <w:keepNext/>
      <w:spacing w:after="0" w:line="360" w:lineRule="auto"/>
      <w:outlineLvl w:val="6"/>
    </w:pPr>
    <w:rPr>
      <w:rFonts w:ascii="Times New Roman" w:eastAsia="Times New Roman" w:hAnsi="Times New Roman" w:cs="Times New Roman"/>
      <w:b/>
      <w:bCs/>
      <w:sz w:val="20"/>
      <w:szCs w:val="24"/>
      <w:lang w:val="x-none" w:eastAsia="x-none" w:bidi="ar-SA"/>
    </w:rPr>
  </w:style>
  <w:style w:type="paragraph" w:styleId="Heading8">
    <w:name w:val="heading 8"/>
    <w:basedOn w:val="Normal"/>
    <w:next w:val="Normal"/>
    <w:link w:val="Heading8Char"/>
    <w:qFormat/>
    <w:rsid w:val="00135A3E"/>
    <w:pPr>
      <w:keepNext/>
      <w:spacing w:before="240" w:after="240" w:line="360" w:lineRule="auto"/>
      <w:ind w:firstLine="720"/>
      <w:jc w:val="lowKashida"/>
      <w:outlineLvl w:val="7"/>
    </w:pPr>
    <w:rPr>
      <w:rFonts w:ascii="Times New Roman" w:eastAsia="Times New Roman" w:hAnsi="Times New Roman" w:cs="Times New Roman"/>
      <w:b/>
      <w:bCs/>
      <w:sz w:val="20"/>
      <w:szCs w:val="24"/>
      <w:lang w:val="x-none" w:eastAsia="x-none" w:bidi="ar-SA"/>
    </w:rPr>
  </w:style>
  <w:style w:type="paragraph" w:styleId="Heading9">
    <w:name w:val="heading 9"/>
    <w:basedOn w:val="Normal"/>
    <w:next w:val="Normal"/>
    <w:link w:val="Heading9Char"/>
    <w:qFormat/>
    <w:rsid w:val="00135A3E"/>
    <w:pPr>
      <w:keepNext/>
      <w:spacing w:before="240" w:after="240" w:line="360" w:lineRule="auto"/>
      <w:ind w:firstLine="720"/>
      <w:jc w:val="lowKashida"/>
      <w:outlineLvl w:val="8"/>
    </w:pPr>
    <w:rPr>
      <w:rFonts w:ascii="Times New Roman" w:eastAsia="Times New Roman" w:hAnsi="Times New Roman" w:cs="Times New Roman"/>
      <w:sz w:val="20"/>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7B17"/>
    <w:rPr>
      <w:sz w:val="22"/>
      <w:szCs w:val="22"/>
      <w:lang w:bidi="ar-SA"/>
    </w:rPr>
  </w:style>
  <w:style w:type="paragraph" w:styleId="FootnoteText">
    <w:name w:val="footnote text"/>
    <w:aliases w:val="Char Char1, Char Char1, Char, Char2,Char,Char2,پاورقي,متن زيرنويس,Footnote Text Char Char Char Char,Footnote Text1 Char,Footnote Text2,Footnote Text Char Char Char Char1,Char Char Char Char, Char Char Char Char Char, Char Char Char"/>
    <w:basedOn w:val="Normal"/>
    <w:link w:val="FootnoteTextChar"/>
    <w:uiPriority w:val="99"/>
    <w:unhideWhenUsed/>
    <w:rsid w:val="00CD7B17"/>
    <w:pPr>
      <w:bidi w:val="0"/>
      <w:spacing w:after="0" w:line="240" w:lineRule="auto"/>
    </w:pPr>
    <w:rPr>
      <w:sz w:val="20"/>
      <w:szCs w:val="20"/>
      <w:lang w:val="x-none" w:eastAsia="x-none" w:bidi="ar-SA"/>
    </w:rPr>
  </w:style>
  <w:style w:type="character" w:customStyle="1" w:styleId="FootnoteTextChar">
    <w:name w:val="Footnote Text Char"/>
    <w:aliases w:val="Char Char1 Char, Char Char1 Char, Char Char, Char2 Char,Char Char,Char2 Char,پاورقي Char,متن زيرنويس Char,Footnote Text Char Char Char Char Char,Footnote Text1 Char Char,Footnote Text2 Char,Footnote Text Char Char Char Char1 Char"/>
    <w:link w:val="FootnoteText"/>
    <w:uiPriority w:val="99"/>
    <w:rsid w:val="00CD7B17"/>
    <w:rPr>
      <w:sz w:val="20"/>
      <w:szCs w:val="20"/>
      <w:lang w:bidi="ar-SA"/>
    </w:rPr>
  </w:style>
  <w:style w:type="character" w:styleId="Hyperlink">
    <w:name w:val="Hyperlink"/>
    <w:uiPriority w:val="99"/>
    <w:unhideWhenUsed/>
    <w:rsid w:val="00CD7B17"/>
    <w:rPr>
      <w:color w:val="0000FF"/>
      <w:u w:val="single"/>
    </w:rPr>
  </w:style>
  <w:style w:type="character" w:customStyle="1" w:styleId="hps">
    <w:name w:val="hps"/>
    <w:basedOn w:val="DefaultParagraphFont"/>
    <w:rsid w:val="00DF5AA9"/>
  </w:style>
  <w:style w:type="character" w:customStyle="1" w:styleId="shorttext">
    <w:name w:val="short_text"/>
    <w:basedOn w:val="DefaultParagraphFont"/>
    <w:rsid w:val="00E82A82"/>
  </w:style>
  <w:style w:type="character" w:customStyle="1" w:styleId="Heading1Char">
    <w:name w:val="Heading 1 Char"/>
    <w:link w:val="Heading1"/>
    <w:uiPriority w:val="9"/>
    <w:rsid w:val="00BB73B1"/>
    <w:rPr>
      <w:rFonts w:ascii="Cambria" w:eastAsia="Times New Roman" w:hAnsi="Cambria" w:cs="Times New Roman"/>
      <w:b/>
      <w:bCs/>
      <w:color w:val="365F91"/>
      <w:sz w:val="28"/>
      <w:szCs w:val="28"/>
    </w:rPr>
  </w:style>
  <w:style w:type="table" w:styleId="TableGrid">
    <w:name w:val="Table Grid"/>
    <w:basedOn w:val="TableNormal"/>
    <w:rsid w:val="008C6C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303F58"/>
    <w:pPr>
      <w:spacing w:after="0" w:line="240" w:lineRule="auto"/>
    </w:pPr>
    <w:rPr>
      <w:rFonts w:ascii="Tahoma" w:hAnsi="Tahoma" w:cs="Times New Roman"/>
      <w:sz w:val="16"/>
      <w:szCs w:val="16"/>
      <w:lang w:val="x-none" w:eastAsia="x-none" w:bidi="ar-SA"/>
    </w:rPr>
  </w:style>
  <w:style w:type="character" w:customStyle="1" w:styleId="BalloonTextChar">
    <w:name w:val="Balloon Text Char"/>
    <w:link w:val="BalloonText"/>
    <w:uiPriority w:val="99"/>
    <w:rsid w:val="00303F58"/>
    <w:rPr>
      <w:rFonts w:ascii="Tahoma" w:hAnsi="Tahoma" w:cs="Tahoma"/>
      <w:sz w:val="16"/>
      <w:szCs w:val="16"/>
    </w:rPr>
  </w:style>
  <w:style w:type="paragraph" w:styleId="Header">
    <w:name w:val="header"/>
    <w:basedOn w:val="Normal"/>
    <w:link w:val="HeaderChar"/>
    <w:uiPriority w:val="99"/>
    <w:unhideWhenUsed/>
    <w:rsid w:val="00782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D05"/>
  </w:style>
  <w:style w:type="paragraph" w:styleId="Footer">
    <w:name w:val="footer"/>
    <w:basedOn w:val="Normal"/>
    <w:link w:val="FooterChar"/>
    <w:uiPriority w:val="99"/>
    <w:unhideWhenUsed/>
    <w:rsid w:val="00782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D05"/>
  </w:style>
  <w:style w:type="character" w:styleId="FootnoteReference">
    <w:name w:val="footnote reference"/>
    <w:aliases w:val="شماره زيرنويس"/>
    <w:uiPriority w:val="99"/>
    <w:rsid w:val="00DD6FD8"/>
    <w:rPr>
      <w:vertAlign w:val="superscript"/>
    </w:rPr>
  </w:style>
  <w:style w:type="paragraph" w:customStyle="1" w:styleId="StyleItalic">
    <w:name w:val="Style متن + Italic"/>
    <w:basedOn w:val="Normal"/>
    <w:link w:val="StyleItalicChar"/>
    <w:rsid w:val="00F81EFA"/>
    <w:pPr>
      <w:widowControl w:val="0"/>
      <w:spacing w:after="0" w:line="600" w:lineRule="exact"/>
      <w:ind w:firstLine="284"/>
      <w:jc w:val="lowKashida"/>
    </w:pPr>
    <w:rPr>
      <w:rFonts w:ascii="Times New Roman" w:eastAsia="Times New Roman" w:hAnsi="Times New Roman" w:cs="B Lotus"/>
      <w:b/>
      <w:sz w:val="24"/>
      <w:szCs w:val="28"/>
      <w:lang w:bidi="ar-SA"/>
    </w:rPr>
  </w:style>
  <w:style w:type="character" w:customStyle="1" w:styleId="StyleItalicChar">
    <w:name w:val="Style متن + Italic Char"/>
    <w:link w:val="StyleItalic"/>
    <w:rsid w:val="00F81EFA"/>
    <w:rPr>
      <w:rFonts w:ascii="Times New Roman" w:eastAsia="Times New Roman" w:hAnsi="Times New Roman" w:cs="B Lotus"/>
      <w:b/>
      <w:sz w:val="24"/>
      <w:szCs w:val="28"/>
      <w:lang w:bidi="ar-SA"/>
    </w:rPr>
  </w:style>
  <w:style w:type="paragraph" w:customStyle="1" w:styleId="Char">
    <w:name w:val="متن Char"/>
    <w:basedOn w:val="Normal"/>
    <w:link w:val="CharChar1"/>
    <w:rsid w:val="00F81EFA"/>
    <w:pPr>
      <w:widowControl w:val="0"/>
      <w:spacing w:after="0" w:line="600" w:lineRule="exact"/>
      <w:ind w:firstLine="284"/>
      <w:jc w:val="lowKashida"/>
    </w:pPr>
    <w:rPr>
      <w:rFonts w:ascii="Times New Roman" w:eastAsia="Times New Roman" w:hAnsi="Times New Roman" w:cs="B Lotus"/>
      <w:sz w:val="24"/>
      <w:szCs w:val="28"/>
    </w:rPr>
  </w:style>
  <w:style w:type="character" w:customStyle="1" w:styleId="CharChar1">
    <w:name w:val="متن Char Char1"/>
    <w:link w:val="Char"/>
    <w:rsid w:val="00F81EFA"/>
    <w:rPr>
      <w:rFonts w:ascii="Times New Roman" w:eastAsia="Times New Roman" w:hAnsi="Times New Roman" w:cs="B Lotus"/>
      <w:sz w:val="24"/>
      <w:szCs w:val="28"/>
    </w:rPr>
  </w:style>
  <w:style w:type="paragraph" w:customStyle="1" w:styleId="a0">
    <w:name w:val="تيتر  اول"/>
    <w:basedOn w:val="Normal"/>
    <w:rsid w:val="00F81EFA"/>
    <w:pPr>
      <w:spacing w:after="0" w:line="600" w:lineRule="exact"/>
      <w:jc w:val="lowKashida"/>
    </w:pPr>
    <w:rPr>
      <w:rFonts w:ascii="Times New Roman" w:eastAsia="Times New Roman" w:hAnsi="Times New Roman" w:cs="B Titr"/>
      <w:b/>
      <w:bCs/>
      <w:sz w:val="24"/>
      <w:szCs w:val="28"/>
    </w:rPr>
  </w:style>
  <w:style w:type="character" w:styleId="PageNumber">
    <w:name w:val="page number"/>
    <w:rsid w:val="00416B9D"/>
  </w:style>
  <w:style w:type="character" w:customStyle="1" w:styleId="Heading2Char">
    <w:name w:val="Heading 2 Char"/>
    <w:link w:val="Heading2"/>
    <w:uiPriority w:val="99"/>
    <w:rsid w:val="00135A3E"/>
    <w:rPr>
      <w:rFonts w:ascii="Arial" w:eastAsia="Times New Roman" w:hAnsi="Arial"/>
      <w:b/>
      <w:bCs/>
      <w:i/>
      <w:iCs/>
      <w:sz w:val="28"/>
      <w:szCs w:val="28"/>
      <w:lang w:val="x-none" w:eastAsia="x-none"/>
    </w:rPr>
  </w:style>
  <w:style w:type="character" w:customStyle="1" w:styleId="Heading3Char">
    <w:name w:val="Heading 3 Char"/>
    <w:link w:val="Heading3"/>
    <w:uiPriority w:val="9"/>
    <w:rsid w:val="00135A3E"/>
    <w:rPr>
      <w:rFonts w:ascii="Arial" w:eastAsia="Times New Roman" w:hAnsi="Arial"/>
      <w:b/>
      <w:bCs/>
      <w:sz w:val="26"/>
      <w:szCs w:val="26"/>
      <w:lang w:val="x-none" w:eastAsia="x-none"/>
    </w:rPr>
  </w:style>
  <w:style w:type="character" w:customStyle="1" w:styleId="Heading4Char">
    <w:name w:val="Heading 4 Char"/>
    <w:link w:val="Heading4"/>
    <w:uiPriority w:val="99"/>
    <w:rsid w:val="00135A3E"/>
    <w:rPr>
      <w:rFonts w:ascii="Times New Roman" w:eastAsia="Times New Roman" w:hAnsi="Times New Roman" w:cs="Times New Roman"/>
      <w:b/>
      <w:bCs/>
      <w:szCs w:val="24"/>
      <w:lang w:val="x-none" w:eastAsia="x-none" w:bidi="ar-SA"/>
    </w:rPr>
  </w:style>
  <w:style w:type="character" w:customStyle="1" w:styleId="Heading5Char">
    <w:name w:val="Heading 5 Char"/>
    <w:link w:val="Heading5"/>
    <w:rsid w:val="00135A3E"/>
    <w:rPr>
      <w:rFonts w:ascii="Times New Roman" w:eastAsia="Times New Roman" w:hAnsi="Times New Roman" w:cs="Times New Roman"/>
      <w:b/>
      <w:bCs/>
      <w:szCs w:val="24"/>
      <w:lang w:val="x-none" w:eastAsia="x-none" w:bidi="ar-SA"/>
    </w:rPr>
  </w:style>
  <w:style w:type="character" w:customStyle="1" w:styleId="Heading6Char">
    <w:name w:val="Heading 6 Char"/>
    <w:link w:val="Heading6"/>
    <w:rsid w:val="00135A3E"/>
    <w:rPr>
      <w:rFonts w:ascii="Times New Roman" w:eastAsia="Times New Roman" w:hAnsi="Times New Roman" w:cs="Times New Roman"/>
      <w:b/>
      <w:bCs/>
      <w:sz w:val="24"/>
      <w:szCs w:val="28"/>
      <w:lang w:val="x-none" w:eastAsia="x-none" w:bidi="ar-SA"/>
    </w:rPr>
  </w:style>
  <w:style w:type="character" w:customStyle="1" w:styleId="Heading7Char">
    <w:name w:val="Heading 7 Char"/>
    <w:link w:val="Heading7"/>
    <w:rsid w:val="00135A3E"/>
    <w:rPr>
      <w:rFonts w:ascii="Times New Roman" w:eastAsia="Times New Roman" w:hAnsi="Times New Roman" w:cs="Times New Roman"/>
      <w:b/>
      <w:bCs/>
      <w:szCs w:val="24"/>
      <w:lang w:val="x-none" w:eastAsia="x-none" w:bidi="ar-SA"/>
    </w:rPr>
  </w:style>
  <w:style w:type="character" w:customStyle="1" w:styleId="Heading8Char">
    <w:name w:val="Heading 8 Char"/>
    <w:link w:val="Heading8"/>
    <w:rsid w:val="00135A3E"/>
    <w:rPr>
      <w:rFonts w:ascii="Times New Roman" w:eastAsia="Times New Roman" w:hAnsi="Times New Roman" w:cs="Times New Roman"/>
      <w:b/>
      <w:bCs/>
      <w:szCs w:val="24"/>
      <w:lang w:val="x-none" w:eastAsia="x-none" w:bidi="ar-SA"/>
    </w:rPr>
  </w:style>
  <w:style w:type="character" w:customStyle="1" w:styleId="Heading9Char">
    <w:name w:val="Heading 9 Char"/>
    <w:link w:val="Heading9"/>
    <w:rsid w:val="00135A3E"/>
    <w:rPr>
      <w:rFonts w:ascii="Times New Roman" w:eastAsia="Times New Roman" w:hAnsi="Times New Roman" w:cs="Times New Roman"/>
      <w:szCs w:val="24"/>
      <w:lang w:val="x-none" w:eastAsia="x-none" w:bidi="ar-SA"/>
    </w:rPr>
  </w:style>
  <w:style w:type="paragraph" w:customStyle="1" w:styleId="CharCharCharChar">
    <w:name w:val="متن Char Char Char Char"/>
    <w:basedOn w:val="Normal"/>
    <w:link w:val="CharCharCharCharChar"/>
    <w:rsid w:val="00135A3E"/>
    <w:pPr>
      <w:spacing w:after="0" w:line="520" w:lineRule="exact"/>
      <w:jc w:val="lowKashida"/>
    </w:pPr>
    <w:rPr>
      <w:rFonts w:ascii="Times New Roman" w:eastAsia="Times New Roman" w:hAnsi="Times New Roman" w:cs="B Lotus"/>
      <w:sz w:val="24"/>
      <w:szCs w:val="28"/>
    </w:rPr>
  </w:style>
  <w:style w:type="character" w:customStyle="1" w:styleId="CharCharCharCharChar">
    <w:name w:val="متن Char Char Char Char Char"/>
    <w:link w:val="CharCharCharChar"/>
    <w:rsid w:val="00135A3E"/>
    <w:rPr>
      <w:rFonts w:ascii="Times New Roman" w:eastAsia="Times New Roman" w:hAnsi="Times New Roman" w:cs="B Lotus"/>
      <w:sz w:val="24"/>
      <w:szCs w:val="28"/>
    </w:rPr>
  </w:style>
  <w:style w:type="paragraph" w:customStyle="1" w:styleId="Style1">
    <w:name w:val="Style1"/>
    <w:basedOn w:val="Normal"/>
    <w:rsid w:val="00135A3E"/>
    <w:pPr>
      <w:spacing w:after="0" w:line="324" w:lineRule="auto"/>
      <w:ind w:firstLine="204"/>
      <w:jc w:val="lowKashida"/>
    </w:pPr>
    <w:rPr>
      <w:rFonts w:ascii="Times New Roman" w:eastAsia="Times New Roman" w:hAnsi="Times New Roman" w:cs="Times New Roman"/>
      <w:sz w:val="24"/>
      <w:szCs w:val="28"/>
    </w:rPr>
  </w:style>
  <w:style w:type="paragraph" w:customStyle="1" w:styleId="Style2">
    <w:name w:val="Style2"/>
    <w:basedOn w:val="Normal"/>
    <w:rsid w:val="00135A3E"/>
    <w:pPr>
      <w:spacing w:after="0" w:line="240" w:lineRule="auto"/>
      <w:jc w:val="lowKashida"/>
    </w:pPr>
    <w:rPr>
      <w:rFonts w:ascii="Times New Roman" w:eastAsia="Times New Roman" w:hAnsi="Times New Roman" w:cs="Lotus"/>
      <w:sz w:val="28"/>
      <w:szCs w:val="28"/>
    </w:rPr>
  </w:style>
  <w:style w:type="paragraph" w:customStyle="1" w:styleId="StyleComplexItalic">
    <w:name w:val="Style تيتر دوم + (Complex) Italic"/>
    <w:basedOn w:val="a1"/>
    <w:link w:val="StyleComplexItalicChar"/>
    <w:rsid w:val="00135A3E"/>
  </w:style>
  <w:style w:type="character" w:customStyle="1" w:styleId="StyleComplexItalicChar">
    <w:name w:val="Style تيتر دوم + (Complex) Italic Char"/>
    <w:link w:val="StyleComplexItalic"/>
    <w:rsid w:val="00135A3E"/>
    <w:rPr>
      <w:rFonts w:ascii="Times New Roman" w:eastAsia="Times New Roman" w:hAnsi="Times New Roman" w:cs="B Titr"/>
      <w:b/>
      <w:bCs/>
      <w:sz w:val="24"/>
      <w:szCs w:val="24"/>
    </w:rPr>
  </w:style>
  <w:style w:type="paragraph" w:customStyle="1" w:styleId="a2">
    <w:name w:val="جدول"/>
    <w:basedOn w:val="Normal"/>
    <w:rsid w:val="00135A3E"/>
    <w:pPr>
      <w:spacing w:after="0"/>
      <w:ind w:firstLine="204"/>
      <w:jc w:val="lowKashida"/>
    </w:pPr>
    <w:rPr>
      <w:rFonts w:ascii="Times New Roman" w:eastAsia="Times New Roman" w:hAnsi="Times New Roman" w:cs="Lotus"/>
      <w:sz w:val="28"/>
      <w:szCs w:val="28"/>
    </w:rPr>
  </w:style>
  <w:style w:type="paragraph" w:customStyle="1" w:styleId="Style3">
    <w:name w:val="Style3"/>
    <w:basedOn w:val="Normal"/>
    <w:rsid w:val="00135A3E"/>
    <w:pPr>
      <w:spacing w:after="0" w:line="600" w:lineRule="exact"/>
      <w:ind w:firstLine="210"/>
      <w:jc w:val="lowKashida"/>
    </w:pPr>
    <w:rPr>
      <w:rFonts w:ascii="Times New Roman" w:eastAsia="Times New Roman" w:hAnsi="Times New Roman" w:cs="Lotus"/>
      <w:b/>
      <w:bCs/>
      <w:sz w:val="28"/>
      <w:szCs w:val="28"/>
    </w:rPr>
  </w:style>
  <w:style w:type="paragraph" w:customStyle="1" w:styleId="a3">
    <w:name w:val="تيتر اول"/>
    <w:basedOn w:val="Normal"/>
    <w:link w:val="Char1"/>
    <w:rsid w:val="00135A3E"/>
    <w:pPr>
      <w:spacing w:after="0" w:line="600" w:lineRule="exact"/>
      <w:jc w:val="lowKashida"/>
    </w:pPr>
    <w:rPr>
      <w:rFonts w:ascii="Times New Roman" w:eastAsia="Times New Roman" w:hAnsi="Times New Roman" w:cs="B Titr"/>
      <w:b/>
      <w:sz w:val="28"/>
      <w:szCs w:val="28"/>
    </w:rPr>
  </w:style>
  <w:style w:type="paragraph" w:customStyle="1" w:styleId="a1">
    <w:name w:val="تيتر دوم"/>
    <w:link w:val="Char0"/>
    <w:uiPriority w:val="99"/>
    <w:rsid w:val="00135A3E"/>
    <w:pPr>
      <w:spacing w:line="600" w:lineRule="exact"/>
      <w:jc w:val="right"/>
    </w:pPr>
    <w:rPr>
      <w:rFonts w:ascii="Times New Roman" w:eastAsia="Times New Roman" w:hAnsi="Times New Roman" w:cs="B Titr"/>
      <w:b/>
      <w:bCs/>
      <w:sz w:val="24"/>
      <w:szCs w:val="24"/>
    </w:rPr>
  </w:style>
  <w:style w:type="paragraph" w:customStyle="1" w:styleId="Style4">
    <w:name w:val="Style4"/>
    <w:basedOn w:val="a3"/>
    <w:rsid w:val="00135A3E"/>
    <w:pPr>
      <w:spacing w:line="580" w:lineRule="exact"/>
    </w:pPr>
  </w:style>
  <w:style w:type="paragraph" w:customStyle="1" w:styleId="Style5">
    <w:name w:val="Style5"/>
    <w:basedOn w:val="a3"/>
    <w:rsid w:val="00135A3E"/>
    <w:pPr>
      <w:spacing w:line="560" w:lineRule="exact"/>
    </w:pPr>
  </w:style>
  <w:style w:type="paragraph" w:customStyle="1" w:styleId="a4">
    <w:name w:val="نمودار"/>
    <w:basedOn w:val="Normal"/>
    <w:rsid w:val="00135A3E"/>
    <w:pPr>
      <w:spacing w:after="0" w:line="324" w:lineRule="auto"/>
      <w:ind w:firstLine="204"/>
      <w:jc w:val="lowKashida"/>
    </w:pPr>
    <w:rPr>
      <w:rFonts w:ascii="Times New Roman" w:eastAsia="Times New Roman" w:hAnsi="Times New Roman" w:cs="Lotus"/>
      <w:b/>
      <w:bCs/>
      <w:sz w:val="28"/>
      <w:szCs w:val="28"/>
    </w:rPr>
  </w:style>
  <w:style w:type="paragraph" w:customStyle="1" w:styleId="a5">
    <w:name w:val="تيتر زير"/>
    <w:basedOn w:val="Normal"/>
    <w:rsid w:val="00135A3E"/>
    <w:pPr>
      <w:spacing w:after="0" w:line="240" w:lineRule="auto"/>
      <w:jc w:val="lowKashida"/>
    </w:pPr>
    <w:rPr>
      <w:rFonts w:ascii="Times New Roman" w:eastAsia="Times New Roman" w:hAnsi="Times New Roman" w:cs="B Titr"/>
      <w:b/>
      <w:bCs/>
      <w:sz w:val="36"/>
      <w:szCs w:val="40"/>
    </w:rPr>
  </w:style>
  <w:style w:type="paragraph" w:customStyle="1" w:styleId="a6">
    <w:name w:val="فصلها"/>
    <w:basedOn w:val="a0"/>
    <w:rsid w:val="00135A3E"/>
    <w:pPr>
      <w:widowControl w:val="0"/>
      <w:spacing w:line="240" w:lineRule="auto"/>
      <w:jc w:val="center"/>
    </w:pPr>
    <w:rPr>
      <w:rFonts w:cs="Majid Shadow"/>
      <w:szCs w:val="96"/>
    </w:rPr>
  </w:style>
  <w:style w:type="table" w:styleId="TableSimple1">
    <w:name w:val="Table Simple 1"/>
    <w:basedOn w:val="TableNormal"/>
    <w:rsid w:val="00135A3E"/>
    <w:pPr>
      <w:bidi/>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7">
    <w:name w:val="نمودار و جدول"/>
    <w:basedOn w:val="Normal"/>
    <w:rsid w:val="00135A3E"/>
    <w:pPr>
      <w:spacing w:after="0" w:line="240" w:lineRule="auto"/>
      <w:jc w:val="lowKashida"/>
    </w:pPr>
    <w:rPr>
      <w:rFonts w:ascii="Times New Roman" w:eastAsia="Times New Roman" w:hAnsi="Times New Roman" w:cs="B Lotus"/>
      <w:b/>
      <w:bCs/>
      <w:sz w:val="24"/>
      <w:szCs w:val="28"/>
    </w:rPr>
  </w:style>
  <w:style w:type="paragraph" w:customStyle="1" w:styleId="StyleCentered">
    <w:name w:val="Style نمودار و جدول + Centered"/>
    <w:basedOn w:val="a7"/>
    <w:rsid w:val="00135A3E"/>
    <w:pPr>
      <w:jc w:val="center"/>
    </w:pPr>
  </w:style>
  <w:style w:type="character" w:customStyle="1" w:styleId="StyleFootnoteReferenceComplexBLotus10pt">
    <w:name w:val="Style Footnote Reference + (Complex) B Lotus 10 pt"/>
    <w:rsid w:val="00135A3E"/>
    <w:rPr>
      <w:rFonts w:ascii="Times New Roman" w:hAnsi="Times New Roman" w:cs="B Lotus"/>
      <w:sz w:val="24"/>
      <w:szCs w:val="24"/>
      <w:vertAlign w:val="superscript"/>
    </w:rPr>
  </w:style>
  <w:style w:type="paragraph" w:styleId="TOC2">
    <w:name w:val="toc 2"/>
    <w:basedOn w:val="Normal"/>
    <w:next w:val="Normal"/>
    <w:autoRedefine/>
    <w:uiPriority w:val="99"/>
    <w:rsid w:val="00135A3E"/>
    <w:pPr>
      <w:spacing w:after="0" w:line="240" w:lineRule="auto"/>
      <w:ind w:left="240"/>
    </w:pPr>
    <w:rPr>
      <w:rFonts w:ascii="Times New Roman" w:eastAsia="Times New Roman" w:hAnsi="Times New Roman" w:cs="Times New Roman"/>
      <w:sz w:val="24"/>
      <w:szCs w:val="24"/>
    </w:rPr>
  </w:style>
  <w:style w:type="paragraph" w:styleId="TOC1">
    <w:name w:val="toc 1"/>
    <w:basedOn w:val="Normal"/>
    <w:next w:val="Normal"/>
    <w:autoRedefine/>
    <w:uiPriority w:val="99"/>
    <w:rsid w:val="00135A3E"/>
    <w:pPr>
      <w:tabs>
        <w:tab w:val="right" w:leader="dot" w:pos="8504"/>
      </w:tabs>
      <w:spacing w:after="0" w:line="240" w:lineRule="auto"/>
      <w:ind w:right="1134"/>
      <w:jc w:val="lowKashida"/>
    </w:pPr>
    <w:rPr>
      <w:rFonts w:ascii="Times New Roman" w:eastAsia="Times New Roman" w:hAnsi="Times New Roman" w:cs="B Lotus"/>
      <w:noProof/>
      <w:sz w:val="24"/>
      <w:szCs w:val="24"/>
    </w:rPr>
  </w:style>
  <w:style w:type="paragraph" w:styleId="TOC3">
    <w:name w:val="toc 3"/>
    <w:basedOn w:val="Normal"/>
    <w:next w:val="Normal"/>
    <w:autoRedefine/>
    <w:uiPriority w:val="99"/>
    <w:rsid w:val="00135A3E"/>
    <w:pPr>
      <w:tabs>
        <w:tab w:val="right" w:leader="dot" w:pos="8490"/>
      </w:tabs>
      <w:spacing w:after="0" w:line="240" w:lineRule="auto"/>
      <w:ind w:left="480"/>
      <w:jc w:val="lowKashida"/>
    </w:pPr>
    <w:rPr>
      <w:rFonts w:ascii="Times New Roman" w:eastAsia="Times New Roman" w:hAnsi="Times New Roman" w:cs="Times New Roman"/>
      <w:sz w:val="24"/>
      <w:szCs w:val="24"/>
    </w:rPr>
  </w:style>
  <w:style w:type="paragraph" w:customStyle="1" w:styleId="CharChar">
    <w:name w:val="متن Char Char"/>
    <w:basedOn w:val="Normal"/>
    <w:rsid w:val="00135A3E"/>
    <w:pPr>
      <w:spacing w:after="0" w:line="520" w:lineRule="exact"/>
      <w:jc w:val="lowKashida"/>
    </w:pPr>
    <w:rPr>
      <w:rFonts w:ascii="Times New Roman" w:eastAsia="Times New Roman" w:hAnsi="Times New Roman" w:cs="B Lotus"/>
      <w:sz w:val="24"/>
      <w:szCs w:val="28"/>
    </w:rPr>
  </w:style>
  <w:style w:type="paragraph" w:styleId="TOC4">
    <w:name w:val="toc 4"/>
    <w:basedOn w:val="Normal"/>
    <w:next w:val="Normal"/>
    <w:autoRedefine/>
    <w:uiPriority w:val="99"/>
    <w:rsid w:val="00135A3E"/>
    <w:pPr>
      <w:tabs>
        <w:tab w:val="right" w:leader="dot" w:pos="8490"/>
      </w:tabs>
      <w:spacing w:after="0" w:line="240" w:lineRule="auto"/>
      <w:ind w:left="1015" w:right="1092" w:hanging="591"/>
      <w:jc w:val="lowKashida"/>
    </w:pPr>
    <w:rPr>
      <w:rFonts w:ascii="Times New Roman" w:eastAsia="Times New Roman" w:hAnsi="Times New Roman" w:cs="B Lotus"/>
      <w:noProof/>
      <w:sz w:val="24"/>
      <w:szCs w:val="24"/>
    </w:rPr>
  </w:style>
  <w:style w:type="paragraph" w:styleId="TOC5">
    <w:name w:val="toc 5"/>
    <w:basedOn w:val="Normal"/>
    <w:next w:val="Normal"/>
    <w:autoRedefine/>
    <w:uiPriority w:val="99"/>
    <w:rsid w:val="00135A3E"/>
    <w:pPr>
      <w:spacing w:after="0" w:line="240" w:lineRule="auto"/>
      <w:ind w:left="960"/>
    </w:pPr>
    <w:rPr>
      <w:rFonts w:ascii="Times New Roman" w:eastAsia="Times New Roman" w:hAnsi="Times New Roman" w:cs="Times New Roman"/>
      <w:sz w:val="24"/>
      <w:szCs w:val="24"/>
      <w:lang w:bidi="ar-SA"/>
    </w:rPr>
  </w:style>
  <w:style w:type="paragraph" w:styleId="TOC6">
    <w:name w:val="toc 6"/>
    <w:basedOn w:val="Normal"/>
    <w:next w:val="Normal"/>
    <w:autoRedefine/>
    <w:uiPriority w:val="99"/>
    <w:rsid w:val="00135A3E"/>
    <w:pPr>
      <w:spacing w:after="0" w:line="240" w:lineRule="auto"/>
      <w:ind w:left="1200"/>
    </w:pPr>
    <w:rPr>
      <w:rFonts w:ascii="Times New Roman" w:eastAsia="Times New Roman" w:hAnsi="Times New Roman" w:cs="Times New Roman"/>
      <w:sz w:val="24"/>
      <w:szCs w:val="24"/>
      <w:lang w:bidi="ar-SA"/>
    </w:rPr>
  </w:style>
  <w:style w:type="paragraph" w:styleId="TOC7">
    <w:name w:val="toc 7"/>
    <w:basedOn w:val="Normal"/>
    <w:next w:val="Normal"/>
    <w:autoRedefine/>
    <w:uiPriority w:val="99"/>
    <w:rsid w:val="00135A3E"/>
    <w:pPr>
      <w:spacing w:after="0" w:line="240" w:lineRule="auto"/>
      <w:ind w:left="1440"/>
    </w:pPr>
    <w:rPr>
      <w:rFonts w:ascii="Times New Roman" w:eastAsia="Times New Roman" w:hAnsi="Times New Roman" w:cs="Times New Roman"/>
      <w:sz w:val="24"/>
      <w:szCs w:val="24"/>
      <w:lang w:bidi="ar-SA"/>
    </w:rPr>
  </w:style>
  <w:style w:type="paragraph" w:styleId="TOC8">
    <w:name w:val="toc 8"/>
    <w:basedOn w:val="Normal"/>
    <w:next w:val="Normal"/>
    <w:autoRedefine/>
    <w:uiPriority w:val="99"/>
    <w:rsid w:val="00135A3E"/>
    <w:pPr>
      <w:spacing w:after="0" w:line="240" w:lineRule="auto"/>
      <w:ind w:left="1680"/>
    </w:pPr>
    <w:rPr>
      <w:rFonts w:ascii="Times New Roman" w:eastAsia="Times New Roman" w:hAnsi="Times New Roman" w:cs="Times New Roman"/>
      <w:sz w:val="24"/>
      <w:szCs w:val="24"/>
      <w:lang w:bidi="ar-SA"/>
    </w:rPr>
  </w:style>
  <w:style w:type="paragraph" w:styleId="TOC9">
    <w:name w:val="toc 9"/>
    <w:basedOn w:val="Normal"/>
    <w:next w:val="Normal"/>
    <w:autoRedefine/>
    <w:uiPriority w:val="99"/>
    <w:rsid w:val="00135A3E"/>
    <w:pPr>
      <w:spacing w:after="0" w:line="240" w:lineRule="auto"/>
      <w:ind w:left="1920"/>
    </w:pPr>
    <w:rPr>
      <w:rFonts w:ascii="Times New Roman" w:eastAsia="Times New Roman" w:hAnsi="Times New Roman" w:cs="Times New Roman"/>
      <w:sz w:val="24"/>
      <w:szCs w:val="24"/>
      <w:lang w:bidi="ar-SA"/>
    </w:rPr>
  </w:style>
  <w:style w:type="paragraph" w:customStyle="1" w:styleId="CharCharChar">
    <w:name w:val="متن Char Char Char"/>
    <w:basedOn w:val="Normal"/>
    <w:rsid w:val="00135A3E"/>
    <w:pPr>
      <w:spacing w:after="0" w:line="520" w:lineRule="exact"/>
      <w:jc w:val="lowKashida"/>
    </w:pPr>
    <w:rPr>
      <w:rFonts w:ascii="Times New Roman" w:eastAsia="Times New Roman" w:hAnsi="Times New Roman" w:cs="B Lotus"/>
      <w:sz w:val="24"/>
      <w:szCs w:val="28"/>
    </w:rPr>
  </w:style>
  <w:style w:type="paragraph" w:customStyle="1" w:styleId="a8">
    <w:name w:val="تيتر سوم"/>
    <w:basedOn w:val="Normal"/>
    <w:link w:val="Char2"/>
    <w:uiPriority w:val="99"/>
    <w:rsid w:val="00135A3E"/>
    <w:pPr>
      <w:spacing w:after="0" w:line="600" w:lineRule="exact"/>
      <w:jc w:val="lowKashida"/>
    </w:pPr>
    <w:rPr>
      <w:rFonts w:ascii="Times New Roman" w:eastAsia="MS Mincho" w:hAnsi="Times New Roman" w:cs="B Lotus"/>
      <w:b/>
      <w:bCs/>
      <w:sz w:val="24"/>
      <w:szCs w:val="28"/>
    </w:rPr>
  </w:style>
  <w:style w:type="paragraph" w:styleId="Title">
    <w:name w:val="Title"/>
    <w:basedOn w:val="Normal"/>
    <w:link w:val="TitleChar"/>
    <w:qFormat/>
    <w:rsid w:val="00135A3E"/>
    <w:pPr>
      <w:spacing w:after="0" w:line="384" w:lineRule="auto"/>
      <w:jc w:val="center"/>
    </w:pPr>
    <w:rPr>
      <w:rFonts w:ascii="Times New Roman" w:eastAsia="Times New Roman" w:hAnsi="Times New Roman" w:cs="Times New Roman"/>
      <w:b/>
      <w:bCs/>
      <w:sz w:val="20"/>
      <w:szCs w:val="20"/>
      <w:lang w:val="x-none" w:eastAsia="x-none" w:bidi="ar-SA"/>
    </w:rPr>
  </w:style>
  <w:style w:type="character" w:customStyle="1" w:styleId="TitleChar">
    <w:name w:val="Title Char"/>
    <w:link w:val="Title"/>
    <w:rsid w:val="00135A3E"/>
    <w:rPr>
      <w:rFonts w:ascii="Times New Roman" w:eastAsia="Times New Roman" w:hAnsi="Times New Roman" w:cs="Times New Roman"/>
      <w:b/>
      <w:bCs/>
      <w:lang w:val="x-none" w:eastAsia="x-none" w:bidi="ar-SA"/>
    </w:rPr>
  </w:style>
  <w:style w:type="character" w:styleId="Strong">
    <w:name w:val="Strong"/>
    <w:qFormat/>
    <w:rsid w:val="00135A3E"/>
    <w:rPr>
      <w:b/>
      <w:bCs/>
    </w:rPr>
  </w:style>
  <w:style w:type="paragraph" w:styleId="NormalWeb">
    <w:name w:val="Normal (Web)"/>
    <w:basedOn w:val="Normal"/>
    <w:uiPriority w:val="99"/>
    <w:rsid w:val="00135A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preview1">
    <w:name w:val="refpreview1"/>
    <w:rsid w:val="00135A3E"/>
    <w:rPr>
      <w:vanish/>
      <w:webHidden w:val="0"/>
      <w:shd w:val="clear" w:color="auto" w:fill="EEEEEE"/>
      <w:specVanish w:val="0"/>
    </w:rPr>
  </w:style>
  <w:style w:type="character" w:customStyle="1" w:styleId="ref-journal1">
    <w:name w:val="ref-journal1"/>
    <w:rsid w:val="00135A3E"/>
    <w:rPr>
      <w:i/>
      <w:iCs/>
    </w:rPr>
  </w:style>
  <w:style w:type="character" w:customStyle="1" w:styleId="ref-vol1">
    <w:name w:val="ref-vol1"/>
    <w:rsid w:val="00135A3E"/>
    <w:rPr>
      <w:b/>
      <w:bCs/>
    </w:rPr>
  </w:style>
  <w:style w:type="character" w:customStyle="1" w:styleId="ti2">
    <w:name w:val="ti2"/>
    <w:rsid w:val="00135A3E"/>
    <w:rPr>
      <w:sz w:val="22"/>
      <w:szCs w:val="22"/>
    </w:rPr>
  </w:style>
  <w:style w:type="character" w:customStyle="1" w:styleId="hit">
    <w:name w:val="hit"/>
    <w:rsid w:val="00135A3E"/>
  </w:style>
  <w:style w:type="character" w:styleId="Emphasis">
    <w:name w:val="Emphasis"/>
    <w:uiPriority w:val="20"/>
    <w:qFormat/>
    <w:rsid w:val="00135A3E"/>
    <w:rPr>
      <w:i/>
      <w:iCs/>
    </w:rPr>
  </w:style>
  <w:style w:type="paragraph" w:customStyle="1" w:styleId="a9">
    <w:name w:val="متن"/>
    <w:basedOn w:val="a3"/>
    <w:link w:val="Char10"/>
    <w:rsid w:val="00135A3E"/>
    <w:pPr>
      <w:widowControl w:val="0"/>
      <w:ind w:firstLine="284"/>
    </w:pPr>
    <w:rPr>
      <w:rFonts w:cs="B Lotus"/>
      <w:sz w:val="24"/>
      <w:lang w:bidi="ar-SA"/>
    </w:rPr>
  </w:style>
  <w:style w:type="paragraph" w:customStyle="1" w:styleId="Char3">
    <w:name w:val="تيتر اول Char"/>
    <w:basedOn w:val="Normal"/>
    <w:link w:val="CharChar0"/>
    <w:rsid w:val="00135A3E"/>
    <w:pPr>
      <w:spacing w:after="0" w:line="240" w:lineRule="auto"/>
    </w:pPr>
    <w:rPr>
      <w:rFonts w:ascii="Times New Roman" w:eastAsia="Times New Roman" w:hAnsi="Times New Roman" w:cs="Titr"/>
      <w:b/>
      <w:bCs/>
      <w:sz w:val="28"/>
      <w:szCs w:val="28"/>
      <w:lang w:bidi="ar-SA"/>
    </w:rPr>
  </w:style>
  <w:style w:type="character" w:customStyle="1" w:styleId="CharChar0">
    <w:name w:val="تيتر اول Char Char"/>
    <w:link w:val="Char3"/>
    <w:rsid w:val="00135A3E"/>
    <w:rPr>
      <w:rFonts w:ascii="Times New Roman" w:eastAsia="Times New Roman" w:hAnsi="Times New Roman" w:cs="Titr"/>
      <w:b/>
      <w:bCs/>
      <w:sz w:val="28"/>
      <w:szCs w:val="28"/>
      <w:lang w:bidi="ar-SA"/>
    </w:rPr>
  </w:style>
  <w:style w:type="paragraph" w:styleId="ListParagraph">
    <w:name w:val="List Paragraph"/>
    <w:basedOn w:val="Normal"/>
    <w:uiPriority w:val="34"/>
    <w:qFormat/>
    <w:rsid w:val="00135A3E"/>
    <w:pPr>
      <w:ind w:left="720"/>
      <w:contextualSpacing/>
    </w:pPr>
    <w:rPr>
      <w:rFonts w:eastAsia="Times New Roman"/>
    </w:rPr>
  </w:style>
  <w:style w:type="character" w:customStyle="1" w:styleId="NoSpacingChar">
    <w:name w:val="No Spacing Char"/>
    <w:link w:val="NoSpacing"/>
    <w:uiPriority w:val="1"/>
    <w:rsid w:val="00135A3E"/>
    <w:rPr>
      <w:sz w:val="22"/>
      <w:szCs w:val="22"/>
      <w:lang w:bidi="ar-SA"/>
    </w:rPr>
  </w:style>
  <w:style w:type="table" w:styleId="TableGrid1">
    <w:name w:val="Table Grid 1"/>
    <w:basedOn w:val="TableNormal"/>
    <w:rsid w:val="00135A3E"/>
    <w:pPr>
      <w:bidi/>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EndnoteText">
    <w:name w:val="endnote text"/>
    <w:basedOn w:val="Normal"/>
    <w:link w:val="EndnoteTextChar"/>
    <w:uiPriority w:val="99"/>
    <w:rsid w:val="00135A3E"/>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link w:val="EndnoteText"/>
    <w:uiPriority w:val="99"/>
    <w:rsid w:val="00135A3E"/>
    <w:rPr>
      <w:rFonts w:ascii="Times New Roman" w:eastAsia="Times New Roman" w:hAnsi="Times New Roman" w:cs="Times New Roman"/>
      <w:lang w:val="x-none" w:eastAsia="x-none"/>
    </w:rPr>
  </w:style>
  <w:style w:type="character" w:styleId="EndnoteReference">
    <w:name w:val="endnote reference"/>
    <w:uiPriority w:val="99"/>
    <w:rsid w:val="00135A3E"/>
    <w:rPr>
      <w:vertAlign w:val="superscript"/>
    </w:rPr>
  </w:style>
  <w:style w:type="paragraph" w:customStyle="1" w:styleId="citation">
    <w:name w:val="citation"/>
    <w:basedOn w:val="Normal"/>
    <w:rsid w:val="00135A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md1">
    <w:name w:val="addmd1"/>
    <w:rsid w:val="00135A3E"/>
    <w:rPr>
      <w:rFonts w:ascii="Arial" w:hAnsi="Arial" w:cs="Arial" w:hint="default"/>
      <w:sz w:val="20"/>
      <w:szCs w:val="20"/>
    </w:rPr>
  </w:style>
  <w:style w:type="paragraph" w:customStyle="1" w:styleId="rprtbody1">
    <w:name w:val="rprtbody1"/>
    <w:basedOn w:val="Normal"/>
    <w:rsid w:val="00135A3E"/>
    <w:pPr>
      <w:bidi w:val="0"/>
      <w:spacing w:before="34" w:after="34" w:line="240" w:lineRule="auto"/>
    </w:pPr>
    <w:rPr>
      <w:rFonts w:ascii="Times New Roman" w:eastAsia="Times New Roman" w:hAnsi="Times New Roman" w:cs="Times New Roman"/>
      <w:sz w:val="28"/>
      <w:szCs w:val="28"/>
    </w:rPr>
  </w:style>
  <w:style w:type="character" w:customStyle="1" w:styleId="mi1">
    <w:name w:val="mi1"/>
    <w:rsid w:val="00135A3E"/>
  </w:style>
  <w:style w:type="character" w:customStyle="1" w:styleId="Char1">
    <w:name w:val="تيتر اول Char1"/>
    <w:link w:val="a3"/>
    <w:rsid w:val="00135A3E"/>
    <w:rPr>
      <w:rFonts w:ascii="Times New Roman" w:eastAsia="Times New Roman" w:hAnsi="Times New Roman" w:cs="B Titr"/>
      <w:b/>
      <w:sz w:val="28"/>
      <w:szCs w:val="28"/>
    </w:rPr>
  </w:style>
  <w:style w:type="character" w:customStyle="1" w:styleId="Char10">
    <w:name w:val="متن Char1"/>
    <w:link w:val="a9"/>
    <w:rsid w:val="00135A3E"/>
    <w:rPr>
      <w:rFonts w:ascii="Times New Roman" w:eastAsia="Times New Roman" w:hAnsi="Times New Roman" w:cs="B Lotus"/>
      <w:b/>
      <w:sz w:val="24"/>
      <w:szCs w:val="28"/>
      <w:lang w:bidi="ar-SA"/>
    </w:rPr>
  </w:style>
  <w:style w:type="paragraph" w:customStyle="1" w:styleId="StyleChar14ptLatinBold">
    <w:name w:val="Style تيتر سوم Char + 14 pt (Latin) Bold"/>
    <w:basedOn w:val="Normal"/>
    <w:link w:val="StyleChar14ptLatinBoldChar"/>
    <w:rsid w:val="00135A3E"/>
    <w:pPr>
      <w:spacing w:after="0" w:line="520" w:lineRule="exact"/>
      <w:jc w:val="lowKashida"/>
    </w:pPr>
    <w:rPr>
      <w:rFonts w:ascii="Times New Roman" w:eastAsia="Times New Roman" w:hAnsi="Times New Roman" w:cs="B Lotus"/>
      <w:b/>
      <w:bCs/>
      <w:sz w:val="28"/>
      <w:szCs w:val="28"/>
    </w:rPr>
  </w:style>
  <w:style w:type="character" w:customStyle="1" w:styleId="Char0">
    <w:name w:val="تيتر دوم Char"/>
    <w:link w:val="a1"/>
    <w:uiPriority w:val="99"/>
    <w:rsid w:val="00135A3E"/>
    <w:rPr>
      <w:rFonts w:ascii="Times New Roman" w:eastAsia="Times New Roman" w:hAnsi="Times New Roman" w:cs="B Titr"/>
      <w:b/>
      <w:bCs/>
      <w:sz w:val="24"/>
      <w:szCs w:val="24"/>
    </w:rPr>
  </w:style>
  <w:style w:type="character" w:customStyle="1" w:styleId="StyleChar14ptLatinBoldChar">
    <w:name w:val="Style تيتر سوم Char + 14 pt (Latin) Bold Char"/>
    <w:link w:val="StyleChar14ptLatinBold"/>
    <w:rsid w:val="00135A3E"/>
    <w:rPr>
      <w:rFonts w:ascii="Times New Roman" w:eastAsia="Times New Roman" w:hAnsi="Times New Roman" w:cs="B Lotus"/>
      <w:b/>
      <w:bCs/>
      <w:sz w:val="28"/>
      <w:szCs w:val="28"/>
    </w:rPr>
  </w:style>
  <w:style w:type="paragraph" w:customStyle="1" w:styleId="StyleCharComplexBTitrComplex12ptLatinBo">
    <w:name w:val="Style تيتر سوم Char + (Complex) B Titr (Complex) 12 pt (Latin) Bo..."/>
    <w:basedOn w:val="Normal"/>
    <w:link w:val="StyleCharComplexBTitrComplex12ptLatinBoChar"/>
    <w:rsid w:val="00135A3E"/>
    <w:pPr>
      <w:spacing w:after="0" w:line="520" w:lineRule="exact"/>
      <w:jc w:val="lowKashida"/>
    </w:pPr>
    <w:rPr>
      <w:rFonts w:ascii="Times New Roman" w:eastAsia="Times New Roman" w:hAnsi="Times New Roman" w:cs="B Titr"/>
      <w:b/>
      <w:bCs/>
      <w:sz w:val="24"/>
      <w:szCs w:val="24"/>
    </w:rPr>
  </w:style>
  <w:style w:type="character" w:customStyle="1" w:styleId="StyleCharComplexBTitrComplex12ptLatinBoChar">
    <w:name w:val="Style تيتر سوم Char + (Complex) B Titr (Complex) 12 pt (Latin) Bo... Char"/>
    <w:link w:val="StyleCharComplexBTitrComplex12ptLatinBo"/>
    <w:rsid w:val="00135A3E"/>
    <w:rPr>
      <w:rFonts w:ascii="Times New Roman" w:eastAsia="Times New Roman" w:hAnsi="Times New Roman" w:cs="B Titr"/>
      <w:b/>
      <w:bCs/>
      <w:sz w:val="24"/>
      <w:szCs w:val="24"/>
    </w:rPr>
  </w:style>
  <w:style w:type="paragraph" w:customStyle="1" w:styleId="aa">
    <w:name w:val="تيتر نمودار"/>
    <w:basedOn w:val="Char"/>
    <w:rsid w:val="00135A3E"/>
    <w:pPr>
      <w:spacing w:line="560" w:lineRule="exact"/>
      <w:jc w:val="center"/>
    </w:pPr>
    <w:rPr>
      <w:b/>
      <w:bCs/>
    </w:rPr>
  </w:style>
  <w:style w:type="paragraph" w:customStyle="1" w:styleId="ab">
    <w:name w:val="تيتر جدول"/>
    <w:basedOn w:val="aa"/>
    <w:rsid w:val="00135A3E"/>
    <w:pPr>
      <w:ind w:firstLine="0"/>
      <w:jc w:val="lowKashida"/>
    </w:pPr>
  </w:style>
  <w:style w:type="paragraph" w:customStyle="1" w:styleId="StyleComplexItalic0">
    <w:name w:val="Style تيتر سوم + (Complex) Italic"/>
    <w:basedOn w:val="a8"/>
    <w:link w:val="StyleComplexItalicChar0"/>
    <w:rsid w:val="00135A3E"/>
  </w:style>
  <w:style w:type="character" w:customStyle="1" w:styleId="Char2">
    <w:name w:val="تيتر سوم Char"/>
    <w:link w:val="a8"/>
    <w:uiPriority w:val="99"/>
    <w:rsid w:val="00135A3E"/>
    <w:rPr>
      <w:rFonts w:ascii="Times New Roman" w:eastAsia="MS Mincho" w:hAnsi="Times New Roman" w:cs="B Lotus"/>
      <w:b/>
      <w:bCs/>
      <w:sz w:val="24"/>
      <w:szCs w:val="28"/>
    </w:rPr>
  </w:style>
  <w:style w:type="character" w:customStyle="1" w:styleId="StyleComplexItalicChar0">
    <w:name w:val="Style تيتر سوم + (Complex) Italic Char"/>
    <w:link w:val="StyleComplexItalic0"/>
    <w:rsid w:val="00135A3E"/>
    <w:rPr>
      <w:rFonts w:ascii="Times New Roman" w:eastAsia="MS Mincho" w:hAnsi="Times New Roman" w:cs="B Lotus"/>
      <w:b/>
      <w:bCs/>
      <w:sz w:val="24"/>
      <w:szCs w:val="28"/>
    </w:rPr>
  </w:style>
  <w:style w:type="paragraph" w:customStyle="1" w:styleId="StyleComplexItalic1">
    <w:name w:val="Style تيتر سوم + (Complex) Italic1"/>
    <w:basedOn w:val="a8"/>
    <w:link w:val="StyleComplexItalic1Char"/>
    <w:rsid w:val="00135A3E"/>
  </w:style>
  <w:style w:type="character" w:customStyle="1" w:styleId="StyleComplexItalic1Char">
    <w:name w:val="Style تيتر سوم + (Complex) Italic1 Char"/>
    <w:link w:val="StyleComplexItalic1"/>
    <w:rsid w:val="00135A3E"/>
    <w:rPr>
      <w:rFonts w:ascii="Times New Roman" w:eastAsia="MS Mincho" w:hAnsi="Times New Roman" w:cs="B Lotus"/>
      <w:b/>
      <w:bCs/>
      <w:sz w:val="24"/>
      <w:szCs w:val="28"/>
    </w:rPr>
  </w:style>
  <w:style w:type="paragraph" w:customStyle="1" w:styleId="StyleComplexItalic2">
    <w:name w:val="Style متن + (Complex) Italic"/>
    <w:basedOn w:val="a9"/>
    <w:link w:val="StyleComplexItalicChar1"/>
    <w:rsid w:val="00135A3E"/>
  </w:style>
  <w:style w:type="character" w:customStyle="1" w:styleId="StyleComplexItalicChar1">
    <w:name w:val="Style متن + (Complex) Italic Char"/>
    <w:link w:val="StyleComplexItalic2"/>
    <w:rsid w:val="00135A3E"/>
    <w:rPr>
      <w:rFonts w:ascii="Times New Roman" w:eastAsia="Times New Roman" w:hAnsi="Times New Roman" w:cs="B Lotus"/>
      <w:b/>
      <w:sz w:val="24"/>
      <w:szCs w:val="28"/>
      <w:lang w:bidi="ar-SA"/>
    </w:rPr>
  </w:style>
  <w:style w:type="paragraph" w:customStyle="1" w:styleId="StyleComplexItalic10">
    <w:name w:val="Style تيتر دوم + (Complex) Italic1"/>
    <w:basedOn w:val="a1"/>
    <w:link w:val="StyleComplexItalic1Char0"/>
    <w:rsid w:val="00135A3E"/>
  </w:style>
  <w:style w:type="character" w:customStyle="1" w:styleId="StyleComplexItalic1Char0">
    <w:name w:val="Style تيتر دوم + (Complex) Italic1 Char"/>
    <w:link w:val="StyleComplexItalic10"/>
    <w:rsid w:val="00135A3E"/>
    <w:rPr>
      <w:rFonts w:ascii="Times New Roman" w:eastAsia="Times New Roman" w:hAnsi="Times New Roman" w:cs="B Titr"/>
      <w:b/>
      <w:bCs/>
      <w:sz w:val="24"/>
      <w:szCs w:val="24"/>
    </w:rPr>
  </w:style>
  <w:style w:type="paragraph" w:customStyle="1" w:styleId="StyleComplexItalic11">
    <w:name w:val="Style متن + (Complex) Italic1"/>
    <w:basedOn w:val="a9"/>
    <w:link w:val="StyleComplexItalic1Char1"/>
    <w:rsid w:val="00135A3E"/>
  </w:style>
  <w:style w:type="character" w:customStyle="1" w:styleId="StyleComplexItalic1Char1">
    <w:name w:val="Style متن + (Complex) Italic1 Char"/>
    <w:link w:val="StyleComplexItalic11"/>
    <w:rsid w:val="00135A3E"/>
    <w:rPr>
      <w:rFonts w:ascii="Times New Roman" w:eastAsia="Times New Roman" w:hAnsi="Times New Roman" w:cs="B Lotus"/>
      <w:b/>
      <w:sz w:val="24"/>
      <w:szCs w:val="28"/>
      <w:lang w:bidi="ar-SA"/>
    </w:rPr>
  </w:style>
  <w:style w:type="table" w:styleId="TableSimple2">
    <w:name w:val="Table Simple 2"/>
    <w:basedOn w:val="TableNormal"/>
    <w:rsid w:val="00135A3E"/>
    <w:pPr>
      <w:bidi/>
    </w:pPr>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yle14ptComplexItalic">
    <w:name w:val="Style تيتر سوم + 14 pt (Complex) Italic"/>
    <w:basedOn w:val="a8"/>
    <w:link w:val="Style14ptComplexItalicChar"/>
    <w:rsid w:val="00135A3E"/>
    <w:rPr>
      <w:iCs/>
      <w:sz w:val="28"/>
    </w:rPr>
  </w:style>
  <w:style w:type="character" w:customStyle="1" w:styleId="Style14ptComplexItalicChar">
    <w:name w:val="Style تيتر سوم + 14 pt (Complex) Italic Char"/>
    <w:link w:val="Style14ptComplexItalic"/>
    <w:rsid w:val="00135A3E"/>
    <w:rPr>
      <w:rFonts w:ascii="Times New Roman" w:eastAsia="MS Mincho" w:hAnsi="Times New Roman" w:cs="B Lotus"/>
      <w:b/>
      <w:bCs/>
      <w:iCs/>
      <w:sz w:val="28"/>
      <w:szCs w:val="28"/>
    </w:rPr>
  </w:style>
  <w:style w:type="paragraph" w:customStyle="1" w:styleId="a">
    <w:name w:val="متن خط دار"/>
    <w:basedOn w:val="Normal"/>
    <w:rsid w:val="00135A3E"/>
    <w:pPr>
      <w:numPr>
        <w:numId w:val="7"/>
      </w:numPr>
      <w:spacing w:after="0" w:line="240" w:lineRule="auto"/>
    </w:pPr>
    <w:rPr>
      <w:rFonts w:ascii="Times New Roman" w:eastAsia="Times New Roman" w:hAnsi="Times New Roman" w:cs="Times New Roman"/>
      <w:sz w:val="24"/>
      <w:szCs w:val="24"/>
    </w:rPr>
  </w:style>
  <w:style w:type="paragraph" w:customStyle="1" w:styleId="1">
    <w:name w:val="تيتر 1"/>
    <w:basedOn w:val="a9"/>
    <w:rsid w:val="00135A3E"/>
    <w:pPr>
      <w:spacing w:line="240" w:lineRule="auto"/>
      <w:ind w:firstLine="0"/>
    </w:pPr>
    <w:rPr>
      <w:rFonts w:cs="B Titr"/>
      <w:b w:val="0"/>
      <w:bCs/>
      <w:sz w:val="28"/>
      <w:lang w:bidi="fa-IR"/>
    </w:rPr>
  </w:style>
  <w:style w:type="paragraph" w:styleId="BodyTextIndent3">
    <w:name w:val="Body Text Indent 3"/>
    <w:basedOn w:val="Normal"/>
    <w:link w:val="BodyTextIndent3Char"/>
    <w:rsid w:val="00135A3E"/>
    <w:pPr>
      <w:spacing w:after="0" w:line="240" w:lineRule="auto"/>
      <w:ind w:hanging="1"/>
      <w:jc w:val="center"/>
    </w:pPr>
    <w:rPr>
      <w:rFonts w:ascii="Times New Roman" w:eastAsia="Times New Roman" w:hAnsi="Times New Roman" w:cs="Times New Roman"/>
      <w:sz w:val="20"/>
      <w:szCs w:val="28"/>
      <w:lang w:val="x-none" w:eastAsia="x-none" w:bidi="ar-SA"/>
    </w:rPr>
  </w:style>
  <w:style w:type="character" w:customStyle="1" w:styleId="BodyTextIndent3Char">
    <w:name w:val="Body Text Indent 3 Char"/>
    <w:link w:val="BodyTextIndent3"/>
    <w:rsid w:val="00135A3E"/>
    <w:rPr>
      <w:rFonts w:ascii="Times New Roman" w:eastAsia="Times New Roman" w:hAnsi="Times New Roman" w:cs="Times New Roman"/>
      <w:szCs w:val="28"/>
      <w:lang w:val="x-none" w:eastAsia="x-none" w:bidi="ar-SA"/>
    </w:rPr>
  </w:style>
  <w:style w:type="paragraph" w:styleId="BodyTextIndent">
    <w:name w:val="Body Text Indent"/>
    <w:basedOn w:val="Normal"/>
    <w:link w:val="BodyTextIndentChar"/>
    <w:unhideWhenUsed/>
    <w:rsid w:val="00135A3E"/>
    <w:pPr>
      <w:spacing w:after="120"/>
      <w:ind w:left="283"/>
    </w:pPr>
    <w:rPr>
      <w:lang w:val="x-none" w:eastAsia="x-none"/>
    </w:rPr>
  </w:style>
  <w:style w:type="character" w:customStyle="1" w:styleId="BodyTextIndentChar">
    <w:name w:val="Body Text Indent Char"/>
    <w:link w:val="BodyTextIndent"/>
    <w:rsid w:val="00135A3E"/>
    <w:rPr>
      <w:sz w:val="22"/>
      <w:szCs w:val="22"/>
      <w:lang w:val="x-none" w:eastAsia="x-none"/>
    </w:rPr>
  </w:style>
  <w:style w:type="paragraph" w:styleId="BodyTextIndent2">
    <w:name w:val="Body Text Indent 2"/>
    <w:basedOn w:val="Normal"/>
    <w:link w:val="BodyTextIndent2Char"/>
    <w:unhideWhenUsed/>
    <w:rsid w:val="00135A3E"/>
    <w:pPr>
      <w:spacing w:after="120" w:line="480" w:lineRule="auto"/>
      <w:ind w:left="283"/>
    </w:pPr>
    <w:rPr>
      <w:lang w:val="x-none" w:eastAsia="x-none"/>
    </w:rPr>
  </w:style>
  <w:style w:type="character" w:customStyle="1" w:styleId="BodyTextIndent2Char">
    <w:name w:val="Body Text Indent 2 Char"/>
    <w:link w:val="BodyTextIndent2"/>
    <w:rsid w:val="00135A3E"/>
    <w:rPr>
      <w:sz w:val="22"/>
      <w:szCs w:val="22"/>
      <w:lang w:val="x-none" w:eastAsia="x-none"/>
    </w:rPr>
  </w:style>
  <w:style w:type="paragraph" w:styleId="BodyText3">
    <w:name w:val="Body Text 3"/>
    <w:basedOn w:val="Normal"/>
    <w:link w:val="BodyText3Char"/>
    <w:unhideWhenUsed/>
    <w:rsid w:val="00135A3E"/>
    <w:pPr>
      <w:spacing w:after="120"/>
    </w:pPr>
    <w:rPr>
      <w:sz w:val="16"/>
      <w:szCs w:val="16"/>
      <w:lang w:val="x-none" w:eastAsia="x-none"/>
    </w:rPr>
  </w:style>
  <w:style w:type="character" w:customStyle="1" w:styleId="BodyText3Char">
    <w:name w:val="Body Text 3 Char"/>
    <w:link w:val="BodyText3"/>
    <w:rsid w:val="00135A3E"/>
    <w:rPr>
      <w:sz w:val="16"/>
      <w:szCs w:val="16"/>
      <w:lang w:val="x-none" w:eastAsia="x-none"/>
    </w:rPr>
  </w:style>
  <w:style w:type="paragraph" w:customStyle="1" w:styleId="ac">
    <w:name w:val="سبك خودم"/>
    <w:basedOn w:val="Heading1"/>
    <w:next w:val="Normal"/>
    <w:autoRedefine/>
    <w:rsid w:val="00135A3E"/>
    <w:pPr>
      <w:keepLines w:val="0"/>
      <w:spacing w:before="240" w:after="240" w:line="240" w:lineRule="auto"/>
    </w:pPr>
    <w:rPr>
      <w:rFonts w:ascii="Arial" w:hAnsi="Arial" w:cs="Traditional Arabic"/>
      <w:color w:val="auto"/>
      <w:kern w:val="28"/>
      <w:szCs w:val="33"/>
    </w:rPr>
  </w:style>
  <w:style w:type="paragraph" w:customStyle="1" w:styleId="ad">
    <w:name w:val="رضا"/>
    <w:basedOn w:val="Heading1"/>
    <w:next w:val="BodyText"/>
    <w:autoRedefine/>
    <w:rsid w:val="00135A3E"/>
    <w:pPr>
      <w:keepLines w:val="0"/>
      <w:spacing w:before="240" w:after="120" w:line="480" w:lineRule="auto"/>
      <w:ind w:firstLine="680"/>
    </w:pPr>
    <w:rPr>
      <w:rFonts w:ascii="Arial" w:hAnsi="Arial" w:cs="Traditional Arabic"/>
      <w:color w:val="auto"/>
      <w:kern w:val="28"/>
      <w:szCs w:val="33"/>
    </w:rPr>
  </w:style>
  <w:style w:type="paragraph" w:styleId="BodyText">
    <w:name w:val="Body Text"/>
    <w:basedOn w:val="Normal"/>
    <w:link w:val="BodyTextChar"/>
    <w:rsid w:val="00135A3E"/>
    <w:pPr>
      <w:spacing w:after="120" w:line="240" w:lineRule="auto"/>
      <w:ind w:firstLine="720"/>
    </w:pPr>
    <w:rPr>
      <w:rFonts w:ascii="Times New Roman" w:eastAsia="Times New Roman" w:hAnsi="Times New Roman" w:cs="Times New Roman"/>
      <w:sz w:val="20"/>
      <w:szCs w:val="24"/>
      <w:lang w:val="x-none" w:eastAsia="x-none" w:bidi="ar-SA"/>
    </w:rPr>
  </w:style>
  <w:style w:type="character" w:customStyle="1" w:styleId="BodyTextChar">
    <w:name w:val="Body Text Char"/>
    <w:link w:val="BodyText"/>
    <w:rsid w:val="00135A3E"/>
    <w:rPr>
      <w:rFonts w:ascii="Times New Roman" w:eastAsia="Times New Roman" w:hAnsi="Times New Roman" w:cs="Times New Roman"/>
      <w:szCs w:val="24"/>
      <w:lang w:val="x-none" w:eastAsia="x-none" w:bidi="ar-SA"/>
    </w:rPr>
  </w:style>
  <w:style w:type="paragraph" w:styleId="BodyText2">
    <w:name w:val="Body Text 2"/>
    <w:basedOn w:val="Normal"/>
    <w:link w:val="BodyText2Char"/>
    <w:rsid w:val="00135A3E"/>
    <w:pPr>
      <w:spacing w:after="0" w:line="360" w:lineRule="auto"/>
    </w:pPr>
    <w:rPr>
      <w:rFonts w:ascii="Times New Roman" w:eastAsia="Times New Roman" w:hAnsi="Times New Roman" w:cs="Times New Roman"/>
      <w:sz w:val="20"/>
      <w:szCs w:val="24"/>
      <w:lang w:val="x-none" w:eastAsia="x-none" w:bidi="ar-SA"/>
    </w:rPr>
  </w:style>
  <w:style w:type="character" w:customStyle="1" w:styleId="BodyText2Char">
    <w:name w:val="Body Text 2 Char"/>
    <w:link w:val="BodyText2"/>
    <w:rsid w:val="00135A3E"/>
    <w:rPr>
      <w:rFonts w:ascii="Times New Roman" w:eastAsia="Times New Roman" w:hAnsi="Times New Roman" w:cs="Times New Roman"/>
      <w:szCs w:val="24"/>
      <w:lang w:val="x-none" w:eastAsia="x-none" w:bidi="ar-SA"/>
    </w:rPr>
  </w:style>
  <w:style w:type="paragraph" w:styleId="Caption">
    <w:name w:val="caption"/>
    <w:basedOn w:val="Normal"/>
    <w:next w:val="Normal"/>
    <w:qFormat/>
    <w:rsid w:val="00135A3E"/>
    <w:pPr>
      <w:spacing w:before="120" w:after="120" w:line="240" w:lineRule="auto"/>
      <w:ind w:firstLine="720"/>
    </w:pPr>
    <w:rPr>
      <w:rFonts w:ascii="Times New Roman" w:eastAsia="Times New Roman" w:hAnsi="Times New Roman" w:cs="Traditional Arabic"/>
      <w:b/>
      <w:bCs/>
      <w:sz w:val="20"/>
      <w:szCs w:val="24"/>
      <w:lang w:bidi="ar-SA"/>
    </w:rPr>
  </w:style>
  <w:style w:type="paragraph" w:styleId="BlockText">
    <w:name w:val="Block Text"/>
    <w:basedOn w:val="Normal"/>
    <w:rsid w:val="00135A3E"/>
    <w:pPr>
      <w:spacing w:after="0" w:line="360" w:lineRule="auto"/>
      <w:ind w:left="720" w:firstLine="720"/>
      <w:jc w:val="lowKashida"/>
    </w:pPr>
    <w:rPr>
      <w:rFonts w:ascii="Times New Roman" w:eastAsia="Times New Roman" w:hAnsi="Times New Roman" w:cs="Traditional Arabic"/>
      <w:sz w:val="20"/>
      <w:szCs w:val="24"/>
      <w:lang w:bidi="ar-SA"/>
    </w:rPr>
  </w:style>
  <w:style w:type="paragraph" w:customStyle="1" w:styleId="B7A3AA4F82F84F2E8D122C3B6DBBE8C9">
    <w:name w:val="B7A3AA4F82F84F2E8D122C3B6DBBE8C9"/>
    <w:rsid w:val="00135A3E"/>
    <w:pPr>
      <w:spacing w:after="200" w:line="276" w:lineRule="auto"/>
    </w:pPr>
    <w:rPr>
      <w:rFonts w:eastAsia="Times New Roman"/>
      <w:sz w:val="22"/>
      <w:szCs w:val="22"/>
      <w:lang w:bidi="ar-SA"/>
    </w:rPr>
  </w:style>
  <w:style w:type="character" w:styleId="HTMLCite">
    <w:name w:val="HTML Cite"/>
    <w:uiPriority w:val="99"/>
    <w:unhideWhenUsed/>
    <w:rsid w:val="00135A3E"/>
    <w:rPr>
      <w:rFonts w:ascii="Arial" w:hAnsi="Arial" w:cs="Arial" w:hint="default"/>
      <w:i/>
      <w:iCs/>
    </w:rPr>
  </w:style>
  <w:style w:type="character" w:customStyle="1" w:styleId="slug-pub-date">
    <w:name w:val="slug-pub-date"/>
    <w:rsid w:val="00135A3E"/>
    <w:rPr>
      <w:rFonts w:ascii="Arial" w:hAnsi="Arial" w:cs="Arial" w:hint="default"/>
    </w:rPr>
  </w:style>
  <w:style w:type="character" w:customStyle="1" w:styleId="slug-elocation">
    <w:name w:val="slug-elocation"/>
    <w:rsid w:val="00135A3E"/>
    <w:rPr>
      <w:rFonts w:ascii="Arial" w:hAnsi="Arial" w:cs="Arial" w:hint="default"/>
    </w:rPr>
  </w:style>
  <w:style w:type="character" w:styleId="LineNumber">
    <w:name w:val="line number"/>
    <w:uiPriority w:val="99"/>
    <w:unhideWhenUsed/>
    <w:rsid w:val="00135A3E"/>
  </w:style>
  <w:style w:type="character" w:customStyle="1" w:styleId="st1">
    <w:name w:val="st1"/>
    <w:rsid w:val="00135A3E"/>
  </w:style>
  <w:style w:type="character" w:customStyle="1" w:styleId="apple-converted-space">
    <w:name w:val="apple-converted-space"/>
    <w:uiPriority w:val="99"/>
    <w:rsid w:val="00135A3E"/>
  </w:style>
  <w:style w:type="table" w:styleId="MediumList1-Accent5">
    <w:name w:val="Medium List 1 Accent 5"/>
    <w:basedOn w:val="TableNormal"/>
    <w:uiPriority w:val="99"/>
    <w:rsid w:val="00135A3E"/>
    <w:rPr>
      <w:rFonts w:ascii="Times New Roman" w:eastAsia="Times New Roman" w:hAnsi="Times New Roman" w:cs="B Lotus"/>
      <w:color w:val="000000"/>
      <w:sz w:val="24"/>
      <w:szCs w:val="28"/>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Marlett"/>
        <w:b/>
        <w:bCs/>
        <w:color w:val="1F497D"/>
      </w:rPr>
      <w:tblPr/>
      <w:tcPr>
        <w:tcBorders>
          <w:top w:val="single" w:sz="8" w:space="0" w:color="4BACC6"/>
          <w:bottom w:val="single" w:sz="8" w:space="0" w:color="4BACC6"/>
        </w:tcBorders>
      </w:tcPr>
    </w:tblStylePr>
    <w:tblStylePr w:type="firstCol">
      <w:rPr>
        <w:rFonts w:cs="Marlett"/>
        <w:b/>
        <w:bCs/>
      </w:rPr>
    </w:tblStylePr>
    <w:tblStylePr w:type="lastCol">
      <w:rPr>
        <w:rFonts w:cs="Marlett"/>
        <w:b/>
        <w:bCs/>
      </w:rPr>
      <w:tblPr/>
      <w:tcPr>
        <w:tcBorders>
          <w:top w:val="single" w:sz="8" w:space="0" w:color="4BACC6"/>
          <w:bottom w:val="single" w:sz="8" w:space="0" w:color="4BACC6"/>
        </w:tcBorders>
      </w:tcPr>
    </w:tblStylePr>
    <w:tblStylePr w:type="band1Vert">
      <w:rPr>
        <w:rFonts w:cs="Marlett"/>
      </w:rPr>
      <w:tblPr/>
      <w:tcPr>
        <w:shd w:val="clear" w:color="auto" w:fill="D2EAF1"/>
      </w:tcPr>
    </w:tblStylePr>
    <w:tblStylePr w:type="band1Horz">
      <w:rPr>
        <w:rFonts w:cs="Marlett"/>
      </w:rPr>
      <w:tblPr/>
      <w:tcPr>
        <w:shd w:val="clear" w:color="auto" w:fill="D2EAF1"/>
      </w:tcPr>
    </w:tblStylePr>
  </w:style>
  <w:style w:type="character" w:styleId="CommentReference">
    <w:name w:val="annotation reference"/>
    <w:uiPriority w:val="99"/>
    <w:rsid w:val="00135A3E"/>
    <w:rPr>
      <w:rFonts w:cs="Times New Roman"/>
      <w:sz w:val="16"/>
    </w:rPr>
  </w:style>
  <w:style w:type="paragraph" w:styleId="CommentText">
    <w:name w:val="annotation text"/>
    <w:basedOn w:val="Normal"/>
    <w:link w:val="CommentTextChar"/>
    <w:uiPriority w:val="99"/>
    <w:rsid w:val="00135A3E"/>
    <w:pPr>
      <w:bidi w:val="0"/>
      <w:spacing w:line="240" w:lineRule="auto"/>
    </w:pPr>
    <w:rPr>
      <w:rFonts w:eastAsia="Times New Roman"/>
      <w:sz w:val="20"/>
      <w:szCs w:val="20"/>
      <w:lang w:val="x-none" w:eastAsia="x-none" w:bidi="ar-SA"/>
    </w:rPr>
  </w:style>
  <w:style w:type="character" w:customStyle="1" w:styleId="CommentTextChar">
    <w:name w:val="Comment Text Char"/>
    <w:link w:val="CommentText"/>
    <w:uiPriority w:val="99"/>
    <w:rsid w:val="00135A3E"/>
    <w:rPr>
      <w:rFonts w:eastAsia="Times New Roman"/>
      <w:lang w:val="x-none" w:eastAsia="x-none" w:bidi="ar-SA"/>
    </w:rPr>
  </w:style>
  <w:style w:type="paragraph" w:styleId="CommentSubject">
    <w:name w:val="annotation subject"/>
    <w:basedOn w:val="CommentText"/>
    <w:next w:val="CommentText"/>
    <w:link w:val="CommentSubjectChar"/>
    <w:uiPriority w:val="99"/>
    <w:rsid w:val="00135A3E"/>
    <w:rPr>
      <w:b/>
      <w:bCs/>
    </w:rPr>
  </w:style>
  <w:style w:type="character" w:customStyle="1" w:styleId="CommentSubjectChar">
    <w:name w:val="Comment Subject Char"/>
    <w:link w:val="CommentSubject"/>
    <w:uiPriority w:val="99"/>
    <w:rsid w:val="00135A3E"/>
    <w:rPr>
      <w:rFonts w:eastAsia="Times New Roman"/>
      <w:b/>
      <w:bCs/>
      <w:lang w:val="x-none" w:eastAsia="x-none" w:bidi="ar-SA"/>
    </w:rPr>
  </w:style>
  <w:style w:type="character" w:customStyle="1" w:styleId="apple-style-span">
    <w:name w:val="apple-style-span"/>
    <w:uiPriority w:val="99"/>
    <w:rsid w:val="00135A3E"/>
  </w:style>
  <w:style w:type="paragraph" w:customStyle="1" w:styleId="Default">
    <w:name w:val="Default"/>
    <w:rsid w:val="00135A3E"/>
    <w:pPr>
      <w:autoSpaceDE w:val="0"/>
      <w:autoSpaceDN w:val="0"/>
      <w:adjustRightInd w:val="0"/>
    </w:pPr>
    <w:rPr>
      <w:rFonts w:ascii="Times New Roman" w:eastAsia="Times New Roman" w:hAnsi="Times New Roman" w:cs="Times New Roman"/>
      <w:color w:val="000000"/>
      <w:sz w:val="24"/>
      <w:szCs w:val="24"/>
      <w:lang w:bidi="ar-SA"/>
    </w:rPr>
  </w:style>
  <w:style w:type="table" w:styleId="MediumList2-Accent1">
    <w:name w:val="Medium List 2 Accent 1"/>
    <w:basedOn w:val="TableNormal"/>
    <w:uiPriority w:val="99"/>
    <w:rsid w:val="00135A3E"/>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135A3E"/>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styleId="PlaceholderText">
    <w:name w:val="Placeholder Text"/>
    <w:uiPriority w:val="99"/>
    <w:semiHidden/>
    <w:rsid w:val="00135A3E"/>
    <w:rPr>
      <w:color w:val="808080"/>
    </w:rPr>
  </w:style>
  <w:style w:type="paragraph" w:customStyle="1" w:styleId="ae">
    <w:name w:val="تيتر اصلي"/>
    <w:basedOn w:val="Normal"/>
    <w:rsid w:val="00135A3E"/>
    <w:pPr>
      <w:spacing w:after="0" w:line="600" w:lineRule="exact"/>
    </w:pPr>
    <w:rPr>
      <w:rFonts w:ascii="Times New Roman" w:eastAsia="Times New Roman" w:hAnsi="Times New Roman" w:cs="B Lotus"/>
      <w:bCs/>
      <w:sz w:val="28"/>
      <w:szCs w:val="32"/>
    </w:rPr>
  </w:style>
  <w:style w:type="character" w:customStyle="1" w:styleId="highlight1">
    <w:name w:val="highlight1"/>
    <w:rsid w:val="00135A3E"/>
    <w:rPr>
      <w:shd w:val="clear" w:color="auto" w:fill="F2F5F8"/>
    </w:rPr>
  </w:style>
  <w:style w:type="character" w:customStyle="1" w:styleId="singlehighlightclass">
    <w:name w:val="single_highlight_class"/>
    <w:rsid w:val="00135A3E"/>
  </w:style>
  <w:style w:type="character" w:styleId="FollowedHyperlink">
    <w:name w:val="FollowedHyperlink"/>
    <w:rsid w:val="00135A3E"/>
    <w:rPr>
      <w:color w:val="800080"/>
      <w:u w:val="single"/>
    </w:rPr>
  </w:style>
  <w:style w:type="character" w:customStyle="1" w:styleId="name">
    <w:name w:val="name"/>
    <w:rsid w:val="00135A3E"/>
  </w:style>
  <w:style w:type="paragraph" w:customStyle="1" w:styleId="ColorfulList-Accent11">
    <w:name w:val="Colorful List - Accent 11"/>
    <w:basedOn w:val="Normal"/>
    <w:uiPriority w:val="34"/>
    <w:qFormat/>
    <w:rsid w:val="00135A3E"/>
    <w:pPr>
      <w:bidi w:val="0"/>
      <w:ind w:left="720"/>
      <w:contextualSpacing/>
    </w:pPr>
    <w:rPr>
      <w:rFonts w:cs="Time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313B4-17F7-4A63-9BA5-294CDEB9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18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PEYVAND</dc:creator>
  <cp:lastModifiedBy>fatemiyeh</cp:lastModifiedBy>
  <cp:revision>104</cp:revision>
  <cp:lastPrinted>2021-04-04T06:36:00Z</cp:lastPrinted>
  <dcterms:created xsi:type="dcterms:W3CDTF">2016-11-18T10:48:00Z</dcterms:created>
  <dcterms:modified xsi:type="dcterms:W3CDTF">2021-04-04T09:38:00Z</dcterms:modified>
</cp:coreProperties>
</file>