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14D26" w14:textId="0466B7D3" w:rsidR="00905A52" w:rsidRDefault="00905A52" w:rsidP="009C42D5">
      <w:pPr>
        <w:pStyle w:val="NoSpacing"/>
        <w:bidi/>
        <w:rPr>
          <w:rtl/>
          <w:lang w:bidi="fa-IR"/>
        </w:rPr>
      </w:pPr>
      <w:r>
        <w:rPr>
          <w:rFonts w:hint="cs"/>
          <w:noProof/>
          <w:rtl/>
        </w:rPr>
        <mc:AlternateContent>
          <mc:Choice Requires="wpg">
            <w:drawing>
              <wp:anchor distT="0" distB="0" distL="114300" distR="114300" simplePos="0" relativeHeight="251659264" behindDoc="0" locked="0" layoutInCell="1" allowOverlap="1" wp14:anchorId="47581C15" wp14:editId="49D217C4">
                <wp:simplePos x="0" y="0"/>
                <wp:positionH relativeFrom="column">
                  <wp:posOffset>-30530</wp:posOffset>
                </wp:positionH>
                <wp:positionV relativeFrom="paragraph">
                  <wp:posOffset>16151</wp:posOffset>
                </wp:positionV>
                <wp:extent cx="6303010" cy="1442185"/>
                <wp:effectExtent l="0" t="0" r="2159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185"/>
                          <a:chOff x="0" y="512"/>
                          <a:chExt cx="63030" cy="14424"/>
                        </a:xfrm>
                      </wpg:grpSpPr>
                      <wps:wsp>
                        <wps:cNvPr id="2"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790"/>
                            <a:ext cx="63030" cy="14146"/>
                            <a:chOff x="0" y="790"/>
                            <a:chExt cx="63030" cy="14145"/>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03284460"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3AD3B7EB"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6743902E"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25FF3571" w14:textId="357B19DD" w:rsidR="00B74EFB" w:rsidRPr="0093338D" w:rsidRDefault="00B74EFB" w:rsidP="00AF319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AB2A4B">
                                  <w:rPr>
                                    <w:rFonts w:ascii="Times New Roman" w:hAnsi="Times New Roman" w:cs="Times New Roman"/>
                                    <w:sz w:val="16"/>
                                    <w:szCs w:val="16"/>
                                  </w:rPr>
                                  <w:t>55</w:t>
                                </w:r>
                                <w:r w:rsidRPr="0093338D">
                                  <w:rPr>
                                    <w:rFonts w:ascii="Times New Roman" w:hAnsi="Times New Roman" w:cs="Times New Roman"/>
                                    <w:sz w:val="16"/>
                                    <w:szCs w:val="16"/>
                                  </w:rPr>
                                  <w:t>-</w:t>
                                </w:r>
                                <w:r w:rsidR="00AF319F">
                                  <w:rPr>
                                    <w:rFonts w:ascii="Times New Roman" w:hAnsi="Times New Roman" w:cs="Times New Roman"/>
                                    <w:sz w:val="16"/>
                                    <w:szCs w:val="16"/>
                                  </w:rPr>
                                  <w:t>65</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C8BFD6" w14:textId="24A77629" w:rsidR="00B74EFB" w:rsidRPr="00AB2A4B" w:rsidRDefault="00B74EFB" w:rsidP="005C05EC">
                                <w:pPr>
                                  <w:spacing w:after="0"/>
                                  <w:rPr>
                                    <w:rFonts w:asciiTheme="majorBidi" w:hAnsiTheme="majorBidi" w:cstheme="majorBidi"/>
                                    <w:color w:val="000000"/>
                                    <w:sz w:val="16"/>
                                    <w:szCs w:val="16"/>
                                  </w:rPr>
                                </w:pPr>
                                <w:r w:rsidRPr="00AB2A4B">
                                  <w:rPr>
                                    <w:rFonts w:asciiTheme="majorBidi" w:hAnsiTheme="majorBidi" w:cstheme="majorBidi"/>
                                    <w:color w:val="000000"/>
                                    <w:sz w:val="16"/>
                                    <w:szCs w:val="16"/>
                                  </w:rPr>
                                  <w:t>DOR:</w:t>
                                </w:r>
                                <w:r w:rsidR="005C05EC" w:rsidRPr="005C05EC">
                                  <w:rPr>
                                    <w:rFonts w:ascii="Arial" w:hAnsi="Arial" w:cs="Arial"/>
                                    <w:color w:val="797979"/>
                                    <w:sz w:val="21"/>
                                    <w:szCs w:val="21"/>
                                    <w:shd w:val="clear" w:color="auto" w:fill="FFFFFF"/>
                                  </w:rPr>
                                  <w:t xml:space="preserve"> </w:t>
                                </w:r>
                                <w:r w:rsidR="005C05EC" w:rsidRPr="005C05EC">
                                  <w:rPr>
                                    <w:rFonts w:asciiTheme="majorBidi" w:hAnsiTheme="majorBidi" w:cstheme="majorBidi"/>
                                    <w:color w:val="000000"/>
                                    <w:sz w:val="16"/>
                                    <w:szCs w:val="16"/>
                                  </w:rPr>
                                  <w:t>20.1001.1.27831175.1401.4.1.5.1</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9E8B53" w14:textId="77777777" w:rsidR="00B74EFB" w:rsidRDefault="00B74EFB" w:rsidP="005903F4">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0FE0942E" w14:textId="77777777" w:rsidR="00B74EFB" w:rsidRDefault="00B74EFB" w:rsidP="00905A52">
                                <w:pPr>
                                  <w:pStyle w:val="NoSpacing"/>
                                  <w:bidi/>
                                  <w:jc w:val="center"/>
                                  <w:rPr>
                                    <w:rFonts w:cs="B Mitra"/>
                                    <w:sz w:val="16"/>
                                    <w:szCs w:val="16"/>
                                  </w:rPr>
                                </w:pPr>
                                <w:r>
                                  <w:rPr>
                                    <w:rFonts w:cs="B Mitra" w:hint="cs"/>
                                    <w:sz w:val="16"/>
                                    <w:szCs w:val="16"/>
                                    <w:rtl/>
                                  </w:rPr>
                                  <w:t>مجله علمی</w:t>
                                </w:r>
                              </w:p>
                              <w:p w14:paraId="35A17510" w14:textId="77777777" w:rsidR="00B74EFB" w:rsidRDefault="00B74EFB" w:rsidP="00905A5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E14C42D" w14:textId="77777777" w:rsidR="00B74EFB" w:rsidRDefault="00B74EFB" w:rsidP="00905A52">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زمستان 1401</w:t>
                                </w:r>
                              </w:p>
                              <w:p w14:paraId="4DB6B243" w14:textId="77777777" w:rsidR="00B74EFB" w:rsidRDefault="00B74EFB" w:rsidP="00905A52">
                                <w:pPr>
                                  <w:pStyle w:val="NoSpacing"/>
                                  <w:bidi/>
                                  <w:jc w:val="center"/>
                                  <w:rPr>
                                    <w:rFonts w:ascii="B Lotus" w:cs="B Mitra"/>
                                    <w:sz w:val="16"/>
                                    <w:szCs w:val="16"/>
                                    <w:rtl/>
                                    <w:lang w:bidi="fa-IR"/>
                                  </w:rPr>
                                </w:pPr>
                                <w:r>
                                  <w:rPr>
                                    <w:rFonts w:cs="B Mitra" w:hint="cs"/>
                                    <w:sz w:val="16"/>
                                    <w:szCs w:val="16"/>
                                    <w:rtl/>
                                    <w:lang w:bidi="fa-IR"/>
                                  </w:rPr>
                                  <w:t>شماره 10 پیاپی</w:t>
                                </w:r>
                              </w:p>
                              <w:p w14:paraId="74E18BDA" w14:textId="3F729019" w:rsidR="00B74EFB" w:rsidRDefault="00B74EFB" w:rsidP="00AF319F">
                                <w:pPr>
                                  <w:pStyle w:val="NoSpacing"/>
                                  <w:bidi/>
                                  <w:jc w:val="center"/>
                                  <w:rPr>
                                    <w:rFonts w:ascii="B Lotus" w:cs="B Mitra"/>
                                    <w:sz w:val="16"/>
                                    <w:szCs w:val="16"/>
                                    <w:rtl/>
                                    <w:lang w:bidi="fa-IR"/>
                                  </w:rPr>
                                </w:pPr>
                                <w:r>
                                  <w:rPr>
                                    <w:rFonts w:ascii="B Lotus" w:cs="B Mitra" w:hint="cs"/>
                                    <w:sz w:val="16"/>
                                    <w:szCs w:val="16"/>
                                    <w:rtl/>
                                  </w:rPr>
                                  <w:t xml:space="preserve">صفحات </w:t>
                                </w:r>
                                <w:r w:rsidR="00AF319F">
                                  <w:rPr>
                                    <w:rFonts w:ascii="B Lotus" w:cs="B Mitra" w:hint="cs"/>
                                    <w:sz w:val="16"/>
                                    <w:szCs w:val="16"/>
                                    <w:rtl/>
                                  </w:rPr>
                                  <w:t>65</w:t>
                                </w:r>
                                <w:r>
                                  <w:rPr>
                                    <w:rFonts w:ascii="B Lotus" w:cs="B Mitra" w:hint="cs"/>
                                    <w:sz w:val="16"/>
                                    <w:szCs w:val="16"/>
                                    <w:rtl/>
                                  </w:rPr>
                                  <w:t>-</w:t>
                                </w:r>
                                <w:r w:rsidR="00AB2A4B">
                                  <w:rPr>
                                    <w:rFonts w:ascii="B Lotus" w:cs="B Mitra" w:hint="cs"/>
                                    <w:sz w:val="16"/>
                                    <w:szCs w:val="16"/>
                                    <w:rtl/>
                                  </w:rPr>
                                  <w:t>55</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2.4pt;margin-top:1.25pt;width:496.3pt;height:113.55pt;z-index:251659264;mso-height-relative:margin" coordorigin=",512" coordsize="6303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790;width:63030;height:14146" coordorigin=",790" coordsize="63030,14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03284460"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3AD3B7EB"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6743902E" w14:textId="77777777" w:rsidR="00B74EFB" w:rsidRPr="0093338D" w:rsidRDefault="00B74EFB" w:rsidP="00905A5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25FF3571" w14:textId="357B19DD" w:rsidR="00B74EFB" w:rsidRPr="0093338D" w:rsidRDefault="00B74EFB" w:rsidP="00AF319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AB2A4B">
                            <w:rPr>
                              <w:rFonts w:ascii="Times New Roman" w:hAnsi="Times New Roman" w:cs="Times New Roman"/>
                              <w:sz w:val="16"/>
                              <w:szCs w:val="16"/>
                            </w:rPr>
                            <w:t>55</w:t>
                          </w:r>
                          <w:r w:rsidRPr="0093338D">
                            <w:rPr>
                              <w:rFonts w:ascii="Times New Roman" w:hAnsi="Times New Roman" w:cs="Times New Roman"/>
                              <w:sz w:val="16"/>
                              <w:szCs w:val="16"/>
                            </w:rPr>
                            <w:t>-</w:t>
                          </w:r>
                          <w:r w:rsidR="00AF319F">
                            <w:rPr>
                              <w:rFonts w:ascii="Times New Roman" w:hAnsi="Times New Roman" w:cs="Times New Roman"/>
                              <w:sz w:val="16"/>
                              <w:szCs w:val="16"/>
                            </w:rPr>
                            <w:t>65</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25C8BFD6" w14:textId="24A77629" w:rsidR="00B74EFB" w:rsidRPr="00AB2A4B" w:rsidRDefault="00B74EFB" w:rsidP="005C05EC">
                          <w:pPr>
                            <w:spacing w:after="0"/>
                            <w:rPr>
                              <w:rFonts w:asciiTheme="majorBidi" w:hAnsiTheme="majorBidi" w:cstheme="majorBidi"/>
                              <w:color w:val="000000"/>
                              <w:sz w:val="16"/>
                              <w:szCs w:val="16"/>
                            </w:rPr>
                          </w:pPr>
                          <w:r w:rsidRPr="00AB2A4B">
                            <w:rPr>
                              <w:rFonts w:asciiTheme="majorBidi" w:hAnsiTheme="majorBidi" w:cstheme="majorBidi"/>
                              <w:color w:val="000000"/>
                              <w:sz w:val="16"/>
                              <w:szCs w:val="16"/>
                            </w:rPr>
                            <w:t>DOR:</w:t>
                          </w:r>
                          <w:r w:rsidR="005C05EC" w:rsidRPr="005C05EC">
                            <w:rPr>
                              <w:rFonts w:ascii="Arial" w:hAnsi="Arial" w:cs="Arial"/>
                              <w:color w:val="797979"/>
                              <w:sz w:val="21"/>
                              <w:szCs w:val="21"/>
                              <w:shd w:val="clear" w:color="auto" w:fill="FFFFFF"/>
                            </w:rPr>
                            <w:t xml:space="preserve"> </w:t>
                          </w:r>
                          <w:r w:rsidR="005C05EC" w:rsidRPr="005C05EC">
                            <w:rPr>
                              <w:rFonts w:asciiTheme="majorBidi" w:hAnsiTheme="majorBidi" w:cstheme="majorBidi"/>
                              <w:color w:val="000000"/>
                              <w:sz w:val="16"/>
                              <w:szCs w:val="16"/>
                            </w:rPr>
                            <w:t>20.1001.1.27831175.1401.4.1.5.1</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049E8B53" w14:textId="77777777" w:rsidR="00B74EFB" w:rsidRDefault="00B74EFB" w:rsidP="005903F4">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0FE0942E" w14:textId="77777777" w:rsidR="00B74EFB" w:rsidRDefault="00B74EFB" w:rsidP="00905A52">
                          <w:pPr>
                            <w:pStyle w:val="NoSpacing"/>
                            <w:bidi/>
                            <w:jc w:val="center"/>
                            <w:rPr>
                              <w:rFonts w:cs="B Mitra"/>
                              <w:sz w:val="16"/>
                              <w:szCs w:val="16"/>
                            </w:rPr>
                          </w:pPr>
                          <w:r>
                            <w:rPr>
                              <w:rFonts w:cs="B Mitra" w:hint="cs"/>
                              <w:sz w:val="16"/>
                              <w:szCs w:val="16"/>
                              <w:rtl/>
                            </w:rPr>
                            <w:t>مجله علمی</w:t>
                          </w:r>
                        </w:p>
                        <w:p w14:paraId="35A17510" w14:textId="77777777" w:rsidR="00B74EFB" w:rsidRDefault="00B74EFB" w:rsidP="00905A5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E14C42D" w14:textId="77777777" w:rsidR="00B74EFB" w:rsidRDefault="00B74EFB" w:rsidP="00905A52">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زمستان 1401</w:t>
                          </w:r>
                        </w:p>
                        <w:p w14:paraId="4DB6B243" w14:textId="77777777" w:rsidR="00B74EFB" w:rsidRDefault="00B74EFB" w:rsidP="00905A52">
                          <w:pPr>
                            <w:pStyle w:val="NoSpacing"/>
                            <w:bidi/>
                            <w:jc w:val="center"/>
                            <w:rPr>
                              <w:rFonts w:ascii="B Lotus" w:cs="B Mitra"/>
                              <w:sz w:val="16"/>
                              <w:szCs w:val="16"/>
                              <w:rtl/>
                              <w:lang w:bidi="fa-IR"/>
                            </w:rPr>
                          </w:pPr>
                          <w:r>
                            <w:rPr>
                              <w:rFonts w:cs="B Mitra" w:hint="cs"/>
                              <w:sz w:val="16"/>
                              <w:szCs w:val="16"/>
                              <w:rtl/>
                              <w:lang w:bidi="fa-IR"/>
                            </w:rPr>
                            <w:t>شماره 10 پیاپی</w:t>
                          </w:r>
                        </w:p>
                        <w:p w14:paraId="74E18BDA" w14:textId="3F729019" w:rsidR="00B74EFB" w:rsidRDefault="00B74EFB" w:rsidP="00AF319F">
                          <w:pPr>
                            <w:pStyle w:val="NoSpacing"/>
                            <w:bidi/>
                            <w:jc w:val="center"/>
                            <w:rPr>
                              <w:rFonts w:ascii="B Lotus" w:cs="B Mitra"/>
                              <w:sz w:val="16"/>
                              <w:szCs w:val="16"/>
                              <w:rtl/>
                              <w:lang w:bidi="fa-IR"/>
                            </w:rPr>
                          </w:pPr>
                          <w:r>
                            <w:rPr>
                              <w:rFonts w:ascii="B Lotus" w:cs="B Mitra" w:hint="cs"/>
                              <w:sz w:val="16"/>
                              <w:szCs w:val="16"/>
                              <w:rtl/>
                            </w:rPr>
                            <w:t xml:space="preserve">صفحات </w:t>
                          </w:r>
                          <w:r w:rsidR="00AF319F">
                            <w:rPr>
                              <w:rFonts w:ascii="B Lotus" w:cs="B Mitra" w:hint="cs"/>
                              <w:sz w:val="16"/>
                              <w:szCs w:val="16"/>
                              <w:rtl/>
                            </w:rPr>
                            <w:t>65</w:t>
                          </w:r>
                          <w:r>
                            <w:rPr>
                              <w:rFonts w:ascii="B Lotus" w:cs="B Mitra" w:hint="cs"/>
                              <w:sz w:val="16"/>
                              <w:szCs w:val="16"/>
                              <w:rtl/>
                            </w:rPr>
                            <w:t>-</w:t>
                          </w:r>
                          <w:r w:rsidR="00AB2A4B">
                            <w:rPr>
                              <w:rFonts w:ascii="B Lotus" w:cs="B Mitra" w:hint="cs"/>
                              <w:sz w:val="16"/>
                              <w:szCs w:val="16"/>
                              <w:rtl/>
                            </w:rPr>
                            <w:t>55</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6614665F" w14:textId="77777777" w:rsidR="00905A52" w:rsidRDefault="00905A52" w:rsidP="009C42D5">
      <w:pPr>
        <w:pStyle w:val="NoSpacing"/>
        <w:bidi/>
        <w:rPr>
          <w:rtl/>
          <w:lang w:bidi="fa-IR"/>
        </w:rPr>
      </w:pPr>
    </w:p>
    <w:p w14:paraId="37A82B65" w14:textId="77777777" w:rsidR="00905A52" w:rsidRDefault="00905A52" w:rsidP="009C42D5">
      <w:pPr>
        <w:pStyle w:val="NoSpacing"/>
        <w:bidi/>
        <w:rPr>
          <w:rtl/>
          <w:lang w:bidi="fa-IR"/>
        </w:rPr>
      </w:pPr>
    </w:p>
    <w:p w14:paraId="1BE68835" w14:textId="77777777" w:rsidR="00905A52" w:rsidRDefault="00905A52" w:rsidP="009C42D5">
      <w:pPr>
        <w:pStyle w:val="NoSpacing"/>
        <w:bidi/>
        <w:rPr>
          <w:rtl/>
          <w:lang w:bidi="fa-IR"/>
        </w:rPr>
      </w:pPr>
    </w:p>
    <w:p w14:paraId="35CE6676" w14:textId="77777777" w:rsidR="00905A52" w:rsidRDefault="00905A52" w:rsidP="009C42D5">
      <w:pPr>
        <w:pStyle w:val="NoSpacing"/>
        <w:bidi/>
        <w:rPr>
          <w:rtl/>
          <w:lang w:bidi="fa-IR"/>
        </w:rPr>
      </w:pPr>
    </w:p>
    <w:p w14:paraId="4A3D85FF" w14:textId="7B479687" w:rsidR="00905A52" w:rsidRDefault="00905A52" w:rsidP="009C42D5">
      <w:pPr>
        <w:pStyle w:val="NoSpacing"/>
        <w:bidi/>
        <w:rPr>
          <w:rtl/>
          <w:lang w:bidi="fa-IR"/>
        </w:rPr>
      </w:pPr>
    </w:p>
    <w:p w14:paraId="49959636" w14:textId="77777777" w:rsidR="00905A52" w:rsidRDefault="00905A52" w:rsidP="009C42D5">
      <w:pPr>
        <w:pStyle w:val="NoSpacing"/>
        <w:bidi/>
        <w:rPr>
          <w:rtl/>
          <w:lang w:bidi="fa-IR"/>
        </w:rPr>
      </w:pPr>
    </w:p>
    <w:p w14:paraId="13697908" w14:textId="77777777" w:rsidR="00905A52" w:rsidRDefault="00905A52" w:rsidP="009C42D5">
      <w:pPr>
        <w:pStyle w:val="NoSpacing"/>
        <w:bidi/>
        <w:rPr>
          <w:rtl/>
          <w:lang w:bidi="fa-IR"/>
        </w:rPr>
      </w:pPr>
    </w:p>
    <w:p w14:paraId="5054F3A8" w14:textId="77777777" w:rsidR="00905A52" w:rsidRDefault="00905A52" w:rsidP="009C42D5">
      <w:pPr>
        <w:pStyle w:val="NoSpacing"/>
        <w:bidi/>
        <w:rPr>
          <w:rtl/>
          <w:lang w:bidi="fa-IR"/>
        </w:rPr>
      </w:pPr>
    </w:p>
    <w:p w14:paraId="4FBAF992" w14:textId="5489E643" w:rsidR="00E246B1" w:rsidRPr="00B11225" w:rsidRDefault="00E246B1" w:rsidP="009C42D5">
      <w:pPr>
        <w:bidi/>
        <w:spacing w:line="240" w:lineRule="auto"/>
        <w:jc w:val="center"/>
        <w:rPr>
          <w:rFonts w:cs="B Titr"/>
          <w:b/>
          <w:bCs/>
          <w:sz w:val="40"/>
          <w:szCs w:val="40"/>
          <w:rtl/>
          <w:lang w:bidi="fa-IR"/>
        </w:rPr>
      </w:pPr>
      <w:r w:rsidRPr="00B11225">
        <w:rPr>
          <w:rFonts w:cs="B Titr" w:hint="cs"/>
          <w:b/>
          <w:bCs/>
          <w:sz w:val="40"/>
          <w:szCs w:val="40"/>
          <w:rtl/>
          <w:lang w:bidi="fa-IR"/>
        </w:rPr>
        <w:t>مقایسه سلامت معنوی</w:t>
      </w:r>
      <w:r w:rsidR="00A05A83" w:rsidRPr="00B11225">
        <w:rPr>
          <w:rFonts w:cs="B Titr" w:hint="cs"/>
          <w:b/>
          <w:bCs/>
          <w:sz w:val="40"/>
          <w:szCs w:val="40"/>
          <w:rtl/>
          <w:lang w:bidi="fa-IR"/>
        </w:rPr>
        <w:t xml:space="preserve"> و درماندگی </w:t>
      </w:r>
      <w:r w:rsidR="005567B3" w:rsidRPr="00B11225">
        <w:rPr>
          <w:rFonts w:cs="B Titr"/>
          <w:b/>
          <w:bCs/>
          <w:sz w:val="40"/>
          <w:szCs w:val="40"/>
          <w:rtl/>
          <w:lang w:bidi="fa-IR"/>
        </w:rPr>
        <w:t>روان‌شناخت</w:t>
      </w:r>
      <w:r w:rsidR="005567B3" w:rsidRPr="00B11225">
        <w:rPr>
          <w:rFonts w:cs="B Titr" w:hint="cs"/>
          <w:b/>
          <w:bCs/>
          <w:sz w:val="40"/>
          <w:szCs w:val="40"/>
          <w:rtl/>
          <w:lang w:bidi="fa-IR"/>
        </w:rPr>
        <w:t>ی</w:t>
      </w:r>
      <w:r w:rsidRPr="00B11225">
        <w:rPr>
          <w:rFonts w:cs="B Titr" w:hint="cs"/>
          <w:b/>
          <w:bCs/>
          <w:sz w:val="40"/>
          <w:szCs w:val="40"/>
          <w:rtl/>
          <w:lang w:bidi="fa-IR"/>
        </w:rPr>
        <w:t xml:space="preserve"> در دخ</w:t>
      </w:r>
      <w:r w:rsidR="0055247D" w:rsidRPr="00B11225">
        <w:rPr>
          <w:rFonts w:cs="B Titr" w:hint="cs"/>
          <w:b/>
          <w:bCs/>
          <w:sz w:val="40"/>
          <w:szCs w:val="40"/>
          <w:rtl/>
          <w:lang w:bidi="fa-IR"/>
        </w:rPr>
        <w:t xml:space="preserve">تران نوجوان خانواده‌های طلاق و </w:t>
      </w:r>
      <w:r w:rsidRPr="00B11225">
        <w:rPr>
          <w:rFonts w:cs="B Titr" w:hint="cs"/>
          <w:b/>
          <w:bCs/>
          <w:sz w:val="40"/>
          <w:szCs w:val="40"/>
          <w:rtl/>
          <w:lang w:bidi="fa-IR"/>
        </w:rPr>
        <w:t>عادی شهر شیراز</w:t>
      </w:r>
    </w:p>
    <w:p w14:paraId="312F4C6A" w14:textId="77777777" w:rsidR="007A3007" w:rsidRPr="00905A52" w:rsidRDefault="007A3007" w:rsidP="009C42D5">
      <w:pPr>
        <w:pStyle w:val="NoSpacing"/>
        <w:bidi/>
        <w:rPr>
          <w:rtl/>
          <w:lang w:bidi="fa-IR"/>
        </w:rPr>
      </w:pPr>
    </w:p>
    <w:p w14:paraId="5305387E" w14:textId="586F1977" w:rsidR="00675982" w:rsidRDefault="00675982" w:rsidP="009C42D5">
      <w:pPr>
        <w:bidi/>
        <w:spacing w:line="240" w:lineRule="auto"/>
        <w:jc w:val="center"/>
        <w:rPr>
          <w:rFonts w:cs="B Lotus"/>
          <w:b/>
          <w:bCs/>
          <w:sz w:val="28"/>
          <w:szCs w:val="28"/>
          <w:vertAlign w:val="superscript"/>
          <w:rtl/>
          <w:lang w:bidi="fa-IR"/>
        </w:rPr>
      </w:pPr>
      <w:r w:rsidRPr="004A2079">
        <w:rPr>
          <w:rFonts w:cs="B Lotus" w:hint="cs"/>
          <w:b/>
          <w:bCs/>
          <w:sz w:val="28"/>
          <w:szCs w:val="28"/>
          <w:rtl/>
          <w:lang w:bidi="fa-IR"/>
        </w:rPr>
        <w:t>زهرا قائدیان</w:t>
      </w:r>
      <w:r w:rsidR="0035712F" w:rsidRPr="0035712F">
        <w:rPr>
          <w:rFonts w:cs="B Lotus" w:hint="cs"/>
          <w:b/>
          <w:bCs/>
          <w:sz w:val="28"/>
          <w:szCs w:val="28"/>
          <w:vertAlign w:val="superscript"/>
          <w:rtl/>
          <w:lang w:bidi="fa-IR"/>
        </w:rPr>
        <w:t>1</w:t>
      </w:r>
      <w:r w:rsidR="00F763BA" w:rsidRPr="004A2079">
        <w:rPr>
          <w:rFonts w:cs="B Lotus" w:hint="cs"/>
          <w:b/>
          <w:bCs/>
          <w:sz w:val="28"/>
          <w:szCs w:val="28"/>
          <w:rtl/>
          <w:lang w:bidi="fa-IR"/>
        </w:rPr>
        <w:t xml:space="preserve">، </w:t>
      </w:r>
      <w:r w:rsidRPr="004A2079">
        <w:rPr>
          <w:rFonts w:cs="B Lotus" w:hint="cs"/>
          <w:b/>
          <w:bCs/>
          <w:sz w:val="28"/>
          <w:szCs w:val="28"/>
          <w:rtl/>
          <w:lang w:bidi="fa-IR"/>
        </w:rPr>
        <w:t>سوده دشتیانه</w:t>
      </w:r>
      <w:r w:rsidR="003151FC" w:rsidRPr="004A2079">
        <w:rPr>
          <w:rFonts w:cs="B Lotus" w:hint="cs"/>
          <w:b/>
          <w:bCs/>
          <w:sz w:val="28"/>
          <w:szCs w:val="28"/>
          <w:vertAlign w:val="superscript"/>
          <w:rtl/>
          <w:lang w:bidi="fa-IR"/>
        </w:rPr>
        <w:t>*</w:t>
      </w:r>
      <w:r w:rsidR="0035712F">
        <w:rPr>
          <w:rFonts w:cs="B Lotus" w:hint="cs"/>
          <w:b/>
          <w:bCs/>
          <w:sz w:val="28"/>
          <w:szCs w:val="28"/>
          <w:vertAlign w:val="superscript"/>
          <w:rtl/>
          <w:lang w:bidi="fa-IR"/>
        </w:rPr>
        <w:t>2</w:t>
      </w:r>
      <w:r w:rsidR="00393E9B">
        <w:rPr>
          <w:rFonts w:cs="B Lotus" w:hint="cs"/>
          <w:b/>
          <w:bCs/>
          <w:sz w:val="28"/>
          <w:szCs w:val="28"/>
          <w:rtl/>
          <w:lang w:bidi="fa-IR"/>
        </w:rPr>
        <w:t>، نصیر داستان</w:t>
      </w:r>
      <w:r w:rsidR="00393E9B" w:rsidRPr="00393E9B">
        <w:rPr>
          <w:rFonts w:cs="B Lotus" w:hint="cs"/>
          <w:b/>
          <w:bCs/>
          <w:sz w:val="28"/>
          <w:szCs w:val="28"/>
          <w:vertAlign w:val="superscript"/>
          <w:rtl/>
          <w:lang w:bidi="fa-IR"/>
        </w:rPr>
        <w:t>3</w:t>
      </w:r>
    </w:p>
    <w:p w14:paraId="7E935A37" w14:textId="77777777" w:rsidR="007A3007" w:rsidRPr="004A2079" w:rsidRDefault="007A3007" w:rsidP="009C42D5">
      <w:pPr>
        <w:pStyle w:val="NoSpacing"/>
        <w:bidi/>
        <w:rPr>
          <w:rtl/>
          <w:lang w:bidi="fa-IR"/>
        </w:rPr>
      </w:pPr>
    </w:p>
    <w:p w14:paraId="7AFB8B32" w14:textId="3B4B786E" w:rsidR="004F54F7" w:rsidRDefault="004A2079" w:rsidP="00B11225">
      <w:pPr>
        <w:pStyle w:val="FootnoteText"/>
        <w:bidi/>
        <w:rPr>
          <w:rFonts w:cs="B Lotus"/>
          <w:sz w:val="24"/>
          <w:szCs w:val="24"/>
          <w:lang w:bidi="fa-IR"/>
        </w:rPr>
      </w:pPr>
      <w:r w:rsidRPr="004A2079">
        <w:rPr>
          <w:rFonts w:cs="B Lotus" w:hint="cs"/>
          <w:sz w:val="24"/>
          <w:szCs w:val="24"/>
          <w:rtl/>
          <w:lang w:bidi="fa-IR"/>
        </w:rPr>
        <w:t>1</w:t>
      </w:r>
      <w:r w:rsidR="00961E72">
        <w:rPr>
          <w:rFonts w:cs="B Lotus" w:hint="cs"/>
          <w:sz w:val="24"/>
          <w:szCs w:val="24"/>
          <w:rtl/>
          <w:lang w:bidi="fa-IR"/>
        </w:rPr>
        <w:t xml:space="preserve">. </w:t>
      </w:r>
      <w:r w:rsidRPr="004A2079">
        <w:rPr>
          <w:rFonts w:cs="B Lotus" w:hint="cs"/>
          <w:sz w:val="24"/>
          <w:szCs w:val="24"/>
          <w:rtl/>
          <w:lang w:bidi="fa-IR"/>
        </w:rPr>
        <w:t>دانشجوی کارشناس مشاوره، گروه مشاوره، موسسه آموزش عالی فاطمیه</w:t>
      </w:r>
      <w:r w:rsidR="00B11225">
        <w:rPr>
          <w:rFonts w:cs="B Lotus" w:hint="cs"/>
          <w:sz w:val="24"/>
          <w:szCs w:val="24"/>
          <w:rtl/>
          <w:lang w:bidi="fa-IR"/>
        </w:rPr>
        <w:t xml:space="preserve"> (س)</w:t>
      </w:r>
      <w:r w:rsidRPr="004A2079">
        <w:rPr>
          <w:rFonts w:cs="B Lotus" w:hint="cs"/>
          <w:sz w:val="24"/>
          <w:szCs w:val="24"/>
          <w:rtl/>
          <w:lang w:bidi="fa-IR"/>
        </w:rPr>
        <w:t xml:space="preserve"> شیراز، شیراز، ایران.</w:t>
      </w:r>
    </w:p>
    <w:p w14:paraId="246BE930" w14:textId="53588869" w:rsidR="004A2079" w:rsidRPr="001331C5" w:rsidRDefault="004A2079" w:rsidP="00906DDF">
      <w:pPr>
        <w:pStyle w:val="FootnoteText"/>
        <w:jc w:val="center"/>
        <w:rPr>
          <w:rFonts w:asciiTheme="majorBidi" w:hAnsiTheme="majorBidi" w:cs="B Lotus"/>
          <w:sz w:val="22"/>
          <w:szCs w:val="22"/>
          <w:rtl/>
          <w:lang w:bidi="fa-IR"/>
        </w:rPr>
      </w:pPr>
      <w:r w:rsidRPr="001331C5">
        <w:rPr>
          <w:rFonts w:asciiTheme="majorBidi" w:hAnsiTheme="majorBidi" w:cs="B Lotus"/>
          <w:sz w:val="22"/>
          <w:szCs w:val="22"/>
          <w:lang w:bidi="fa-IR"/>
        </w:rPr>
        <w:t>Zahraghaedian.1999@gmail.com</w:t>
      </w:r>
    </w:p>
    <w:p w14:paraId="0675FD03" w14:textId="77777777" w:rsidR="00AC791F" w:rsidRPr="00D47220" w:rsidRDefault="00AC791F" w:rsidP="009C42D5">
      <w:pPr>
        <w:pStyle w:val="FootnoteText"/>
        <w:bidi/>
        <w:jc w:val="center"/>
        <w:rPr>
          <w:rFonts w:cs="B Lotus"/>
          <w:sz w:val="22"/>
          <w:szCs w:val="22"/>
          <w:lang w:bidi="fa-IR"/>
        </w:rPr>
      </w:pPr>
    </w:p>
    <w:p w14:paraId="610C2C16" w14:textId="77777777" w:rsidR="0032205D" w:rsidRDefault="004A2079" w:rsidP="009C42D5">
      <w:pPr>
        <w:bidi/>
        <w:spacing w:line="240" w:lineRule="auto"/>
        <w:jc w:val="both"/>
        <w:rPr>
          <w:rFonts w:cs="B Lotus"/>
          <w:sz w:val="24"/>
          <w:szCs w:val="24"/>
          <w:rtl/>
        </w:rPr>
      </w:pPr>
      <w:r w:rsidRPr="004A2079">
        <w:rPr>
          <w:rFonts w:cs="B Lotus" w:hint="cs"/>
          <w:sz w:val="24"/>
          <w:szCs w:val="24"/>
          <w:rtl/>
        </w:rPr>
        <w:t>2</w:t>
      </w:r>
      <w:r w:rsidR="00961E72">
        <w:rPr>
          <w:rFonts w:cs="B Lotus" w:hint="cs"/>
          <w:sz w:val="24"/>
          <w:szCs w:val="24"/>
          <w:rtl/>
        </w:rPr>
        <w:t>.</w:t>
      </w:r>
      <w:r w:rsidRPr="004A2079">
        <w:rPr>
          <w:rFonts w:cs="B Lotus" w:hint="cs"/>
          <w:sz w:val="24"/>
          <w:szCs w:val="24"/>
          <w:rtl/>
        </w:rPr>
        <w:t xml:space="preserve"> </w:t>
      </w:r>
      <w:r w:rsidR="003557E6">
        <w:rPr>
          <w:rFonts w:cs="B Lotus" w:hint="cs"/>
          <w:sz w:val="24"/>
          <w:szCs w:val="24"/>
          <w:rtl/>
        </w:rPr>
        <w:t>دانشجوی دکترای تخصصی روانشناسی</w:t>
      </w:r>
      <w:r w:rsidR="001B4B33">
        <w:rPr>
          <w:rFonts w:cs="B Lotus" w:hint="cs"/>
          <w:sz w:val="24"/>
          <w:szCs w:val="24"/>
          <w:rtl/>
        </w:rPr>
        <w:t>، گروه روانشناسی، واحد مرودشت،</w:t>
      </w:r>
      <w:r w:rsidR="00496E80">
        <w:rPr>
          <w:rFonts w:cs="B Lotus" w:hint="cs"/>
          <w:sz w:val="24"/>
          <w:szCs w:val="24"/>
          <w:rtl/>
        </w:rPr>
        <w:t xml:space="preserve"> دانشگاه آزاد اسلامی،</w:t>
      </w:r>
      <w:r w:rsidR="001B4B33">
        <w:rPr>
          <w:rFonts w:cs="B Lotus" w:hint="cs"/>
          <w:sz w:val="24"/>
          <w:szCs w:val="24"/>
          <w:rtl/>
        </w:rPr>
        <w:t xml:space="preserve"> مرودشت، ایران</w:t>
      </w:r>
      <w:r w:rsidRPr="004A2079">
        <w:rPr>
          <w:rFonts w:cs="B Lotus" w:hint="cs"/>
          <w:sz w:val="24"/>
          <w:szCs w:val="24"/>
          <w:rtl/>
        </w:rPr>
        <w:t>. (</w:t>
      </w:r>
      <w:r w:rsidR="004F54F7">
        <w:rPr>
          <w:rFonts w:cs="B Lotus" w:hint="cs"/>
          <w:sz w:val="24"/>
          <w:szCs w:val="24"/>
          <w:rtl/>
        </w:rPr>
        <w:t xml:space="preserve">نویسنده </w:t>
      </w:r>
      <w:r w:rsidRPr="004A2079">
        <w:rPr>
          <w:rFonts w:cs="B Lotus" w:hint="cs"/>
          <w:sz w:val="24"/>
          <w:szCs w:val="24"/>
          <w:rtl/>
        </w:rPr>
        <w:t>مسئول)</w:t>
      </w:r>
    </w:p>
    <w:p w14:paraId="504ED3F4" w14:textId="375CF3BA" w:rsidR="004F54F7" w:rsidRPr="004F54F7" w:rsidRDefault="004A2079" w:rsidP="00AB2A4B">
      <w:pPr>
        <w:spacing w:line="240" w:lineRule="auto"/>
        <w:jc w:val="center"/>
        <w:rPr>
          <w:rFonts w:asciiTheme="majorBidi" w:hAnsiTheme="majorBidi" w:cstheme="majorBidi"/>
          <w:rtl/>
        </w:rPr>
      </w:pPr>
      <w:r w:rsidRPr="003151FC">
        <w:rPr>
          <w:rFonts w:asciiTheme="majorBidi" w:hAnsiTheme="majorBidi" w:cstheme="majorBidi"/>
        </w:rPr>
        <w:t>Soode.dashtiane@</w:t>
      </w:r>
      <w:r w:rsidR="00AB2A4B">
        <w:rPr>
          <w:rFonts w:asciiTheme="majorBidi" w:hAnsiTheme="majorBidi" w:cstheme="majorBidi"/>
        </w:rPr>
        <w:t>miau.ac.ir</w:t>
      </w:r>
    </w:p>
    <w:p w14:paraId="3F6EDF4E" w14:textId="082ACE85" w:rsidR="003F1C7A" w:rsidRDefault="00393E9B" w:rsidP="009C42D5">
      <w:pPr>
        <w:bidi/>
        <w:spacing w:line="240" w:lineRule="auto"/>
        <w:rPr>
          <w:rFonts w:cs="B Lotus"/>
          <w:sz w:val="24"/>
          <w:szCs w:val="24"/>
          <w:rtl/>
          <w:lang w:bidi="fa-IR"/>
        </w:rPr>
      </w:pPr>
      <w:r>
        <w:rPr>
          <w:rFonts w:cs="B Lotus" w:hint="cs"/>
          <w:sz w:val="24"/>
          <w:szCs w:val="24"/>
          <w:rtl/>
          <w:lang w:bidi="fa-IR"/>
        </w:rPr>
        <w:t xml:space="preserve">3. </w:t>
      </w:r>
      <w:r w:rsidR="003F1C7A">
        <w:rPr>
          <w:rFonts w:cs="B Lotus" w:hint="cs"/>
          <w:sz w:val="24"/>
          <w:szCs w:val="24"/>
          <w:rtl/>
          <w:lang w:bidi="fa-IR"/>
        </w:rPr>
        <w:t>دکترای تخصصی مشاوره، دانشگاه شهید چمران اهواز</w:t>
      </w:r>
      <w:r w:rsidR="00D52BD8">
        <w:rPr>
          <w:rFonts w:cs="B Lotus"/>
          <w:sz w:val="24"/>
          <w:szCs w:val="24"/>
          <w:lang w:bidi="fa-IR"/>
        </w:rPr>
        <w:t>.</w:t>
      </w:r>
    </w:p>
    <w:p w14:paraId="73A3069D" w14:textId="655ACEE6" w:rsidR="003F1C7A" w:rsidRPr="003F1C7A" w:rsidRDefault="00D52BD8" w:rsidP="00906DDF">
      <w:pPr>
        <w:spacing w:line="240" w:lineRule="auto"/>
        <w:jc w:val="center"/>
        <w:rPr>
          <w:rFonts w:cs="B Lotus"/>
          <w:sz w:val="32"/>
          <w:szCs w:val="32"/>
          <w:rtl/>
          <w:lang w:bidi="fa-IR"/>
        </w:rPr>
      </w:pPr>
      <w:r>
        <w:rPr>
          <w:rFonts w:ascii="Times New Roman" w:hAnsi="Times New Roman" w:cs="Times New Roman"/>
          <w:color w:val="000000"/>
        </w:rPr>
        <w:t>N</w:t>
      </w:r>
      <w:r w:rsidR="003F1C7A" w:rsidRPr="003F1C7A">
        <w:rPr>
          <w:rFonts w:ascii="Times New Roman" w:hAnsi="Times New Roman" w:cs="Times New Roman"/>
          <w:color w:val="000000"/>
        </w:rPr>
        <w:t>asir.dastan88@gmail.com</w:t>
      </w:r>
    </w:p>
    <w:p w14:paraId="30B21727" w14:textId="77777777" w:rsidR="003F1C7A" w:rsidRPr="00906DDF" w:rsidRDefault="003F1C7A" w:rsidP="009C42D5">
      <w:pPr>
        <w:pStyle w:val="NoSpacing"/>
        <w:bidi/>
        <w:rPr>
          <w:sz w:val="40"/>
          <w:szCs w:val="40"/>
          <w:rtl/>
          <w:lang w:bidi="fa-IR"/>
        </w:rPr>
      </w:pPr>
    </w:p>
    <w:p w14:paraId="75F8FCC5" w14:textId="393308EA" w:rsidR="007A3007" w:rsidRPr="009C42D5" w:rsidRDefault="0032205D" w:rsidP="009C42D5">
      <w:pPr>
        <w:pStyle w:val="NoSpacing"/>
        <w:bidi/>
        <w:jc w:val="center"/>
        <w:rPr>
          <w:rFonts w:cs="B Lotus"/>
          <w:rtl/>
          <w:lang w:bidi="fa-IR"/>
        </w:rPr>
      </w:pPr>
      <w:r w:rsidRPr="009C42D5">
        <w:rPr>
          <w:rFonts w:cs="B Lotus" w:hint="cs"/>
          <w:rtl/>
          <w:lang w:bidi="fa-IR"/>
        </w:rPr>
        <w:t>تاریخ دریافت: [</w:t>
      </w:r>
      <w:r w:rsidR="00B74EFB">
        <w:rPr>
          <w:rFonts w:cs="B Lotus" w:hint="cs"/>
          <w:rtl/>
          <w:lang w:bidi="fa-IR"/>
        </w:rPr>
        <w:t>18/1/1402</w:t>
      </w:r>
      <w:r w:rsidRPr="009C42D5">
        <w:rPr>
          <w:rFonts w:cs="B Lotus" w:hint="cs"/>
          <w:rtl/>
          <w:lang w:bidi="fa-IR"/>
        </w:rPr>
        <w:t>]                                            تاریخ پذیرش: [</w:t>
      </w:r>
      <w:r w:rsidR="00B74EFB">
        <w:rPr>
          <w:rFonts w:cs="B Lotus" w:hint="cs"/>
          <w:rtl/>
          <w:lang w:bidi="fa-IR"/>
        </w:rPr>
        <w:t>2/3/1402</w:t>
      </w:r>
      <w:r w:rsidRPr="009C42D5">
        <w:rPr>
          <w:rFonts w:cs="B Lotus" w:hint="cs"/>
          <w:rtl/>
          <w:lang w:bidi="fa-IR"/>
        </w:rPr>
        <w:t>]</w:t>
      </w:r>
    </w:p>
    <w:p w14:paraId="6C05F718" w14:textId="77777777" w:rsidR="007A3007" w:rsidRPr="00906DDF" w:rsidRDefault="007A3007" w:rsidP="009C42D5">
      <w:pPr>
        <w:pStyle w:val="NoSpacing"/>
        <w:bidi/>
        <w:rPr>
          <w:sz w:val="36"/>
          <w:szCs w:val="36"/>
          <w:rtl/>
          <w:lang w:bidi="fa-IR"/>
        </w:rPr>
      </w:pPr>
    </w:p>
    <w:p w14:paraId="00C0D2F7" w14:textId="77777777" w:rsidR="004C50F8" w:rsidRPr="00906DDF" w:rsidRDefault="004C50F8" w:rsidP="00906DDF">
      <w:pPr>
        <w:bidi/>
        <w:spacing w:line="240" w:lineRule="auto"/>
        <w:ind w:left="567" w:right="426"/>
        <w:jc w:val="both"/>
        <w:rPr>
          <w:rFonts w:ascii="Times New Roman" w:hAnsi="Times New Roman" w:cs="B Zar"/>
          <w:b/>
          <w:bCs/>
          <w:sz w:val="20"/>
          <w:szCs w:val="24"/>
          <w:rtl/>
          <w:lang w:bidi="fa-IR"/>
        </w:rPr>
      </w:pPr>
      <w:r w:rsidRPr="00906DDF">
        <w:rPr>
          <w:rFonts w:ascii="Times New Roman" w:hAnsi="Times New Roman" w:cs="B Zar" w:hint="cs"/>
          <w:b/>
          <w:bCs/>
          <w:sz w:val="20"/>
          <w:szCs w:val="24"/>
          <w:rtl/>
          <w:lang w:bidi="fa-IR"/>
        </w:rPr>
        <w:t>چکیده</w:t>
      </w:r>
    </w:p>
    <w:p w14:paraId="7F0D6E76" w14:textId="53E9BD1C" w:rsidR="0033495D" w:rsidRPr="00B11225" w:rsidRDefault="00322FF4" w:rsidP="00B11225">
      <w:pPr>
        <w:bidi/>
        <w:spacing w:line="240" w:lineRule="auto"/>
        <w:ind w:left="567" w:right="426"/>
        <w:jc w:val="both"/>
        <w:rPr>
          <w:rFonts w:ascii="Times New Roman" w:hAnsi="Times New Roman" w:cs="B Lotus"/>
          <w:sz w:val="16"/>
          <w:szCs w:val="20"/>
          <w:rtl/>
          <w:lang w:bidi="fa-IR"/>
        </w:rPr>
      </w:pPr>
      <w:r w:rsidRPr="00906DDF">
        <w:rPr>
          <w:rFonts w:ascii="Times New Roman" w:hAnsi="Times New Roman" w:cs="B Lotus" w:hint="cs"/>
          <w:sz w:val="16"/>
          <w:szCs w:val="20"/>
          <w:rtl/>
          <w:lang w:bidi="fa-IR"/>
        </w:rPr>
        <w:t>هدف از پژوهش حاضر مقا</w:t>
      </w:r>
      <w:r w:rsidR="00704436" w:rsidRPr="00906DDF">
        <w:rPr>
          <w:rFonts w:ascii="Times New Roman" w:hAnsi="Times New Roman" w:cs="B Lotus" w:hint="cs"/>
          <w:sz w:val="16"/>
          <w:szCs w:val="20"/>
          <w:rtl/>
          <w:lang w:bidi="fa-IR"/>
        </w:rPr>
        <w:t>یس</w:t>
      </w:r>
      <w:r w:rsidRPr="00906DDF">
        <w:rPr>
          <w:rFonts w:ascii="Times New Roman" w:hAnsi="Times New Roman" w:cs="B Lotus" w:hint="cs"/>
          <w:sz w:val="16"/>
          <w:szCs w:val="20"/>
          <w:rtl/>
          <w:lang w:bidi="fa-IR"/>
        </w:rPr>
        <w:t xml:space="preserve">ه سلامت معنوی و درماندگی </w:t>
      </w:r>
      <w:r w:rsidR="005567B3" w:rsidRPr="00906DDF">
        <w:rPr>
          <w:rFonts w:ascii="Times New Roman" w:hAnsi="Times New Roman" w:cs="B Lotus"/>
          <w:sz w:val="16"/>
          <w:szCs w:val="20"/>
          <w:rtl/>
          <w:lang w:bidi="fa-IR"/>
        </w:rPr>
        <w:t>روان‌شناخت</w:t>
      </w:r>
      <w:r w:rsidR="005567B3" w:rsidRPr="00906DDF">
        <w:rPr>
          <w:rFonts w:ascii="Times New Roman" w:hAnsi="Times New Roman" w:cs="B Lotus" w:hint="cs"/>
          <w:sz w:val="16"/>
          <w:szCs w:val="20"/>
          <w:rtl/>
          <w:lang w:bidi="fa-IR"/>
        </w:rPr>
        <w:t>ی</w:t>
      </w:r>
      <w:r w:rsidRPr="00906DDF">
        <w:rPr>
          <w:rFonts w:ascii="Times New Roman" w:hAnsi="Times New Roman" w:cs="B Lotus" w:hint="cs"/>
          <w:sz w:val="16"/>
          <w:szCs w:val="20"/>
          <w:rtl/>
          <w:lang w:bidi="fa-IR"/>
        </w:rPr>
        <w:t xml:space="preserve"> در دختران نوجوان خانواده‌هاي طلاق و عادي </w:t>
      </w:r>
      <w:r w:rsidR="00A0191E" w:rsidRPr="00906DDF">
        <w:rPr>
          <w:rFonts w:ascii="Times New Roman" w:hAnsi="Times New Roman" w:cs="B Lotus" w:hint="cs"/>
          <w:sz w:val="16"/>
          <w:szCs w:val="20"/>
          <w:rtl/>
          <w:lang w:bidi="fa-IR"/>
        </w:rPr>
        <w:t>مي‌باشد</w:t>
      </w:r>
      <w:r w:rsidRPr="00906DDF">
        <w:rPr>
          <w:rFonts w:ascii="Times New Roman" w:hAnsi="Times New Roman" w:cs="B Lotus" w:hint="cs"/>
          <w:sz w:val="16"/>
          <w:szCs w:val="20"/>
          <w:rtl/>
          <w:lang w:bidi="fa-IR"/>
        </w:rPr>
        <w:t xml:space="preserve">. </w:t>
      </w:r>
      <w:r w:rsidR="00A0191E" w:rsidRPr="00906DDF">
        <w:rPr>
          <w:rFonts w:ascii="Times New Roman" w:hAnsi="Times New Roman" w:cs="B Lotus" w:hint="cs"/>
          <w:sz w:val="16"/>
          <w:szCs w:val="20"/>
          <w:rtl/>
          <w:lang w:bidi="fa-IR"/>
        </w:rPr>
        <w:t xml:space="preserve">روش </w:t>
      </w:r>
      <w:r w:rsidRPr="00906DDF">
        <w:rPr>
          <w:rFonts w:ascii="Times New Roman" w:hAnsi="Times New Roman" w:cs="B Lotus" w:hint="cs"/>
          <w:sz w:val="16"/>
          <w:szCs w:val="20"/>
          <w:rtl/>
          <w:lang w:bidi="fa-IR"/>
        </w:rPr>
        <w:t xml:space="preserve">پژوهش </w:t>
      </w:r>
      <w:r w:rsidR="00A0191E" w:rsidRPr="00906DDF">
        <w:rPr>
          <w:rFonts w:ascii="Times New Roman" w:hAnsi="Times New Roman" w:cs="B Lotus" w:hint="cs"/>
          <w:sz w:val="16"/>
          <w:szCs w:val="20"/>
          <w:rtl/>
          <w:lang w:bidi="fa-IR"/>
        </w:rPr>
        <w:t xml:space="preserve">توصیفی </w:t>
      </w:r>
      <w:r w:rsidRPr="00906DDF">
        <w:rPr>
          <w:rFonts w:ascii="Times New Roman" w:hAnsi="Times New Roman" w:cs="B Lotus" w:hint="cs"/>
          <w:sz w:val="16"/>
          <w:szCs w:val="20"/>
          <w:rtl/>
          <w:lang w:bidi="fa-IR"/>
        </w:rPr>
        <w:t>از نوع علي</w:t>
      </w:r>
      <w:r w:rsidR="00A0191E" w:rsidRPr="00906DDF">
        <w:rPr>
          <w:rFonts w:ascii="Times New Roman" w:hAnsi="Times New Roman" w:cs="B Lotus" w:hint="cs"/>
          <w:sz w:val="16"/>
          <w:szCs w:val="20"/>
          <w:rtl/>
          <w:lang w:bidi="fa-IR"/>
        </w:rPr>
        <w:t xml:space="preserve"> </w:t>
      </w:r>
      <w:r w:rsidRPr="00906DDF">
        <w:rPr>
          <w:rFonts w:ascii="Times New Roman" w:hAnsi="Times New Roman" w:cs="B Lotus" w:hint="cs"/>
          <w:sz w:val="16"/>
          <w:szCs w:val="20"/>
          <w:rtl/>
          <w:lang w:bidi="fa-IR"/>
        </w:rPr>
        <w:t>مقا</w:t>
      </w:r>
      <w:r w:rsidR="00950157" w:rsidRPr="00906DDF">
        <w:rPr>
          <w:rFonts w:ascii="Times New Roman" w:hAnsi="Times New Roman" w:cs="B Lotus" w:hint="cs"/>
          <w:sz w:val="16"/>
          <w:szCs w:val="20"/>
          <w:rtl/>
          <w:lang w:bidi="fa-IR"/>
        </w:rPr>
        <w:t xml:space="preserve">يسه‌اي </w:t>
      </w:r>
      <w:r w:rsidR="00A0191E" w:rsidRPr="00906DDF">
        <w:rPr>
          <w:rFonts w:ascii="Times New Roman" w:hAnsi="Times New Roman" w:cs="B Lotus" w:hint="cs"/>
          <w:sz w:val="16"/>
          <w:szCs w:val="20"/>
          <w:rtl/>
          <w:lang w:bidi="fa-IR"/>
        </w:rPr>
        <w:t xml:space="preserve">بوده است. </w:t>
      </w:r>
      <w:r w:rsidR="00950157" w:rsidRPr="00906DDF">
        <w:rPr>
          <w:rFonts w:ascii="Times New Roman" w:hAnsi="Times New Roman" w:cs="B Lotus" w:hint="cs"/>
          <w:sz w:val="16"/>
          <w:szCs w:val="20"/>
          <w:rtl/>
          <w:lang w:bidi="fa-IR"/>
        </w:rPr>
        <w:t xml:space="preserve">جامعه آماري </w:t>
      </w:r>
      <w:r w:rsidR="00A0191E" w:rsidRPr="00906DDF">
        <w:rPr>
          <w:rFonts w:ascii="Times New Roman" w:hAnsi="Times New Roman" w:cs="B Lotus" w:hint="cs"/>
          <w:sz w:val="16"/>
          <w:szCs w:val="20"/>
          <w:rtl/>
          <w:lang w:bidi="fa-IR"/>
        </w:rPr>
        <w:t>این پژوهش</w:t>
      </w:r>
      <w:r w:rsidR="00950157" w:rsidRPr="00906DDF">
        <w:rPr>
          <w:rFonts w:ascii="Times New Roman" w:hAnsi="Times New Roman" w:cs="B Lotus" w:hint="cs"/>
          <w:sz w:val="16"/>
          <w:szCs w:val="20"/>
          <w:rtl/>
          <w:lang w:bidi="fa-IR"/>
        </w:rPr>
        <w:t xml:space="preserve"> شام</w:t>
      </w:r>
      <w:r w:rsidR="008C06AA" w:rsidRPr="00906DDF">
        <w:rPr>
          <w:rFonts w:ascii="Times New Roman" w:hAnsi="Times New Roman" w:cs="B Lotus" w:hint="cs"/>
          <w:sz w:val="16"/>
          <w:szCs w:val="20"/>
          <w:rtl/>
          <w:lang w:bidi="fa-IR"/>
        </w:rPr>
        <w:t>ل</w:t>
      </w:r>
      <w:r w:rsidR="00704436" w:rsidRPr="00906DDF">
        <w:rPr>
          <w:rFonts w:ascii="Times New Roman" w:hAnsi="Times New Roman" w:cs="B Lotus" w:hint="cs"/>
          <w:sz w:val="16"/>
          <w:szCs w:val="20"/>
          <w:rtl/>
          <w:lang w:bidi="fa-IR"/>
        </w:rPr>
        <w:t xml:space="preserve"> </w:t>
      </w:r>
      <w:r w:rsidRPr="00906DDF">
        <w:rPr>
          <w:rFonts w:ascii="Times New Roman" w:hAnsi="Times New Roman" w:cs="B Lotus" w:hint="cs"/>
          <w:sz w:val="16"/>
          <w:szCs w:val="20"/>
          <w:rtl/>
          <w:lang w:bidi="fa-IR"/>
        </w:rPr>
        <w:t xml:space="preserve">تمامي دختران نوجوان </w:t>
      </w:r>
      <w:r w:rsidR="008C06AA" w:rsidRPr="00906DDF">
        <w:rPr>
          <w:rFonts w:ascii="Times New Roman" w:hAnsi="Times New Roman" w:cs="B Lotus" w:hint="cs"/>
          <w:sz w:val="16"/>
          <w:szCs w:val="20"/>
          <w:rtl/>
          <w:lang w:bidi="fa-IR"/>
        </w:rPr>
        <w:t>مقطع متوسطه اول</w:t>
      </w:r>
      <w:r w:rsidRPr="00906DDF">
        <w:rPr>
          <w:rFonts w:ascii="Times New Roman" w:hAnsi="Times New Roman" w:cs="B Lotus" w:hint="cs"/>
          <w:sz w:val="16"/>
          <w:szCs w:val="20"/>
          <w:rtl/>
          <w:lang w:bidi="fa-IR"/>
        </w:rPr>
        <w:t xml:space="preserve"> شهر شيراز </w:t>
      </w:r>
      <w:r w:rsidR="00A0191E" w:rsidRPr="00906DDF">
        <w:rPr>
          <w:rFonts w:ascii="Times New Roman" w:hAnsi="Times New Roman" w:cs="B Lotus" w:hint="cs"/>
          <w:sz w:val="16"/>
          <w:szCs w:val="20"/>
          <w:rtl/>
          <w:lang w:bidi="fa-IR"/>
        </w:rPr>
        <w:t>مي‌باشد</w:t>
      </w:r>
      <w:r w:rsidRPr="00906DDF">
        <w:rPr>
          <w:rFonts w:ascii="Times New Roman" w:hAnsi="Times New Roman" w:cs="B Lotus" w:hint="cs"/>
          <w:sz w:val="16"/>
          <w:szCs w:val="20"/>
          <w:rtl/>
          <w:lang w:bidi="fa-IR"/>
        </w:rPr>
        <w:t xml:space="preserve">. </w:t>
      </w:r>
      <w:r w:rsidR="00803F49" w:rsidRPr="00906DDF">
        <w:rPr>
          <w:rFonts w:ascii="Times New Roman" w:hAnsi="Times New Roman" w:cs="B Lotus"/>
          <w:sz w:val="16"/>
          <w:szCs w:val="20"/>
          <w:rtl/>
          <w:lang w:bidi="fa-IR"/>
        </w:rPr>
        <w:t xml:space="preserve">نمونه آماري شامل 80 نفر، 40 دختر نوجوان كه والدين </w:t>
      </w:r>
      <w:r w:rsidR="005567B3" w:rsidRPr="00906DDF">
        <w:rPr>
          <w:rFonts w:ascii="Times New Roman" w:hAnsi="Times New Roman" w:cs="B Lotus"/>
          <w:sz w:val="16"/>
          <w:szCs w:val="20"/>
          <w:rtl/>
          <w:lang w:bidi="fa-IR"/>
        </w:rPr>
        <w:t>آن‌ها</w:t>
      </w:r>
      <w:r w:rsidR="00803F49" w:rsidRPr="00906DDF">
        <w:rPr>
          <w:rFonts w:ascii="Times New Roman" w:hAnsi="Times New Roman" w:cs="B Lotus"/>
          <w:sz w:val="16"/>
          <w:szCs w:val="20"/>
          <w:rtl/>
          <w:lang w:bidi="fa-IR"/>
        </w:rPr>
        <w:t xml:space="preserve"> طلاق گرفته و 40 </w:t>
      </w:r>
      <w:r w:rsidR="0040725A" w:rsidRPr="00906DDF">
        <w:rPr>
          <w:rFonts w:ascii="Times New Roman" w:hAnsi="Times New Roman" w:cs="B Lotus" w:hint="cs"/>
          <w:sz w:val="16"/>
          <w:szCs w:val="20"/>
          <w:rtl/>
          <w:lang w:bidi="fa-IR"/>
        </w:rPr>
        <w:t xml:space="preserve">دختر </w:t>
      </w:r>
      <w:r w:rsidR="00803F49" w:rsidRPr="00906DDF">
        <w:rPr>
          <w:rFonts w:ascii="Times New Roman" w:hAnsi="Times New Roman" w:cs="B Lotus"/>
          <w:sz w:val="16"/>
          <w:szCs w:val="20"/>
          <w:rtl/>
          <w:lang w:bidi="fa-IR"/>
        </w:rPr>
        <w:t xml:space="preserve">نوجوان كه والدين </w:t>
      </w:r>
      <w:r w:rsidR="005567B3" w:rsidRPr="00906DDF">
        <w:rPr>
          <w:rFonts w:ascii="Times New Roman" w:hAnsi="Times New Roman" w:cs="B Lotus"/>
          <w:sz w:val="16"/>
          <w:szCs w:val="20"/>
          <w:rtl/>
          <w:lang w:bidi="fa-IR"/>
        </w:rPr>
        <w:t>آن‌ها</w:t>
      </w:r>
      <w:r w:rsidR="00803F49" w:rsidRPr="00906DDF">
        <w:rPr>
          <w:rFonts w:ascii="Times New Roman" w:hAnsi="Times New Roman" w:cs="B Lotus"/>
          <w:sz w:val="16"/>
          <w:szCs w:val="20"/>
          <w:rtl/>
          <w:lang w:bidi="fa-IR"/>
        </w:rPr>
        <w:t xml:space="preserve"> طلاق نگرفته</w:t>
      </w:r>
      <w:r w:rsidR="00803F49" w:rsidRPr="00906DDF">
        <w:rPr>
          <w:rFonts w:ascii="Times New Roman" w:hAnsi="Times New Roman" w:cs="B Lotus" w:hint="cs"/>
          <w:sz w:val="16"/>
          <w:szCs w:val="20"/>
          <w:rtl/>
          <w:lang w:bidi="fa-IR"/>
        </w:rPr>
        <w:t>‌</w:t>
      </w:r>
      <w:r w:rsidR="00803F49" w:rsidRPr="00906DDF">
        <w:rPr>
          <w:rFonts w:ascii="Times New Roman" w:hAnsi="Times New Roman" w:cs="B Lotus"/>
          <w:sz w:val="16"/>
          <w:szCs w:val="20"/>
          <w:rtl/>
          <w:lang w:bidi="fa-IR"/>
        </w:rPr>
        <w:t>اند مي</w:t>
      </w:r>
      <w:r w:rsidR="00803F49" w:rsidRPr="00906DDF">
        <w:rPr>
          <w:rFonts w:ascii="Times New Roman" w:hAnsi="Times New Roman" w:cs="B Lotus" w:hint="cs"/>
          <w:sz w:val="16"/>
          <w:szCs w:val="20"/>
          <w:rtl/>
          <w:lang w:bidi="fa-IR"/>
        </w:rPr>
        <w:t>‌</w:t>
      </w:r>
      <w:r w:rsidR="00803F49" w:rsidRPr="00906DDF">
        <w:rPr>
          <w:rFonts w:ascii="Times New Roman" w:hAnsi="Times New Roman" w:cs="B Lotus"/>
          <w:sz w:val="16"/>
          <w:szCs w:val="20"/>
          <w:rtl/>
          <w:lang w:bidi="fa-IR"/>
        </w:rPr>
        <w:t>باشد</w:t>
      </w:r>
      <w:r w:rsidR="00803F49" w:rsidRPr="00906DDF">
        <w:rPr>
          <w:rFonts w:ascii="Times New Roman" w:hAnsi="Times New Roman" w:cs="B Lotus" w:hint="cs"/>
          <w:sz w:val="16"/>
          <w:szCs w:val="20"/>
          <w:rtl/>
          <w:lang w:bidi="fa-IR"/>
        </w:rPr>
        <w:t xml:space="preserve"> و </w:t>
      </w:r>
      <w:r w:rsidR="00950157" w:rsidRPr="00906DDF">
        <w:rPr>
          <w:rFonts w:ascii="Times New Roman" w:hAnsi="Times New Roman" w:cs="B Lotus" w:hint="cs"/>
          <w:sz w:val="16"/>
          <w:szCs w:val="20"/>
          <w:rtl/>
          <w:lang w:bidi="fa-IR"/>
        </w:rPr>
        <w:t xml:space="preserve">برای تعیین حجم نمونه </w:t>
      </w:r>
      <w:r w:rsidR="008804E8" w:rsidRPr="00906DDF">
        <w:rPr>
          <w:rFonts w:ascii="Times New Roman" w:hAnsi="Times New Roman" w:cs="B Lotus" w:hint="cs"/>
          <w:sz w:val="16"/>
          <w:szCs w:val="20"/>
          <w:rtl/>
          <w:lang w:bidi="fa-IR"/>
        </w:rPr>
        <w:t>از روش نمونه‌گيري خوشه</w:t>
      </w:r>
      <w:r w:rsidR="004060EF" w:rsidRPr="00906DDF">
        <w:rPr>
          <w:rFonts w:ascii="Times New Roman" w:hAnsi="Times New Roman" w:cs="B Lotus" w:hint="cs"/>
          <w:sz w:val="16"/>
          <w:szCs w:val="20"/>
          <w:rtl/>
          <w:lang w:bidi="fa-IR"/>
        </w:rPr>
        <w:t xml:space="preserve">‌ای استفاده شد. </w:t>
      </w:r>
      <w:r w:rsidR="00A0191E" w:rsidRPr="00906DDF">
        <w:rPr>
          <w:rFonts w:ascii="Times New Roman" w:hAnsi="Times New Roman" w:cs="B Lotus" w:hint="cs"/>
          <w:sz w:val="16"/>
          <w:szCs w:val="20"/>
          <w:rtl/>
          <w:lang w:bidi="fa-IR"/>
        </w:rPr>
        <w:t xml:space="preserve">برای جمع‌آوری داده‌ها از </w:t>
      </w:r>
      <w:r w:rsidR="004060EF" w:rsidRPr="00906DDF">
        <w:rPr>
          <w:rFonts w:ascii="Times New Roman" w:hAnsi="Times New Roman" w:cs="B Lotus" w:hint="cs"/>
          <w:sz w:val="16"/>
          <w:szCs w:val="20"/>
          <w:rtl/>
          <w:lang w:bidi="fa-IR"/>
        </w:rPr>
        <w:t>پرسش</w:t>
      </w:r>
      <w:r w:rsidR="00214037" w:rsidRPr="00906DDF">
        <w:rPr>
          <w:rFonts w:ascii="Times New Roman" w:hAnsi="Times New Roman" w:cs="B Lotus" w:hint="cs"/>
          <w:sz w:val="16"/>
          <w:szCs w:val="20"/>
          <w:rtl/>
          <w:lang w:bidi="fa-IR"/>
        </w:rPr>
        <w:t>نامه‌های سلامت معنوی پالوتزین و اليسون</w:t>
      </w:r>
      <w:r w:rsidR="004060EF" w:rsidRPr="00906DDF">
        <w:rPr>
          <w:rFonts w:ascii="Times New Roman" w:hAnsi="Times New Roman" w:cs="B Lotus" w:hint="cs"/>
          <w:sz w:val="16"/>
          <w:szCs w:val="20"/>
          <w:rtl/>
          <w:lang w:bidi="fa-IR"/>
        </w:rPr>
        <w:t xml:space="preserve"> و پرسشنامه افسردگی، استرس، </w:t>
      </w:r>
      <w:r w:rsidR="00B74EFB" w:rsidRPr="00906DDF">
        <w:rPr>
          <w:rFonts w:ascii="Times New Roman" w:hAnsi="Times New Roman" w:cs="B Lotus"/>
          <w:sz w:val="16"/>
          <w:szCs w:val="20"/>
          <w:rtl/>
          <w:lang w:bidi="fa-IR"/>
        </w:rPr>
        <w:t>اضطراب (</w:t>
      </w:r>
      <w:r w:rsidR="004060EF" w:rsidRPr="00906DDF">
        <w:rPr>
          <w:rFonts w:ascii="Times New Roman" w:hAnsi="Times New Roman" w:cs="B Lotus"/>
          <w:sz w:val="16"/>
          <w:szCs w:val="20"/>
          <w:rtl/>
          <w:lang w:bidi="fa-IR"/>
        </w:rPr>
        <w:t>21</w:t>
      </w:r>
      <w:r w:rsidR="004060EF" w:rsidRPr="00906DDF">
        <w:rPr>
          <w:rFonts w:ascii="Times New Roman" w:hAnsi="Times New Roman" w:cs="B Lotus" w:hint="cs"/>
          <w:sz w:val="16"/>
          <w:szCs w:val="20"/>
          <w:rtl/>
          <w:lang w:bidi="fa-IR"/>
        </w:rPr>
        <w:t>-</w:t>
      </w:r>
      <w:r w:rsidR="004060EF" w:rsidRPr="00906DDF">
        <w:rPr>
          <w:rFonts w:ascii="Times New Roman" w:hAnsi="Times New Roman" w:cs="B Lotus"/>
          <w:sz w:val="16"/>
          <w:szCs w:val="20"/>
          <w:lang w:bidi="fa-IR"/>
        </w:rPr>
        <w:t>DASS</w:t>
      </w:r>
      <w:r w:rsidR="004060EF" w:rsidRPr="00906DDF">
        <w:rPr>
          <w:rFonts w:ascii="Times New Roman" w:hAnsi="Times New Roman" w:cs="B Lotus"/>
          <w:sz w:val="16"/>
          <w:szCs w:val="20"/>
          <w:rtl/>
          <w:lang w:bidi="fa-IR"/>
        </w:rPr>
        <w:t>)</w:t>
      </w:r>
      <w:r w:rsidR="004060EF" w:rsidRPr="00906DDF">
        <w:rPr>
          <w:rFonts w:ascii="Times New Roman" w:hAnsi="Times New Roman" w:cs="B Lotus" w:hint="cs"/>
          <w:sz w:val="16"/>
          <w:szCs w:val="20"/>
          <w:rtl/>
          <w:lang w:bidi="fa-IR"/>
        </w:rPr>
        <w:t xml:space="preserve"> </w:t>
      </w:r>
      <w:r w:rsidR="00A0191E" w:rsidRPr="00906DDF">
        <w:rPr>
          <w:rFonts w:ascii="Times New Roman" w:hAnsi="Times New Roman" w:cs="B Lotus" w:hint="cs"/>
          <w:sz w:val="16"/>
          <w:szCs w:val="20"/>
          <w:rtl/>
          <w:lang w:bidi="fa-IR"/>
        </w:rPr>
        <w:t>بهره گرفته شده است</w:t>
      </w:r>
      <w:r w:rsidR="004060EF" w:rsidRPr="00906DDF">
        <w:rPr>
          <w:rFonts w:ascii="Times New Roman" w:hAnsi="Times New Roman" w:cs="B Lotus" w:hint="cs"/>
          <w:sz w:val="16"/>
          <w:szCs w:val="20"/>
          <w:rtl/>
          <w:lang w:bidi="fa-IR"/>
        </w:rPr>
        <w:t>. داده‌های گردآوری‌شده در دو سطح مورد تجزیه و تحلیل (آمار توصیفی و آمار استنباطی) قرار گرفت. در سطح آمار</w:t>
      </w:r>
      <w:r w:rsidR="001D0BB9" w:rsidRPr="00906DDF">
        <w:rPr>
          <w:rFonts w:ascii="Times New Roman" w:hAnsi="Times New Roman" w:cs="B Lotus" w:hint="cs"/>
          <w:sz w:val="16"/>
          <w:szCs w:val="20"/>
          <w:rtl/>
          <w:lang w:bidi="fa-IR"/>
        </w:rPr>
        <w:t xml:space="preserve"> توصیفی</w:t>
      </w:r>
      <w:r w:rsidR="004060EF" w:rsidRPr="00906DDF">
        <w:rPr>
          <w:rFonts w:ascii="Times New Roman" w:hAnsi="Times New Roman" w:cs="B Lotus" w:hint="cs"/>
          <w:sz w:val="16"/>
          <w:szCs w:val="20"/>
          <w:rtl/>
          <w:lang w:bidi="fa-IR"/>
        </w:rPr>
        <w:t xml:space="preserve"> از میانگین و انحراف معیار و در سطح آمار استنباطی از تحلیل واریانس </w:t>
      </w:r>
      <w:r w:rsidR="00FF7EC8" w:rsidRPr="00906DDF">
        <w:rPr>
          <w:rFonts w:ascii="Times New Roman" w:hAnsi="Times New Roman" w:cs="B Lotus" w:hint="cs"/>
          <w:sz w:val="16"/>
          <w:szCs w:val="20"/>
          <w:rtl/>
          <w:lang w:bidi="fa-IR"/>
        </w:rPr>
        <w:t>تک</w:t>
      </w:r>
      <w:r w:rsidR="004060EF" w:rsidRPr="00906DDF">
        <w:rPr>
          <w:rFonts w:ascii="Times New Roman" w:hAnsi="Times New Roman" w:cs="B Lotus" w:hint="cs"/>
          <w:sz w:val="16"/>
          <w:szCs w:val="20"/>
          <w:rtl/>
          <w:lang w:bidi="fa-IR"/>
        </w:rPr>
        <w:t xml:space="preserve"> متغیره استفاده شد. نتایج </w:t>
      </w:r>
      <w:r w:rsidR="007B6BFC" w:rsidRPr="00906DDF">
        <w:rPr>
          <w:rFonts w:ascii="Times New Roman" w:hAnsi="Times New Roman" w:cs="B Lotus" w:hint="cs"/>
          <w:sz w:val="16"/>
          <w:szCs w:val="20"/>
          <w:rtl/>
          <w:lang w:bidi="fa-IR"/>
        </w:rPr>
        <w:t xml:space="preserve">حاصله </w:t>
      </w:r>
      <w:r w:rsidR="004060EF" w:rsidRPr="00906DDF">
        <w:rPr>
          <w:rFonts w:ascii="Times New Roman" w:hAnsi="Times New Roman" w:cs="B Lotus" w:hint="cs"/>
          <w:sz w:val="16"/>
          <w:szCs w:val="20"/>
          <w:rtl/>
          <w:lang w:bidi="fa-IR"/>
        </w:rPr>
        <w:t>نشان داد که</w:t>
      </w:r>
      <w:r w:rsidR="006672B8" w:rsidRPr="00906DDF">
        <w:rPr>
          <w:rFonts w:ascii="Times New Roman" w:hAnsi="Times New Roman" w:cs="B Lotus" w:hint="cs"/>
          <w:sz w:val="16"/>
          <w:szCs w:val="20"/>
          <w:rtl/>
          <w:lang w:bidi="fa-IR"/>
        </w:rPr>
        <w:t xml:space="preserve"> بین سلامت معنوی و درماندگی </w:t>
      </w:r>
      <w:r w:rsidR="005567B3" w:rsidRPr="00906DDF">
        <w:rPr>
          <w:rFonts w:ascii="Times New Roman" w:hAnsi="Times New Roman" w:cs="B Lotus"/>
          <w:sz w:val="16"/>
          <w:szCs w:val="20"/>
          <w:rtl/>
          <w:lang w:bidi="fa-IR"/>
        </w:rPr>
        <w:t>روان‌شناخت</w:t>
      </w:r>
      <w:r w:rsidR="005567B3" w:rsidRPr="00906DDF">
        <w:rPr>
          <w:rFonts w:ascii="Times New Roman" w:hAnsi="Times New Roman" w:cs="B Lotus" w:hint="cs"/>
          <w:sz w:val="16"/>
          <w:szCs w:val="20"/>
          <w:rtl/>
          <w:lang w:bidi="fa-IR"/>
        </w:rPr>
        <w:t>ی</w:t>
      </w:r>
      <w:r w:rsidR="006672B8" w:rsidRPr="00906DDF">
        <w:rPr>
          <w:rFonts w:ascii="Times New Roman" w:hAnsi="Times New Roman" w:cs="B Lotus" w:hint="cs"/>
          <w:sz w:val="16"/>
          <w:szCs w:val="20"/>
          <w:rtl/>
          <w:lang w:bidi="fa-IR"/>
        </w:rPr>
        <w:t xml:space="preserve"> در دختران نوجوان خانواده‌های طلاق و عادی تفاوت معناداری وجود دارد؛</w:t>
      </w:r>
      <w:r w:rsidR="004060EF" w:rsidRPr="00906DDF">
        <w:rPr>
          <w:rFonts w:ascii="Times New Roman" w:hAnsi="Times New Roman" w:cs="B Lotus" w:hint="cs"/>
          <w:sz w:val="16"/>
          <w:szCs w:val="20"/>
          <w:rtl/>
          <w:lang w:bidi="fa-IR"/>
        </w:rPr>
        <w:t xml:space="preserve"> </w:t>
      </w:r>
      <w:r w:rsidR="006672B8" w:rsidRPr="00906DDF">
        <w:rPr>
          <w:rFonts w:ascii="Times New Roman" w:hAnsi="Times New Roman" w:cs="B Lotus" w:hint="cs"/>
          <w:sz w:val="16"/>
          <w:szCs w:val="20"/>
          <w:rtl/>
          <w:lang w:bidi="fa-IR"/>
        </w:rPr>
        <w:t xml:space="preserve">سلامت معنوی در میان نوجوانانی که والدین </w:t>
      </w:r>
      <w:r w:rsidR="005567B3" w:rsidRPr="00906DDF">
        <w:rPr>
          <w:rFonts w:ascii="Times New Roman" w:hAnsi="Times New Roman" w:cs="B Lotus"/>
          <w:sz w:val="16"/>
          <w:szCs w:val="20"/>
          <w:rtl/>
          <w:lang w:bidi="fa-IR"/>
        </w:rPr>
        <w:t>آن‌ها</w:t>
      </w:r>
      <w:r w:rsidR="006672B8" w:rsidRPr="00906DDF">
        <w:rPr>
          <w:rFonts w:ascii="Times New Roman" w:hAnsi="Times New Roman" w:cs="B Lotus" w:hint="cs"/>
          <w:sz w:val="16"/>
          <w:szCs w:val="20"/>
          <w:rtl/>
          <w:lang w:bidi="fa-IR"/>
        </w:rPr>
        <w:t xml:space="preserve"> طلاق نگرفته</w:t>
      </w:r>
      <w:r w:rsidR="006672B8" w:rsidRPr="00906DDF">
        <w:rPr>
          <w:rFonts w:ascii="Times New Roman" w:hAnsi="Times New Roman" w:cs="B Lotus"/>
          <w:sz w:val="16"/>
          <w:szCs w:val="20"/>
          <w:rtl/>
          <w:lang w:bidi="fa-IR"/>
        </w:rPr>
        <w:softHyphen/>
      </w:r>
      <w:r w:rsidR="006672B8" w:rsidRPr="00906DDF">
        <w:rPr>
          <w:rFonts w:ascii="Times New Roman" w:hAnsi="Times New Roman" w:cs="B Lotus" w:hint="cs"/>
          <w:sz w:val="16"/>
          <w:szCs w:val="20"/>
          <w:rtl/>
          <w:lang w:bidi="fa-IR"/>
        </w:rPr>
        <w:t xml:space="preserve">اند بالاتر است. همچنین درماندگی </w:t>
      </w:r>
      <w:r w:rsidR="005567B3" w:rsidRPr="00906DDF">
        <w:rPr>
          <w:rFonts w:ascii="Times New Roman" w:hAnsi="Times New Roman" w:cs="B Lotus"/>
          <w:sz w:val="16"/>
          <w:szCs w:val="20"/>
          <w:rtl/>
          <w:lang w:bidi="fa-IR"/>
        </w:rPr>
        <w:t>روان‌شناخت</w:t>
      </w:r>
      <w:r w:rsidR="005567B3" w:rsidRPr="00906DDF">
        <w:rPr>
          <w:rFonts w:ascii="Times New Roman" w:hAnsi="Times New Roman" w:cs="B Lotus" w:hint="cs"/>
          <w:sz w:val="16"/>
          <w:szCs w:val="20"/>
          <w:rtl/>
          <w:lang w:bidi="fa-IR"/>
        </w:rPr>
        <w:t>ی</w:t>
      </w:r>
      <w:r w:rsidR="006672B8" w:rsidRPr="00906DDF">
        <w:rPr>
          <w:rFonts w:ascii="Times New Roman" w:hAnsi="Times New Roman" w:cs="B Lotus" w:hint="cs"/>
          <w:sz w:val="16"/>
          <w:szCs w:val="20"/>
          <w:rtl/>
          <w:lang w:bidi="fa-IR"/>
        </w:rPr>
        <w:t xml:space="preserve"> در میان نوجوانانی که والدین </w:t>
      </w:r>
      <w:r w:rsidR="005567B3" w:rsidRPr="00906DDF">
        <w:rPr>
          <w:rFonts w:ascii="Times New Roman" w:hAnsi="Times New Roman" w:cs="B Lotus"/>
          <w:sz w:val="16"/>
          <w:szCs w:val="20"/>
          <w:rtl/>
          <w:lang w:bidi="fa-IR"/>
        </w:rPr>
        <w:t>آن‌ها</w:t>
      </w:r>
      <w:r w:rsidR="006672B8" w:rsidRPr="00906DDF">
        <w:rPr>
          <w:rFonts w:ascii="Times New Roman" w:hAnsi="Times New Roman" w:cs="B Lotus" w:hint="cs"/>
          <w:sz w:val="16"/>
          <w:szCs w:val="20"/>
          <w:rtl/>
          <w:lang w:bidi="fa-IR"/>
        </w:rPr>
        <w:t xml:space="preserve"> طلاق گرفته</w:t>
      </w:r>
      <w:r w:rsidR="006672B8" w:rsidRPr="00906DDF">
        <w:rPr>
          <w:rFonts w:ascii="Times New Roman" w:hAnsi="Times New Roman" w:cs="B Lotus"/>
          <w:sz w:val="16"/>
          <w:szCs w:val="20"/>
          <w:rtl/>
          <w:lang w:bidi="fa-IR"/>
        </w:rPr>
        <w:softHyphen/>
      </w:r>
      <w:r w:rsidR="006672B8" w:rsidRPr="00906DDF">
        <w:rPr>
          <w:rFonts w:ascii="Times New Roman" w:hAnsi="Times New Roman" w:cs="B Lotus" w:hint="cs"/>
          <w:sz w:val="16"/>
          <w:szCs w:val="20"/>
          <w:rtl/>
          <w:lang w:bidi="fa-IR"/>
        </w:rPr>
        <w:t>اند بیش</w:t>
      </w:r>
      <w:r w:rsidR="00C15220" w:rsidRPr="00906DDF">
        <w:rPr>
          <w:rFonts w:ascii="Times New Roman" w:hAnsi="Times New Roman" w:cs="B Lotus" w:hint="cs"/>
          <w:sz w:val="16"/>
          <w:szCs w:val="20"/>
          <w:rtl/>
          <w:lang w:bidi="fa-IR"/>
        </w:rPr>
        <w:t>‌</w:t>
      </w:r>
      <w:r w:rsidR="006672B8" w:rsidRPr="00906DDF">
        <w:rPr>
          <w:rFonts w:ascii="Times New Roman" w:hAnsi="Times New Roman" w:cs="B Lotus" w:hint="cs"/>
          <w:sz w:val="16"/>
          <w:szCs w:val="20"/>
          <w:rtl/>
          <w:lang w:bidi="fa-IR"/>
        </w:rPr>
        <w:t xml:space="preserve">تر </w:t>
      </w:r>
      <w:r w:rsidR="008E3F8B" w:rsidRPr="00906DDF">
        <w:rPr>
          <w:rFonts w:ascii="Times New Roman" w:hAnsi="Times New Roman" w:cs="B Lotus" w:hint="cs"/>
          <w:sz w:val="16"/>
          <w:szCs w:val="20"/>
          <w:rtl/>
          <w:lang w:bidi="fa-IR"/>
        </w:rPr>
        <w:t>می‌باشد</w:t>
      </w:r>
      <w:r w:rsidR="006672B8" w:rsidRPr="00906DDF">
        <w:rPr>
          <w:rFonts w:ascii="Times New Roman" w:hAnsi="Times New Roman" w:cs="B Lotus" w:hint="cs"/>
          <w:sz w:val="16"/>
          <w:szCs w:val="20"/>
          <w:rtl/>
          <w:lang w:bidi="fa-IR"/>
        </w:rPr>
        <w:t>.</w:t>
      </w:r>
    </w:p>
    <w:p w14:paraId="10E2E8F7" w14:textId="031E645B" w:rsidR="004C50F8" w:rsidRDefault="00FF1B35" w:rsidP="00906DDF">
      <w:pPr>
        <w:bidi/>
        <w:spacing w:line="240" w:lineRule="auto"/>
        <w:ind w:left="567" w:right="426"/>
        <w:jc w:val="both"/>
        <w:rPr>
          <w:rFonts w:ascii="Times New Roman" w:hAnsi="Times New Roman" w:cs="B Lotus"/>
          <w:sz w:val="16"/>
          <w:szCs w:val="20"/>
          <w:lang w:bidi="fa-IR"/>
        </w:rPr>
      </w:pPr>
      <w:r w:rsidRPr="00906DDF">
        <w:rPr>
          <w:rFonts w:ascii="Times New Roman" w:hAnsi="Times New Roman" w:cs="B Zar" w:hint="cs"/>
          <w:b/>
          <w:bCs/>
          <w:sz w:val="20"/>
          <w:szCs w:val="24"/>
          <w:rtl/>
          <w:lang w:bidi="fa-IR"/>
        </w:rPr>
        <w:t>واژگان کلیدی</w:t>
      </w:r>
      <w:r w:rsidR="004C50F8" w:rsidRPr="00906DDF">
        <w:rPr>
          <w:rFonts w:ascii="Times New Roman" w:hAnsi="Times New Roman" w:cs="B Zar" w:hint="cs"/>
          <w:b/>
          <w:bCs/>
          <w:sz w:val="20"/>
          <w:szCs w:val="24"/>
          <w:rtl/>
          <w:lang w:bidi="fa-IR"/>
        </w:rPr>
        <w:t>:</w:t>
      </w:r>
      <w:r w:rsidR="00705FD6" w:rsidRPr="009C42D5">
        <w:rPr>
          <w:rFonts w:ascii="Times New Roman" w:hAnsi="Times New Roman" w:cs="B Lotus" w:hint="cs"/>
          <w:sz w:val="20"/>
          <w:szCs w:val="24"/>
          <w:rtl/>
          <w:lang w:bidi="fa-IR"/>
        </w:rPr>
        <w:t xml:space="preserve"> </w:t>
      </w:r>
      <w:r w:rsidR="004C50F8" w:rsidRPr="00906DDF">
        <w:rPr>
          <w:rFonts w:ascii="Times New Roman" w:hAnsi="Times New Roman" w:cs="B Lotus" w:hint="cs"/>
          <w:sz w:val="16"/>
          <w:szCs w:val="20"/>
          <w:rtl/>
          <w:lang w:bidi="fa-IR"/>
        </w:rPr>
        <w:t>سلامت معنوی،</w:t>
      </w:r>
      <w:r w:rsidR="00FD1A1D" w:rsidRPr="00906DDF">
        <w:rPr>
          <w:rFonts w:ascii="Times New Roman" w:hAnsi="Times New Roman" w:cs="B Lotus" w:hint="cs"/>
          <w:sz w:val="16"/>
          <w:szCs w:val="20"/>
          <w:rtl/>
          <w:lang w:bidi="fa-IR"/>
        </w:rPr>
        <w:t xml:space="preserve"> درماندگی </w:t>
      </w:r>
      <w:r w:rsidR="005567B3" w:rsidRPr="00906DDF">
        <w:rPr>
          <w:rFonts w:ascii="Times New Roman" w:hAnsi="Times New Roman" w:cs="B Lotus"/>
          <w:sz w:val="16"/>
          <w:szCs w:val="20"/>
          <w:rtl/>
          <w:lang w:bidi="fa-IR"/>
        </w:rPr>
        <w:t>روان‌شناخت</w:t>
      </w:r>
      <w:r w:rsidR="005567B3" w:rsidRPr="00906DDF">
        <w:rPr>
          <w:rFonts w:ascii="Times New Roman" w:hAnsi="Times New Roman" w:cs="B Lotus" w:hint="cs"/>
          <w:sz w:val="16"/>
          <w:szCs w:val="20"/>
          <w:rtl/>
          <w:lang w:bidi="fa-IR"/>
        </w:rPr>
        <w:t>ی</w:t>
      </w:r>
      <w:r w:rsidR="00FD1A1D" w:rsidRPr="00906DDF">
        <w:rPr>
          <w:rFonts w:ascii="Times New Roman" w:hAnsi="Times New Roman" w:cs="B Lotus" w:hint="cs"/>
          <w:sz w:val="16"/>
          <w:szCs w:val="20"/>
          <w:rtl/>
          <w:lang w:bidi="fa-IR"/>
        </w:rPr>
        <w:t>،</w:t>
      </w:r>
      <w:r w:rsidR="004C50F8" w:rsidRPr="00906DDF">
        <w:rPr>
          <w:rFonts w:ascii="Times New Roman" w:hAnsi="Times New Roman" w:cs="B Lotus" w:hint="cs"/>
          <w:sz w:val="16"/>
          <w:szCs w:val="20"/>
          <w:rtl/>
          <w:lang w:bidi="fa-IR"/>
        </w:rPr>
        <w:t xml:space="preserve"> نوجوان، طلاق</w:t>
      </w:r>
      <w:r w:rsidR="009E2AAD">
        <w:rPr>
          <w:rFonts w:ascii="Times New Roman" w:hAnsi="Times New Roman" w:cs="B Lotus" w:hint="cs"/>
          <w:sz w:val="16"/>
          <w:szCs w:val="20"/>
          <w:rtl/>
          <w:lang w:bidi="fa-IR"/>
        </w:rPr>
        <w:t>.</w:t>
      </w:r>
    </w:p>
    <w:p w14:paraId="4C196382" w14:textId="77777777" w:rsidR="005903F4" w:rsidRPr="009C42D5" w:rsidRDefault="005903F4" w:rsidP="005903F4">
      <w:pPr>
        <w:bidi/>
        <w:spacing w:line="240" w:lineRule="auto"/>
        <w:ind w:left="567" w:right="426"/>
        <w:jc w:val="both"/>
        <w:rPr>
          <w:rFonts w:ascii="Times New Roman" w:hAnsi="Times New Roman" w:cs="B Lotus"/>
          <w:sz w:val="20"/>
          <w:szCs w:val="24"/>
          <w:rtl/>
          <w:lang w:bidi="fa-IR"/>
        </w:rPr>
      </w:pPr>
    </w:p>
    <w:p w14:paraId="5D7EABF3" w14:textId="58F80E47" w:rsidR="00E23817" w:rsidRPr="00B11225" w:rsidRDefault="00B11225" w:rsidP="009C42D5">
      <w:pPr>
        <w:bidi/>
        <w:spacing w:line="240" w:lineRule="auto"/>
        <w:jc w:val="both"/>
        <w:rPr>
          <w:rFonts w:ascii="Times New Roman" w:hAnsi="Times New Roman" w:cs="B Zar"/>
          <w:b/>
          <w:bCs/>
          <w:sz w:val="28"/>
          <w:szCs w:val="28"/>
          <w:lang w:bidi="fa-IR"/>
        </w:rPr>
      </w:pPr>
      <w:r>
        <w:rPr>
          <w:rFonts w:ascii="Times New Roman" w:hAnsi="Times New Roman" w:cs="B Zar" w:hint="cs"/>
          <w:b/>
          <w:bCs/>
          <w:sz w:val="28"/>
          <w:szCs w:val="28"/>
          <w:rtl/>
          <w:lang w:bidi="fa-IR"/>
        </w:rPr>
        <w:lastRenderedPageBreak/>
        <w:t xml:space="preserve">1- </w:t>
      </w:r>
      <w:r w:rsidR="00887AA9" w:rsidRPr="00B11225">
        <w:rPr>
          <w:rFonts w:ascii="Times New Roman" w:hAnsi="Times New Roman" w:cs="B Zar" w:hint="cs"/>
          <w:b/>
          <w:bCs/>
          <w:sz w:val="28"/>
          <w:szCs w:val="28"/>
          <w:rtl/>
          <w:lang w:bidi="fa-IR"/>
        </w:rPr>
        <w:t>مقدمه</w:t>
      </w:r>
    </w:p>
    <w:p w14:paraId="46131090" w14:textId="318A63DB" w:rsidR="00B93295" w:rsidRPr="009C42D5" w:rsidRDefault="00B93295"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یکی از مهم‌ترین رده‌های سنی در هر جامعه‌ای نوجوانان می‌باشند که سلامت آنان نقش مهمی در سلامت جامعه </w:t>
      </w:r>
      <w:r w:rsidR="00B74EFB">
        <w:rPr>
          <w:rFonts w:ascii="Times New Roman" w:hAnsi="Times New Roman" w:cs="B Lotus"/>
          <w:sz w:val="20"/>
          <w:szCs w:val="24"/>
          <w:rtl/>
          <w:lang w:bidi="fa-IR"/>
        </w:rPr>
        <w:t>دارد (</w:t>
      </w:r>
      <w:r w:rsidR="00B11225">
        <w:rPr>
          <w:rFonts w:ascii="Times New Roman" w:hAnsi="Times New Roman" w:cs="B Lotus"/>
          <w:sz w:val="20"/>
          <w:szCs w:val="24"/>
          <w:lang w:bidi="fa-IR"/>
        </w:rPr>
        <w:t>WHO, 2014</w:t>
      </w:r>
      <w:r w:rsidR="000A227D" w:rsidRPr="009C42D5">
        <w:rPr>
          <w:rFonts w:ascii="Times New Roman" w:hAnsi="Times New Roman" w:cs="B Lotus" w:hint="cs"/>
          <w:sz w:val="20"/>
          <w:szCs w:val="24"/>
          <w:rtl/>
          <w:lang w:bidi="fa-IR"/>
        </w:rPr>
        <w:t>).</w:t>
      </w:r>
      <w:r w:rsidR="000E1A4E" w:rsidRPr="009C42D5">
        <w:rPr>
          <w:rFonts w:ascii="Times New Roman" w:hAnsi="Times New Roman" w:cs="B Lotus" w:hint="cs"/>
          <w:sz w:val="20"/>
          <w:szCs w:val="24"/>
          <w:rtl/>
          <w:lang w:bidi="fa-IR"/>
        </w:rPr>
        <w:t xml:space="preserve"> حدود 14</w:t>
      </w:r>
      <w:r w:rsidR="00D36B83" w:rsidRPr="009C42D5">
        <w:rPr>
          <w:rFonts w:ascii="Times New Roman" w:hAnsi="Times New Roman" w:cs="B Lotus" w:hint="cs"/>
          <w:sz w:val="20"/>
          <w:szCs w:val="24"/>
          <w:rtl/>
          <w:lang w:bidi="fa-IR"/>
        </w:rPr>
        <w:t xml:space="preserve">% از جمعیت ایران را نوجوانان تشکیل </w:t>
      </w:r>
      <w:r w:rsidR="00D36B83" w:rsidRPr="001B10B0">
        <w:rPr>
          <w:rFonts w:ascii="Times New Roman" w:hAnsi="Times New Roman" w:cs="B Lotus" w:hint="cs"/>
          <w:sz w:val="20"/>
          <w:szCs w:val="24"/>
          <w:rtl/>
          <w:lang w:bidi="fa-IR"/>
        </w:rPr>
        <w:t>می‌</w:t>
      </w:r>
      <w:r w:rsidR="00B74EFB" w:rsidRPr="001B10B0">
        <w:rPr>
          <w:rFonts w:ascii="Times New Roman" w:hAnsi="Times New Roman" w:cs="B Lotus"/>
          <w:sz w:val="20"/>
          <w:szCs w:val="24"/>
          <w:rtl/>
          <w:lang w:bidi="fa-IR"/>
        </w:rPr>
        <w:t>دهند (</w:t>
      </w:r>
      <w:r w:rsidR="000A227D" w:rsidRPr="001B10B0">
        <w:rPr>
          <w:rFonts w:ascii="Times New Roman" w:hAnsi="Times New Roman" w:cs="B Lotus" w:hint="cs"/>
          <w:sz w:val="20"/>
          <w:szCs w:val="24"/>
          <w:rtl/>
          <w:lang w:bidi="fa-IR"/>
        </w:rPr>
        <w:t>مرکز آمار ایران، 1395)</w:t>
      </w:r>
      <w:r w:rsidR="00D36B83" w:rsidRPr="001B10B0">
        <w:rPr>
          <w:rFonts w:ascii="Times New Roman" w:hAnsi="Times New Roman" w:cs="B Lotus" w:hint="cs"/>
          <w:sz w:val="20"/>
          <w:szCs w:val="24"/>
          <w:rtl/>
          <w:lang w:bidi="fa-IR"/>
        </w:rPr>
        <w:t>.</w:t>
      </w:r>
      <w:r w:rsidR="00D36B83" w:rsidRPr="009C42D5">
        <w:rPr>
          <w:rFonts w:ascii="Times New Roman" w:hAnsi="Times New Roman" w:cs="B Lotus" w:hint="cs"/>
          <w:sz w:val="20"/>
          <w:szCs w:val="24"/>
          <w:rtl/>
          <w:lang w:bidi="fa-IR"/>
        </w:rPr>
        <w:t xml:space="preserve"> در این میان توجه به سلامت دختران نوجوان به دلایل متعدد بهداشتی، فرهنگی و اجتماعی در مقایسه با پسران دارای اهمیت بیش‌تری است؛ زیرا این افراد، مادران فردا بوده و سلامت جامعه در گرو رفتارهای </w:t>
      </w:r>
      <w:r w:rsidR="005567B3">
        <w:rPr>
          <w:rFonts w:ascii="Times New Roman" w:hAnsi="Times New Roman" w:cs="B Lotus"/>
          <w:sz w:val="20"/>
          <w:szCs w:val="24"/>
          <w:rtl/>
          <w:lang w:bidi="fa-IR"/>
        </w:rPr>
        <w:t>سلامت‌محور</w:t>
      </w:r>
      <w:r w:rsidR="00D36B83" w:rsidRPr="009C42D5">
        <w:rPr>
          <w:rFonts w:ascii="Times New Roman" w:hAnsi="Times New Roman" w:cs="B Lotus" w:hint="cs"/>
          <w:sz w:val="20"/>
          <w:szCs w:val="24"/>
          <w:rtl/>
          <w:lang w:bidi="fa-IR"/>
        </w:rPr>
        <w:t xml:space="preserve"> آنان می‌</w:t>
      </w:r>
      <w:r w:rsidR="00B74EFB">
        <w:rPr>
          <w:rFonts w:ascii="Times New Roman" w:hAnsi="Times New Roman" w:cs="B Lotus"/>
          <w:sz w:val="20"/>
          <w:szCs w:val="24"/>
          <w:rtl/>
          <w:lang w:bidi="fa-IR"/>
        </w:rPr>
        <w:t>باشد (</w:t>
      </w:r>
      <w:r w:rsidR="0099115E" w:rsidRPr="009C42D5">
        <w:rPr>
          <w:rFonts w:ascii="Times New Roman" w:hAnsi="Times New Roman" w:cs="B Lotus" w:hint="cs"/>
          <w:sz w:val="20"/>
          <w:szCs w:val="24"/>
          <w:rtl/>
          <w:lang w:bidi="fa-IR"/>
        </w:rPr>
        <w:t>تهرانی مقدم و پورعباسی، 1397)</w:t>
      </w:r>
      <w:r w:rsidR="00D36B83" w:rsidRPr="009C42D5">
        <w:rPr>
          <w:rFonts w:ascii="Times New Roman" w:hAnsi="Times New Roman" w:cs="B Lotus" w:hint="cs"/>
          <w:sz w:val="20"/>
          <w:szCs w:val="24"/>
          <w:rtl/>
          <w:lang w:bidi="fa-IR"/>
        </w:rPr>
        <w:t>.</w:t>
      </w:r>
    </w:p>
    <w:p w14:paraId="345189DE" w14:textId="4FCEA773" w:rsidR="008A345B" w:rsidRPr="009C42D5" w:rsidRDefault="008A345B"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خانواده یکی از مهم‌ترین نهادهای </w:t>
      </w:r>
      <w:r w:rsidR="005567B3">
        <w:rPr>
          <w:rFonts w:ascii="Times New Roman" w:hAnsi="Times New Roman" w:cs="B Lotus"/>
          <w:sz w:val="20"/>
          <w:szCs w:val="24"/>
          <w:rtl/>
          <w:lang w:bidi="fa-IR"/>
        </w:rPr>
        <w:t>مؤثر</w:t>
      </w:r>
      <w:r w:rsidRPr="009C42D5">
        <w:rPr>
          <w:rFonts w:ascii="Times New Roman" w:hAnsi="Times New Roman" w:cs="B Lotus" w:hint="cs"/>
          <w:sz w:val="20"/>
          <w:szCs w:val="24"/>
          <w:rtl/>
          <w:lang w:bidi="fa-IR"/>
        </w:rPr>
        <w:t xml:space="preserve"> در تربیت و رفتار آدمی و مهم‌ترین تکیه‌گاه و محور زندگی اجتماعی است؛ زیرا محیط خانواده اولین و </w:t>
      </w:r>
      <w:r w:rsidR="005567B3">
        <w:rPr>
          <w:rFonts w:ascii="Times New Roman" w:hAnsi="Times New Roman" w:cs="B Lotus"/>
          <w:sz w:val="20"/>
          <w:szCs w:val="24"/>
          <w:rtl/>
          <w:lang w:bidi="fa-IR"/>
        </w:rPr>
        <w:t>بادوام‌تر</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ن</w:t>
      </w:r>
      <w:r w:rsidRPr="009C42D5">
        <w:rPr>
          <w:rFonts w:ascii="Times New Roman" w:hAnsi="Times New Roman" w:cs="B Lotus" w:hint="cs"/>
          <w:sz w:val="20"/>
          <w:szCs w:val="24"/>
          <w:rtl/>
          <w:lang w:bidi="fa-IR"/>
        </w:rPr>
        <w:t xml:space="preserve"> عامل در تكوين شخصيت كودكان و نوجوانان و زمينه‌ساز رشد جسماني، اخلاقي، اجتماعي و عاطفي آنان است</w:t>
      </w:r>
      <w:r w:rsidRPr="009C42D5">
        <w:rPr>
          <w:rFonts w:ascii="Times New Roman" w:hAnsi="Times New Roman" w:cs="B Lotus"/>
          <w:sz w:val="20"/>
          <w:szCs w:val="24"/>
          <w:lang w:bidi="fa-IR"/>
        </w:rPr>
        <w:t xml:space="preserve"> (Slack, Berger, Reilly, Reynders &amp; cai, 2022)</w:t>
      </w:r>
      <w:r w:rsidRPr="009C42D5">
        <w:rPr>
          <w:rFonts w:ascii="Times New Roman" w:hAnsi="Times New Roman" w:cs="B Lotus"/>
          <w:sz w:val="20"/>
          <w:szCs w:val="24"/>
          <w:rtl/>
          <w:lang w:bidi="fa-IR"/>
        </w:rPr>
        <w:t>.</w:t>
      </w:r>
      <w:r w:rsidRPr="009C42D5">
        <w:rPr>
          <w:rFonts w:ascii="Times New Roman" w:hAnsi="Times New Roman" w:cs="B Lotus" w:hint="cs"/>
          <w:sz w:val="20"/>
          <w:szCs w:val="24"/>
          <w:rtl/>
          <w:lang w:bidi="fa-IR"/>
        </w:rPr>
        <w:t xml:space="preserve"> </w:t>
      </w:r>
      <w:r w:rsidRPr="009C42D5">
        <w:rPr>
          <w:rFonts w:ascii="Times New Roman" w:hAnsi="Times New Roman" w:cs="B Lotus" w:hint="cs"/>
          <w:sz w:val="20"/>
          <w:szCs w:val="24"/>
          <w:rtl/>
        </w:rPr>
        <w:t xml:space="preserve">افزون بر زمينه‌هاي ارثي كه پس از تولد از پدر و مادر خود به همراه است، هرگونه شناخت </w:t>
      </w:r>
      <w:r w:rsidR="005567B3">
        <w:rPr>
          <w:rFonts w:ascii="Times New Roman" w:hAnsi="Times New Roman" w:cs="B Lotus"/>
          <w:sz w:val="20"/>
          <w:szCs w:val="24"/>
          <w:rtl/>
        </w:rPr>
        <w:t>و چگونگ</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برخورد با مسائل و مشكلات، نخست در خانواده آموزش داده مي‌</w:t>
      </w:r>
      <w:r w:rsidR="00B11225">
        <w:rPr>
          <w:rFonts w:ascii="Times New Roman" w:hAnsi="Times New Roman" w:cs="B Lotus"/>
          <w:sz w:val="20"/>
          <w:szCs w:val="24"/>
          <w:rtl/>
        </w:rPr>
        <w:t>شود</w:t>
      </w:r>
      <w:r w:rsidR="00B11225">
        <w:rPr>
          <w:rFonts w:ascii="Times New Roman" w:hAnsi="Times New Roman" w:cs="B Lotus" w:hint="cs"/>
          <w:sz w:val="20"/>
          <w:szCs w:val="24"/>
          <w:rtl/>
        </w:rPr>
        <w:t xml:space="preserve"> (</w:t>
      </w:r>
      <w:r w:rsidR="00B11225">
        <w:rPr>
          <w:rFonts w:ascii="Times New Roman" w:hAnsi="Times New Roman" w:cs="B Lotus"/>
          <w:color w:val="222222"/>
          <w:sz w:val="20"/>
          <w:szCs w:val="24"/>
          <w:shd w:val="clear" w:color="auto" w:fill="FFFFFF"/>
        </w:rPr>
        <w:t xml:space="preserve">LaBrenz, </w:t>
      </w:r>
      <w:r w:rsidR="00B11225" w:rsidRPr="003428A0">
        <w:rPr>
          <w:rFonts w:ascii="Times New Roman" w:hAnsi="Times New Roman" w:cs="B Lotus"/>
          <w:color w:val="222222"/>
          <w:sz w:val="20"/>
          <w:szCs w:val="24"/>
          <w:shd w:val="clear" w:color="auto" w:fill="FFFFFF"/>
        </w:rPr>
        <w:t>Childres</w:t>
      </w:r>
      <w:r w:rsidR="00B11225">
        <w:rPr>
          <w:rFonts w:ascii="Times New Roman" w:hAnsi="Times New Roman" w:cs="B Lotus"/>
          <w:color w:val="222222"/>
          <w:sz w:val="20"/>
          <w:szCs w:val="24"/>
          <w:shd w:val="clear" w:color="auto" w:fill="FFFFFF"/>
        </w:rPr>
        <w:t>s, Robinson, Sieger</w:t>
      </w:r>
      <w:r w:rsidR="00B11225" w:rsidRPr="003428A0">
        <w:rPr>
          <w:rFonts w:ascii="Times New Roman" w:hAnsi="Times New Roman" w:cs="B Lotus"/>
          <w:color w:val="222222"/>
          <w:sz w:val="20"/>
          <w:szCs w:val="24"/>
          <w:shd w:val="clear" w:color="auto" w:fill="FFFFFF"/>
        </w:rPr>
        <w:t xml:space="preserve"> &amp; Ontiberos</w:t>
      </w:r>
      <w:r w:rsidR="00B11225">
        <w:rPr>
          <w:rFonts w:ascii="Times New Roman" w:hAnsi="Times New Roman" w:cs="B Lotus"/>
          <w:color w:val="222222"/>
          <w:sz w:val="20"/>
          <w:szCs w:val="24"/>
          <w:shd w:val="clear" w:color="auto" w:fill="FFFFFF"/>
        </w:rPr>
        <w:t>, 2022</w:t>
      </w:r>
      <w:r w:rsidR="00B11225">
        <w:rPr>
          <w:rFonts w:ascii="Times New Roman" w:hAnsi="Times New Roman" w:cs="B Lotus" w:hint="cs"/>
          <w:sz w:val="20"/>
          <w:szCs w:val="24"/>
          <w:rtl/>
        </w:rPr>
        <w:t>).</w:t>
      </w:r>
    </w:p>
    <w:p w14:paraId="1851AB21" w14:textId="04C9166C" w:rsidR="00D36B83" w:rsidRPr="009C42D5" w:rsidRDefault="006232BC"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طلاق و جدایی مهم‌ترین عامل </w:t>
      </w:r>
      <w:r w:rsidR="005567B3">
        <w:rPr>
          <w:rFonts w:ascii="Times New Roman" w:hAnsi="Times New Roman" w:cs="B Lotus"/>
          <w:sz w:val="20"/>
          <w:szCs w:val="24"/>
          <w:rtl/>
          <w:lang w:bidi="fa-IR"/>
        </w:rPr>
        <w:t>ازهم‌گس</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ختگ</w:t>
      </w:r>
      <w:r w:rsidR="005567B3">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ساختار بنیادی‌ترین بخش جامعه یعنی خانواده است (عقیلی، اصغری، کریمیان و نمازی، 1400). </w:t>
      </w:r>
      <w:r w:rsidR="00015AE4" w:rsidRPr="009C42D5">
        <w:rPr>
          <w:rFonts w:ascii="Times New Roman" w:hAnsi="Times New Roman" w:cs="B Lotus" w:hint="cs"/>
          <w:sz w:val="20"/>
          <w:szCs w:val="24"/>
          <w:rtl/>
          <w:lang w:bidi="fa-IR"/>
        </w:rPr>
        <w:t xml:space="preserve">طلاق از مهم‌ترین پدیده‌های حیات انسانی به شمار می‌آید که </w:t>
      </w:r>
      <w:r w:rsidR="005567B3">
        <w:rPr>
          <w:rFonts w:ascii="Times New Roman" w:hAnsi="Times New Roman" w:cs="B Lotus"/>
          <w:sz w:val="20"/>
          <w:szCs w:val="24"/>
          <w:rtl/>
          <w:lang w:bidi="fa-IR"/>
        </w:rPr>
        <w:t>نه‌تنها</w:t>
      </w:r>
      <w:r w:rsidR="00015AE4" w:rsidRPr="009C42D5">
        <w:rPr>
          <w:rFonts w:ascii="Times New Roman" w:hAnsi="Times New Roman" w:cs="B Lotus" w:hint="cs"/>
          <w:sz w:val="20"/>
          <w:szCs w:val="24"/>
          <w:rtl/>
          <w:lang w:bidi="fa-IR"/>
        </w:rPr>
        <w:t xml:space="preserve"> تعادل روانی دو انسان، بلکه تعادل روانی </w:t>
      </w:r>
      <w:r w:rsidR="005567B3">
        <w:rPr>
          <w:rFonts w:ascii="Times New Roman" w:hAnsi="Times New Roman" w:cs="B Lotus"/>
          <w:sz w:val="20"/>
          <w:szCs w:val="24"/>
          <w:rtl/>
          <w:lang w:bidi="fa-IR"/>
        </w:rPr>
        <w:t>فرزندان</w:t>
      </w:r>
      <w:r w:rsidR="00015AE4" w:rsidRPr="009C42D5">
        <w:rPr>
          <w:rFonts w:ascii="Times New Roman" w:hAnsi="Times New Roman" w:cs="B Lotus" w:hint="cs"/>
          <w:sz w:val="20"/>
          <w:szCs w:val="24"/>
          <w:rtl/>
          <w:lang w:bidi="fa-IR"/>
        </w:rPr>
        <w:t xml:space="preserve">، بستگان و نزدیکان را نیز </w:t>
      </w:r>
      <w:r w:rsidR="005567B3">
        <w:rPr>
          <w:rFonts w:ascii="Times New Roman" w:hAnsi="Times New Roman" w:cs="B Lotus"/>
          <w:sz w:val="20"/>
          <w:szCs w:val="24"/>
          <w:rtl/>
          <w:lang w:bidi="fa-IR"/>
        </w:rPr>
        <w:t>به هم</w:t>
      </w:r>
      <w:r w:rsidR="00015AE4" w:rsidRPr="009C42D5">
        <w:rPr>
          <w:rFonts w:ascii="Times New Roman" w:hAnsi="Times New Roman" w:cs="B Lotus" w:hint="cs"/>
          <w:sz w:val="20"/>
          <w:szCs w:val="24"/>
          <w:rtl/>
          <w:lang w:bidi="fa-IR"/>
        </w:rPr>
        <w:t xml:space="preserve"> می‌ریزد. طلاق عامل استرس‌زای بسیار قوی است که هم والدین و هم فرزندان را تحت </w:t>
      </w:r>
      <w:r w:rsidR="005567B3">
        <w:rPr>
          <w:rFonts w:ascii="Times New Roman" w:hAnsi="Times New Roman" w:cs="B Lotus"/>
          <w:sz w:val="20"/>
          <w:szCs w:val="24"/>
          <w:rtl/>
          <w:lang w:bidi="fa-IR"/>
        </w:rPr>
        <w:t>تأث</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ر</w:t>
      </w:r>
      <w:r w:rsidR="00015AE4" w:rsidRPr="009C42D5">
        <w:rPr>
          <w:rFonts w:ascii="Times New Roman" w:hAnsi="Times New Roman" w:cs="B Lotus" w:hint="cs"/>
          <w:sz w:val="20"/>
          <w:szCs w:val="24"/>
          <w:rtl/>
          <w:lang w:bidi="fa-IR"/>
        </w:rPr>
        <w:t xml:space="preserve"> قرار می‌دهد و بهزیستی روان‌شناختی آن‌ها را به</w:t>
      </w:r>
      <w:r w:rsidR="00604A5F" w:rsidRPr="009C42D5">
        <w:rPr>
          <w:rFonts w:ascii="Times New Roman" w:hAnsi="Times New Roman" w:cs="B Lotus" w:hint="cs"/>
          <w:sz w:val="20"/>
          <w:szCs w:val="24"/>
          <w:rtl/>
          <w:lang w:bidi="fa-IR"/>
        </w:rPr>
        <w:t>‌</w:t>
      </w:r>
      <w:r w:rsidR="00015AE4" w:rsidRPr="009C42D5">
        <w:rPr>
          <w:rFonts w:ascii="Times New Roman" w:hAnsi="Times New Roman" w:cs="B Lotus" w:hint="cs"/>
          <w:sz w:val="20"/>
          <w:szCs w:val="24"/>
          <w:rtl/>
          <w:lang w:bidi="fa-IR"/>
        </w:rPr>
        <w:t>شدت</w:t>
      </w:r>
      <w:r w:rsidR="00901419" w:rsidRPr="009C42D5">
        <w:rPr>
          <w:rFonts w:ascii="Times New Roman" w:hAnsi="Times New Roman" w:cs="B Lotus" w:hint="cs"/>
          <w:sz w:val="20"/>
          <w:szCs w:val="24"/>
          <w:rtl/>
          <w:lang w:bidi="fa-IR"/>
        </w:rPr>
        <w:t xml:space="preserve"> کاهش می‌</w:t>
      </w:r>
      <w:r w:rsidR="00B74EFB">
        <w:rPr>
          <w:rFonts w:ascii="Times New Roman" w:hAnsi="Times New Roman" w:cs="B Lotus"/>
          <w:sz w:val="20"/>
          <w:szCs w:val="24"/>
          <w:rtl/>
          <w:lang w:bidi="fa-IR"/>
        </w:rPr>
        <w:t>دهد (</w:t>
      </w:r>
      <w:r w:rsidR="00901419" w:rsidRPr="009C42D5">
        <w:rPr>
          <w:rFonts w:ascii="Times New Roman" w:hAnsi="Times New Roman" w:cs="B Lotus" w:hint="cs"/>
          <w:sz w:val="20"/>
          <w:szCs w:val="24"/>
          <w:rtl/>
          <w:lang w:bidi="fa-IR"/>
        </w:rPr>
        <w:t xml:space="preserve">صیادی، گل محمدیان و رشیدی، 1396). </w:t>
      </w:r>
      <w:r w:rsidR="00345E99" w:rsidRPr="009C42D5">
        <w:rPr>
          <w:rFonts w:ascii="Times New Roman" w:hAnsi="Times New Roman" w:cs="B Lotus" w:hint="cs"/>
          <w:sz w:val="20"/>
          <w:szCs w:val="24"/>
          <w:rtl/>
          <w:lang w:bidi="fa-IR"/>
        </w:rPr>
        <w:t>طلاق والدین مجموعه وسیعی از تغییرات و سازماندهی‌ه</w:t>
      </w:r>
      <w:r w:rsidR="00D64B2D" w:rsidRPr="009C42D5">
        <w:rPr>
          <w:rFonts w:ascii="Times New Roman" w:hAnsi="Times New Roman" w:cs="B Lotus" w:hint="cs"/>
          <w:sz w:val="20"/>
          <w:szCs w:val="24"/>
          <w:rtl/>
          <w:lang w:bidi="fa-IR"/>
        </w:rPr>
        <w:t>ای مجدد را در خانواده ایجاد می‌‌ک</w:t>
      </w:r>
      <w:r w:rsidR="00345E99" w:rsidRPr="009C42D5">
        <w:rPr>
          <w:rFonts w:ascii="Times New Roman" w:hAnsi="Times New Roman" w:cs="B Lotus" w:hint="cs"/>
          <w:sz w:val="20"/>
          <w:szCs w:val="24"/>
          <w:rtl/>
          <w:lang w:bidi="fa-IR"/>
        </w:rPr>
        <w:t xml:space="preserve">ند که در طول </w:t>
      </w:r>
      <w:r w:rsidR="005567B3">
        <w:rPr>
          <w:rFonts w:ascii="Times New Roman" w:hAnsi="Times New Roman" w:cs="B Lotus"/>
          <w:sz w:val="20"/>
          <w:szCs w:val="24"/>
          <w:rtl/>
          <w:lang w:bidi="fa-IR"/>
        </w:rPr>
        <w:t>زمان‌بر</w:t>
      </w:r>
      <w:r w:rsidR="00345E99" w:rsidRPr="009C42D5">
        <w:rPr>
          <w:rFonts w:ascii="Times New Roman" w:hAnsi="Times New Roman" w:cs="B Lotus" w:hint="cs"/>
          <w:sz w:val="20"/>
          <w:szCs w:val="24"/>
          <w:rtl/>
          <w:lang w:bidi="fa-IR"/>
        </w:rPr>
        <w:t xml:space="preserve"> سازگاری </w:t>
      </w:r>
      <w:r w:rsidR="00A07059" w:rsidRPr="009C42D5">
        <w:rPr>
          <w:rFonts w:ascii="Times New Roman" w:hAnsi="Times New Roman" w:cs="B Lotus" w:hint="cs"/>
          <w:sz w:val="20"/>
          <w:szCs w:val="24"/>
          <w:rtl/>
          <w:lang w:bidi="fa-IR"/>
        </w:rPr>
        <w:t>فرزندان</w:t>
      </w:r>
      <w:r w:rsidR="00345E99" w:rsidRPr="009C42D5">
        <w:rPr>
          <w:rFonts w:ascii="Times New Roman" w:hAnsi="Times New Roman" w:cs="B Lotus" w:hint="cs"/>
          <w:sz w:val="20"/>
          <w:szCs w:val="24"/>
          <w:rtl/>
          <w:lang w:bidi="fa-IR"/>
        </w:rPr>
        <w:t xml:space="preserve"> </w:t>
      </w:r>
      <w:r w:rsidR="005567B3">
        <w:rPr>
          <w:rFonts w:ascii="Times New Roman" w:hAnsi="Times New Roman" w:cs="B Lotus"/>
          <w:sz w:val="20"/>
          <w:szCs w:val="24"/>
          <w:rtl/>
          <w:lang w:bidi="fa-IR"/>
        </w:rPr>
        <w:t>تأث</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ر</w:t>
      </w:r>
      <w:r w:rsidR="00345E99" w:rsidRPr="009C42D5">
        <w:rPr>
          <w:rFonts w:ascii="Times New Roman" w:hAnsi="Times New Roman" w:cs="B Lotus" w:hint="cs"/>
          <w:sz w:val="20"/>
          <w:szCs w:val="24"/>
          <w:rtl/>
          <w:lang w:bidi="fa-IR"/>
        </w:rPr>
        <w:t xml:space="preserve"> می‌گذارند.</w:t>
      </w:r>
      <w:r w:rsidR="00D334F6" w:rsidRPr="009C42D5">
        <w:rPr>
          <w:rFonts w:ascii="Times New Roman" w:hAnsi="Times New Roman" w:cs="B Lotus" w:hint="cs"/>
          <w:sz w:val="20"/>
          <w:szCs w:val="24"/>
          <w:rtl/>
          <w:lang w:bidi="fa-IR"/>
        </w:rPr>
        <w:t xml:space="preserve"> </w:t>
      </w:r>
      <w:r w:rsidR="00345E99" w:rsidRPr="009C42D5">
        <w:rPr>
          <w:rFonts w:ascii="Times New Roman" w:hAnsi="Times New Roman" w:cs="B Lotus" w:hint="cs"/>
          <w:sz w:val="20"/>
          <w:szCs w:val="24"/>
          <w:rtl/>
          <w:lang w:bidi="fa-IR"/>
        </w:rPr>
        <w:t>این تغییرات شامل تغییر محل سکونت، روابط خانوادگی و استانداردهای زندگی می‌شود که تعادل روانی فرزندان و اطرافیان را نیز به خطر می‌</w:t>
      </w:r>
      <w:r w:rsidR="00B74EFB">
        <w:rPr>
          <w:rFonts w:ascii="Times New Roman" w:hAnsi="Times New Roman" w:cs="B Lotus"/>
          <w:sz w:val="20"/>
          <w:szCs w:val="24"/>
          <w:rtl/>
          <w:lang w:bidi="fa-IR"/>
        </w:rPr>
        <w:t xml:space="preserve">اندازد </w:t>
      </w:r>
      <w:r w:rsidR="00B74EFB">
        <w:rPr>
          <w:rFonts w:ascii="Times New Roman" w:hAnsi="Times New Roman" w:cs="B Lotus" w:hint="cs"/>
          <w:sz w:val="20"/>
          <w:szCs w:val="24"/>
          <w:rtl/>
          <w:lang w:bidi="fa-IR"/>
        </w:rPr>
        <w:t>(</w:t>
      </w:r>
      <w:r w:rsidR="006923FE" w:rsidRPr="009C42D5">
        <w:rPr>
          <w:rFonts w:ascii="Times New Roman" w:hAnsi="Times New Roman" w:cs="B Lotus"/>
          <w:sz w:val="20"/>
          <w:szCs w:val="24"/>
          <w:lang w:bidi="fa-IR"/>
        </w:rPr>
        <w:t>Arkes</w:t>
      </w:r>
      <w:r w:rsidR="00557C77" w:rsidRPr="009C42D5">
        <w:rPr>
          <w:rFonts w:ascii="Times New Roman" w:hAnsi="Times New Roman" w:cs="B Lotus"/>
          <w:sz w:val="20"/>
          <w:szCs w:val="24"/>
          <w:lang w:bidi="fa-IR"/>
        </w:rPr>
        <w:t>, 2015</w:t>
      </w:r>
      <w:r w:rsidR="00B74EFB">
        <w:rPr>
          <w:rFonts w:ascii="Times New Roman" w:hAnsi="Times New Roman" w:cs="B Lotus" w:hint="cs"/>
          <w:sz w:val="20"/>
          <w:szCs w:val="24"/>
          <w:rtl/>
          <w:lang w:bidi="fa-IR"/>
        </w:rPr>
        <w:t>)</w:t>
      </w:r>
      <w:r w:rsidR="00345E99" w:rsidRPr="009C42D5">
        <w:rPr>
          <w:rFonts w:ascii="Times New Roman" w:hAnsi="Times New Roman" w:cs="B Lotus" w:hint="cs"/>
          <w:sz w:val="20"/>
          <w:szCs w:val="24"/>
          <w:rtl/>
          <w:lang w:bidi="fa-IR"/>
        </w:rPr>
        <w:t>.</w:t>
      </w:r>
      <w:r w:rsidR="00AE043F" w:rsidRPr="009C42D5">
        <w:rPr>
          <w:rFonts w:ascii="Times New Roman" w:hAnsi="Times New Roman" w:cs="B Lotus" w:hint="cs"/>
          <w:sz w:val="20"/>
          <w:szCs w:val="24"/>
          <w:rtl/>
          <w:lang w:bidi="fa-IR"/>
        </w:rPr>
        <w:t xml:space="preserve"> در این میان یکی از قربانیان اصلی پیامدهای ناشی از طلاق</w:t>
      </w:r>
      <w:r w:rsidR="006D5DF3" w:rsidRPr="009C42D5">
        <w:rPr>
          <w:rFonts w:ascii="Times New Roman" w:hAnsi="Times New Roman" w:cs="B Lotus" w:hint="cs"/>
          <w:sz w:val="20"/>
          <w:szCs w:val="24"/>
          <w:rtl/>
          <w:lang w:bidi="fa-IR"/>
        </w:rPr>
        <w:t xml:space="preserve"> والدین، فرزندان هستند. با توجه به پژوهش‌های </w:t>
      </w:r>
      <w:r w:rsidR="005567B3">
        <w:rPr>
          <w:rFonts w:ascii="Times New Roman" w:hAnsi="Times New Roman" w:cs="B Lotus"/>
          <w:sz w:val="20"/>
          <w:szCs w:val="24"/>
          <w:rtl/>
          <w:lang w:bidi="fa-IR"/>
        </w:rPr>
        <w:t>انجام‌شده</w:t>
      </w:r>
      <w:r w:rsidR="006D5DF3" w:rsidRPr="009C42D5">
        <w:rPr>
          <w:rFonts w:ascii="Times New Roman" w:hAnsi="Times New Roman" w:cs="B Lotus" w:hint="cs"/>
          <w:sz w:val="20"/>
          <w:szCs w:val="24"/>
          <w:rtl/>
          <w:lang w:bidi="fa-IR"/>
        </w:rPr>
        <w:t>، عدم سازگاری فرزندان با طلاق</w:t>
      </w:r>
      <w:r w:rsidR="00AE043F" w:rsidRPr="009C42D5">
        <w:rPr>
          <w:rFonts w:ascii="Times New Roman" w:hAnsi="Times New Roman" w:cs="B Lotus" w:hint="cs"/>
          <w:sz w:val="20"/>
          <w:szCs w:val="24"/>
          <w:rtl/>
          <w:lang w:bidi="fa-IR"/>
        </w:rPr>
        <w:t xml:space="preserve"> والدین‌شان می‌تواند اثرات</w:t>
      </w:r>
      <w:r w:rsidR="00DB5385" w:rsidRPr="009C42D5">
        <w:rPr>
          <w:rFonts w:ascii="Times New Roman" w:hAnsi="Times New Roman" w:cs="B Lotus" w:hint="cs"/>
          <w:sz w:val="20"/>
          <w:szCs w:val="24"/>
          <w:rtl/>
          <w:lang w:bidi="fa-IR"/>
        </w:rPr>
        <w:t xml:space="preserve"> </w:t>
      </w:r>
      <w:r w:rsidR="005567B3">
        <w:rPr>
          <w:rFonts w:ascii="Times New Roman" w:hAnsi="Times New Roman" w:cs="B Lotus"/>
          <w:sz w:val="20"/>
          <w:szCs w:val="24"/>
          <w:rtl/>
          <w:lang w:bidi="fa-IR"/>
        </w:rPr>
        <w:t>ز</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ان‌بار</w:t>
      </w:r>
      <w:r w:rsidR="00DB5385" w:rsidRPr="009C42D5">
        <w:rPr>
          <w:rFonts w:ascii="Times New Roman" w:hAnsi="Times New Roman" w:cs="B Lotus" w:hint="cs"/>
          <w:sz w:val="20"/>
          <w:szCs w:val="24"/>
          <w:rtl/>
          <w:lang w:bidi="fa-IR"/>
        </w:rPr>
        <w:t xml:space="preserve"> و مخربی روی کارکرد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AE043F" w:rsidRPr="009C42D5">
        <w:rPr>
          <w:rFonts w:ascii="Times New Roman" w:hAnsi="Times New Roman" w:cs="B Lotus" w:hint="cs"/>
          <w:sz w:val="20"/>
          <w:szCs w:val="24"/>
          <w:rtl/>
          <w:lang w:bidi="fa-IR"/>
        </w:rPr>
        <w:t xml:space="preserve"> و ح</w:t>
      </w:r>
      <w:r w:rsidR="00B11225">
        <w:rPr>
          <w:rFonts w:ascii="Times New Roman" w:hAnsi="Times New Roman" w:cs="B Lotus" w:hint="cs"/>
          <w:sz w:val="20"/>
          <w:szCs w:val="24"/>
          <w:rtl/>
          <w:lang w:bidi="fa-IR"/>
        </w:rPr>
        <w:t>تی وضعیت جسمانی آن‌ها داشته باشد (</w:t>
      </w:r>
      <w:r w:rsidR="00B11225" w:rsidRPr="009C42D5">
        <w:rPr>
          <w:rFonts w:ascii="Times New Roman" w:hAnsi="Times New Roman" w:cs="B Lotus"/>
          <w:sz w:val="20"/>
          <w:szCs w:val="24"/>
          <w:lang w:bidi="fa-IR"/>
        </w:rPr>
        <w:t>Brewer, 2010</w:t>
      </w:r>
      <w:r w:rsidR="00B11225">
        <w:rPr>
          <w:rFonts w:ascii="Times New Roman" w:hAnsi="Times New Roman" w:cs="B Lotus" w:hint="cs"/>
          <w:sz w:val="20"/>
          <w:szCs w:val="24"/>
          <w:rtl/>
          <w:lang w:bidi="fa-IR"/>
        </w:rPr>
        <w:t>).</w:t>
      </w:r>
    </w:p>
    <w:p w14:paraId="101EDD91" w14:textId="5C845562" w:rsidR="00FF6BE9" w:rsidRPr="009C42D5" w:rsidRDefault="00165E9D"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sz w:val="20"/>
          <w:szCs w:val="24"/>
          <w:rtl/>
          <w:lang w:bidi="fa-IR"/>
        </w:rPr>
        <w:t>معنو</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ت</w:t>
      </w:r>
      <w:r w:rsidRPr="009C42D5">
        <w:rPr>
          <w:rFonts w:ascii="Times New Roman" w:hAnsi="Times New Roman" w:cs="B Lotus"/>
          <w:sz w:val="20"/>
          <w:szCs w:val="24"/>
          <w:rtl/>
          <w:lang w:bidi="fa-IR"/>
        </w:rPr>
        <w:t xml:space="preserve"> هم</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شه</w:t>
      </w:r>
      <w:r w:rsidRPr="009C42D5">
        <w:rPr>
          <w:rFonts w:ascii="Times New Roman" w:hAnsi="Times New Roman" w:cs="B Lotus"/>
          <w:sz w:val="20"/>
          <w:szCs w:val="24"/>
          <w:rtl/>
          <w:lang w:bidi="fa-IR"/>
        </w:rPr>
        <w:t xml:space="preserve"> بخش مهم</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از زندگ</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بشر بوده </w:t>
      </w:r>
      <w:r w:rsidR="00B74EFB">
        <w:rPr>
          <w:rFonts w:ascii="Times New Roman" w:hAnsi="Times New Roman" w:cs="B Lotus"/>
          <w:sz w:val="20"/>
          <w:szCs w:val="24"/>
          <w:rtl/>
          <w:lang w:bidi="fa-IR"/>
        </w:rPr>
        <w:t xml:space="preserve">است </w:t>
      </w:r>
      <w:r w:rsidRPr="009C42D5">
        <w:rPr>
          <w:rFonts w:ascii="Times New Roman" w:hAnsi="Times New Roman" w:cs="B Lotus"/>
          <w:color w:val="222222"/>
          <w:sz w:val="20"/>
          <w:szCs w:val="24"/>
          <w:shd w:val="clear" w:color="auto" w:fill="FFFFFF"/>
        </w:rPr>
        <w:t>Ju</w:t>
      </w:r>
      <w:r w:rsidR="00E61E98" w:rsidRPr="009C42D5">
        <w:rPr>
          <w:rFonts w:ascii="Times New Roman" w:hAnsi="Times New Roman" w:cs="B Lotus"/>
          <w:color w:val="222222"/>
          <w:sz w:val="20"/>
          <w:szCs w:val="24"/>
          <w:shd w:val="clear" w:color="auto" w:fill="FFFFFF"/>
        </w:rPr>
        <w:t>s</w:t>
      </w:r>
      <w:r w:rsidRPr="009C42D5">
        <w:rPr>
          <w:rFonts w:ascii="Times New Roman" w:hAnsi="Times New Roman" w:cs="B Lotus"/>
          <w:color w:val="222222"/>
          <w:sz w:val="20"/>
          <w:szCs w:val="24"/>
          <w:shd w:val="clear" w:color="auto" w:fill="FFFFFF"/>
        </w:rPr>
        <w:t>kien</w:t>
      </w:r>
      <w:r w:rsidR="00E61E98" w:rsidRPr="009C42D5">
        <w:rPr>
          <w:rFonts w:ascii="Times New Roman" w:hAnsi="Times New Roman" w:cs="B Lotus"/>
          <w:color w:val="222222"/>
          <w:sz w:val="20"/>
          <w:szCs w:val="24"/>
          <w:shd w:val="clear" w:color="auto" w:fill="FFFFFF"/>
        </w:rPr>
        <w:t>e</w:t>
      </w:r>
      <w:r w:rsidRPr="009C42D5">
        <w:rPr>
          <w:rFonts w:ascii="Times New Roman" w:hAnsi="Times New Roman" w:cs="B Lotus"/>
          <w:color w:val="222222"/>
          <w:sz w:val="20"/>
          <w:szCs w:val="24"/>
          <w:shd w:val="clear" w:color="auto" w:fill="FFFFFF"/>
        </w:rPr>
        <w:t>, 2016)</w:t>
      </w:r>
      <w:r w:rsidR="00B74EFB">
        <w:rPr>
          <w:rFonts w:ascii="Times New Roman" w:hAnsi="Times New Roman" w:cs="B Lotus" w:hint="cs"/>
          <w:color w:val="222222"/>
          <w:sz w:val="20"/>
          <w:szCs w:val="24"/>
          <w:shd w:val="clear" w:color="auto" w:fill="FFFFFF"/>
          <w:rtl/>
        </w:rPr>
        <w:t>)</w:t>
      </w:r>
      <w:r w:rsidRPr="009C42D5">
        <w:rPr>
          <w:rFonts w:ascii="Times New Roman" w:hAnsi="Times New Roman" w:cs="B Lotus" w:hint="cs"/>
          <w:color w:val="222222"/>
          <w:sz w:val="20"/>
          <w:szCs w:val="24"/>
          <w:shd w:val="clear" w:color="auto" w:fill="FFFFFF"/>
          <w:rtl/>
          <w:lang w:bidi="fa-IR"/>
        </w:rPr>
        <w:t xml:space="preserve">. </w:t>
      </w:r>
      <w:r w:rsidRPr="009C42D5">
        <w:rPr>
          <w:rFonts w:ascii="Times New Roman" w:hAnsi="Times New Roman" w:cs="B Lotus"/>
          <w:color w:val="222222"/>
          <w:sz w:val="20"/>
          <w:szCs w:val="24"/>
          <w:shd w:val="clear" w:color="auto" w:fill="FFFFFF"/>
          <w:rtl/>
          <w:lang w:bidi="fa-IR"/>
        </w:rPr>
        <w:t>ب</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hint="eastAsia"/>
          <w:color w:val="222222"/>
          <w:sz w:val="20"/>
          <w:szCs w:val="24"/>
          <w:shd w:val="clear" w:color="auto" w:fill="FFFFFF"/>
          <w:rtl/>
          <w:lang w:bidi="fa-IR"/>
        </w:rPr>
        <w:t>ن</w:t>
      </w:r>
      <w:r w:rsidRPr="009C42D5">
        <w:rPr>
          <w:rFonts w:ascii="Times New Roman" w:hAnsi="Times New Roman" w:cs="B Lotus"/>
          <w:color w:val="222222"/>
          <w:sz w:val="20"/>
          <w:szCs w:val="24"/>
          <w:shd w:val="clear" w:color="auto" w:fill="FFFFFF"/>
          <w:rtl/>
          <w:lang w:bidi="fa-IR"/>
        </w:rPr>
        <w:t xml:space="preserve"> سلامت معنو</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color w:val="222222"/>
          <w:sz w:val="20"/>
          <w:szCs w:val="24"/>
          <w:shd w:val="clear" w:color="auto" w:fill="FFFFFF"/>
          <w:rtl/>
          <w:lang w:bidi="fa-IR"/>
        </w:rPr>
        <w:t xml:space="preserve"> افراد و سلامت روان آن‌ها رابطه وجود دارد؛ افراد</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color w:val="222222"/>
          <w:sz w:val="20"/>
          <w:szCs w:val="24"/>
          <w:shd w:val="clear" w:color="auto" w:fill="FFFFFF"/>
          <w:rtl/>
          <w:lang w:bidi="fa-IR"/>
        </w:rPr>
        <w:t xml:space="preserve"> که از سلامت معنو</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color w:val="222222"/>
          <w:sz w:val="20"/>
          <w:szCs w:val="24"/>
          <w:shd w:val="clear" w:color="auto" w:fill="FFFFFF"/>
          <w:rtl/>
          <w:lang w:bidi="fa-IR"/>
        </w:rPr>
        <w:t xml:space="preserve"> ب</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hint="eastAsia"/>
          <w:color w:val="222222"/>
          <w:sz w:val="20"/>
          <w:szCs w:val="24"/>
          <w:shd w:val="clear" w:color="auto" w:fill="FFFFFF"/>
          <w:rtl/>
          <w:lang w:bidi="fa-IR"/>
        </w:rPr>
        <w:t>ش‌تر</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color w:val="222222"/>
          <w:sz w:val="20"/>
          <w:szCs w:val="24"/>
          <w:shd w:val="clear" w:color="auto" w:fill="FFFFFF"/>
          <w:rtl/>
          <w:lang w:bidi="fa-IR"/>
        </w:rPr>
        <w:t xml:space="preserve"> برخوردارند از سلامت روان بهتر</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color w:val="222222"/>
          <w:sz w:val="20"/>
          <w:szCs w:val="24"/>
          <w:shd w:val="clear" w:color="auto" w:fill="FFFFFF"/>
          <w:rtl/>
          <w:lang w:bidi="fa-IR"/>
        </w:rPr>
        <w:t xml:space="preserve"> ن</w:t>
      </w:r>
      <w:r w:rsidRPr="009C42D5">
        <w:rPr>
          <w:rFonts w:ascii="Times New Roman" w:hAnsi="Times New Roman" w:cs="B Lotus" w:hint="cs"/>
          <w:color w:val="222222"/>
          <w:sz w:val="20"/>
          <w:szCs w:val="24"/>
          <w:shd w:val="clear" w:color="auto" w:fill="FFFFFF"/>
          <w:rtl/>
          <w:lang w:bidi="fa-IR"/>
        </w:rPr>
        <w:t>ی</w:t>
      </w:r>
      <w:r w:rsidRPr="009C42D5">
        <w:rPr>
          <w:rFonts w:ascii="Times New Roman" w:hAnsi="Times New Roman" w:cs="B Lotus" w:hint="eastAsia"/>
          <w:color w:val="222222"/>
          <w:sz w:val="20"/>
          <w:szCs w:val="24"/>
          <w:shd w:val="clear" w:color="auto" w:fill="FFFFFF"/>
          <w:rtl/>
          <w:lang w:bidi="fa-IR"/>
        </w:rPr>
        <w:t>ز</w:t>
      </w:r>
      <w:r w:rsidRPr="009C42D5">
        <w:rPr>
          <w:rFonts w:ascii="Times New Roman" w:hAnsi="Times New Roman" w:cs="B Lotus"/>
          <w:color w:val="222222"/>
          <w:sz w:val="20"/>
          <w:szCs w:val="24"/>
          <w:shd w:val="clear" w:color="auto" w:fill="FFFFFF"/>
          <w:rtl/>
          <w:lang w:bidi="fa-IR"/>
        </w:rPr>
        <w:t xml:space="preserve"> برخور</w:t>
      </w:r>
      <w:r w:rsidR="00114E45" w:rsidRPr="009C42D5">
        <w:rPr>
          <w:rFonts w:ascii="Times New Roman" w:hAnsi="Times New Roman" w:cs="B Lotus" w:hint="cs"/>
          <w:color w:val="222222"/>
          <w:sz w:val="20"/>
          <w:szCs w:val="24"/>
          <w:shd w:val="clear" w:color="auto" w:fill="FFFFFF"/>
          <w:rtl/>
          <w:lang w:bidi="fa-IR"/>
        </w:rPr>
        <w:t>دار می‌</w:t>
      </w:r>
      <w:r w:rsidR="00B74EFB">
        <w:rPr>
          <w:rFonts w:ascii="Times New Roman" w:hAnsi="Times New Roman" w:cs="B Lotus"/>
          <w:color w:val="222222"/>
          <w:sz w:val="20"/>
          <w:szCs w:val="24"/>
          <w:shd w:val="clear" w:color="auto" w:fill="FFFFFF"/>
          <w:rtl/>
          <w:lang w:bidi="fa-IR"/>
        </w:rPr>
        <w:t>باشند (</w:t>
      </w:r>
      <w:r w:rsidRPr="009C42D5">
        <w:rPr>
          <w:rFonts w:ascii="Times New Roman" w:hAnsi="Times New Roman" w:cs="B Lotus" w:hint="cs"/>
          <w:color w:val="222222"/>
          <w:sz w:val="20"/>
          <w:szCs w:val="24"/>
          <w:shd w:val="clear" w:color="auto" w:fill="FFFFFF"/>
          <w:rtl/>
          <w:lang w:bidi="fa-IR"/>
        </w:rPr>
        <w:t>قنبری افرا و ظاهری، 1396)</w:t>
      </w:r>
      <w:r w:rsidRPr="009C42D5">
        <w:rPr>
          <w:rFonts w:ascii="Times New Roman" w:hAnsi="Times New Roman" w:cs="B Lotus" w:hint="cs"/>
          <w:sz w:val="20"/>
          <w:szCs w:val="24"/>
          <w:rtl/>
          <w:lang w:bidi="fa-IR"/>
        </w:rPr>
        <w:t xml:space="preserve">. </w:t>
      </w:r>
      <w:r w:rsidR="000F0008" w:rsidRPr="009C42D5">
        <w:rPr>
          <w:rFonts w:ascii="Times New Roman" w:hAnsi="Times New Roman" w:cs="B Lotus" w:hint="cs"/>
          <w:sz w:val="20"/>
          <w:szCs w:val="24"/>
          <w:rtl/>
          <w:lang w:bidi="fa-IR"/>
        </w:rPr>
        <w:t>اهمیت و رشد معنویت انسان در دهه‌های اخیر تا حدی پیش‌رفته است که سازمان بهداشت جهانی در تعریف ابعاد وجودی انسان به ابعاد جسمانی، روانی، اجتماعی و معنوی اشاره نموده و نیاز به بعد چهارم، یعنی معنویت را در رشد و تکامل انسان، ضروری می‌</w:t>
      </w:r>
      <w:r w:rsidR="00B74EFB">
        <w:rPr>
          <w:rFonts w:ascii="Times New Roman" w:hAnsi="Times New Roman" w:cs="B Lotus"/>
          <w:sz w:val="20"/>
          <w:szCs w:val="24"/>
          <w:rtl/>
          <w:lang w:bidi="fa-IR"/>
        </w:rPr>
        <w:t>داند (</w:t>
      </w:r>
      <w:r w:rsidR="000F0008" w:rsidRPr="009C42D5">
        <w:rPr>
          <w:rFonts w:ascii="Times New Roman" w:hAnsi="Times New Roman" w:cs="B Lotus" w:hint="cs"/>
          <w:sz w:val="20"/>
          <w:szCs w:val="24"/>
          <w:rtl/>
          <w:lang w:bidi="fa-IR"/>
        </w:rPr>
        <w:t>عزیزی، 1397).</w:t>
      </w:r>
      <w:r w:rsidR="007D7262" w:rsidRPr="009C42D5">
        <w:rPr>
          <w:rFonts w:ascii="Times New Roman" w:hAnsi="Times New Roman" w:cs="B Lotus" w:hint="cs"/>
          <w:sz w:val="20"/>
          <w:szCs w:val="24"/>
          <w:rtl/>
          <w:lang w:bidi="fa-IR"/>
        </w:rPr>
        <w:t xml:space="preserve"> </w:t>
      </w:r>
      <w:r w:rsidR="006A5D5C" w:rsidRPr="009C42D5">
        <w:rPr>
          <w:rFonts w:ascii="Times New Roman" w:hAnsi="Times New Roman" w:cs="B Lotus" w:hint="cs"/>
          <w:sz w:val="20"/>
          <w:szCs w:val="24"/>
          <w:rtl/>
          <w:lang w:bidi="fa-IR"/>
        </w:rPr>
        <w:t>سلامت معنوی به برخورداری از حس پذیرش، احساسات مثبت، اخلاق و حس ارتباط متقابل با یک قدرت حاکم و برتر قدسی، هم</w:t>
      </w:r>
      <w:r w:rsidR="00033A40" w:rsidRPr="009C42D5">
        <w:rPr>
          <w:rFonts w:ascii="Times New Roman" w:hAnsi="Times New Roman" w:cs="B Lotus" w:hint="cs"/>
          <w:sz w:val="20"/>
          <w:szCs w:val="24"/>
          <w:rtl/>
          <w:lang w:bidi="fa-IR"/>
        </w:rPr>
        <w:t>‌</w:t>
      </w:r>
      <w:r w:rsidR="006A5D5C" w:rsidRPr="009C42D5">
        <w:rPr>
          <w:rFonts w:ascii="Times New Roman" w:hAnsi="Times New Roman" w:cs="B Lotus" w:hint="cs"/>
          <w:sz w:val="20"/>
          <w:szCs w:val="24"/>
          <w:rtl/>
          <w:lang w:bidi="fa-IR"/>
        </w:rPr>
        <w:t>چنین خود و دیگران اطلاق می‌شود و دارای دو بعد مذهبی و وجودی است. بعد مذهبی به ارتباط با قدرت برتر و درک فرد از سلامتی در زندگی معنوی‌اش اشاره می‌کند و بعد وجودی به تطابق فرد با جامعه، محیط و خود مربوط می‌</w:t>
      </w:r>
      <w:r w:rsidR="00B74EFB">
        <w:rPr>
          <w:rFonts w:ascii="Times New Roman" w:hAnsi="Times New Roman" w:cs="B Lotus"/>
          <w:sz w:val="20"/>
          <w:szCs w:val="24"/>
          <w:rtl/>
          <w:lang w:bidi="fa-IR"/>
        </w:rPr>
        <w:t>شود (</w:t>
      </w:r>
      <w:r w:rsidR="006A5D5C" w:rsidRPr="009C42D5">
        <w:rPr>
          <w:rFonts w:ascii="Times New Roman" w:hAnsi="Times New Roman" w:cs="B Lotus" w:hint="cs"/>
          <w:sz w:val="20"/>
          <w:szCs w:val="24"/>
          <w:rtl/>
          <w:lang w:bidi="fa-IR"/>
        </w:rPr>
        <w:t>مولایی، برهانی، عباس‌زاده و خبازخوب، 1397)</w:t>
      </w:r>
      <w:r w:rsidR="00701986" w:rsidRPr="009C42D5">
        <w:rPr>
          <w:rFonts w:ascii="Times New Roman" w:hAnsi="Times New Roman" w:cs="B Lotus" w:hint="cs"/>
          <w:sz w:val="20"/>
          <w:szCs w:val="24"/>
          <w:rtl/>
          <w:lang w:bidi="fa-IR"/>
        </w:rPr>
        <w:t xml:space="preserve">. سلامت معنوی طیفی است که انسان در آن در حال حرکت است؛ در این طیف هر چه به سوی شاخص‌های متعالی پیش برود از سلامت معنوی بیش‌تري برخوردار خواهد بود و هر چه به سوي شاخص‌هاي ضعيف‌تر برود سلامت معنوي كم‌تري خواهد </w:t>
      </w:r>
      <w:r w:rsidR="00B74EFB">
        <w:rPr>
          <w:rFonts w:ascii="Times New Roman" w:hAnsi="Times New Roman" w:cs="B Lotus"/>
          <w:sz w:val="20"/>
          <w:szCs w:val="24"/>
          <w:rtl/>
          <w:lang w:bidi="fa-IR"/>
        </w:rPr>
        <w:t>داشت (</w:t>
      </w:r>
      <w:r w:rsidR="00701986" w:rsidRPr="009C42D5">
        <w:rPr>
          <w:rFonts w:ascii="Times New Roman" w:hAnsi="Times New Roman" w:cs="B Lotus" w:hint="cs"/>
          <w:sz w:val="20"/>
          <w:szCs w:val="24"/>
          <w:rtl/>
          <w:lang w:bidi="fa-IR"/>
        </w:rPr>
        <w:t xml:space="preserve">آتش‌زاده شوريده، كرم‌خاني، شكري خوبستاني، فاني و عبدالجباري، 1395). </w:t>
      </w:r>
      <w:r w:rsidR="00FF6BE9" w:rsidRPr="009C42D5">
        <w:rPr>
          <w:rFonts w:ascii="Times New Roman" w:hAnsi="Times New Roman" w:cs="B Lotus" w:hint="cs"/>
          <w:sz w:val="20"/>
          <w:szCs w:val="24"/>
          <w:rtl/>
          <w:lang w:bidi="fa-IR"/>
        </w:rPr>
        <w:t>وجود مشكل جدي در سلامت معنوي، مي‌تواند انواع اختلالات روحي مانند احساس تنهايي، افسردگي و از دست دادن معنا در زندگي را براي افراد به دنبال داشته باشد. در طر</w:t>
      </w:r>
      <w:r w:rsidR="00191496" w:rsidRPr="009C42D5">
        <w:rPr>
          <w:rFonts w:ascii="Times New Roman" w:hAnsi="Times New Roman" w:cs="B Lotus" w:hint="cs"/>
          <w:sz w:val="20"/>
          <w:szCs w:val="24"/>
          <w:rtl/>
          <w:lang w:bidi="fa-IR"/>
        </w:rPr>
        <w:t>ف</w:t>
      </w:r>
      <w:r w:rsidR="00FF6BE9" w:rsidRPr="009C42D5">
        <w:rPr>
          <w:rFonts w:ascii="Times New Roman" w:hAnsi="Times New Roman" w:cs="B Lotus" w:hint="cs"/>
          <w:sz w:val="20"/>
          <w:szCs w:val="24"/>
          <w:rtl/>
          <w:lang w:bidi="fa-IR"/>
        </w:rPr>
        <w:t xml:space="preserve"> مقابل، افرادي كه از سلامت معنوي بيش‌تر برخوردار هستند؛ با افزايش حس </w:t>
      </w:r>
      <w:r w:rsidR="005567B3">
        <w:rPr>
          <w:rFonts w:ascii="Times New Roman" w:hAnsi="Times New Roman" w:cs="B Lotus"/>
          <w:sz w:val="20"/>
          <w:szCs w:val="24"/>
          <w:rtl/>
          <w:lang w:bidi="fa-IR"/>
        </w:rPr>
        <w:t>مسئول</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ت‌پذ</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ر</w:t>
      </w:r>
      <w:r w:rsidR="005567B3">
        <w:rPr>
          <w:rFonts w:ascii="Times New Roman" w:hAnsi="Times New Roman" w:cs="B Lotus" w:hint="cs"/>
          <w:sz w:val="20"/>
          <w:szCs w:val="24"/>
          <w:rtl/>
          <w:lang w:bidi="fa-IR"/>
        </w:rPr>
        <w:t>ی</w:t>
      </w:r>
      <w:r w:rsidR="00FF6BE9" w:rsidRPr="009C42D5">
        <w:rPr>
          <w:rFonts w:ascii="Times New Roman" w:hAnsi="Times New Roman" w:cs="B Lotus" w:hint="cs"/>
          <w:sz w:val="20"/>
          <w:szCs w:val="24"/>
          <w:rtl/>
          <w:lang w:bidi="fa-IR"/>
        </w:rPr>
        <w:t xml:space="preserve">، از توان بيش‌تري نيز براي مقابله با مشكلات زندگي </w:t>
      </w:r>
      <w:r w:rsidR="00B74EFB">
        <w:rPr>
          <w:rFonts w:ascii="Times New Roman" w:hAnsi="Times New Roman" w:cs="B Lotus"/>
          <w:sz w:val="20"/>
          <w:szCs w:val="24"/>
          <w:rtl/>
          <w:lang w:bidi="fa-IR"/>
        </w:rPr>
        <w:t>برخوردارند (</w:t>
      </w:r>
      <w:r w:rsidR="005A3C43" w:rsidRPr="009C42D5">
        <w:rPr>
          <w:rFonts w:ascii="Times New Roman" w:hAnsi="Times New Roman" w:cs="B Lotus" w:hint="cs"/>
          <w:sz w:val="20"/>
          <w:szCs w:val="24"/>
          <w:rtl/>
          <w:lang w:bidi="fa-IR"/>
        </w:rPr>
        <w:t>طبيبي، احمري طهران، سلطاني عربشاهي، حيدري، عبدي و صفايي، 1392).</w:t>
      </w:r>
      <w:r w:rsidR="00BC3081" w:rsidRPr="009C42D5">
        <w:rPr>
          <w:rFonts w:ascii="Times New Roman" w:hAnsi="Times New Roman" w:cs="B Lotus" w:hint="cs"/>
          <w:sz w:val="20"/>
          <w:szCs w:val="24"/>
          <w:rtl/>
          <w:lang w:bidi="fa-IR"/>
        </w:rPr>
        <w:t xml:space="preserve"> </w:t>
      </w:r>
      <w:r w:rsidR="00BC3081" w:rsidRPr="009C42D5">
        <w:rPr>
          <w:rFonts w:ascii="Times New Roman" w:hAnsi="Times New Roman" w:cs="B Lotus" w:hint="cs"/>
          <w:sz w:val="20"/>
          <w:szCs w:val="24"/>
          <w:rtl/>
          <w:lang w:bidi="fa-IR"/>
        </w:rPr>
        <w:lastRenderedPageBreak/>
        <w:t>همچ</w:t>
      </w:r>
      <w:r w:rsidR="003F28E8" w:rsidRPr="009C42D5">
        <w:rPr>
          <w:rFonts w:ascii="Times New Roman" w:hAnsi="Times New Roman" w:cs="B Lotus" w:hint="cs"/>
          <w:sz w:val="20"/>
          <w:szCs w:val="24"/>
          <w:rtl/>
          <w:lang w:bidi="fa-IR"/>
        </w:rPr>
        <w:t>نين، اين افراد، چون خود را در ارتباط با يك قدرت بالاتر مي‌دانند، سازگاري بيش‌تری با شرایط محیطی داشته و کم‌تر دچار اختلالات روانی می‌</w:t>
      </w:r>
      <w:r w:rsidR="00B74EFB">
        <w:rPr>
          <w:rFonts w:ascii="Times New Roman" w:hAnsi="Times New Roman" w:cs="B Lotus"/>
          <w:sz w:val="20"/>
          <w:szCs w:val="24"/>
          <w:rtl/>
          <w:lang w:bidi="fa-IR"/>
        </w:rPr>
        <w:t>گردند (</w:t>
      </w:r>
      <w:r w:rsidR="003F28E8" w:rsidRPr="009C42D5">
        <w:rPr>
          <w:rFonts w:ascii="Times New Roman" w:hAnsi="Times New Roman" w:cs="B Lotus" w:hint="cs"/>
          <w:sz w:val="20"/>
          <w:szCs w:val="24"/>
          <w:rtl/>
          <w:lang w:bidi="fa-IR"/>
        </w:rPr>
        <w:t xml:space="preserve">خادم، مظفری، یوسفی و </w:t>
      </w:r>
      <w:r w:rsidR="008B20FB" w:rsidRPr="009C42D5">
        <w:rPr>
          <w:rFonts w:ascii="Times New Roman" w:hAnsi="Times New Roman" w:cs="B Lotus" w:hint="cs"/>
          <w:sz w:val="20"/>
          <w:szCs w:val="24"/>
          <w:rtl/>
          <w:lang w:bidi="fa-IR"/>
        </w:rPr>
        <w:t xml:space="preserve">قنبری </w:t>
      </w:r>
      <w:r w:rsidR="005567B3">
        <w:rPr>
          <w:rFonts w:ascii="Times New Roman" w:hAnsi="Times New Roman" w:cs="B Lotus"/>
          <w:sz w:val="20"/>
          <w:szCs w:val="24"/>
          <w:rtl/>
          <w:lang w:bidi="fa-IR"/>
        </w:rPr>
        <w:t>هاشم‌آباد</w:t>
      </w:r>
      <w:r w:rsidR="005567B3">
        <w:rPr>
          <w:rFonts w:ascii="Times New Roman" w:hAnsi="Times New Roman" w:cs="B Lotus" w:hint="cs"/>
          <w:sz w:val="20"/>
          <w:szCs w:val="24"/>
          <w:rtl/>
          <w:lang w:bidi="fa-IR"/>
        </w:rPr>
        <w:t>ی</w:t>
      </w:r>
      <w:r w:rsidR="008B20FB" w:rsidRPr="009C42D5">
        <w:rPr>
          <w:rFonts w:ascii="Times New Roman" w:hAnsi="Times New Roman" w:cs="B Lotus" w:hint="cs"/>
          <w:sz w:val="20"/>
          <w:szCs w:val="24"/>
          <w:rtl/>
          <w:lang w:bidi="fa-IR"/>
        </w:rPr>
        <w:t>، 1394).</w:t>
      </w:r>
    </w:p>
    <w:p w14:paraId="0B26CF95" w14:textId="79FD168F" w:rsidR="002245BC" w:rsidRPr="009C42D5" w:rsidRDefault="00160929"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درماندگی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از مؤلفه‌های مهم سلامت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EF4DDD" w:rsidRPr="009C42D5">
        <w:rPr>
          <w:rFonts w:ascii="Times New Roman" w:hAnsi="Times New Roman" w:cs="B Lotus" w:hint="cs"/>
          <w:sz w:val="20"/>
          <w:szCs w:val="24"/>
          <w:rtl/>
          <w:lang w:bidi="fa-IR"/>
        </w:rPr>
        <w:t xml:space="preserve"> و </w:t>
      </w:r>
      <w:r w:rsidR="005567B3">
        <w:rPr>
          <w:rFonts w:ascii="Times New Roman" w:hAnsi="Times New Roman" w:cs="B Lotus"/>
          <w:sz w:val="20"/>
          <w:szCs w:val="24"/>
          <w:rtl/>
          <w:lang w:bidi="fa-IR"/>
        </w:rPr>
        <w:t>تع</w:t>
      </w:r>
      <w:r w:rsidR="005567B3">
        <w:rPr>
          <w:rFonts w:ascii="Times New Roman" w:hAnsi="Times New Roman" w:cs="B Lotus" w:hint="cs"/>
          <w:sz w:val="20"/>
          <w:szCs w:val="24"/>
          <w:rtl/>
          <w:lang w:bidi="fa-IR"/>
        </w:rPr>
        <w:t>یی</w:t>
      </w:r>
      <w:r w:rsidR="005567B3">
        <w:rPr>
          <w:rFonts w:ascii="Times New Roman" w:hAnsi="Times New Roman" w:cs="B Lotus" w:hint="eastAsia"/>
          <w:sz w:val="20"/>
          <w:szCs w:val="24"/>
          <w:rtl/>
          <w:lang w:bidi="fa-IR"/>
        </w:rPr>
        <w:t>ن‌کننده</w:t>
      </w:r>
      <w:r w:rsidR="00EF4DDD" w:rsidRPr="009C42D5">
        <w:rPr>
          <w:rFonts w:ascii="Times New Roman" w:hAnsi="Times New Roman" w:cs="B Lotus" w:hint="cs"/>
          <w:sz w:val="20"/>
          <w:szCs w:val="24"/>
          <w:rtl/>
          <w:lang w:bidi="fa-IR"/>
        </w:rPr>
        <w:t xml:space="preserve"> عملکرد روانی</w:t>
      </w:r>
      <w:r w:rsidR="00D23E3B" w:rsidRPr="009C42D5">
        <w:rPr>
          <w:rFonts w:ascii="Times New Roman" w:hAnsi="Times New Roman" w:cs="B Lotus" w:hint="cs"/>
          <w:sz w:val="20"/>
          <w:szCs w:val="24"/>
          <w:rtl/>
          <w:lang w:bidi="fa-IR"/>
        </w:rPr>
        <w:t>-</w:t>
      </w:r>
      <w:r w:rsidR="00746BCE" w:rsidRPr="009C42D5">
        <w:rPr>
          <w:rFonts w:ascii="Times New Roman" w:hAnsi="Times New Roman" w:cs="B Lotus" w:hint="cs"/>
          <w:sz w:val="20"/>
          <w:szCs w:val="24"/>
          <w:rtl/>
          <w:lang w:bidi="fa-IR"/>
        </w:rPr>
        <w:t xml:space="preserve"> </w:t>
      </w:r>
      <w:r w:rsidR="00D23E3B" w:rsidRPr="009C42D5">
        <w:rPr>
          <w:rFonts w:ascii="Times New Roman" w:hAnsi="Times New Roman" w:cs="B Lotus" w:hint="cs"/>
          <w:sz w:val="20"/>
          <w:szCs w:val="24"/>
          <w:rtl/>
          <w:lang w:bidi="fa-IR"/>
        </w:rPr>
        <w:t>اجتماعی افراد</w:t>
      </w:r>
      <w:r w:rsidR="004C749D" w:rsidRPr="009C42D5">
        <w:rPr>
          <w:rFonts w:ascii="Times New Roman" w:hAnsi="Times New Roman" w:cs="B Lotus" w:hint="cs"/>
          <w:sz w:val="20"/>
          <w:szCs w:val="24"/>
          <w:rtl/>
          <w:lang w:bidi="fa-IR"/>
        </w:rPr>
        <w:t xml:space="preserve"> </w:t>
      </w:r>
      <w:r w:rsidR="00D23E3B" w:rsidRPr="009C42D5">
        <w:rPr>
          <w:rFonts w:ascii="Times New Roman" w:hAnsi="Times New Roman" w:cs="B Lotus" w:hint="cs"/>
          <w:sz w:val="20"/>
          <w:szCs w:val="24"/>
          <w:rtl/>
          <w:lang w:bidi="fa-IR"/>
        </w:rPr>
        <w:t>می‌باشد. درما</w:t>
      </w:r>
      <w:r w:rsidR="00AC60AC" w:rsidRPr="009C42D5">
        <w:rPr>
          <w:rFonts w:ascii="Times New Roman" w:hAnsi="Times New Roman" w:cs="B Lotus" w:hint="cs"/>
          <w:sz w:val="20"/>
          <w:szCs w:val="24"/>
          <w:rtl/>
          <w:lang w:bidi="fa-IR"/>
        </w:rPr>
        <w:t>ن</w:t>
      </w:r>
      <w:r w:rsidRPr="009C42D5">
        <w:rPr>
          <w:rFonts w:ascii="Times New Roman" w:hAnsi="Times New Roman" w:cs="B Lotus" w:hint="cs"/>
          <w:sz w:val="20"/>
          <w:szCs w:val="24"/>
          <w:rtl/>
          <w:lang w:bidi="fa-IR"/>
        </w:rPr>
        <w:t xml:space="preserve">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D23E3B" w:rsidRPr="009C42D5">
        <w:rPr>
          <w:rFonts w:ascii="Times New Roman" w:hAnsi="Times New Roman" w:cs="B Lotus" w:hint="cs"/>
          <w:sz w:val="20"/>
          <w:szCs w:val="24"/>
          <w:rtl/>
          <w:lang w:bidi="fa-IR"/>
        </w:rPr>
        <w:t xml:space="preserve"> مفاهیم افسردگی، اضطراب و استرس را با خود به همراه دارد. بالا بودن میزان درماندگی</w:t>
      </w:r>
      <w:r w:rsidRPr="009C42D5">
        <w:rPr>
          <w:rFonts w:ascii="Times New Roman" w:hAnsi="Times New Roman" w:cs="B Lotus" w:hint="cs"/>
          <w:sz w:val="20"/>
          <w:szCs w:val="24"/>
          <w:rtl/>
          <w:lang w:bidi="fa-IR"/>
        </w:rPr>
        <w:t xml:space="preserve">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D23E3B" w:rsidRPr="009C42D5">
        <w:rPr>
          <w:rFonts w:ascii="Times New Roman" w:hAnsi="Times New Roman" w:cs="B Lotus" w:hint="cs"/>
          <w:sz w:val="20"/>
          <w:szCs w:val="24"/>
          <w:rtl/>
          <w:lang w:bidi="fa-IR"/>
        </w:rPr>
        <w:t xml:space="preserve"> </w:t>
      </w:r>
      <w:r w:rsidR="00AC60AC" w:rsidRPr="009C42D5">
        <w:rPr>
          <w:rFonts w:ascii="Times New Roman" w:hAnsi="Times New Roman" w:cs="B Lotus" w:hint="cs"/>
          <w:sz w:val="20"/>
          <w:szCs w:val="24"/>
          <w:rtl/>
          <w:lang w:bidi="fa-IR"/>
        </w:rPr>
        <w:t>م</w:t>
      </w:r>
      <w:r w:rsidR="00D23E3B" w:rsidRPr="009C42D5">
        <w:rPr>
          <w:rFonts w:ascii="Times New Roman" w:hAnsi="Times New Roman" w:cs="B Lotus" w:hint="cs"/>
          <w:sz w:val="20"/>
          <w:szCs w:val="24"/>
          <w:rtl/>
          <w:lang w:bidi="fa-IR"/>
        </w:rPr>
        <w:t>ی‌تواند بر سطح عملکرد هیجانی و شناختی و روابط</w:t>
      </w:r>
      <w:r w:rsidR="00AC60AC" w:rsidRPr="009C42D5">
        <w:rPr>
          <w:rFonts w:ascii="Times New Roman" w:hAnsi="Times New Roman" w:cs="B Lotus" w:hint="cs"/>
          <w:sz w:val="20"/>
          <w:szCs w:val="24"/>
          <w:rtl/>
          <w:lang w:bidi="fa-IR"/>
        </w:rPr>
        <w:t xml:space="preserve"> </w:t>
      </w:r>
      <w:r w:rsidR="00D23E3B" w:rsidRPr="009C42D5">
        <w:rPr>
          <w:rFonts w:ascii="Times New Roman" w:hAnsi="Times New Roman" w:cs="B Lotus" w:hint="cs"/>
          <w:sz w:val="20"/>
          <w:szCs w:val="24"/>
          <w:rtl/>
          <w:lang w:bidi="fa-IR"/>
        </w:rPr>
        <w:t xml:space="preserve">فرد </w:t>
      </w:r>
      <w:r w:rsidR="005567B3">
        <w:rPr>
          <w:rFonts w:ascii="Times New Roman" w:hAnsi="Times New Roman" w:cs="B Lotus"/>
          <w:sz w:val="20"/>
          <w:szCs w:val="24"/>
          <w:rtl/>
          <w:lang w:bidi="fa-IR"/>
        </w:rPr>
        <w:t>تأث</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ر</w:t>
      </w:r>
      <w:r w:rsidR="00D23E3B" w:rsidRPr="009C42D5">
        <w:rPr>
          <w:rFonts w:ascii="Times New Roman" w:hAnsi="Times New Roman" w:cs="B Lotus" w:hint="cs"/>
          <w:sz w:val="20"/>
          <w:szCs w:val="24"/>
          <w:rtl/>
          <w:lang w:bidi="fa-IR"/>
        </w:rPr>
        <w:t xml:space="preserve"> منفی </w:t>
      </w:r>
      <w:r w:rsidR="00B74EFB">
        <w:rPr>
          <w:rFonts w:ascii="Times New Roman" w:hAnsi="Times New Roman" w:cs="B Lotus"/>
          <w:sz w:val="20"/>
          <w:szCs w:val="24"/>
          <w:rtl/>
          <w:lang w:bidi="fa-IR"/>
        </w:rPr>
        <w:t>بگذارد (</w:t>
      </w:r>
      <w:r w:rsidR="00D23E3B" w:rsidRPr="009C42D5">
        <w:rPr>
          <w:rFonts w:ascii="Times New Roman" w:hAnsi="Times New Roman" w:cs="B Lotus" w:hint="cs"/>
          <w:sz w:val="20"/>
          <w:szCs w:val="24"/>
          <w:rtl/>
          <w:lang w:bidi="fa-IR"/>
        </w:rPr>
        <w:t>ایران‌دوست، سهرابی، ملیح اذاکرینی و آهی، 1397).</w:t>
      </w:r>
      <w:r w:rsidRPr="009C42D5">
        <w:rPr>
          <w:rFonts w:ascii="Times New Roman" w:hAnsi="Times New Roman" w:cs="B Lotus" w:hint="cs"/>
          <w:sz w:val="20"/>
          <w:szCs w:val="24"/>
          <w:rtl/>
          <w:lang w:bidi="fa-IR"/>
        </w:rPr>
        <w:t xml:space="preserve"> در واقع درماندگی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4627E6" w:rsidRPr="009C42D5">
        <w:rPr>
          <w:rFonts w:ascii="Times New Roman" w:hAnsi="Times New Roman" w:cs="B Lotus" w:hint="cs"/>
          <w:sz w:val="20"/>
          <w:szCs w:val="24"/>
          <w:rtl/>
          <w:lang w:bidi="fa-IR"/>
        </w:rPr>
        <w:t xml:space="preserve"> به حالات و پیامدهای هیجانی و رفتاری منفی انواع روان‌نژندی‌ها شامل افسردگی، اضطراب و تنیدگی، تج</w:t>
      </w:r>
      <w:r w:rsidR="00AC60AC" w:rsidRPr="009C42D5">
        <w:rPr>
          <w:rFonts w:ascii="Times New Roman" w:hAnsi="Times New Roman" w:cs="B Lotus" w:hint="cs"/>
          <w:sz w:val="20"/>
          <w:szCs w:val="24"/>
          <w:rtl/>
          <w:lang w:bidi="fa-IR"/>
        </w:rPr>
        <w:t>ا</w:t>
      </w:r>
      <w:r w:rsidR="004627E6" w:rsidRPr="009C42D5">
        <w:rPr>
          <w:rFonts w:ascii="Times New Roman" w:hAnsi="Times New Roman" w:cs="B Lotus" w:hint="cs"/>
          <w:sz w:val="20"/>
          <w:szCs w:val="24"/>
          <w:rtl/>
          <w:lang w:bidi="fa-IR"/>
        </w:rPr>
        <w:t xml:space="preserve">رب مرتبط به </w:t>
      </w:r>
      <w:r w:rsidR="005567B3">
        <w:rPr>
          <w:rFonts w:ascii="Times New Roman" w:hAnsi="Times New Roman" w:cs="B Lotus"/>
          <w:sz w:val="20"/>
          <w:szCs w:val="24"/>
          <w:rtl/>
          <w:lang w:bidi="fa-IR"/>
        </w:rPr>
        <w:t>سوءمصرف</w:t>
      </w:r>
      <w:r w:rsidR="004627E6" w:rsidRPr="009C42D5">
        <w:rPr>
          <w:rFonts w:ascii="Times New Roman" w:hAnsi="Times New Roman" w:cs="B Lotus" w:hint="cs"/>
          <w:sz w:val="20"/>
          <w:szCs w:val="24"/>
          <w:rtl/>
          <w:lang w:bidi="fa-IR"/>
        </w:rPr>
        <w:t xml:space="preserve"> مواد، خشونت‌های رفتاری و اختلال در عملکر</w:t>
      </w:r>
      <w:r w:rsidR="00B11225">
        <w:rPr>
          <w:rFonts w:ascii="Times New Roman" w:hAnsi="Times New Roman" w:cs="B Lotus" w:hint="cs"/>
          <w:sz w:val="20"/>
          <w:szCs w:val="24"/>
          <w:rtl/>
          <w:lang w:bidi="fa-IR"/>
        </w:rPr>
        <w:t>د روانی-اجتماعی اشاره دارد (</w:t>
      </w:r>
      <w:r w:rsidR="00B11225" w:rsidRPr="009C42D5">
        <w:rPr>
          <w:rFonts w:ascii="Times New Roman" w:hAnsi="Times New Roman" w:cs="B Lotus"/>
          <w:sz w:val="20"/>
          <w:szCs w:val="24"/>
          <w:lang w:bidi="fa-IR"/>
        </w:rPr>
        <w:t>Liang &amp; West, 2011</w:t>
      </w:r>
      <w:r w:rsidR="00B11225">
        <w:rPr>
          <w:rFonts w:ascii="Times New Roman" w:hAnsi="Times New Roman" w:cs="B Lotus" w:hint="cs"/>
          <w:sz w:val="20"/>
          <w:szCs w:val="24"/>
          <w:rtl/>
          <w:lang w:bidi="fa-IR"/>
        </w:rPr>
        <w:t>).</w:t>
      </w:r>
      <w:r w:rsidRPr="009C42D5">
        <w:rPr>
          <w:rFonts w:ascii="Times New Roman" w:hAnsi="Times New Roman" w:cs="B Lotus" w:hint="cs"/>
          <w:sz w:val="20"/>
          <w:szCs w:val="24"/>
          <w:rtl/>
          <w:lang w:bidi="fa-IR"/>
        </w:rPr>
        <w:t xml:space="preserve"> </w:t>
      </w:r>
      <w:r w:rsidR="006F2058" w:rsidRPr="009C42D5">
        <w:rPr>
          <w:rFonts w:ascii="Times New Roman" w:hAnsi="Times New Roman" w:cs="B Lotus" w:hint="cs"/>
          <w:sz w:val="20"/>
          <w:szCs w:val="24"/>
          <w:rtl/>
          <w:lang w:bidi="fa-IR"/>
        </w:rPr>
        <w:t>پنج</w:t>
      </w:r>
      <w:r w:rsidRPr="009C42D5">
        <w:rPr>
          <w:rFonts w:ascii="Times New Roman" w:hAnsi="Times New Roman" w:cs="B Lotus" w:hint="cs"/>
          <w:sz w:val="20"/>
          <w:szCs w:val="24"/>
          <w:rtl/>
          <w:lang w:bidi="fa-IR"/>
        </w:rPr>
        <w:t xml:space="preserve"> نشانه </w:t>
      </w:r>
      <w:r w:rsidR="005567B3">
        <w:rPr>
          <w:rFonts w:ascii="Times New Roman" w:hAnsi="Times New Roman" w:cs="B Lotus"/>
          <w:sz w:val="20"/>
          <w:szCs w:val="24"/>
          <w:rtl/>
          <w:lang w:bidi="fa-IR"/>
        </w:rPr>
        <w:t>هشداردهنده</w:t>
      </w:r>
      <w:r w:rsidRPr="009C42D5">
        <w:rPr>
          <w:rFonts w:ascii="Times New Roman" w:hAnsi="Times New Roman" w:cs="B Lotus" w:hint="cs"/>
          <w:sz w:val="20"/>
          <w:szCs w:val="24"/>
          <w:rtl/>
          <w:lang w:bidi="fa-IR"/>
        </w:rPr>
        <w:t xml:space="preserve"> درماندگي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6F2058" w:rsidRPr="009C42D5">
        <w:rPr>
          <w:rFonts w:ascii="Times New Roman" w:hAnsi="Times New Roman" w:cs="B Lotus" w:hint="cs"/>
          <w:sz w:val="20"/>
          <w:szCs w:val="24"/>
          <w:rtl/>
          <w:lang w:bidi="fa-IR"/>
        </w:rPr>
        <w:t xml:space="preserve"> شامل كاهش تمركز، تغييرات </w:t>
      </w:r>
      <w:r w:rsidR="005567B3">
        <w:rPr>
          <w:rFonts w:ascii="Times New Roman" w:hAnsi="Times New Roman" w:cs="B Lotus"/>
          <w:sz w:val="20"/>
          <w:szCs w:val="24"/>
          <w:rtl/>
          <w:lang w:bidi="fa-IR"/>
        </w:rPr>
        <w:t>نابسامان</w:t>
      </w:r>
      <w:r w:rsidR="005567B3">
        <w:rPr>
          <w:rFonts w:ascii="Times New Roman" w:hAnsi="Times New Roman" w:cs="B Lotus" w:hint="cs"/>
          <w:sz w:val="20"/>
          <w:szCs w:val="24"/>
          <w:rtl/>
          <w:lang w:bidi="fa-IR"/>
        </w:rPr>
        <w:t>ی</w:t>
      </w:r>
      <w:r w:rsidR="006F2058" w:rsidRPr="009C42D5">
        <w:rPr>
          <w:rFonts w:ascii="Times New Roman" w:hAnsi="Times New Roman" w:cs="B Lotus" w:hint="cs"/>
          <w:sz w:val="20"/>
          <w:szCs w:val="24"/>
          <w:rtl/>
          <w:lang w:bidi="fa-IR"/>
        </w:rPr>
        <w:t xml:space="preserve"> وزني، گرايش شديد به مصر</w:t>
      </w:r>
      <w:r w:rsidR="00191496" w:rsidRPr="009C42D5">
        <w:rPr>
          <w:rFonts w:ascii="Times New Roman" w:hAnsi="Times New Roman" w:cs="B Lotus" w:hint="cs"/>
          <w:sz w:val="20"/>
          <w:szCs w:val="24"/>
          <w:rtl/>
          <w:lang w:bidi="fa-IR"/>
        </w:rPr>
        <w:t>ف</w:t>
      </w:r>
      <w:r w:rsidR="006F2058" w:rsidRPr="009C42D5">
        <w:rPr>
          <w:rFonts w:ascii="Times New Roman" w:hAnsi="Times New Roman" w:cs="B Lotus" w:hint="cs"/>
          <w:sz w:val="20"/>
          <w:szCs w:val="24"/>
          <w:rtl/>
          <w:lang w:bidi="fa-IR"/>
        </w:rPr>
        <w:t xml:space="preserve"> الكل يا استعمال سيگار، تمايل </w:t>
      </w:r>
      <w:r w:rsidR="005567B3">
        <w:rPr>
          <w:rFonts w:ascii="Times New Roman" w:hAnsi="Times New Roman" w:cs="B Lotus"/>
          <w:sz w:val="20"/>
          <w:szCs w:val="24"/>
          <w:rtl/>
          <w:lang w:bidi="fa-IR"/>
        </w:rPr>
        <w:t>به‌تنها</w:t>
      </w:r>
      <w:r w:rsidR="005567B3">
        <w:rPr>
          <w:rFonts w:ascii="Times New Roman" w:hAnsi="Times New Roman" w:cs="B Lotus" w:hint="cs"/>
          <w:sz w:val="20"/>
          <w:szCs w:val="24"/>
          <w:rtl/>
          <w:lang w:bidi="fa-IR"/>
        </w:rPr>
        <w:t>یی</w:t>
      </w:r>
      <w:r w:rsidR="006F2058" w:rsidRPr="009C42D5">
        <w:rPr>
          <w:rFonts w:ascii="Times New Roman" w:hAnsi="Times New Roman" w:cs="B Lotus" w:hint="cs"/>
          <w:sz w:val="20"/>
          <w:szCs w:val="24"/>
          <w:rtl/>
          <w:lang w:bidi="fa-IR"/>
        </w:rPr>
        <w:t xml:space="preserve"> و انزوا‌طلبي</w:t>
      </w:r>
      <w:r w:rsidR="00191496" w:rsidRPr="009C42D5">
        <w:rPr>
          <w:rFonts w:ascii="Times New Roman" w:hAnsi="Times New Roman" w:cs="B Lotus" w:hint="cs"/>
          <w:sz w:val="20"/>
          <w:szCs w:val="24"/>
          <w:rtl/>
          <w:lang w:bidi="fa-IR"/>
        </w:rPr>
        <w:t xml:space="preserve"> و</w:t>
      </w:r>
      <w:r w:rsidR="006F2058" w:rsidRPr="009C42D5">
        <w:rPr>
          <w:rFonts w:ascii="Times New Roman" w:hAnsi="Times New Roman" w:cs="B Lotus" w:hint="cs"/>
          <w:sz w:val="20"/>
          <w:szCs w:val="24"/>
          <w:rtl/>
          <w:lang w:bidi="fa-IR"/>
        </w:rPr>
        <w:t xml:space="preserve"> آسيب رساندن به خود مي‌</w:t>
      </w:r>
      <w:r w:rsidR="003679D4">
        <w:rPr>
          <w:rFonts w:ascii="Times New Roman" w:hAnsi="Times New Roman" w:cs="B Lotus"/>
          <w:sz w:val="20"/>
          <w:szCs w:val="24"/>
          <w:rtl/>
          <w:lang w:bidi="fa-IR"/>
        </w:rPr>
        <w:t>باشد (</w:t>
      </w:r>
      <w:r w:rsidR="006F2058" w:rsidRPr="009C42D5">
        <w:rPr>
          <w:rFonts w:ascii="Times New Roman" w:hAnsi="Times New Roman" w:cs="B Lotus" w:hint="cs"/>
          <w:sz w:val="20"/>
          <w:szCs w:val="24"/>
          <w:rtl/>
          <w:lang w:bidi="fa-IR"/>
        </w:rPr>
        <w:t>يوسفي و كريمي پور، 1397).</w:t>
      </w:r>
    </w:p>
    <w:p w14:paraId="472B7EA0" w14:textId="673077E9" w:rsidR="00A91EB4" w:rsidRPr="009C42D5" w:rsidRDefault="00A91EB4" w:rsidP="009C42D5">
      <w:pPr>
        <w:bidi/>
        <w:spacing w:line="240" w:lineRule="auto"/>
        <w:jc w:val="both"/>
        <w:rPr>
          <w:rFonts w:ascii="Times New Roman" w:hAnsi="Times New Roman" w:cs="B Lotus"/>
          <w:sz w:val="20"/>
          <w:szCs w:val="24"/>
        </w:rPr>
      </w:pPr>
      <w:r w:rsidRPr="009C42D5">
        <w:rPr>
          <w:rFonts w:ascii="Times New Roman" w:hAnsi="Times New Roman" w:cs="B Lotus"/>
          <w:sz w:val="20"/>
          <w:szCs w:val="24"/>
          <w:rtl/>
        </w:rPr>
        <w:t>پژوهش</w:t>
      </w:r>
      <w:r w:rsidRPr="009C42D5">
        <w:rPr>
          <w:rFonts w:ascii="Times New Roman" w:hAnsi="Times New Roman" w:cs="B Lotus" w:hint="cs"/>
          <w:sz w:val="20"/>
          <w:szCs w:val="24"/>
          <w:rtl/>
        </w:rPr>
        <w:t>‌</w:t>
      </w:r>
      <w:r w:rsidRPr="009C42D5">
        <w:rPr>
          <w:rFonts w:ascii="Times New Roman" w:hAnsi="Times New Roman" w:cs="B Lotus"/>
          <w:sz w:val="20"/>
          <w:szCs w:val="24"/>
          <w:rtl/>
        </w:rPr>
        <w:t xml:space="preserve">هاي صورت گرفته </w:t>
      </w:r>
      <w:r w:rsidRPr="009C42D5">
        <w:rPr>
          <w:rFonts w:ascii="Times New Roman" w:hAnsi="Times New Roman" w:cs="B Lotus" w:hint="cs"/>
          <w:sz w:val="20"/>
          <w:szCs w:val="24"/>
          <w:rtl/>
        </w:rPr>
        <w:t xml:space="preserve">اغلب در زمينه اثربخشي معنويت درمانی، آموزش سلامت معنوی و ارتباط سلامت معنوي با ديگر متغيرها مي‌باشند و در زمینه سلامت معنوی و درماندگی </w:t>
      </w:r>
      <w:r w:rsidR="005567B3">
        <w:rPr>
          <w:rFonts w:ascii="Times New Roman" w:hAnsi="Times New Roman" w:cs="B Lotus"/>
          <w:sz w:val="20"/>
          <w:szCs w:val="24"/>
          <w:rtl/>
        </w:rPr>
        <w:t>روان‌شناخت</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در نوجوانان طلاق </w:t>
      </w:r>
      <w:r w:rsidR="005567B3">
        <w:rPr>
          <w:rFonts w:ascii="Times New Roman" w:hAnsi="Times New Roman" w:cs="B Lotus"/>
          <w:sz w:val="20"/>
          <w:szCs w:val="24"/>
          <w:rtl/>
        </w:rPr>
        <w:t>تابه‌حال</w:t>
      </w:r>
      <w:r w:rsidRPr="009C42D5">
        <w:rPr>
          <w:rFonts w:ascii="Times New Roman" w:hAnsi="Times New Roman" w:cs="B Lotus" w:hint="cs"/>
          <w:sz w:val="20"/>
          <w:szCs w:val="24"/>
          <w:rtl/>
        </w:rPr>
        <w:t xml:space="preserve"> پژوهشی انجام نشده است. به دلیل اهمیت دوره نوجوانی و حساسیت آن</w:t>
      </w:r>
      <w:r w:rsidR="003679D4">
        <w:rPr>
          <w:rFonts w:ascii="Times New Roman" w:hAnsi="Times New Roman" w:cs="B Lotus"/>
          <w:sz w:val="20"/>
          <w:szCs w:val="24"/>
          <w:rtl/>
        </w:rPr>
        <w:t xml:space="preserve"> </w:t>
      </w:r>
      <w:r w:rsidRPr="009C42D5">
        <w:rPr>
          <w:rFonts w:ascii="Times New Roman" w:hAnsi="Times New Roman" w:cs="B Lotus" w:hint="cs"/>
          <w:sz w:val="20"/>
          <w:szCs w:val="24"/>
          <w:rtl/>
        </w:rPr>
        <w:t xml:space="preserve">و با توجه به </w:t>
      </w:r>
      <w:r w:rsidR="005567B3">
        <w:rPr>
          <w:rFonts w:ascii="Times New Roman" w:hAnsi="Times New Roman" w:cs="B Lotus"/>
          <w:sz w:val="20"/>
          <w:szCs w:val="24"/>
          <w:rtl/>
        </w:rPr>
        <w:t>ا</w:t>
      </w:r>
      <w:r w:rsidR="005567B3">
        <w:rPr>
          <w:rFonts w:ascii="Times New Roman" w:hAnsi="Times New Roman" w:cs="B Lotus" w:hint="cs"/>
          <w:sz w:val="20"/>
          <w:szCs w:val="24"/>
          <w:rtl/>
        </w:rPr>
        <w:t>ی</w:t>
      </w:r>
      <w:r w:rsidR="005567B3">
        <w:rPr>
          <w:rFonts w:ascii="Times New Roman" w:hAnsi="Times New Roman" w:cs="B Lotus" w:hint="eastAsia"/>
          <w:sz w:val="20"/>
          <w:szCs w:val="24"/>
          <w:rtl/>
        </w:rPr>
        <w:t>ن‌که</w:t>
      </w:r>
      <w:r w:rsidRPr="009C42D5">
        <w:rPr>
          <w:rFonts w:ascii="Times New Roman" w:hAnsi="Times New Roman" w:cs="B Lotus" w:hint="cs"/>
          <w:sz w:val="20"/>
          <w:szCs w:val="24"/>
          <w:rtl/>
        </w:rPr>
        <w:t xml:space="preserve"> </w:t>
      </w:r>
      <w:r w:rsidRPr="009C42D5">
        <w:rPr>
          <w:rFonts w:ascii="Times New Roman" w:hAnsi="Times New Roman" w:cs="B Lotus"/>
          <w:sz w:val="20"/>
          <w:szCs w:val="24"/>
          <w:rtl/>
        </w:rPr>
        <w:t xml:space="preserve">در خصوص </w:t>
      </w:r>
      <w:r w:rsidRPr="009C42D5">
        <w:rPr>
          <w:rFonts w:ascii="Times New Roman" w:hAnsi="Times New Roman" w:cs="B Lotus" w:hint="cs"/>
          <w:sz w:val="20"/>
          <w:szCs w:val="24"/>
          <w:rtl/>
        </w:rPr>
        <w:t xml:space="preserve">مقايسه سلامت معنوي و درماندگی </w:t>
      </w:r>
      <w:r w:rsidR="005567B3">
        <w:rPr>
          <w:rFonts w:ascii="Times New Roman" w:hAnsi="Times New Roman" w:cs="B Lotus"/>
          <w:sz w:val="20"/>
          <w:szCs w:val="24"/>
          <w:rtl/>
        </w:rPr>
        <w:t>روان‌شناخت</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در نوجوانان طلاق و عادي </w:t>
      </w:r>
      <w:r w:rsidRPr="009C42D5">
        <w:rPr>
          <w:rFonts w:ascii="Times New Roman" w:hAnsi="Times New Roman" w:cs="B Lotus"/>
          <w:sz w:val="20"/>
          <w:szCs w:val="24"/>
          <w:rtl/>
        </w:rPr>
        <w:t>خلأ پژوهشی به چشم می</w:t>
      </w:r>
      <w:r w:rsidRPr="009C42D5">
        <w:rPr>
          <w:rFonts w:ascii="Times New Roman" w:hAnsi="Times New Roman" w:cs="B Lotus" w:hint="cs"/>
          <w:sz w:val="20"/>
          <w:szCs w:val="24"/>
          <w:rtl/>
        </w:rPr>
        <w:t>‌</w:t>
      </w:r>
      <w:r w:rsidRPr="009C42D5">
        <w:rPr>
          <w:rFonts w:ascii="Times New Roman" w:hAnsi="Times New Roman" w:cs="B Lotus"/>
          <w:sz w:val="20"/>
          <w:szCs w:val="24"/>
          <w:rtl/>
        </w:rPr>
        <w:t xml:space="preserve">خورد، لذا </w:t>
      </w:r>
      <w:r w:rsidRPr="009C42D5">
        <w:rPr>
          <w:rFonts w:ascii="Times New Roman" w:hAnsi="Times New Roman" w:cs="B Lotus" w:hint="cs"/>
          <w:sz w:val="20"/>
          <w:szCs w:val="24"/>
          <w:rtl/>
        </w:rPr>
        <w:t xml:space="preserve">مقايسه سلامت معنوي و درماندگی </w:t>
      </w:r>
      <w:r w:rsidR="005567B3">
        <w:rPr>
          <w:rFonts w:ascii="Times New Roman" w:hAnsi="Times New Roman" w:cs="B Lotus"/>
          <w:sz w:val="20"/>
          <w:szCs w:val="24"/>
          <w:rtl/>
        </w:rPr>
        <w:t>روان‌شناخت</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در نوجوانان طلاق و عادي به</w:t>
      </w:r>
      <w:r w:rsidRPr="009C42D5">
        <w:rPr>
          <w:rFonts w:ascii="Times New Roman" w:hAnsi="Times New Roman" w:cs="B Lotus"/>
          <w:sz w:val="20"/>
          <w:szCs w:val="24"/>
          <w:rtl/>
        </w:rPr>
        <w:t xml:space="preserve"> دلايل مذكور حائز اهميت بسيار است</w:t>
      </w:r>
      <w:r w:rsidRPr="009C42D5">
        <w:rPr>
          <w:rFonts w:ascii="Times New Roman" w:hAnsi="Times New Roman" w:cs="B Lotus" w:hint="cs"/>
          <w:sz w:val="20"/>
          <w:szCs w:val="24"/>
          <w:rtl/>
        </w:rPr>
        <w:t>.</w:t>
      </w:r>
    </w:p>
    <w:p w14:paraId="064D0ACA" w14:textId="3E1C5F7A" w:rsidR="004A2079" w:rsidRPr="009C42D5" w:rsidRDefault="004A2079" w:rsidP="00AF319F">
      <w:pPr>
        <w:pStyle w:val="NoSpacing"/>
        <w:bidi/>
        <w:rPr>
          <w:rtl/>
        </w:rPr>
      </w:pPr>
    </w:p>
    <w:p w14:paraId="4958698A" w14:textId="6E5088DE" w:rsidR="008C5365" w:rsidRPr="00906DDF" w:rsidRDefault="00B11225" w:rsidP="009C42D5">
      <w:pPr>
        <w:bidi/>
        <w:spacing w:line="240" w:lineRule="auto"/>
        <w:jc w:val="both"/>
        <w:rPr>
          <w:rFonts w:ascii="Times New Roman" w:hAnsi="Times New Roman" w:cs="B Zar"/>
          <w:b/>
          <w:bCs/>
          <w:szCs w:val="28"/>
        </w:rPr>
      </w:pPr>
      <w:r>
        <w:rPr>
          <w:rFonts w:ascii="Times New Roman" w:hAnsi="Times New Roman" w:cs="B Zar" w:hint="cs"/>
          <w:b/>
          <w:bCs/>
          <w:szCs w:val="28"/>
          <w:rtl/>
        </w:rPr>
        <w:t xml:space="preserve">2- </w:t>
      </w:r>
      <w:r w:rsidR="008C5365" w:rsidRPr="00906DDF">
        <w:rPr>
          <w:rFonts w:ascii="Times New Roman" w:hAnsi="Times New Roman" w:cs="B Zar" w:hint="cs"/>
          <w:b/>
          <w:bCs/>
          <w:szCs w:val="28"/>
          <w:rtl/>
        </w:rPr>
        <w:t>مرور مبانی نظری و پیشینه</w:t>
      </w:r>
    </w:p>
    <w:p w14:paraId="46962248" w14:textId="6115F88F" w:rsidR="00986695" w:rsidRPr="009C42D5" w:rsidRDefault="00986695"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سازمان جهانی بهداشت سلامت معنوی را یکی از ابعاد چهارگانه سلامت در کنار سلامت جسمی، روانی و اجتماعی تعریف می‌کند و بالاترین سطح کیفیت زندگی بدون سلامت معنوی </w:t>
      </w:r>
      <w:r w:rsidR="005567B3">
        <w:rPr>
          <w:rFonts w:ascii="Times New Roman" w:hAnsi="Times New Roman" w:cs="B Lotus"/>
          <w:sz w:val="20"/>
          <w:szCs w:val="24"/>
          <w:rtl/>
          <w:lang w:bidi="fa-IR"/>
        </w:rPr>
        <w:t>به دست</w:t>
      </w:r>
      <w:r w:rsidRPr="009C42D5">
        <w:rPr>
          <w:rFonts w:ascii="Times New Roman" w:hAnsi="Times New Roman" w:cs="B Lotus" w:hint="cs"/>
          <w:sz w:val="20"/>
          <w:szCs w:val="24"/>
          <w:rtl/>
          <w:lang w:bidi="fa-IR"/>
        </w:rPr>
        <w:t xml:space="preserve"> نمی‌</w:t>
      </w:r>
      <w:r w:rsidR="003679D4">
        <w:rPr>
          <w:rFonts w:ascii="Times New Roman" w:hAnsi="Times New Roman" w:cs="B Lotus"/>
          <w:sz w:val="20"/>
          <w:szCs w:val="24"/>
          <w:rtl/>
          <w:lang w:bidi="fa-IR"/>
        </w:rPr>
        <w:t>آ</w:t>
      </w:r>
      <w:r w:rsidR="003679D4">
        <w:rPr>
          <w:rFonts w:ascii="Times New Roman" w:hAnsi="Times New Roman" w:cs="B Lotus" w:hint="cs"/>
          <w:sz w:val="20"/>
          <w:szCs w:val="24"/>
          <w:rtl/>
          <w:lang w:bidi="fa-IR"/>
        </w:rPr>
        <w:t>ی</w:t>
      </w:r>
      <w:r w:rsidR="003679D4">
        <w:rPr>
          <w:rFonts w:ascii="Times New Roman" w:hAnsi="Times New Roman" w:cs="B Lotus" w:hint="eastAsia"/>
          <w:sz w:val="20"/>
          <w:szCs w:val="24"/>
          <w:rtl/>
          <w:lang w:bidi="fa-IR"/>
        </w:rPr>
        <w:t>د</w:t>
      </w:r>
      <w:r w:rsidR="003679D4">
        <w:rPr>
          <w:rFonts w:ascii="Times New Roman" w:hAnsi="Times New Roman" w:cs="B Lotus"/>
          <w:sz w:val="20"/>
          <w:szCs w:val="24"/>
          <w:rtl/>
          <w:lang w:bidi="fa-IR"/>
        </w:rPr>
        <w:t xml:space="preserve"> </w:t>
      </w:r>
      <w:r w:rsidR="0065109B" w:rsidRPr="009C42D5">
        <w:rPr>
          <w:rFonts w:ascii="Times New Roman" w:hAnsi="Times New Roman" w:cs="B Lotus"/>
          <w:color w:val="222222"/>
          <w:sz w:val="20"/>
          <w:szCs w:val="24"/>
          <w:shd w:val="clear" w:color="auto" w:fill="FFFFFF"/>
        </w:rPr>
        <w:t>Bullock, Nadeau &amp; Renaud, 2012)</w:t>
      </w:r>
      <w:r w:rsidR="003679D4">
        <w:rPr>
          <w:rFonts w:ascii="Times New Roman" w:hAnsi="Times New Roman" w:cs="B Lotus" w:hint="cs"/>
          <w:color w:val="222222"/>
          <w:sz w:val="20"/>
          <w:szCs w:val="24"/>
          <w:shd w:val="clear" w:color="auto" w:fill="FFFFFF"/>
          <w:rtl/>
        </w:rPr>
        <w:t>)</w:t>
      </w:r>
      <w:r w:rsidRPr="009C42D5">
        <w:rPr>
          <w:rFonts w:ascii="Times New Roman" w:hAnsi="Times New Roman" w:cs="B Lotus" w:hint="cs"/>
          <w:sz w:val="20"/>
          <w:szCs w:val="24"/>
          <w:rtl/>
          <w:lang w:bidi="fa-IR"/>
        </w:rPr>
        <w:t>.</w:t>
      </w:r>
    </w:p>
    <w:p w14:paraId="2FC09F4C" w14:textId="6B13C9F5" w:rsidR="00B16BC6" w:rsidRPr="009C42D5" w:rsidRDefault="00B16BC6"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درماندگی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یک اصطلاح کلی برای توصیف احساسات ناخوشایند است. </w:t>
      </w:r>
      <w:r w:rsidR="005567B3">
        <w:rPr>
          <w:rFonts w:ascii="Times New Roman" w:hAnsi="Times New Roman" w:cs="B Lotus"/>
          <w:sz w:val="20"/>
          <w:szCs w:val="24"/>
          <w:rtl/>
          <w:lang w:bidi="fa-IR"/>
        </w:rPr>
        <w:t>به‌عبارت‌د</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گر</w:t>
      </w:r>
      <w:r w:rsidRPr="009C42D5">
        <w:rPr>
          <w:rFonts w:ascii="Times New Roman" w:hAnsi="Times New Roman" w:cs="B Lotus" w:hint="cs"/>
          <w:sz w:val="20"/>
          <w:szCs w:val="24"/>
          <w:rtl/>
          <w:lang w:bidi="fa-IR"/>
        </w:rPr>
        <w:t xml:space="preserve">، یک ناراحتی روانی است که فعالیت‌های فرد با زندگی روزانه تداخل دارد. درماندگی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می‌تواند </w:t>
      </w:r>
      <w:r w:rsidR="005567B3">
        <w:rPr>
          <w:rFonts w:ascii="Times New Roman" w:hAnsi="Times New Roman" w:cs="B Lotus"/>
          <w:sz w:val="20"/>
          <w:szCs w:val="24"/>
          <w:rtl/>
          <w:lang w:bidi="fa-IR"/>
        </w:rPr>
        <w:t>بر اساس</w:t>
      </w:r>
      <w:r w:rsidRPr="009C42D5">
        <w:rPr>
          <w:rFonts w:ascii="Times New Roman" w:hAnsi="Times New Roman" w:cs="B Lotus" w:hint="cs"/>
          <w:sz w:val="20"/>
          <w:szCs w:val="24"/>
          <w:rtl/>
          <w:lang w:bidi="fa-IR"/>
        </w:rPr>
        <w:t xml:space="preserve"> دیدگاه‌های منفی از </w:t>
      </w:r>
      <w:r w:rsidR="005567B3">
        <w:rPr>
          <w:rFonts w:ascii="Times New Roman" w:hAnsi="Times New Roman" w:cs="B Lotus"/>
          <w:sz w:val="20"/>
          <w:szCs w:val="24"/>
          <w:rtl/>
          <w:lang w:bidi="fa-IR"/>
        </w:rPr>
        <w:t>مح</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ط‌ز</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ست</w:t>
      </w:r>
      <w:r w:rsidRPr="009C42D5">
        <w:rPr>
          <w:rFonts w:ascii="Times New Roman" w:hAnsi="Times New Roman" w:cs="B Lotus" w:hint="cs"/>
          <w:sz w:val="20"/>
          <w:szCs w:val="24"/>
          <w:rtl/>
          <w:lang w:bidi="fa-IR"/>
        </w:rPr>
        <w:t xml:space="preserve">، دیگران و خود ایجاد شود. غم و اندوه، اضطراب، حواس‌پرتی و نشانه‌هاي بيماري‌هاي رواني تظاهرات درماندگي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008F4EF0" w:rsidRPr="009C42D5">
        <w:rPr>
          <w:rFonts w:ascii="Times New Roman" w:hAnsi="Times New Roman" w:cs="B Lotus" w:hint="cs"/>
          <w:sz w:val="20"/>
          <w:szCs w:val="24"/>
          <w:rtl/>
          <w:lang w:bidi="fa-IR"/>
        </w:rPr>
        <w:t xml:space="preserve"> مي‌</w:t>
      </w:r>
      <w:r w:rsidR="003679D4">
        <w:rPr>
          <w:rFonts w:ascii="Times New Roman" w:hAnsi="Times New Roman" w:cs="B Lotus"/>
          <w:sz w:val="20"/>
          <w:szCs w:val="24"/>
          <w:rtl/>
          <w:lang w:bidi="fa-IR"/>
        </w:rPr>
        <w:t>باشند (</w:t>
      </w:r>
      <w:r w:rsidR="005567B3">
        <w:rPr>
          <w:rFonts w:ascii="Times New Roman" w:hAnsi="Times New Roman" w:cs="B Lotus"/>
          <w:sz w:val="20"/>
          <w:szCs w:val="24"/>
          <w:rtl/>
          <w:lang w:bidi="fa-IR"/>
        </w:rPr>
        <w:t>ا</w:t>
      </w:r>
      <w:r w:rsidR="005567B3">
        <w:rPr>
          <w:rFonts w:ascii="Times New Roman" w:hAnsi="Times New Roman" w:cs="B Lotus" w:hint="cs"/>
          <w:sz w:val="20"/>
          <w:szCs w:val="24"/>
          <w:rtl/>
          <w:lang w:bidi="fa-IR"/>
        </w:rPr>
        <w:t>ی</w:t>
      </w:r>
      <w:r w:rsidR="005567B3">
        <w:rPr>
          <w:rFonts w:ascii="Times New Roman" w:hAnsi="Times New Roman" w:cs="B Lotus" w:hint="eastAsia"/>
          <w:sz w:val="20"/>
          <w:szCs w:val="24"/>
          <w:rtl/>
          <w:lang w:bidi="fa-IR"/>
        </w:rPr>
        <w:t>ران‌دوست</w:t>
      </w:r>
      <w:r w:rsidRPr="009C42D5">
        <w:rPr>
          <w:rFonts w:ascii="Times New Roman" w:hAnsi="Times New Roman" w:cs="B Lotus" w:hint="cs"/>
          <w:sz w:val="20"/>
          <w:szCs w:val="24"/>
          <w:rtl/>
          <w:lang w:bidi="fa-IR"/>
        </w:rPr>
        <w:t>، مليح الذاكريني</w:t>
      </w:r>
      <w:r w:rsidR="00B11225">
        <w:rPr>
          <w:rFonts w:ascii="Times New Roman" w:hAnsi="Times New Roman" w:cs="B Lotus" w:hint="cs"/>
          <w:sz w:val="20"/>
          <w:szCs w:val="24"/>
          <w:rtl/>
          <w:lang w:bidi="fa-IR"/>
        </w:rPr>
        <w:t>،</w:t>
      </w:r>
      <w:r w:rsidR="00B11225" w:rsidRPr="00B11225">
        <w:rPr>
          <w:rFonts w:ascii="Times New Roman" w:hAnsi="Times New Roman" w:cs="B Lotus" w:hint="cs"/>
          <w:sz w:val="20"/>
          <w:szCs w:val="24"/>
          <w:rtl/>
          <w:lang w:bidi="fa-IR"/>
        </w:rPr>
        <w:t xml:space="preserve"> </w:t>
      </w:r>
      <w:r w:rsidR="00B11225" w:rsidRPr="009C42D5">
        <w:rPr>
          <w:rFonts w:ascii="Times New Roman" w:hAnsi="Times New Roman" w:cs="B Lotus" w:hint="cs"/>
          <w:sz w:val="20"/>
          <w:szCs w:val="24"/>
          <w:rtl/>
          <w:lang w:bidi="fa-IR"/>
        </w:rPr>
        <w:t>سهرابي</w:t>
      </w:r>
      <w:r w:rsidRPr="009C42D5">
        <w:rPr>
          <w:rFonts w:ascii="Times New Roman" w:hAnsi="Times New Roman" w:cs="B Lotus" w:hint="cs"/>
          <w:sz w:val="20"/>
          <w:szCs w:val="24"/>
          <w:rtl/>
          <w:lang w:bidi="fa-IR"/>
        </w:rPr>
        <w:t xml:space="preserve"> و آهي، 1397).</w:t>
      </w:r>
    </w:p>
    <w:p w14:paraId="5FD5A8B4" w14:textId="4E3B868F" w:rsidR="00C85F1C" w:rsidRPr="009C42D5" w:rsidRDefault="00D66067"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rPr>
        <w:t xml:space="preserve">با مرور پیشینه‌های تحقیقاتی، مطالعه‌ای که به مقایسه سلامت معنوی و درماندگی </w:t>
      </w:r>
      <w:r w:rsidR="005567B3">
        <w:rPr>
          <w:rFonts w:ascii="Times New Roman" w:hAnsi="Times New Roman" w:cs="B Lotus"/>
          <w:sz w:val="20"/>
          <w:szCs w:val="24"/>
          <w:rtl/>
        </w:rPr>
        <w:t>روان‌شناخت</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در دختران نوجوان خانواده‌های طلاق و عادی</w:t>
      </w:r>
      <w:r w:rsidR="00A242C3" w:rsidRPr="009C42D5">
        <w:rPr>
          <w:rFonts w:ascii="Times New Roman" w:hAnsi="Times New Roman" w:cs="B Lotus" w:hint="cs"/>
          <w:sz w:val="20"/>
          <w:szCs w:val="24"/>
          <w:rtl/>
        </w:rPr>
        <w:t xml:space="preserve"> بپردازد، یافت نشد اما این </w:t>
      </w:r>
      <w:r w:rsidR="005567B3">
        <w:rPr>
          <w:rFonts w:ascii="Times New Roman" w:hAnsi="Times New Roman" w:cs="B Lotus"/>
          <w:sz w:val="20"/>
          <w:szCs w:val="24"/>
          <w:rtl/>
        </w:rPr>
        <w:t>متغ</w:t>
      </w:r>
      <w:r w:rsidR="005567B3">
        <w:rPr>
          <w:rFonts w:ascii="Times New Roman" w:hAnsi="Times New Roman" w:cs="B Lotus" w:hint="cs"/>
          <w:sz w:val="20"/>
          <w:szCs w:val="24"/>
          <w:rtl/>
        </w:rPr>
        <w:t>ی</w:t>
      </w:r>
      <w:r w:rsidR="005567B3">
        <w:rPr>
          <w:rFonts w:ascii="Times New Roman" w:hAnsi="Times New Roman" w:cs="B Lotus" w:hint="eastAsia"/>
          <w:sz w:val="20"/>
          <w:szCs w:val="24"/>
          <w:rtl/>
        </w:rPr>
        <w:t>رها</w:t>
      </w:r>
      <w:r w:rsidRPr="009C42D5">
        <w:rPr>
          <w:rFonts w:ascii="Times New Roman" w:hAnsi="Times New Roman" w:cs="B Lotus" w:hint="cs"/>
          <w:sz w:val="20"/>
          <w:szCs w:val="24"/>
          <w:rtl/>
        </w:rPr>
        <w:t xml:space="preserve"> در برخی از تحقیقات </w:t>
      </w:r>
      <w:r w:rsidR="005567B3">
        <w:rPr>
          <w:rFonts w:ascii="Times New Roman" w:hAnsi="Times New Roman" w:cs="B Lotus"/>
          <w:sz w:val="20"/>
          <w:szCs w:val="24"/>
          <w:rtl/>
        </w:rPr>
        <w:t>به‌صورت</w:t>
      </w:r>
      <w:r w:rsidR="00D27D13" w:rsidRPr="009C42D5">
        <w:rPr>
          <w:rFonts w:ascii="Times New Roman" w:hAnsi="Times New Roman" w:cs="B Lotus" w:hint="cs"/>
          <w:sz w:val="20"/>
          <w:szCs w:val="24"/>
          <w:rtl/>
        </w:rPr>
        <w:t xml:space="preserve"> مجزا </w:t>
      </w:r>
      <w:r w:rsidRPr="009C42D5">
        <w:rPr>
          <w:rFonts w:ascii="Times New Roman" w:hAnsi="Times New Roman" w:cs="B Lotus" w:hint="cs"/>
          <w:sz w:val="20"/>
          <w:szCs w:val="24"/>
          <w:rtl/>
        </w:rPr>
        <w:t xml:space="preserve">مورد </w:t>
      </w:r>
      <w:r w:rsidR="00632ECA" w:rsidRPr="009C42D5">
        <w:rPr>
          <w:rFonts w:ascii="Times New Roman" w:hAnsi="Times New Roman" w:cs="B Lotus" w:hint="cs"/>
          <w:sz w:val="20"/>
          <w:szCs w:val="24"/>
          <w:rtl/>
        </w:rPr>
        <w:t>مطالعه و بررسی</w:t>
      </w:r>
      <w:r w:rsidRPr="009C42D5">
        <w:rPr>
          <w:rFonts w:ascii="Times New Roman" w:hAnsi="Times New Roman" w:cs="B Lotus" w:hint="cs"/>
          <w:sz w:val="20"/>
          <w:szCs w:val="24"/>
          <w:rtl/>
        </w:rPr>
        <w:t xml:space="preserve"> قرار گرفته‌اند </w:t>
      </w:r>
      <w:r w:rsidR="005567B3">
        <w:rPr>
          <w:rFonts w:ascii="Times New Roman" w:hAnsi="Times New Roman" w:cs="B Lotus"/>
          <w:sz w:val="20"/>
          <w:szCs w:val="24"/>
          <w:rtl/>
        </w:rPr>
        <w:t>به‌طور</w:t>
      </w:r>
      <w:r w:rsidRPr="009C42D5">
        <w:rPr>
          <w:rFonts w:ascii="Times New Roman" w:hAnsi="Times New Roman" w:cs="B Lotus" w:hint="cs"/>
          <w:sz w:val="20"/>
          <w:szCs w:val="24"/>
          <w:rtl/>
        </w:rPr>
        <w:t xml:space="preserve"> مثال </w:t>
      </w:r>
      <w:r w:rsidR="00C85F1C" w:rsidRPr="009C42D5">
        <w:rPr>
          <w:rFonts w:ascii="Times New Roman" w:hAnsi="Times New Roman" w:cs="B Lotus" w:hint="cs"/>
          <w:sz w:val="20"/>
          <w:szCs w:val="24"/>
          <w:rtl/>
        </w:rPr>
        <w:t xml:space="preserve">در </w:t>
      </w:r>
      <w:r w:rsidR="00C85F1C" w:rsidRPr="009C42D5">
        <w:rPr>
          <w:rFonts w:ascii="Times New Roman" w:hAnsi="Times New Roman" w:cs="B Lotus"/>
          <w:sz w:val="20"/>
          <w:szCs w:val="24"/>
          <w:rtl/>
        </w:rPr>
        <w:t>پ</w:t>
      </w:r>
      <w:r w:rsidR="00C85F1C" w:rsidRPr="009C42D5">
        <w:rPr>
          <w:rFonts w:ascii="Times New Roman" w:hAnsi="Times New Roman" w:cs="B Lotus" w:hint="cs"/>
          <w:sz w:val="20"/>
          <w:szCs w:val="24"/>
          <w:rtl/>
        </w:rPr>
        <w:t xml:space="preserve">ژوهشي با عنوان </w:t>
      </w:r>
      <w:r w:rsidR="005567B3">
        <w:rPr>
          <w:rFonts w:ascii="Times New Roman" w:hAnsi="Times New Roman" w:cs="B Lotus"/>
          <w:sz w:val="20"/>
          <w:szCs w:val="24"/>
          <w:rtl/>
        </w:rPr>
        <w:t>تأث</w:t>
      </w:r>
      <w:r w:rsidR="005567B3">
        <w:rPr>
          <w:rFonts w:ascii="Times New Roman" w:hAnsi="Times New Roman" w:cs="B Lotus" w:hint="cs"/>
          <w:sz w:val="20"/>
          <w:szCs w:val="24"/>
          <w:rtl/>
        </w:rPr>
        <w:t>ی</w:t>
      </w:r>
      <w:r w:rsidR="005567B3">
        <w:rPr>
          <w:rFonts w:ascii="Times New Roman" w:hAnsi="Times New Roman" w:cs="B Lotus" w:hint="eastAsia"/>
          <w:sz w:val="20"/>
          <w:szCs w:val="24"/>
          <w:rtl/>
        </w:rPr>
        <w:t>ر</w:t>
      </w:r>
      <w:r w:rsidR="00C85F1C" w:rsidRPr="009C42D5">
        <w:rPr>
          <w:rFonts w:ascii="Times New Roman" w:hAnsi="Times New Roman" w:cs="B Lotus" w:hint="cs"/>
          <w:sz w:val="20"/>
          <w:szCs w:val="24"/>
          <w:rtl/>
        </w:rPr>
        <w:t xml:space="preserve"> آموزش سلامت معنوي با مشاركت خانواده بر كيفيت زندگي مرتبط با سلامت بر نوجوانان، گروهي از محققان دريافتند، آموزش سلامت معنوي با مشاركت خانواده سبب افزايش كيفيت زندگي مرتبط با سلامت در نوجوانان مي‌</w:t>
      </w:r>
      <w:r w:rsidR="003679D4">
        <w:rPr>
          <w:rFonts w:ascii="Times New Roman" w:hAnsi="Times New Roman" w:cs="B Lotus"/>
          <w:sz w:val="20"/>
          <w:szCs w:val="24"/>
          <w:rtl/>
        </w:rPr>
        <w:t>گردد (</w:t>
      </w:r>
      <w:r w:rsidR="00C85F1C" w:rsidRPr="009C42D5">
        <w:rPr>
          <w:rFonts w:ascii="Times New Roman" w:hAnsi="Times New Roman" w:cs="B Lotus" w:hint="cs"/>
          <w:sz w:val="20"/>
          <w:szCs w:val="24"/>
          <w:rtl/>
        </w:rPr>
        <w:t xml:space="preserve">رحيمي، امامي مقدم، رزاقي و بهنام وشاني، 1401). </w:t>
      </w:r>
      <w:r w:rsidR="0096609B" w:rsidRPr="009C42D5">
        <w:rPr>
          <w:rFonts w:ascii="Times New Roman" w:hAnsi="Times New Roman" w:cs="B Lotus" w:hint="cs"/>
          <w:sz w:val="20"/>
          <w:szCs w:val="24"/>
          <w:rtl/>
        </w:rPr>
        <w:t>طبق نتايج تحقيق انصافداران، محمدي‌زاده سروستانی و خرم‌</w:t>
      </w:r>
      <w:r w:rsidR="003679D4">
        <w:rPr>
          <w:rFonts w:ascii="Times New Roman" w:hAnsi="Times New Roman" w:cs="B Lotus"/>
          <w:sz w:val="20"/>
          <w:szCs w:val="24"/>
          <w:rtl/>
        </w:rPr>
        <w:t>دل (</w:t>
      </w:r>
      <w:r w:rsidR="0096609B" w:rsidRPr="009C42D5">
        <w:rPr>
          <w:rFonts w:ascii="Times New Roman" w:hAnsi="Times New Roman" w:cs="B Lotus" w:hint="cs"/>
          <w:sz w:val="20"/>
          <w:szCs w:val="24"/>
          <w:rtl/>
        </w:rPr>
        <w:t xml:space="preserve">1401) میانگین </w:t>
      </w:r>
      <w:r w:rsidR="00703F41" w:rsidRPr="009C42D5">
        <w:rPr>
          <w:rFonts w:ascii="Times New Roman" w:hAnsi="Times New Roman" w:cs="B Lotus" w:hint="cs"/>
          <w:sz w:val="20"/>
          <w:szCs w:val="24"/>
          <w:rtl/>
        </w:rPr>
        <w:t xml:space="preserve">سلامت </w:t>
      </w:r>
      <w:r w:rsidR="00491D4C" w:rsidRPr="009C42D5">
        <w:rPr>
          <w:rFonts w:ascii="Times New Roman" w:hAnsi="Times New Roman" w:cs="B Lotus" w:hint="cs"/>
          <w:sz w:val="20"/>
          <w:szCs w:val="24"/>
          <w:rtl/>
        </w:rPr>
        <w:t>معنوی</w:t>
      </w:r>
      <w:r w:rsidR="0096609B" w:rsidRPr="009C42D5">
        <w:rPr>
          <w:rFonts w:ascii="Times New Roman" w:hAnsi="Times New Roman" w:cs="B Lotus" w:hint="cs"/>
          <w:sz w:val="20"/>
          <w:szCs w:val="24"/>
          <w:rtl/>
        </w:rPr>
        <w:t xml:space="preserve"> و ابعاد آن </w:t>
      </w:r>
      <w:r w:rsidR="003679D4">
        <w:rPr>
          <w:rFonts w:ascii="Times New Roman" w:hAnsi="Times New Roman" w:cs="B Lotus"/>
          <w:sz w:val="20"/>
          <w:szCs w:val="24"/>
          <w:rtl/>
        </w:rPr>
        <w:t>(</w:t>
      </w:r>
      <w:r w:rsidR="0096609B" w:rsidRPr="009C42D5">
        <w:rPr>
          <w:rFonts w:ascii="Times New Roman" w:hAnsi="Times New Roman" w:cs="B Lotus" w:hint="cs"/>
          <w:sz w:val="20"/>
          <w:szCs w:val="24"/>
          <w:rtl/>
        </w:rPr>
        <w:t xml:space="preserve">سلامت وجودی و سلامت معنوی) در زنان </w:t>
      </w:r>
      <w:r w:rsidR="005567B3">
        <w:rPr>
          <w:rFonts w:ascii="Times New Roman" w:hAnsi="Times New Roman" w:cs="B Lotus"/>
          <w:sz w:val="20"/>
          <w:szCs w:val="24"/>
          <w:rtl/>
        </w:rPr>
        <w:t>باسابقه</w:t>
      </w:r>
      <w:r w:rsidR="0096609B" w:rsidRPr="009C42D5">
        <w:rPr>
          <w:rFonts w:ascii="Times New Roman" w:hAnsi="Times New Roman" w:cs="B Lotus" w:hint="cs"/>
          <w:sz w:val="20"/>
          <w:szCs w:val="24"/>
          <w:rtl/>
        </w:rPr>
        <w:t xml:space="preserve"> طلاق نسبت به زنان عادی پایین‌تر است. </w:t>
      </w:r>
      <w:r w:rsidR="003811B1" w:rsidRPr="009C42D5">
        <w:rPr>
          <w:rFonts w:ascii="Times New Roman" w:hAnsi="Times New Roman" w:cs="B Lotus" w:hint="cs"/>
          <w:sz w:val="20"/>
          <w:szCs w:val="24"/>
          <w:rtl/>
          <w:lang w:bidi="fa-IR"/>
        </w:rPr>
        <w:t>هم</w:t>
      </w:r>
      <w:r w:rsidR="00C85F1C" w:rsidRPr="009C42D5">
        <w:rPr>
          <w:rFonts w:ascii="Times New Roman" w:hAnsi="Times New Roman" w:cs="B Lotus" w:hint="cs"/>
          <w:sz w:val="20"/>
          <w:szCs w:val="24"/>
          <w:rtl/>
          <w:lang w:bidi="fa-IR"/>
        </w:rPr>
        <w:t xml:space="preserve">چنين </w:t>
      </w:r>
      <w:r w:rsidR="00C85F1C" w:rsidRPr="009C42D5">
        <w:rPr>
          <w:rFonts w:ascii="Times New Roman" w:hAnsi="Times New Roman" w:cs="B Lotus" w:hint="cs"/>
          <w:sz w:val="20"/>
          <w:szCs w:val="24"/>
          <w:rtl/>
        </w:rPr>
        <w:t>مطالعه هارالدستاد</w:t>
      </w:r>
      <w:r w:rsidR="00B11225">
        <w:rPr>
          <w:rFonts w:ascii="Times New Roman" w:hAnsi="Times New Roman" w:cs="B Lotus" w:hint="cs"/>
          <w:sz w:val="20"/>
          <w:szCs w:val="24"/>
          <w:rtl/>
        </w:rPr>
        <w:t>، کریستوفرسون و هلسث</w:t>
      </w:r>
      <w:r w:rsidR="00C85F1C" w:rsidRPr="009C42D5">
        <w:rPr>
          <w:rFonts w:ascii="Times New Roman" w:hAnsi="Times New Roman" w:cs="B Lotus"/>
          <w:sz w:val="20"/>
          <w:szCs w:val="24"/>
          <w:vertAlign w:val="superscript"/>
          <w:rtl/>
        </w:rPr>
        <w:footnoteReference w:id="1"/>
      </w:r>
      <w:r w:rsidR="00B11225">
        <w:rPr>
          <w:rFonts w:ascii="Times New Roman" w:hAnsi="Times New Roman" w:cs="B Lotus" w:hint="cs"/>
          <w:sz w:val="20"/>
          <w:szCs w:val="24"/>
          <w:rtl/>
        </w:rPr>
        <w:t xml:space="preserve"> (2017) </w:t>
      </w:r>
      <w:r w:rsidR="00C85F1C" w:rsidRPr="009C42D5">
        <w:rPr>
          <w:rFonts w:ascii="Times New Roman" w:hAnsi="Times New Roman" w:cs="B Lotus" w:hint="cs"/>
          <w:sz w:val="20"/>
          <w:szCs w:val="24"/>
          <w:rtl/>
        </w:rPr>
        <w:t>نشان داد، بين كارآيي خانواده و كيفيت زندگي نوجوانان دختر، رابطه مستقيم وجود دارد</w:t>
      </w:r>
      <w:r w:rsidR="00B11225">
        <w:rPr>
          <w:rFonts w:ascii="Times New Roman" w:hAnsi="Times New Roman" w:cs="B Lotus" w:hint="cs"/>
          <w:sz w:val="20"/>
          <w:szCs w:val="24"/>
          <w:rtl/>
          <w:lang w:bidi="fa-IR"/>
        </w:rPr>
        <w:t>.</w:t>
      </w:r>
      <w:r w:rsidR="00C85F1C" w:rsidRPr="009C42D5">
        <w:rPr>
          <w:rFonts w:ascii="Times New Roman" w:hAnsi="Times New Roman" w:cs="B Lotus" w:hint="cs"/>
          <w:sz w:val="20"/>
          <w:szCs w:val="24"/>
          <w:rtl/>
        </w:rPr>
        <w:t xml:space="preserve"> طبق </w:t>
      </w:r>
      <w:r w:rsidR="00C85F1C" w:rsidRPr="009C42D5">
        <w:rPr>
          <w:rFonts w:ascii="Times New Roman" w:hAnsi="Times New Roman" w:cs="B Lotus"/>
          <w:sz w:val="20"/>
          <w:szCs w:val="24"/>
          <w:rtl/>
        </w:rPr>
        <w:t>پ</w:t>
      </w:r>
      <w:r w:rsidR="00C85F1C" w:rsidRPr="009C42D5">
        <w:rPr>
          <w:rFonts w:ascii="Times New Roman" w:hAnsi="Times New Roman" w:cs="B Lotus" w:hint="cs"/>
          <w:sz w:val="20"/>
          <w:szCs w:val="24"/>
          <w:rtl/>
        </w:rPr>
        <w:t xml:space="preserve">ژوهش‌ </w:t>
      </w:r>
      <w:r w:rsidR="003679D4">
        <w:rPr>
          <w:rFonts w:ascii="Times New Roman" w:hAnsi="Times New Roman" w:cs="B Lotus"/>
          <w:sz w:val="20"/>
          <w:szCs w:val="24"/>
          <w:rtl/>
        </w:rPr>
        <w:t>رضايي (</w:t>
      </w:r>
      <w:r w:rsidR="00C85F1C" w:rsidRPr="009C42D5">
        <w:rPr>
          <w:rFonts w:ascii="Times New Roman" w:hAnsi="Times New Roman" w:cs="B Lotus" w:hint="cs"/>
          <w:sz w:val="20"/>
          <w:szCs w:val="24"/>
          <w:rtl/>
        </w:rPr>
        <w:t xml:space="preserve">1400) </w:t>
      </w:r>
      <w:r w:rsidR="00C85F1C" w:rsidRPr="009C42D5">
        <w:rPr>
          <w:rFonts w:ascii="Times New Roman" w:hAnsi="Times New Roman" w:cs="B Lotus"/>
          <w:sz w:val="20"/>
          <w:szCs w:val="24"/>
          <w:rtl/>
        </w:rPr>
        <w:t>معنویت درمانی اسلامی بر شادکامی در دختران نوجوان خانواده</w:t>
      </w:r>
      <w:r w:rsidR="00C85F1C" w:rsidRPr="009C42D5">
        <w:rPr>
          <w:rFonts w:ascii="Times New Roman" w:hAnsi="Times New Roman" w:cs="B Lotus" w:hint="cs"/>
          <w:sz w:val="20"/>
          <w:szCs w:val="24"/>
          <w:rtl/>
        </w:rPr>
        <w:t>‌</w:t>
      </w:r>
      <w:r w:rsidR="00C85F1C" w:rsidRPr="009C42D5">
        <w:rPr>
          <w:rFonts w:ascii="Times New Roman" w:hAnsi="Times New Roman" w:cs="B Lotus"/>
          <w:sz w:val="20"/>
          <w:szCs w:val="24"/>
          <w:rtl/>
        </w:rPr>
        <w:t xml:space="preserve">های از هم گسیخته اثربخشی معنادار </w:t>
      </w:r>
      <w:r w:rsidR="00C85F1C" w:rsidRPr="009C42D5">
        <w:rPr>
          <w:rFonts w:ascii="Times New Roman" w:hAnsi="Times New Roman" w:cs="B Lotus" w:hint="cs"/>
          <w:sz w:val="20"/>
          <w:szCs w:val="24"/>
          <w:rtl/>
        </w:rPr>
        <w:t>دارد.</w:t>
      </w:r>
    </w:p>
    <w:p w14:paraId="2216FCEB" w14:textId="7D3FC0D8" w:rsidR="00906DDF" w:rsidRPr="00B11225" w:rsidRDefault="00C85F1C" w:rsidP="00B11225">
      <w:pPr>
        <w:bidi/>
        <w:spacing w:line="240" w:lineRule="auto"/>
        <w:jc w:val="both"/>
        <w:rPr>
          <w:rFonts w:ascii="Times New Roman" w:hAnsi="Times New Roman" w:cs="B Lotus"/>
          <w:sz w:val="20"/>
          <w:szCs w:val="24"/>
          <w:rtl/>
        </w:rPr>
      </w:pPr>
      <w:r w:rsidRPr="009C42D5">
        <w:rPr>
          <w:rFonts w:ascii="Times New Roman" w:hAnsi="Times New Roman" w:cs="B Lotus" w:hint="cs"/>
          <w:sz w:val="20"/>
          <w:szCs w:val="24"/>
          <w:rtl/>
          <w:lang w:bidi="fa-IR"/>
        </w:rPr>
        <w:lastRenderedPageBreak/>
        <w:t>در پژوهشی با عنوان</w:t>
      </w:r>
      <w:r w:rsidR="00703F41" w:rsidRPr="009C42D5">
        <w:rPr>
          <w:rFonts w:ascii="Times New Roman" w:hAnsi="Times New Roman" w:cs="B Lotus" w:hint="cs"/>
          <w:sz w:val="20"/>
          <w:szCs w:val="24"/>
          <w:rtl/>
          <w:lang w:bidi="fa-IR"/>
        </w:rPr>
        <w:t xml:space="preserve"> </w:t>
      </w:r>
      <w:r w:rsidRPr="009C42D5">
        <w:rPr>
          <w:rFonts w:ascii="Times New Roman" w:hAnsi="Times New Roman" w:cs="B Lotus" w:hint="cs"/>
          <w:sz w:val="20"/>
          <w:szCs w:val="24"/>
          <w:rtl/>
          <w:lang w:bidi="fa-IR"/>
        </w:rPr>
        <w:t xml:space="preserve">«پیش‌بینی گرایش به رفتارهای پرخطر براساس درماندگی روان‌شناختی و تحمل پریشانی در نوجوانان بزهکار» گروهی از </w:t>
      </w:r>
      <w:r w:rsidR="00157D5E" w:rsidRPr="009C42D5">
        <w:rPr>
          <w:rFonts w:ascii="Times New Roman" w:hAnsi="Times New Roman" w:cs="B Lotus" w:hint="cs"/>
          <w:sz w:val="20"/>
          <w:szCs w:val="24"/>
          <w:rtl/>
          <w:lang w:bidi="fa-IR"/>
        </w:rPr>
        <w:t xml:space="preserve">محققان دریافتند، درماندگی </w:t>
      </w:r>
      <w:r w:rsidR="005567B3">
        <w:rPr>
          <w:rFonts w:ascii="Times New Roman" w:hAnsi="Times New Roman" w:cs="B Lotus"/>
          <w:sz w:val="20"/>
          <w:szCs w:val="24"/>
          <w:rtl/>
          <w:lang w:bidi="fa-IR"/>
        </w:rPr>
        <w:t>روان‌شناخت</w:t>
      </w:r>
      <w:r w:rsidR="005567B3">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و تحمل پریشانی پیش‌بینی کننده گرایش به رفتارهای پرخطر در نوجوانان بزهکار </w:t>
      </w:r>
      <w:r w:rsidR="003679D4">
        <w:rPr>
          <w:rFonts w:ascii="Times New Roman" w:hAnsi="Times New Roman" w:cs="B Lotus"/>
          <w:sz w:val="20"/>
          <w:szCs w:val="24"/>
          <w:rtl/>
          <w:lang w:bidi="fa-IR"/>
        </w:rPr>
        <w:t>هستند (</w:t>
      </w:r>
      <w:r w:rsidRPr="009C42D5">
        <w:rPr>
          <w:rFonts w:ascii="Times New Roman" w:hAnsi="Times New Roman" w:cs="B Lotus" w:hint="cs"/>
          <w:sz w:val="20"/>
          <w:szCs w:val="24"/>
          <w:rtl/>
        </w:rPr>
        <w:t xml:space="preserve">نظام‌زاده، طیبی، </w:t>
      </w:r>
      <w:r w:rsidR="005567B3">
        <w:rPr>
          <w:rFonts w:ascii="Times New Roman" w:hAnsi="Times New Roman" w:cs="B Lotus"/>
          <w:sz w:val="20"/>
          <w:szCs w:val="24"/>
          <w:rtl/>
        </w:rPr>
        <w:t>رستم‌آباد</w:t>
      </w:r>
      <w:r w:rsidR="005567B3">
        <w:rPr>
          <w:rFonts w:ascii="Times New Roman" w:hAnsi="Times New Roman" w:cs="B Lotus" w:hint="cs"/>
          <w:sz w:val="20"/>
          <w:szCs w:val="24"/>
          <w:rtl/>
        </w:rPr>
        <w:t>ی</w:t>
      </w:r>
      <w:r w:rsidRPr="009C42D5">
        <w:rPr>
          <w:rFonts w:ascii="Times New Roman" w:hAnsi="Times New Roman" w:cs="B Lotus" w:hint="cs"/>
          <w:sz w:val="20"/>
          <w:szCs w:val="24"/>
          <w:rtl/>
        </w:rPr>
        <w:t xml:space="preserve">، اکبری و نامجو، 1400). طبق پژوهش </w:t>
      </w:r>
      <w:r w:rsidRPr="009C42D5">
        <w:rPr>
          <w:rFonts w:ascii="Times New Roman" w:hAnsi="Times New Roman" w:cs="B Lotus"/>
          <w:color w:val="222222"/>
          <w:sz w:val="20"/>
          <w:szCs w:val="24"/>
          <w:shd w:val="clear" w:color="auto" w:fill="FFFFFF"/>
          <w:rtl/>
        </w:rPr>
        <w:t>عباسی‌آبرزگه</w:t>
      </w:r>
      <w:r w:rsidR="00B11225">
        <w:rPr>
          <w:rFonts w:ascii="Times New Roman" w:hAnsi="Times New Roman" w:cs="B Lotus" w:hint="cs"/>
          <w:color w:val="222222"/>
          <w:sz w:val="20"/>
          <w:szCs w:val="24"/>
          <w:shd w:val="clear" w:color="auto" w:fill="FFFFFF"/>
          <w:rtl/>
        </w:rPr>
        <w:t xml:space="preserve">، </w:t>
      </w:r>
      <w:r w:rsidR="003679D4">
        <w:rPr>
          <w:rFonts w:ascii="Times New Roman" w:hAnsi="Times New Roman" w:cs="B Lotus"/>
          <w:color w:val="222222"/>
          <w:sz w:val="20"/>
          <w:szCs w:val="24"/>
          <w:shd w:val="clear" w:color="auto" w:fill="FFFFFF"/>
          <w:rtl/>
        </w:rPr>
        <w:t>سهراب</w:t>
      </w:r>
      <w:r w:rsidR="003679D4">
        <w:rPr>
          <w:rFonts w:ascii="Times New Roman" w:hAnsi="Times New Roman" w:cs="B Lotus" w:hint="cs"/>
          <w:color w:val="222222"/>
          <w:sz w:val="20"/>
          <w:szCs w:val="24"/>
          <w:shd w:val="clear" w:color="auto" w:fill="FFFFFF"/>
          <w:rtl/>
        </w:rPr>
        <w:t>ی</w:t>
      </w:r>
      <w:r w:rsidR="00B11225">
        <w:rPr>
          <w:rFonts w:ascii="Times New Roman" w:hAnsi="Times New Roman" w:cs="B Lotus" w:hint="cs"/>
          <w:color w:val="222222"/>
          <w:sz w:val="20"/>
          <w:szCs w:val="24"/>
          <w:shd w:val="clear" w:color="auto" w:fill="FFFFFF"/>
          <w:rtl/>
        </w:rPr>
        <w:t xml:space="preserve"> و وریور</w:t>
      </w:r>
      <w:r w:rsidR="003679D4">
        <w:rPr>
          <w:rFonts w:ascii="Times New Roman" w:hAnsi="Times New Roman" w:cs="B Lotus"/>
          <w:color w:val="222222"/>
          <w:sz w:val="20"/>
          <w:szCs w:val="24"/>
          <w:shd w:val="clear" w:color="auto" w:fill="FFFFFF"/>
          <w:rtl/>
        </w:rPr>
        <w:t xml:space="preserve"> (</w:t>
      </w:r>
      <w:r w:rsidRPr="009C42D5">
        <w:rPr>
          <w:rFonts w:ascii="Times New Roman" w:hAnsi="Times New Roman" w:cs="B Lotus" w:hint="cs"/>
          <w:color w:val="222222"/>
          <w:sz w:val="20"/>
          <w:szCs w:val="24"/>
          <w:shd w:val="clear" w:color="auto" w:fill="FFFFFF"/>
          <w:rtl/>
        </w:rPr>
        <w:t>1398)</w:t>
      </w:r>
      <w:r w:rsidRPr="009C42D5">
        <w:rPr>
          <w:rFonts w:ascii="Times New Roman" w:hAnsi="Times New Roman" w:cs="B Lotus"/>
          <w:sz w:val="20"/>
          <w:szCs w:val="24"/>
          <w:rtl/>
        </w:rPr>
        <w:t>، بین نوجوانان دختر خانواده</w:t>
      </w:r>
      <w:r w:rsidRPr="009C42D5">
        <w:rPr>
          <w:rFonts w:ascii="Times New Roman" w:hAnsi="Times New Roman" w:cs="B Lotus" w:hint="cs"/>
          <w:sz w:val="20"/>
          <w:szCs w:val="24"/>
          <w:rtl/>
        </w:rPr>
        <w:t>‌</w:t>
      </w:r>
      <w:r w:rsidRPr="009C42D5">
        <w:rPr>
          <w:rFonts w:ascii="Times New Roman" w:hAnsi="Times New Roman" w:cs="B Lotus"/>
          <w:sz w:val="20"/>
          <w:szCs w:val="24"/>
          <w:rtl/>
        </w:rPr>
        <w:t xml:space="preserve">های طلاق و دارای تجربه مرگ والدین از نظر میزان استرس </w:t>
      </w:r>
      <w:r w:rsidR="005567B3">
        <w:rPr>
          <w:rFonts w:ascii="Times New Roman" w:hAnsi="Times New Roman" w:cs="B Lotus"/>
          <w:sz w:val="20"/>
          <w:szCs w:val="24"/>
          <w:rtl/>
        </w:rPr>
        <w:t>ادراک‌شده</w:t>
      </w:r>
      <w:r w:rsidRPr="009C42D5">
        <w:rPr>
          <w:rFonts w:ascii="Times New Roman" w:hAnsi="Times New Roman" w:cs="B Lotus"/>
          <w:sz w:val="20"/>
          <w:szCs w:val="24"/>
          <w:rtl/>
        </w:rPr>
        <w:t>، افسردگی و اضطراب تفاوت معن</w:t>
      </w:r>
      <w:r w:rsidRPr="009C42D5">
        <w:rPr>
          <w:rFonts w:ascii="Times New Roman" w:hAnsi="Times New Roman" w:cs="B Lotus" w:hint="cs"/>
          <w:sz w:val="20"/>
          <w:szCs w:val="24"/>
          <w:rtl/>
        </w:rPr>
        <w:t>ا</w:t>
      </w:r>
      <w:r w:rsidRPr="009C42D5">
        <w:rPr>
          <w:rFonts w:ascii="Times New Roman" w:hAnsi="Times New Roman" w:cs="B Lotus"/>
          <w:sz w:val="20"/>
          <w:szCs w:val="24"/>
          <w:rtl/>
        </w:rPr>
        <w:t xml:space="preserve">داری وجود دارد و میزان استرس </w:t>
      </w:r>
      <w:r w:rsidR="005567B3">
        <w:rPr>
          <w:rFonts w:ascii="Times New Roman" w:hAnsi="Times New Roman" w:cs="B Lotus"/>
          <w:sz w:val="20"/>
          <w:szCs w:val="24"/>
          <w:rtl/>
        </w:rPr>
        <w:t>ادراک‌شده</w:t>
      </w:r>
      <w:r w:rsidRPr="009C42D5">
        <w:rPr>
          <w:rFonts w:ascii="Times New Roman" w:hAnsi="Times New Roman" w:cs="B Lotus"/>
          <w:sz w:val="20"/>
          <w:szCs w:val="24"/>
          <w:rtl/>
        </w:rPr>
        <w:t>، افسردگی و اضطراب در نوجوانان دختر خانواده</w:t>
      </w:r>
      <w:r w:rsidRPr="009C42D5">
        <w:rPr>
          <w:rFonts w:ascii="Times New Roman" w:hAnsi="Times New Roman" w:cs="B Lotus" w:hint="cs"/>
          <w:sz w:val="20"/>
          <w:szCs w:val="24"/>
          <w:rtl/>
        </w:rPr>
        <w:t>‌</w:t>
      </w:r>
      <w:r w:rsidRPr="009C42D5">
        <w:rPr>
          <w:rFonts w:ascii="Times New Roman" w:hAnsi="Times New Roman" w:cs="B Lotus"/>
          <w:sz w:val="20"/>
          <w:szCs w:val="24"/>
          <w:rtl/>
        </w:rPr>
        <w:t>های طلاق بیشتر از نوجوانان دختر دارای تجربه مرگ والدین است</w:t>
      </w:r>
      <w:r w:rsidRPr="009C42D5">
        <w:rPr>
          <w:rFonts w:ascii="Times New Roman" w:hAnsi="Times New Roman" w:cs="B Lotus"/>
          <w:sz w:val="20"/>
          <w:szCs w:val="24"/>
        </w:rPr>
        <w:t>.</w:t>
      </w:r>
      <w:r w:rsidR="005F3BB2" w:rsidRPr="009C42D5">
        <w:rPr>
          <w:rFonts w:ascii="Times New Roman" w:hAnsi="Times New Roman" w:cs="B Lotus" w:hint="cs"/>
          <w:sz w:val="20"/>
          <w:szCs w:val="24"/>
          <w:rtl/>
        </w:rPr>
        <w:t xml:space="preserve"> همچنين بر اساس پژوهش درامامي (1400)، نوجواناني كه والدين آن‌ها از يك ديگر طلاق گرفته‌اند نسبت به نوجواناني كه </w:t>
      </w:r>
      <w:r w:rsidR="005F3BB2" w:rsidRPr="009C42D5">
        <w:rPr>
          <w:rFonts w:ascii="Times New Roman" w:hAnsi="Times New Roman" w:cs="B Lotus"/>
          <w:sz w:val="20"/>
          <w:szCs w:val="24"/>
          <w:rtl/>
        </w:rPr>
        <w:t xml:space="preserve">در خانواده </w:t>
      </w:r>
      <w:r w:rsidR="003679D4">
        <w:rPr>
          <w:rFonts w:ascii="Times New Roman" w:hAnsi="Times New Roman" w:cs="B Lotus"/>
          <w:sz w:val="20"/>
          <w:szCs w:val="24"/>
          <w:rtl/>
        </w:rPr>
        <w:t>عاد</w:t>
      </w:r>
      <w:r w:rsidR="003679D4">
        <w:rPr>
          <w:rFonts w:ascii="Times New Roman" w:hAnsi="Times New Roman" w:cs="B Lotus" w:hint="cs"/>
          <w:sz w:val="20"/>
          <w:szCs w:val="24"/>
          <w:rtl/>
        </w:rPr>
        <w:t>ی</w:t>
      </w:r>
      <w:r w:rsidR="003679D4">
        <w:rPr>
          <w:rFonts w:ascii="Times New Roman" w:hAnsi="Times New Roman" w:cs="B Lotus"/>
          <w:sz w:val="20"/>
          <w:szCs w:val="24"/>
          <w:rtl/>
        </w:rPr>
        <w:t xml:space="preserve"> (</w:t>
      </w:r>
      <w:r w:rsidR="005F3BB2" w:rsidRPr="009C42D5">
        <w:rPr>
          <w:rFonts w:ascii="Times New Roman" w:hAnsi="Times New Roman" w:cs="B Lotus"/>
          <w:sz w:val="20"/>
          <w:szCs w:val="24"/>
          <w:rtl/>
        </w:rPr>
        <w:t>دارای پدر و مادر و بدون طلاق)</w:t>
      </w:r>
      <w:r w:rsidR="005F3BB2" w:rsidRPr="009C42D5">
        <w:rPr>
          <w:rFonts w:ascii="Times New Roman" w:hAnsi="Times New Roman" w:cs="B Lotus" w:hint="cs"/>
          <w:sz w:val="20"/>
          <w:szCs w:val="24"/>
          <w:rtl/>
        </w:rPr>
        <w:t xml:space="preserve"> زندگي مي‌كنند، استرس و اضطراب بيش‌تري را تجربه مي‌كنند.</w:t>
      </w:r>
    </w:p>
    <w:p w14:paraId="642A4556" w14:textId="37BB2EAB" w:rsidR="003E5006" w:rsidRPr="00906DDF" w:rsidRDefault="00B11225" w:rsidP="00906DDF">
      <w:pPr>
        <w:bidi/>
        <w:spacing w:line="240" w:lineRule="auto"/>
        <w:jc w:val="both"/>
        <w:rPr>
          <w:rFonts w:ascii="Times New Roman" w:hAnsi="Times New Roman" w:cs="B Zar"/>
          <w:b/>
          <w:bCs/>
          <w:szCs w:val="28"/>
          <w:rtl/>
        </w:rPr>
      </w:pPr>
      <w:r>
        <w:rPr>
          <w:rFonts w:ascii="Times New Roman" w:hAnsi="Times New Roman" w:cs="B Zar" w:hint="cs"/>
          <w:b/>
          <w:bCs/>
          <w:szCs w:val="28"/>
          <w:rtl/>
        </w:rPr>
        <w:t xml:space="preserve">3- </w:t>
      </w:r>
      <w:r w:rsidR="003E5006" w:rsidRPr="00906DDF">
        <w:rPr>
          <w:rFonts w:ascii="Times New Roman" w:hAnsi="Times New Roman" w:cs="B Zar" w:hint="cs"/>
          <w:b/>
          <w:bCs/>
          <w:szCs w:val="28"/>
          <w:rtl/>
        </w:rPr>
        <w:t>روش</w:t>
      </w:r>
      <w:r w:rsidR="005E143F" w:rsidRPr="00906DDF">
        <w:rPr>
          <w:rFonts w:ascii="Times New Roman" w:hAnsi="Times New Roman" w:cs="B Zar" w:hint="cs"/>
          <w:b/>
          <w:bCs/>
          <w:szCs w:val="28"/>
          <w:rtl/>
        </w:rPr>
        <w:t>‌</w:t>
      </w:r>
      <w:r w:rsidR="0001251F" w:rsidRPr="00906DDF">
        <w:rPr>
          <w:rFonts w:ascii="Times New Roman" w:hAnsi="Times New Roman" w:cs="B Zar" w:hint="cs"/>
          <w:b/>
          <w:bCs/>
          <w:szCs w:val="28"/>
          <w:rtl/>
        </w:rPr>
        <w:t>شناسی</w:t>
      </w:r>
    </w:p>
    <w:p w14:paraId="44B2EF33" w14:textId="141667FD" w:rsidR="00BC468F" w:rsidRPr="009C42D5" w:rsidRDefault="00461476" w:rsidP="00B1122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پژوهش حاضر</w:t>
      </w:r>
      <w:r w:rsidR="00EB1B74" w:rsidRPr="009C42D5">
        <w:rPr>
          <w:rFonts w:ascii="Times New Roman" w:hAnsi="Times New Roman" w:cs="B Lotus" w:hint="cs"/>
          <w:sz w:val="20"/>
          <w:szCs w:val="24"/>
          <w:rtl/>
          <w:lang w:bidi="fa-IR"/>
        </w:rPr>
        <w:t xml:space="preserve"> توصیفی و از نوع</w:t>
      </w:r>
      <w:r w:rsidRPr="009C42D5">
        <w:rPr>
          <w:rFonts w:ascii="Times New Roman" w:hAnsi="Times New Roman" w:cs="B Lotus" w:hint="cs"/>
          <w:sz w:val="20"/>
          <w:szCs w:val="24"/>
          <w:rtl/>
          <w:lang w:bidi="fa-IR"/>
        </w:rPr>
        <w:t xml:space="preserve"> </w:t>
      </w:r>
      <w:r w:rsidR="003E5006" w:rsidRPr="009C42D5">
        <w:rPr>
          <w:rFonts w:ascii="Times New Roman" w:hAnsi="Times New Roman" w:cs="B Lotus" w:hint="cs"/>
          <w:sz w:val="20"/>
          <w:szCs w:val="24"/>
          <w:rtl/>
        </w:rPr>
        <w:t>عل</w:t>
      </w:r>
      <w:r w:rsidR="00D417FD" w:rsidRPr="009C42D5">
        <w:rPr>
          <w:rFonts w:ascii="Times New Roman" w:hAnsi="Times New Roman" w:cs="B Lotus" w:hint="cs"/>
          <w:sz w:val="20"/>
          <w:szCs w:val="24"/>
          <w:rtl/>
        </w:rPr>
        <w:t>ّ</w:t>
      </w:r>
      <w:r w:rsidR="003E5006" w:rsidRPr="009C42D5">
        <w:rPr>
          <w:rFonts w:ascii="Times New Roman" w:hAnsi="Times New Roman" w:cs="B Lotus" w:hint="cs"/>
          <w:sz w:val="20"/>
          <w:szCs w:val="24"/>
          <w:rtl/>
        </w:rPr>
        <w:t xml:space="preserve">ي مقايسه‌اي </w:t>
      </w:r>
      <w:r w:rsidR="00EB1B74" w:rsidRPr="009C42D5">
        <w:rPr>
          <w:rFonts w:ascii="Times New Roman" w:hAnsi="Times New Roman" w:cs="B Lotus" w:hint="cs"/>
          <w:sz w:val="20"/>
          <w:szCs w:val="24"/>
          <w:rtl/>
        </w:rPr>
        <w:t>است</w:t>
      </w:r>
      <w:r w:rsidR="003E5006" w:rsidRPr="009C42D5">
        <w:rPr>
          <w:rFonts w:ascii="Times New Roman" w:hAnsi="Times New Roman" w:cs="B Lotus" w:hint="cs"/>
          <w:sz w:val="20"/>
          <w:szCs w:val="24"/>
          <w:rtl/>
        </w:rPr>
        <w:t xml:space="preserve">. جامعه آماري </w:t>
      </w:r>
      <w:r w:rsidR="00EB1B74" w:rsidRPr="009C42D5">
        <w:rPr>
          <w:rFonts w:ascii="Times New Roman" w:hAnsi="Times New Roman" w:cs="B Lotus" w:hint="cs"/>
          <w:sz w:val="20"/>
          <w:szCs w:val="24"/>
          <w:rtl/>
        </w:rPr>
        <w:t xml:space="preserve">این </w:t>
      </w:r>
      <w:r w:rsidR="003E5006" w:rsidRPr="009C42D5">
        <w:rPr>
          <w:rFonts w:ascii="Times New Roman" w:hAnsi="Times New Roman" w:cs="B Lotus"/>
          <w:sz w:val="20"/>
          <w:szCs w:val="24"/>
          <w:rtl/>
        </w:rPr>
        <w:t>پژوهش</w:t>
      </w:r>
      <w:r w:rsidR="00704436" w:rsidRPr="009C42D5">
        <w:rPr>
          <w:rFonts w:ascii="Times New Roman" w:hAnsi="Times New Roman" w:cs="B Lotus" w:hint="cs"/>
          <w:sz w:val="20"/>
          <w:szCs w:val="24"/>
          <w:rtl/>
        </w:rPr>
        <w:t xml:space="preserve"> </w:t>
      </w:r>
      <w:r w:rsidR="00AC3521" w:rsidRPr="009C42D5">
        <w:rPr>
          <w:rFonts w:ascii="Times New Roman" w:hAnsi="Times New Roman" w:cs="B Lotus" w:hint="cs"/>
          <w:sz w:val="20"/>
          <w:szCs w:val="24"/>
          <w:rtl/>
        </w:rPr>
        <w:t xml:space="preserve">متشكل از كليه </w:t>
      </w:r>
      <w:r w:rsidR="000176E5" w:rsidRPr="009C42D5">
        <w:rPr>
          <w:rFonts w:ascii="Times New Roman" w:hAnsi="Times New Roman" w:cs="B Lotus" w:hint="cs"/>
          <w:sz w:val="20"/>
          <w:szCs w:val="24"/>
          <w:rtl/>
        </w:rPr>
        <w:t xml:space="preserve">دختران نوجوان </w:t>
      </w:r>
      <w:r w:rsidR="003E5006" w:rsidRPr="009C42D5">
        <w:rPr>
          <w:rFonts w:ascii="Times New Roman" w:hAnsi="Times New Roman" w:cs="B Lotus" w:hint="cs"/>
          <w:sz w:val="20"/>
          <w:szCs w:val="24"/>
          <w:rtl/>
        </w:rPr>
        <w:t>مقطع متوسطه اول</w:t>
      </w:r>
      <w:r w:rsidR="00756A9E" w:rsidRPr="009C42D5">
        <w:rPr>
          <w:rFonts w:ascii="Times New Roman" w:hAnsi="Times New Roman" w:cs="B Lotus" w:hint="cs"/>
          <w:sz w:val="20"/>
          <w:szCs w:val="24"/>
          <w:rtl/>
        </w:rPr>
        <w:t xml:space="preserve"> </w:t>
      </w:r>
      <w:r w:rsidR="00900D6D" w:rsidRPr="009C42D5">
        <w:rPr>
          <w:rFonts w:ascii="Times New Roman" w:hAnsi="Times New Roman" w:cs="B Lotus" w:hint="cs"/>
          <w:sz w:val="20"/>
          <w:szCs w:val="24"/>
          <w:rtl/>
        </w:rPr>
        <w:t>می‌باشد</w:t>
      </w:r>
      <w:r w:rsidR="00C21292" w:rsidRPr="009C42D5">
        <w:rPr>
          <w:rFonts w:ascii="Times New Roman" w:hAnsi="Times New Roman" w:cs="B Lotus" w:hint="cs"/>
          <w:sz w:val="20"/>
          <w:szCs w:val="24"/>
          <w:rtl/>
        </w:rPr>
        <w:t xml:space="preserve"> که</w:t>
      </w:r>
      <w:r w:rsidR="00756A9E" w:rsidRPr="009C42D5">
        <w:rPr>
          <w:rFonts w:ascii="Times New Roman" w:hAnsi="Times New Roman" w:cs="B Lotus" w:hint="cs"/>
          <w:sz w:val="20"/>
          <w:szCs w:val="24"/>
          <w:rtl/>
        </w:rPr>
        <w:t xml:space="preserve"> در سال 1402-1401</w:t>
      </w:r>
      <w:r w:rsidR="003E5006" w:rsidRPr="009C42D5">
        <w:rPr>
          <w:rFonts w:ascii="Times New Roman" w:hAnsi="Times New Roman" w:cs="B Lotus" w:hint="cs"/>
          <w:sz w:val="20"/>
          <w:szCs w:val="24"/>
          <w:rtl/>
        </w:rPr>
        <w:t xml:space="preserve"> </w:t>
      </w:r>
      <w:r w:rsidR="00C21292" w:rsidRPr="009C42D5">
        <w:rPr>
          <w:rFonts w:ascii="Times New Roman" w:hAnsi="Times New Roman" w:cs="B Lotus" w:hint="cs"/>
          <w:sz w:val="20"/>
          <w:szCs w:val="24"/>
          <w:rtl/>
        </w:rPr>
        <w:t xml:space="preserve">در </w:t>
      </w:r>
      <w:r w:rsidR="003E5006" w:rsidRPr="009C42D5">
        <w:rPr>
          <w:rFonts w:ascii="Times New Roman" w:hAnsi="Times New Roman" w:cs="B Lotus" w:hint="cs"/>
          <w:sz w:val="20"/>
          <w:szCs w:val="24"/>
          <w:rtl/>
        </w:rPr>
        <w:t>شهر شيراز</w:t>
      </w:r>
      <w:r w:rsidR="000176E5" w:rsidRPr="009C42D5">
        <w:rPr>
          <w:rFonts w:ascii="Times New Roman" w:hAnsi="Times New Roman" w:cs="B Lotus" w:hint="cs"/>
          <w:sz w:val="20"/>
          <w:szCs w:val="24"/>
          <w:rtl/>
        </w:rPr>
        <w:t xml:space="preserve"> مشغول به</w:t>
      </w:r>
      <w:r w:rsidR="003E5006" w:rsidRPr="009C42D5">
        <w:rPr>
          <w:rFonts w:ascii="Times New Roman" w:hAnsi="Times New Roman" w:cs="B Lotus" w:hint="cs"/>
          <w:sz w:val="20"/>
          <w:szCs w:val="24"/>
          <w:rtl/>
        </w:rPr>
        <w:t xml:space="preserve"> </w:t>
      </w:r>
      <w:r w:rsidR="00C21292" w:rsidRPr="009C42D5">
        <w:rPr>
          <w:rFonts w:ascii="Times New Roman" w:hAnsi="Times New Roman" w:cs="B Lotus" w:hint="cs"/>
          <w:sz w:val="20"/>
          <w:szCs w:val="24"/>
          <w:rtl/>
        </w:rPr>
        <w:t>تحصیل می‌</w:t>
      </w:r>
      <w:r w:rsidR="000176E5" w:rsidRPr="009C42D5">
        <w:rPr>
          <w:rFonts w:ascii="Times New Roman" w:hAnsi="Times New Roman" w:cs="B Lotus" w:hint="cs"/>
          <w:sz w:val="20"/>
          <w:szCs w:val="24"/>
          <w:rtl/>
        </w:rPr>
        <w:t>باشند</w:t>
      </w:r>
      <w:r w:rsidR="003E5006" w:rsidRPr="009C42D5">
        <w:rPr>
          <w:rFonts w:ascii="Times New Roman" w:hAnsi="Times New Roman" w:cs="B Lotus" w:hint="cs"/>
          <w:sz w:val="20"/>
          <w:szCs w:val="24"/>
          <w:rtl/>
        </w:rPr>
        <w:t>.</w:t>
      </w:r>
      <w:r w:rsidR="00DF36CA" w:rsidRPr="009C42D5">
        <w:rPr>
          <w:rFonts w:ascii="Times New Roman" w:hAnsi="Times New Roman" w:cs="B Lotus" w:hint="cs"/>
          <w:vanish/>
          <w:sz w:val="20"/>
          <w:szCs w:val="24"/>
          <w:rtl/>
          <w:lang w:bidi="fa-IR"/>
        </w:rPr>
        <w:t>‌آ</w:t>
      </w:r>
      <w:r w:rsidR="003E5006" w:rsidRPr="009C42D5">
        <w:rPr>
          <w:rFonts w:ascii="Times New Roman" w:hAnsi="Times New Roman" w:cs="B Lotus" w:hint="cs"/>
          <w:sz w:val="20"/>
          <w:szCs w:val="24"/>
          <w:rtl/>
          <w:lang w:bidi="fa-IR"/>
        </w:rPr>
        <w:t xml:space="preserve"> </w:t>
      </w:r>
      <w:r w:rsidR="00EB1B74" w:rsidRPr="009C42D5">
        <w:rPr>
          <w:rFonts w:ascii="Times New Roman" w:hAnsi="Times New Roman" w:cs="B Lotus" w:hint="cs"/>
          <w:sz w:val="20"/>
          <w:szCs w:val="24"/>
          <w:rtl/>
          <w:lang w:bidi="fa-IR"/>
        </w:rPr>
        <w:t>آزمودنی‌های تحقیق از</w:t>
      </w:r>
      <w:r w:rsidR="008804E8" w:rsidRPr="009C42D5">
        <w:rPr>
          <w:rFonts w:ascii="Times New Roman" w:hAnsi="Times New Roman" w:cs="B Lotus" w:hint="cs"/>
          <w:sz w:val="20"/>
          <w:szCs w:val="24"/>
          <w:rtl/>
          <w:lang w:bidi="fa-IR"/>
        </w:rPr>
        <w:t xml:space="preserve"> طریق روش نمونه‌گیری تصادفی خوشه</w:t>
      </w:r>
      <w:r w:rsidR="00EB1B74" w:rsidRPr="009C42D5">
        <w:rPr>
          <w:rFonts w:ascii="Times New Roman" w:hAnsi="Times New Roman" w:cs="B Lotus" w:hint="cs"/>
          <w:sz w:val="20"/>
          <w:szCs w:val="24"/>
          <w:rtl/>
          <w:lang w:bidi="fa-IR"/>
        </w:rPr>
        <w:t>‌ای برگزیده شد</w:t>
      </w:r>
      <w:r w:rsidR="001C5234" w:rsidRPr="009C42D5">
        <w:rPr>
          <w:rFonts w:ascii="Times New Roman" w:hAnsi="Times New Roman" w:cs="B Lotus" w:hint="cs"/>
          <w:sz w:val="20"/>
          <w:szCs w:val="24"/>
          <w:rtl/>
          <w:lang w:bidi="fa-IR"/>
        </w:rPr>
        <w:t xml:space="preserve">ند؛ </w:t>
      </w:r>
      <w:r w:rsidR="000B3C18">
        <w:rPr>
          <w:rFonts w:ascii="Times New Roman" w:hAnsi="Times New Roman" w:cs="B Lotus"/>
          <w:sz w:val="20"/>
          <w:szCs w:val="24"/>
          <w:rtl/>
          <w:lang w:bidi="fa-IR"/>
        </w:rPr>
        <w:t>بد</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ن‌صورت</w:t>
      </w:r>
      <w:r w:rsidR="001C5234" w:rsidRPr="009C42D5">
        <w:rPr>
          <w:rFonts w:ascii="Times New Roman" w:hAnsi="Times New Roman" w:cs="B Lotus" w:hint="cs"/>
          <w:sz w:val="20"/>
          <w:szCs w:val="24"/>
          <w:rtl/>
          <w:lang w:bidi="fa-IR"/>
        </w:rPr>
        <w:t xml:space="preserve"> از یازده منطقه در شهر شیراز، سه منطقه </w:t>
      </w:r>
      <w:r w:rsidR="000B3C18">
        <w:rPr>
          <w:rFonts w:ascii="Times New Roman" w:hAnsi="Times New Roman" w:cs="B Lotus"/>
          <w:sz w:val="20"/>
          <w:szCs w:val="24"/>
          <w:rtl/>
          <w:lang w:bidi="fa-IR"/>
        </w:rPr>
        <w:t>به‌طور</w:t>
      </w:r>
      <w:r w:rsidR="001C5234" w:rsidRPr="009C42D5">
        <w:rPr>
          <w:rFonts w:ascii="Times New Roman" w:hAnsi="Times New Roman" w:cs="B Lotus" w:hint="cs"/>
          <w:sz w:val="20"/>
          <w:szCs w:val="24"/>
          <w:rtl/>
          <w:lang w:bidi="fa-IR"/>
        </w:rPr>
        <w:t xml:space="preserve"> تصادفی انتخاب گردید و از هر منطقه، یک مدرسه </w:t>
      </w:r>
      <w:r w:rsidR="000B3C18">
        <w:rPr>
          <w:rFonts w:ascii="Times New Roman" w:hAnsi="Times New Roman" w:cs="B Lotus"/>
          <w:sz w:val="20"/>
          <w:szCs w:val="24"/>
          <w:rtl/>
          <w:lang w:bidi="fa-IR"/>
        </w:rPr>
        <w:t>به‌صورت</w:t>
      </w:r>
      <w:r w:rsidR="001C5234" w:rsidRPr="009C42D5">
        <w:rPr>
          <w:rFonts w:ascii="Times New Roman" w:hAnsi="Times New Roman" w:cs="B Lotus" w:hint="cs"/>
          <w:sz w:val="20"/>
          <w:szCs w:val="24"/>
          <w:rtl/>
          <w:lang w:bidi="fa-IR"/>
        </w:rPr>
        <w:t xml:space="preserve"> تصادفی انتخاب شد،</w:t>
      </w:r>
      <w:r w:rsidR="00EB1B74" w:rsidRPr="009C42D5">
        <w:rPr>
          <w:rFonts w:ascii="Times New Roman" w:hAnsi="Times New Roman" w:cs="B Lotus" w:hint="cs"/>
          <w:sz w:val="20"/>
          <w:szCs w:val="24"/>
          <w:rtl/>
          <w:lang w:bidi="fa-IR"/>
        </w:rPr>
        <w:t xml:space="preserve"> </w:t>
      </w:r>
      <w:r w:rsidR="001C5234" w:rsidRPr="009C42D5">
        <w:rPr>
          <w:rFonts w:ascii="Times New Roman" w:hAnsi="Times New Roman" w:cs="B Lotus" w:hint="cs"/>
          <w:sz w:val="20"/>
          <w:szCs w:val="24"/>
          <w:rtl/>
          <w:lang w:bidi="fa-IR"/>
        </w:rPr>
        <w:t>سپس</w:t>
      </w:r>
      <w:r w:rsidR="00EB1B74" w:rsidRPr="009C42D5">
        <w:rPr>
          <w:rFonts w:ascii="Times New Roman" w:hAnsi="Times New Roman" w:cs="B Lotus" w:hint="cs"/>
          <w:sz w:val="20"/>
          <w:szCs w:val="24"/>
          <w:rtl/>
          <w:lang w:bidi="fa-IR"/>
        </w:rPr>
        <w:t xml:space="preserve"> با استفاده از پرسشنامه‌های مربوط که </w:t>
      </w:r>
      <w:r w:rsidR="000B3C18">
        <w:rPr>
          <w:rFonts w:ascii="Times New Roman" w:hAnsi="Times New Roman" w:cs="B Lotus"/>
          <w:sz w:val="20"/>
          <w:szCs w:val="24"/>
          <w:rtl/>
          <w:lang w:bidi="fa-IR"/>
        </w:rPr>
        <w:t>به‌صورت</w:t>
      </w:r>
      <w:r w:rsidR="00EB1B74" w:rsidRPr="009C42D5">
        <w:rPr>
          <w:rFonts w:ascii="Times New Roman" w:hAnsi="Times New Roman" w:cs="B Lotus" w:hint="cs"/>
          <w:sz w:val="20"/>
          <w:szCs w:val="24"/>
          <w:rtl/>
          <w:lang w:bidi="fa-IR"/>
        </w:rPr>
        <w:t xml:space="preserve"> حضوری بین آ</w:t>
      </w:r>
      <w:r w:rsidR="001C5234" w:rsidRPr="009C42D5">
        <w:rPr>
          <w:rFonts w:ascii="Times New Roman" w:hAnsi="Times New Roman" w:cs="B Lotus" w:hint="cs"/>
          <w:sz w:val="20"/>
          <w:szCs w:val="24"/>
          <w:rtl/>
          <w:lang w:bidi="fa-IR"/>
        </w:rPr>
        <w:t>زمودنی</w:t>
      </w:r>
      <w:r w:rsidR="00EB1B74" w:rsidRPr="009C42D5">
        <w:rPr>
          <w:rFonts w:ascii="Times New Roman" w:hAnsi="Times New Roman" w:cs="B Lotus" w:hint="cs"/>
          <w:sz w:val="20"/>
          <w:szCs w:val="24"/>
          <w:rtl/>
          <w:lang w:bidi="fa-IR"/>
        </w:rPr>
        <w:t xml:space="preserve">‌ها توزيع و جمع‌آوري </w:t>
      </w:r>
      <w:r w:rsidR="001C5234" w:rsidRPr="009C42D5">
        <w:rPr>
          <w:rFonts w:ascii="Times New Roman" w:hAnsi="Times New Roman" w:cs="B Lotus" w:hint="cs"/>
          <w:sz w:val="20"/>
          <w:szCs w:val="24"/>
          <w:rtl/>
          <w:lang w:bidi="fa-IR"/>
        </w:rPr>
        <w:t>گردید</w:t>
      </w:r>
      <w:r w:rsidR="00EB1B74" w:rsidRPr="009C42D5">
        <w:rPr>
          <w:rFonts w:ascii="Times New Roman" w:hAnsi="Times New Roman" w:cs="B Lotus" w:hint="cs"/>
          <w:sz w:val="20"/>
          <w:szCs w:val="24"/>
          <w:rtl/>
          <w:lang w:bidi="fa-IR"/>
        </w:rPr>
        <w:t xml:space="preserve">، اطلاعات گرد‌آوری شد. </w:t>
      </w:r>
      <w:r w:rsidR="00945988" w:rsidRPr="009C42D5">
        <w:rPr>
          <w:rFonts w:ascii="Times New Roman" w:hAnsi="Times New Roman" w:cs="B Lotus" w:hint="cs"/>
          <w:sz w:val="20"/>
          <w:szCs w:val="24"/>
          <w:rtl/>
          <w:lang w:bidi="fa-IR"/>
        </w:rPr>
        <w:t xml:space="preserve">از 100 پرسشنامه </w:t>
      </w:r>
      <w:r w:rsidR="000B3C18">
        <w:rPr>
          <w:rFonts w:ascii="Times New Roman" w:hAnsi="Times New Roman" w:cs="B Lotus"/>
          <w:sz w:val="20"/>
          <w:szCs w:val="24"/>
          <w:rtl/>
          <w:lang w:bidi="fa-IR"/>
        </w:rPr>
        <w:t>توز</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ع‌شده</w:t>
      </w:r>
      <w:r w:rsidR="00945988" w:rsidRPr="009C42D5">
        <w:rPr>
          <w:rFonts w:ascii="Times New Roman" w:hAnsi="Times New Roman" w:cs="B Lotus" w:hint="cs"/>
          <w:sz w:val="20"/>
          <w:szCs w:val="24"/>
          <w:rtl/>
          <w:lang w:bidi="fa-IR"/>
        </w:rPr>
        <w:t>، 80</w:t>
      </w:r>
      <w:r w:rsidR="00EB1B74" w:rsidRPr="009C42D5">
        <w:rPr>
          <w:rFonts w:ascii="Times New Roman" w:hAnsi="Times New Roman" w:cs="B Lotus" w:hint="cs"/>
          <w:sz w:val="20"/>
          <w:szCs w:val="24"/>
          <w:rtl/>
          <w:lang w:bidi="fa-IR"/>
        </w:rPr>
        <w:t xml:space="preserve"> </w:t>
      </w:r>
      <w:r w:rsidR="00945988" w:rsidRPr="009C42D5">
        <w:rPr>
          <w:rFonts w:ascii="Times New Roman" w:hAnsi="Times New Roman" w:cs="B Lotus" w:hint="cs"/>
          <w:sz w:val="20"/>
          <w:szCs w:val="24"/>
          <w:rtl/>
          <w:lang w:bidi="fa-IR"/>
        </w:rPr>
        <w:t>پرسشنامه</w:t>
      </w:r>
      <w:r w:rsidR="00704436" w:rsidRPr="009C42D5">
        <w:rPr>
          <w:rFonts w:ascii="Times New Roman" w:hAnsi="Times New Roman" w:cs="B Lotus" w:hint="cs"/>
          <w:sz w:val="20"/>
          <w:szCs w:val="24"/>
          <w:rtl/>
          <w:lang w:bidi="fa-IR"/>
        </w:rPr>
        <w:t xml:space="preserve"> </w:t>
      </w:r>
      <w:r w:rsidR="0016071F" w:rsidRPr="009C42D5">
        <w:rPr>
          <w:rFonts w:ascii="Times New Roman" w:hAnsi="Times New Roman" w:cs="B Lotus" w:hint="cs"/>
          <w:sz w:val="20"/>
          <w:szCs w:val="24"/>
          <w:rtl/>
          <w:lang w:bidi="fa-IR"/>
        </w:rPr>
        <w:t xml:space="preserve">شامل 40 پرسشنامه از دختران نوجوان خانواده‌های طلاق و 40 پرسشنامه از </w:t>
      </w:r>
      <w:r w:rsidR="00703345" w:rsidRPr="009C42D5">
        <w:rPr>
          <w:rFonts w:ascii="Times New Roman" w:hAnsi="Times New Roman" w:cs="B Lotus" w:hint="cs"/>
          <w:sz w:val="20"/>
          <w:szCs w:val="24"/>
          <w:rtl/>
          <w:lang w:bidi="fa-IR"/>
        </w:rPr>
        <w:t>دختران نوجوان خانواده‌هاي عادي،</w:t>
      </w:r>
      <w:r w:rsidR="00852016" w:rsidRPr="009C42D5">
        <w:rPr>
          <w:rFonts w:ascii="Times New Roman" w:hAnsi="Times New Roman" w:cs="B Lotus" w:hint="cs"/>
          <w:sz w:val="20"/>
          <w:szCs w:val="24"/>
          <w:rtl/>
          <w:lang w:bidi="fa-IR"/>
        </w:rPr>
        <w:t xml:space="preserve"> </w:t>
      </w:r>
      <w:r w:rsidR="000B3C18">
        <w:rPr>
          <w:rFonts w:ascii="Times New Roman" w:hAnsi="Times New Roman" w:cs="B Lotus"/>
          <w:sz w:val="20"/>
          <w:szCs w:val="24"/>
          <w:rtl/>
          <w:lang w:bidi="fa-IR"/>
        </w:rPr>
        <w:t>به‌طور</w:t>
      </w:r>
      <w:r w:rsidR="0016071F" w:rsidRPr="009C42D5">
        <w:rPr>
          <w:rFonts w:ascii="Times New Roman" w:hAnsi="Times New Roman" w:cs="B Lotus" w:hint="cs"/>
          <w:sz w:val="20"/>
          <w:szCs w:val="24"/>
          <w:rtl/>
          <w:lang w:bidi="fa-IR"/>
        </w:rPr>
        <w:t xml:space="preserve"> صحيح به دست ما رسيد</w:t>
      </w:r>
      <w:r w:rsidR="00C66F8D" w:rsidRPr="009C42D5">
        <w:rPr>
          <w:rFonts w:ascii="Times New Roman" w:hAnsi="Times New Roman" w:cs="B Lotus" w:hint="cs"/>
          <w:sz w:val="20"/>
          <w:szCs w:val="24"/>
          <w:rtl/>
          <w:lang w:bidi="fa-IR"/>
        </w:rPr>
        <w:t xml:space="preserve">. </w:t>
      </w:r>
      <w:r w:rsidR="00703345" w:rsidRPr="009C42D5">
        <w:rPr>
          <w:rFonts w:ascii="Times New Roman" w:hAnsi="Times New Roman" w:cs="B Lotus" w:hint="cs"/>
          <w:sz w:val="20"/>
          <w:szCs w:val="24"/>
          <w:rtl/>
          <w:lang w:bidi="fa-IR"/>
        </w:rPr>
        <w:t xml:space="preserve">همچنین </w:t>
      </w:r>
      <w:r w:rsidR="000B3C18">
        <w:rPr>
          <w:rFonts w:ascii="Times New Roman" w:hAnsi="Times New Roman" w:cs="B Lotus"/>
          <w:sz w:val="20"/>
          <w:szCs w:val="24"/>
          <w:rtl/>
          <w:lang w:bidi="fa-IR"/>
        </w:rPr>
        <w:t>به‌منظور</w:t>
      </w:r>
      <w:r w:rsidR="00703345" w:rsidRPr="009C42D5">
        <w:rPr>
          <w:rFonts w:ascii="Times New Roman" w:hAnsi="Times New Roman" w:cs="B Lotus" w:hint="cs"/>
          <w:sz w:val="20"/>
          <w:szCs w:val="24"/>
          <w:rtl/>
          <w:lang w:bidi="fa-IR"/>
        </w:rPr>
        <w:t xml:space="preserve"> رعایت ملاحظات اخلاقی از قبیل رازداری و کسب رضایت </w:t>
      </w:r>
      <w:r w:rsidR="000B3C18">
        <w:rPr>
          <w:rFonts w:ascii="Times New Roman" w:hAnsi="Times New Roman" w:cs="B Lotus"/>
          <w:sz w:val="20"/>
          <w:szCs w:val="24"/>
          <w:rtl/>
          <w:lang w:bidi="fa-IR"/>
        </w:rPr>
        <w:t>شرکت‌کنندگان</w:t>
      </w:r>
      <w:r w:rsidR="00B93ECA" w:rsidRPr="009C42D5">
        <w:rPr>
          <w:rFonts w:ascii="Times New Roman" w:hAnsi="Times New Roman" w:cs="B Lotus" w:hint="cs"/>
          <w:sz w:val="20"/>
          <w:szCs w:val="24"/>
          <w:rtl/>
          <w:lang w:bidi="fa-IR"/>
        </w:rPr>
        <w:t>،</w:t>
      </w:r>
      <w:r w:rsidR="00703345" w:rsidRPr="009C42D5">
        <w:rPr>
          <w:rFonts w:ascii="Times New Roman" w:hAnsi="Times New Roman" w:cs="B Lotus" w:hint="cs"/>
          <w:sz w:val="20"/>
          <w:szCs w:val="24"/>
          <w:rtl/>
          <w:lang w:bidi="fa-IR"/>
        </w:rPr>
        <w:t xml:space="preserve"> پس از یک مصاحبه کوتاه پرسشنامه‌ها توزیع گردید. </w:t>
      </w:r>
      <w:r w:rsidR="00C66F8D" w:rsidRPr="009C42D5">
        <w:rPr>
          <w:rFonts w:ascii="Times New Roman" w:hAnsi="Times New Roman" w:cs="B Lotus"/>
          <w:sz w:val="20"/>
          <w:szCs w:val="24"/>
          <w:rtl/>
          <w:lang w:bidi="fa-IR"/>
        </w:rPr>
        <w:t>تحل</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hint="eastAsia"/>
          <w:sz w:val="20"/>
          <w:szCs w:val="24"/>
          <w:rtl/>
          <w:lang w:bidi="fa-IR"/>
        </w:rPr>
        <w:t>ل</w:t>
      </w:r>
      <w:r w:rsidR="00C66F8D" w:rsidRPr="009C42D5">
        <w:rPr>
          <w:rFonts w:ascii="Times New Roman" w:hAnsi="Times New Roman" w:cs="B Lotus"/>
          <w:sz w:val="20"/>
          <w:szCs w:val="24"/>
          <w:rtl/>
          <w:lang w:bidi="fa-IR"/>
        </w:rPr>
        <w:t xml:space="preserve"> داده</w:t>
      </w:r>
      <w:r w:rsidR="00C66F8D" w:rsidRPr="009C42D5">
        <w:rPr>
          <w:rFonts w:ascii="Times New Roman" w:hAnsi="Times New Roman" w:cs="B Lotus" w:hint="cs"/>
          <w:sz w:val="20"/>
          <w:szCs w:val="24"/>
          <w:rtl/>
          <w:lang w:bidi="fa-IR"/>
        </w:rPr>
        <w:t>‌ها</w:t>
      </w:r>
      <w:r w:rsidR="00C66F8D" w:rsidRPr="009C42D5">
        <w:rPr>
          <w:rFonts w:ascii="Times New Roman" w:hAnsi="Times New Roman" w:cs="B Lotus"/>
          <w:sz w:val="20"/>
          <w:szCs w:val="24"/>
          <w:rtl/>
          <w:lang w:bidi="fa-IR"/>
        </w:rPr>
        <w:t xml:space="preserve"> در دو بخش آمار توص</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hint="eastAsia"/>
          <w:sz w:val="20"/>
          <w:szCs w:val="24"/>
          <w:rtl/>
          <w:lang w:bidi="fa-IR"/>
        </w:rPr>
        <w:t>ف</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sz w:val="20"/>
          <w:szCs w:val="24"/>
          <w:rtl/>
          <w:lang w:bidi="fa-IR"/>
        </w:rPr>
        <w:t xml:space="preserve"> و</w:t>
      </w:r>
      <w:r w:rsidR="00C66F8D" w:rsidRPr="009C42D5">
        <w:rPr>
          <w:rFonts w:ascii="Times New Roman" w:hAnsi="Times New Roman" w:cs="B Lotus" w:hint="cs"/>
          <w:sz w:val="20"/>
          <w:szCs w:val="24"/>
          <w:rtl/>
          <w:lang w:bidi="fa-IR"/>
        </w:rPr>
        <w:t xml:space="preserve"> </w:t>
      </w:r>
      <w:r w:rsidR="00C66F8D" w:rsidRPr="009C42D5">
        <w:rPr>
          <w:rFonts w:ascii="Times New Roman" w:hAnsi="Times New Roman" w:cs="B Lotus"/>
          <w:sz w:val="20"/>
          <w:szCs w:val="24"/>
          <w:rtl/>
          <w:lang w:bidi="fa-IR"/>
        </w:rPr>
        <w:t>استنباط</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sz w:val="20"/>
          <w:szCs w:val="24"/>
          <w:rtl/>
          <w:lang w:bidi="fa-IR"/>
        </w:rPr>
        <w:t xml:space="preserve"> و از روش </w:t>
      </w:r>
      <w:r w:rsidR="002575B7" w:rsidRPr="009C42D5">
        <w:rPr>
          <w:rFonts w:ascii="Times New Roman" w:hAnsi="Times New Roman" w:cs="B Lotus" w:hint="cs"/>
          <w:sz w:val="20"/>
          <w:szCs w:val="24"/>
          <w:rtl/>
          <w:lang w:bidi="fa-IR"/>
        </w:rPr>
        <w:t xml:space="preserve">واریانس </w:t>
      </w:r>
      <w:r w:rsidR="00B10876" w:rsidRPr="009C42D5">
        <w:rPr>
          <w:rFonts w:ascii="Times New Roman" w:hAnsi="Times New Roman" w:cs="B Lotus" w:hint="cs"/>
          <w:sz w:val="20"/>
          <w:szCs w:val="24"/>
          <w:rtl/>
          <w:lang w:bidi="fa-IR"/>
        </w:rPr>
        <w:t>تک</w:t>
      </w:r>
      <w:r w:rsidR="002575B7" w:rsidRPr="009C42D5">
        <w:rPr>
          <w:rFonts w:ascii="Times New Roman" w:hAnsi="Times New Roman" w:cs="B Lotus" w:hint="cs"/>
          <w:sz w:val="20"/>
          <w:szCs w:val="24"/>
          <w:rtl/>
          <w:lang w:bidi="fa-IR"/>
        </w:rPr>
        <w:t xml:space="preserve"> متغیره</w:t>
      </w:r>
      <w:r w:rsidR="00C66F8D" w:rsidRPr="009C42D5">
        <w:rPr>
          <w:rFonts w:ascii="Times New Roman" w:hAnsi="Times New Roman" w:cs="B Lotus"/>
          <w:sz w:val="20"/>
          <w:szCs w:val="24"/>
          <w:rtl/>
          <w:lang w:bidi="fa-IR"/>
        </w:rPr>
        <w:t xml:space="preserve"> برا</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sz w:val="20"/>
          <w:szCs w:val="24"/>
          <w:rtl/>
          <w:lang w:bidi="fa-IR"/>
        </w:rPr>
        <w:t xml:space="preserve"> انجام آزمون آمار</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sz w:val="20"/>
          <w:szCs w:val="24"/>
          <w:rtl/>
          <w:lang w:bidi="fa-IR"/>
        </w:rPr>
        <w:t xml:space="preserve"> استفاده </w:t>
      </w:r>
      <w:r w:rsidR="00C66F8D" w:rsidRPr="009C42D5">
        <w:rPr>
          <w:rFonts w:ascii="Times New Roman" w:hAnsi="Times New Roman" w:cs="B Lotus" w:hint="cs"/>
          <w:sz w:val="20"/>
          <w:szCs w:val="24"/>
          <w:rtl/>
          <w:lang w:bidi="fa-IR"/>
        </w:rPr>
        <w:t>‌</w:t>
      </w:r>
      <w:r w:rsidR="00C66F8D" w:rsidRPr="009C42D5">
        <w:rPr>
          <w:rFonts w:ascii="Times New Roman" w:hAnsi="Times New Roman" w:cs="B Lotus"/>
          <w:sz w:val="20"/>
          <w:szCs w:val="24"/>
          <w:rtl/>
          <w:lang w:bidi="fa-IR"/>
        </w:rPr>
        <w:t>گرد</w:t>
      </w:r>
      <w:r w:rsidR="00C66F8D" w:rsidRPr="009C42D5">
        <w:rPr>
          <w:rFonts w:ascii="Times New Roman" w:hAnsi="Times New Roman" w:cs="B Lotus" w:hint="cs"/>
          <w:sz w:val="20"/>
          <w:szCs w:val="24"/>
          <w:rtl/>
          <w:lang w:bidi="fa-IR"/>
        </w:rPr>
        <w:t>ی</w:t>
      </w:r>
      <w:r w:rsidR="00C66F8D" w:rsidRPr="009C42D5">
        <w:rPr>
          <w:rFonts w:ascii="Times New Roman" w:hAnsi="Times New Roman" w:cs="B Lotus" w:hint="eastAsia"/>
          <w:sz w:val="20"/>
          <w:szCs w:val="24"/>
          <w:rtl/>
          <w:lang w:bidi="fa-IR"/>
        </w:rPr>
        <w:t>د</w:t>
      </w:r>
      <w:r w:rsidR="00C66F8D" w:rsidRPr="009C42D5">
        <w:rPr>
          <w:rFonts w:ascii="Times New Roman" w:hAnsi="Times New Roman" w:cs="B Lotus"/>
          <w:sz w:val="20"/>
          <w:szCs w:val="24"/>
          <w:rtl/>
          <w:lang w:bidi="fa-IR"/>
        </w:rPr>
        <w:t>.</w:t>
      </w:r>
      <w:r w:rsidR="00C66F8D" w:rsidRPr="009C42D5">
        <w:rPr>
          <w:rFonts w:ascii="Times New Roman" w:hAnsi="Times New Roman" w:cs="B Lotus" w:hint="cs"/>
          <w:sz w:val="20"/>
          <w:szCs w:val="24"/>
          <w:rtl/>
          <w:lang w:bidi="fa-IR"/>
        </w:rPr>
        <w:t xml:space="preserve"> </w:t>
      </w:r>
      <w:r w:rsidR="00EB1B74" w:rsidRPr="009C42D5">
        <w:rPr>
          <w:rFonts w:ascii="Times New Roman" w:hAnsi="Times New Roman" w:cs="B Lotus" w:hint="cs"/>
          <w:sz w:val="20"/>
          <w:szCs w:val="24"/>
          <w:rtl/>
          <w:lang w:bidi="fa-IR"/>
        </w:rPr>
        <w:t>داده‌ها</w:t>
      </w:r>
      <w:r w:rsidR="0016071F" w:rsidRPr="009C42D5">
        <w:rPr>
          <w:rFonts w:ascii="Times New Roman" w:hAnsi="Times New Roman" w:cs="B Lotus" w:hint="cs"/>
          <w:sz w:val="20"/>
          <w:szCs w:val="24"/>
          <w:rtl/>
          <w:lang w:bidi="fa-IR"/>
        </w:rPr>
        <w:t>ی به‌دست‌آمده</w:t>
      </w:r>
      <w:r w:rsidR="00EB1B74" w:rsidRPr="009C42D5">
        <w:rPr>
          <w:rFonts w:ascii="Times New Roman" w:hAnsi="Times New Roman" w:cs="B Lotus" w:hint="cs"/>
          <w:sz w:val="20"/>
          <w:szCs w:val="24"/>
          <w:rtl/>
          <w:lang w:bidi="fa-IR"/>
        </w:rPr>
        <w:t xml:space="preserve"> </w:t>
      </w:r>
      <w:r w:rsidR="0016071F" w:rsidRPr="009C42D5">
        <w:rPr>
          <w:rFonts w:ascii="Times New Roman" w:hAnsi="Times New Roman" w:cs="B Lotus" w:hint="cs"/>
          <w:sz w:val="20"/>
          <w:szCs w:val="24"/>
          <w:rtl/>
          <w:lang w:bidi="fa-IR"/>
        </w:rPr>
        <w:t xml:space="preserve">به کمک </w:t>
      </w:r>
      <w:r w:rsidR="000B3C18">
        <w:rPr>
          <w:rFonts w:ascii="Times New Roman" w:hAnsi="Times New Roman" w:cs="B Lotus"/>
          <w:sz w:val="20"/>
          <w:szCs w:val="24"/>
          <w:rtl/>
          <w:lang w:bidi="fa-IR"/>
        </w:rPr>
        <w:t>نرم‌افزار</w:t>
      </w:r>
      <w:r w:rsidR="00EB1B74" w:rsidRPr="009C42D5">
        <w:rPr>
          <w:rFonts w:ascii="Times New Roman" w:hAnsi="Times New Roman" w:cs="B Lotus" w:hint="cs"/>
          <w:sz w:val="20"/>
          <w:szCs w:val="24"/>
          <w:rtl/>
          <w:lang w:bidi="fa-IR"/>
        </w:rPr>
        <w:t xml:space="preserve"> </w:t>
      </w:r>
      <w:r w:rsidR="00EB1B74" w:rsidRPr="009C42D5">
        <w:rPr>
          <w:rFonts w:ascii="Times New Roman" w:hAnsi="Times New Roman" w:cs="B Lotus"/>
          <w:sz w:val="20"/>
          <w:szCs w:val="24"/>
          <w:lang w:bidi="fa-IR"/>
        </w:rPr>
        <w:t>SPSS</w:t>
      </w:r>
      <w:r w:rsidR="00EB1B74" w:rsidRPr="009C42D5">
        <w:rPr>
          <w:rFonts w:ascii="Times New Roman" w:hAnsi="Times New Roman" w:cs="B Lotus" w:hint="cs"/>
          <w:sz w:val="20"/>
          <w:szCs w:val="24"/>
          <w:rtl/>
          <w:lang w:bidi="fa-IR"/>
        </w:rPr>
        <w:t xml:space="preserve"> نسخه 26 </w:t>
      </w:r>
      <w:r w:rsidR="0016071F" w:rsidRPr="009C42D5">
        <w:rPr>
          <w:rFonts w:ascii="Times New Roman" w:hAnsi="Times New Roman" w:cs="B Lotus" w:hint="cs"/>
          <w:sz w:val="20"/>
          <w:szCs w:val="24"/>
          <w:rtl/>
          <w:lang w:bidi="fa-IR"/>
        </w:rPr>
        <w:t>مورد تجزیه و تحلیل قرار گرفتند</w:t>
      </w:r>
      <w:r w:rsidR="00EB1B74" w:rsidRPr="009C42D5">
        <w:rPr>
          <w:rFonts w:ascii="Times New Roman" w:hAnsi="Times New Roman" w:cs="B Lotus" w:hint="cs"/>
          <w:sz w:val="20"/>
          <w:szCs w:val="24"/>
          <w:rtl/>
          <w:lang w:bidi="fa-IR"/>
        </w:rPr>
        <w:t>.</w:t>
      </w:r>
    </w:p>
    <w:p w14:paraId="589BB009" w14:textId="3888384B" w:rsidR="009435CC" w:rsidRPr="009C42D5" w:rsidRDefault="005E143F" w:rsidP="00173CED">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الف) </w:t>
      </w:r>
      <w:r w:rsidR="0007717C" w:rsidRPr="009C42D5">
        <w:rPr>
          <w:rFonts w:ascii="Times New Roman" w:hAnsi="Times New Roman" w:cs="B Lotus"/>
          <w:sz w:val="20"/>
          <w:szCs w:val="24"/>
          <w:rtl/>
          <w:lang w:bidi="fa-IR"/>
        </w:rPr>
        <w:t>پ</w:t>
      </w:r>
      <w:r w:rsidR="0007717C" w:rsidRPr="009C42D5">
        <w:rPr>
          <w:rFonts w:ascii="Times New Roman" w:hAnsi="Times New Roman" w:cs="B Lotus" w:hint="cs"/>
          <w:sz w:val="20"/>
          <w:szCs w:val="24"/>
          <w:rtl/>
          <w:lang w:bidi="fa-IR"/>
        </w:rPr>
        <w:t>رسشنامه سلامت معنوي</w:t>
      </w:r>
      <w:r w:rsidR="00C15446" w:rsidRPr="009C42D5">
        <w:rPr>
          <w:rStyle w:val="FootnoteReference"/>
          <w:rFonts w:ascii="Times New Roman" w:hAnsi="Times New Roman" w:cs="B Lotus"/>
          <w:sz w:val="20"/>
          <w:szCs w:val="24"/>
          <w:rtl/>
          <w:lang w:bidi="fa-IR"/>
        </w:rPr>
        <w:footnoteReference w:id="2"/>
      </w:r>
      <w:r w:rsidR="00C15446" w:rsidRPr="009C42D5">
        <w:rPr>
          <w:rFonts w:ascii="Times New Roman" w:hAnsi="Times New Roman" w:cs="B Lotus" w:hint="cs"/>
          <w:sz w:val="20"/>
          <w:szCs w:val="24"/>
          <w:rtl/>
          <w:lang w:bidi="fa-IR"/>
        </w:rPr>
        <w:t xml:space="preserve"> (</w:t>
      </w:r>
      <w:r w:rsidR="00C15446" w:rsidRPr="009C42D5">
        <w:rPr>
          <w:rFonts w:ascii="Times New Roman" w:hAnsi="Times New Roman" w:cs="B Lotus"/>
          <w:sz w:val="20"/>
          <w:szCs w:val="24"/>
          <w:lang w:bidi="fa-IR"/>
        </w:rPr>
        <w:t>SWBS</w:t>
      </w:r>
      <w:r w:rsidR="00C15446" w:rsidRPr="009C42D5">
        <w:rPr>
          <w:rFonts w:ascii="Times New Roman" w:hAnsi="Times New Roman" w:cs="B Lotus" w:hint="cs"/>
          <w:sz w:val="20"/>
          <w:szCs w:val="24"/>
          <w:rtl/>
          <w:lang w:bidi="fa-IR"/>
        </w:rPr>
        <w:t>)</w:t>
      </w:r>
      <w:r w:rsidR="0007717C" w:rsidRPr="009C42D5">
        <w:rPr>
          <w:rFonts w:ascii="Times New Roman" w:hAnsi="Times New Roman" w:cs="B Lotus" w:hint="cs"/>
          <w:sz w:val="20"/>
          <w:szCs w:val="24"/>
          <w:rtl/>
          <w:lang w:bidi="fa-IR"/>
        </w:rPr>
        <w:t xml:space="preserve">: اين </w:t>
      </w:r>
      <w:r w:rsidR="0007717C" w:rsidRPr="009C42D5">
        <w:rPr>
          <w:rFonts w:ascii="Times New Roman" w:hAnsi="Times New Roman" w:cs="B Lotus"/>
          <w:sz w:val="20"/>
          <w:szCs w:val="24"/>
          <w:rtl/>
          <w:lang w:bidi="fa-IR"/>
        </w:rPr>
        <w:t>پ</w:t>
      </w:r>
      <w:r w:rsidR="0007717C" w:rsidRPr="009C42D5">
        <w:rPr>
          <w:rFonts w:ascii="Times New Roman" w:hAnsi="Times New Roman" w:cs="B Lotus" w:hint="cs"/>
          <w:sz w:val="20"/>
          <w:szCs w:val="24"/>
          <w:rtl/>
          <w:lang w:bidi="fa-IR"/>
        </w:rPr>
        <w:t xml:space="preserve">رسشنامه را </w:t>
      </w:r>
      <w:r w:rsidR="0007717C" w:rsidRPr="009C42D5">
        <w:rPr>
          <w:rFonts w:ascii="Times New Roman" w:hAnsi="Times New Roman" w:cs="B Lotus"/>
          <w:sz w:val="20"/>
          <w:szCs w:val="24"/>
          <w:rtl/>
          <w:lang w:bidi="fa-IR"/>
        </w:rPr>
        <w:t>پ</w:t>
      </w:r>
      <w:r w:rsidR="0007717C" w:rsidRPr="009C42D5">
        <w:rPr>
          <w:rFonts w:ascii="Times New Roman" w:hAnsi="Times New Roman" w:cs="B Lotus" w:hint="cs"/>
          <w:sz w:val="20"/>
          <w:szCs w:val="24"/>
          <w:rtl/>
          <w:lang w:bidi="fa-IR"/>
        </w:rPr>
        <w:t>الوتزين و اليسون</w:t>
      </w:r>
      <w:r w:rsidR="0032071E" w:rsidRPr="009C42D5">
        <w:rPr>
          <w:rStyle w:val="FootnoteReference"/>
          <w:rFonts w:ascii="Times New Roman" w:hAnsi="Times New Roman" w:cs="B Lotus"/>
          <w:sz w:val="20"/>
          <w:szCs w:val="24"/>
          <w:rtl/>
          <w:lang w:bidi="fa-IR"/>
        </w:rPr>
        <w:footnoteReference w:id="3"/>
      </w:r>
      <w:r w:rsidR="003679D4">
        <w:rPr>
          <w:rFonts w:ascii="Times New Roman" w:hAnsi="Times New Roman" w:cs="B Lotus"/>
          <w:sz w:val="20"/>
          <w:szCs w:val="24"/>
          <w:rtl/>
          <w:lang w:bidi="fa-IR"/>
        </w:rPr>
        <w:t xml:space="preserve"> (</w:t>
      </w:r>
      <w:r w:rsidR="0007717C" w:rsidRPr="009C42D5">
        <w:rPr>
          <w:rFonts w:ascii="Times New Roman" w:hAnsi="Times New Roman" w:cs="B Lotus" w:hint="cs"/>
          <w:sz w:val="20"/>
          <w:szCs w:val="24"/>
          <w:rtl/>
          <w:lang w:bidi="fa-IR"/>
        </w:rPr>
        <w:t>198</w:t>
      </w:r>
      <w:r w:rsidR="00E66256" w:rsidRPr="009C42D5">
        <w:rPr>
          <w:rFonts w:ascii="Times New Roman" w:hAnsi="Times New Roman" w:cs="B Lotus" w:hint="cs"/>
          <w:sz w:val="20"/>
          <w:szCs w:val="24"/>
          <w:rtl/>
          <w:lang w:bidi="fa-IR"/>
        </w:rPr>
        <w:t>2</w:t>
      </w:r>
      <w:r w:rsidR="0007717C" w:rsidRPr="009C42D5">
        <w:rPr>
          <w:rFonts w:ascii="Times New Roman" w:hAnsi="Times New Roman" w:cs="B Lotus" w:hint="cs"/>
          <w:sz w:val="20"/>
          <w:szCs w:val="24"/>
          <w:rtl/>
          <w:lang w:bidi="fa-IR"/>
        </w:rPr>
        <w:t xml:space="preserve">) طراحي و اجرا كردند. </w:t>
      </w:r>
      <w:r w:rsidR="0007717C" w:rsidRPr="009C42D5">
        <w:rPr>
          <w:rFonts w:ascii="Times New Roman" w:hAnsi="Times New Roman" w:cs="B Lotus"/>
          <w:sz w:val="20"/>
          <w:szCs w:val="24"/>
          <w:rtl/>
          <w:lang w:bidi="fa-IR"/>
        </w:rPr>
        <w:t>پ</w:t>
      </w:r>
      <w:r w:rsidR="0007717C" w:rsidRPr="009C42D5">
        <w:rPr>
          <w:rFonts w:ascii="Times New Roman" w:hAnsi="Times New Roman" w:cs="B Lotus" w:hint="cs"/>
          <w:sz w:val="20"/>
          <w:szCs w:val="24"/>
          <w:rtl/>
          <w:lang w:bidi="fa-IR"/>
        </w:rPr>
        <w:t>رسشنامه سلامت معنوي شامل 20 سؤال است كه 10 سؤال سلامت مذهبي و 10 سؤال</w:t>
      </w:r>
      <w:r w:rsidR="00876144" w:rsidRPr="009C42D5">
        <w:rPr>
          <w:rFonts w:ascii="Times New Roman" w:hAnsi="Times New Roman" w:cs="B Lotus" w:hint="cs"/>
          <w:sz w:val="20"/>
          <w:szCs w:val="24"/>
          <w:rtl/>
          <w:lang w:bidi="fa-IR"/>
        </w:rPr>
        <w:t xml:space="preserve"> سلامت وجودي را ارزيابي مي‌كند و</w:t>
      </w:r>
      <w:r w:rsidR="00876144" w:rsidRPr="009C42D5">
        <w:rPr>
          <w:rFonts w:ascii="Times New Roman" w:hAnsi="Times New Roman" w:cs="B Lotus" w:hint="cs"/>
          <w:sz w:val="20"/>
          <w:szCs w:val="24"/>
          <w:rtl/>
        </w:rPr>
        <w:t xml:space="preserve"> پاسخ بر اساس طیف پنج </w:t>
      </w:r>
      <w:r w:rsidR="000B3C18">
        <w:rPr>
          <w:rFonts w:ascii="Times New Roman" w:hAnsi="Times New Roman" w:cs="B Lotus"/>
          <w:sz w:val="20"/>
          <w:szCs w:val="24"/>
          <w:rtl/>
        </w:rPr>
        <w:t>درجه‌ا</w:t>
      </w:r>
      <w:r w:rsidR="000B3C18">
        <w:rPr>
          <w:rFonts w:ascii="Times New Roman" w:hAnsi="Times New Roman" w:cs="B Lotus" w:hint="cs"/>
          <w:sz w:val="20"/>
          <w:szCs w:val="24"/>
          <w:rtl/>
        </w:rPr>
        <w:t>ی</w:t>
      </w:r>
      <w:r w:rsidR="00876144" w:rsidRPr="009C42D5">
        <w:rPr>
          <w:rFonts w:ascii="Times New Roman" w:hAnsi="Times New Roman" w:cs="B Lotus" w:hint="cs"/>
          <w:sz w:val="20"/>
          <w:szCs w:val="24"/>
          <w:rtl/>
        </w:rPr>
        <w:t xml:space="preserve"> لیکرت </w:t>
      </w:r>
      <w:r w:rsidR="000B3C18">
        <w:rPr>
          <w:rFonts w:ascii="Times New Roman" w:hAnsi="Times New Roman" w:cs="B Lotus"/>
          <w:sz w:val="20"/>
          <w:szCs w:val="24"/>
          <w:rtl/>
        </w:rPr>
        <w:t>م</w:t>
      </w:r>
      <w:r w:rsidR="000B3C18">
        <w:rPr>
          <w:rFonts w:ascii="Times New Roman" w:hAnsi="Times New Roman" w:cs="B Lotus" w:hint="cs"/>
          <w:sz w:val="20"/>
          <w:szCs w:val="24"/>
          <w:rtl/>
        </w:rPr>
        <w:t>ی‌</w:t>
      </w:r>
      <w:r w:rsidR="000B3C18">
        <w:rPr>
          <w:rFonts w:ascii="Times New Roman" w:hAnsi="Times New Roman" w:cs="B Lotus" w:hint="eastAsia"/>
          <w:sz w:val="20"/>
          <w:szCs w:val="24"/>
          <w:rtl/>
        </w:rPr>
        <w:t>باشد</w:t>
      </w:r>
      <w:r w:rsidR="00876144" w:rsidRPr="009C42D5">
        <w:rPr>
          <w:rFonts w:ascii="Times New Roman" w:hAnsi="Times New Roman" w:cs="B Lotus" w:hint="cs"/>
          <w:sz w:val="20"/>
          <w:szCs w:val="24"/>
          <w:rtl/>
        </w:rPr>
        <w:t xml:space="preserve">، این مقیاس از دو سلامت مذهبی و سلامت وجودی فرد تشکیل شده است، این پرسشنامه توسط </w:t>
      </w:r>
      <w:r w:rsidR="003679D4">
        <w:rPr>
          <w:rFonts w:ascii="Times New Roman" w:hAnsi="Times New Roman" w:cs="B Lotus"/>
          <w:sz w:val="20"/>
          <w:szCs w:val="24"/>
          <w:rtl/>
        </w:rPr>
        <w:t>ورع</w:t>
      </w:r>
      <w:r w:rsidR="003679D4">
        <w:rPr>
          <w:rFonts w:ascii="Times New Roman" w:hAnsi="Times New Roman" w:cs="B Lotus" w:hint="cs"/>
          <w:sz w:val="20"/>
          <w:szCs w:val="24"/>
          <w:rtl/>
        </w:rPr>
        <w:t>ی</w:t>
      </w:r>
      <w:r w:rsidR="003679D4">
        <w:rPr>
          <w:rFonts w:ascii="Times New Roman" w:hAnsi="Times New Roman" w:cs="B Lotus"/>
          <w:sz w:val="20"/>
          <w:szCs w:val="24"/>
          <w:rtl/>
        </w:rPr>
        <w:t xml:space="preserve"> (</w:t>
      </w:r>
      <w:r w:rsidR="00876144" w:rsidRPr="009C42D5">
        <w:rPr>
          <w:rFonts w:ascii="Times New Roman" w:hAnsi="Times New Roman" w:cs="B Lotus" w:hint="cs"/>
          <w:sz w:val="20"/>
          <w:szCs w:val="24"/>
          <w:rtl/>
        </w:rPr>
        <w:t xml:space="preserve">1392) اعتباریابی شده است. </w:t>
      </w:r>
      <w:r w:rsidR="0007717C" w:rsidRPr="009C42D5">
        <w:rPr>
          <w:rFonts w:ascii="Times New Roman" w:hAnsi="Times New Roman" w:cs="B Lotus" w:hint="cs"/>
          <w:sz w:val="20"/>
          <w:szCs w:val="24"/>
          <w:rtl/>
          <w:lang w:bidi="fa-IR"/>
        </w:rPr>
        <w:t>دامنه نمره سلامت مذهبي و</w:t>
      </w:r>
      <w:r w:rsidR="00BE7582" w:rsidRPr="009C42D5">
        <w:rPr>
          <w:rFonts w:ascii="Times New Roman" w:hAnsi="Times New Roman" w:cs="B Lotus" w:hint="cs"/>
          <w:sz w:val="20"/>
          <w:szCs w:val="24"/>
          <w:rtl/>
          <w:lang w:bidi="fa-IR"/>
        </w:rPr>
        <w:t xml:space="preserve"> </w:t>
      </w:r>
      <w:r w:rsidR="0007717C" w:rsidRPr="009C42D5">
        <w:rPr>
          <w:rFonts w:ascii="Times New Roman" w:hAnsi="Times New Roman" w:cs="B Lotus" w:hint="cs"/>
          <w:sz w:val="20"/>
          <w:szCs w:val="24"/>
          <w:rtl/>
          <w:lang w:bidi="fa-IR"/>
        </w:rPr>
        <w:t xml:space="preserve">وجودي، هركدام به تفكيك 10 تا 60 است. براي زيرگروه‌هاي سلامت مذهبي و وجودي </w:t>
      </w:r>
      <w:r w:rsidR="000B3C18">
        <w:rPr>
          <w:rFonts w:ascii="Times New Roman" w:hAnsi="Times New Roman" w:cs="B Lotus"/>
          <w:sz w:val="20"/>
          <w:szCs w:val="24"/>
          <w:rtl/>
          <w:lang w:bidi="fa-IR"/>
        </w:rPr>
        <w:t>سطح‌بند</w:t>
      </w:r>
      <w:r w:rsidR="000B3C18">
        <w:rPr>
          <w:rFonts w:ascii="Times New Roman" w:hAnsi="Times New Roman" w:cs="B Lotus" w:hint="cs"/>
          <w:sz w:val="20"/>
          <w:szCs w:val="24"/>
          <w:rtl/>
          <w:lang w:bidi="fa-IR"/>
        </w:rPr>
        <w:t>ی</w:t>
      </w:r>
      <w:r w:rsidR="0007717C" w:rsidRPr="009C42D5">
        <w:rPr>
          <w:rFonts w:ascii="Times New Roman" w:hAnsi="Times New Roman" w:cs="B Lotus" w:hint="cs"/>
          <w:sz w:val="20"/>
          <w:szCs w:val="24"/>
          <w:rtl/>
          <w:lang w:bidi="fa-IR"/>
        </w:rPr>
        <w:t xml:space="preserve"> وجود ندارد و قضاوت بر اساس نمره </w:t>
      </w:r>
      <w:r w:rsidR="000B3C18">
        <w:rPr>
          <w:rFonts w:ascii="Times New Roman" w:hAnsi="Times New Roman" w:cs="B Lotus"/>
          <w:sz w:val="20"/>
          <w:szCs w:val="24"/>
          <w:rtl/>
          <w:lang w:bidi="fa-IR"/>
        </w:rPr>
        <w:t>به‌دست‌آمده</w:t>
      </w:r>
      <w:r w:rsidR="0007717C" w:rsidRPr="009C42D5">
        <w:rPr>
          <w:rFonts w:ascii="Times New Roman" w:hAnsi="Times New Roman" w:cs="B Lotus" w:hint="cs"/>
          <w:sz w:val="20"/>
          <w:szCs w:val="24"/>
          <w:rtl/>
          <w:lang w:bidi="fa-IR"/>
        </w:rPr>
        <w:t xml:space="preserve"> انجام مي‌شود. </w:t>
      </w:r>
      <w:r w:rsidR="000B3C18">
        <w:rPr>
          <w:rFonts w:ascii="Times New Roman" w:hAnsi="Times New Roman" w:cs="B Lotus"/>
          <w:sz w:val="20"/>
          <w:szCs w:val="24"/>
          <w:rtl/>
          <w:lang w:bidi="fa-IR"/>
        </w:rPr>
        <w:t>بد</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ن‌صورت</w:t>
      </w:r>
      <w:r w:rsidR="0007717C" w:rsidRPr="009C42D5">
        <w:rPr>
          <w:rFonts w:ascii="Times New Roman" w:hAnsi="Times New Roman" w:cs="B Lotus" w:hint="cs"/>
          <w:sz w:val="20"/>
          <w:szCs w:val="24"/>
          <w:rtl/>
          <w:lang w:bidi="fa-IR"/>
        </w:rPr>
        <w:t xml:space="preserve"> كه هرچه نمره </w:t>
      </w:r>
      <w:r w:rsidR="000B3C18">
        <w:rPr>
          <w:rFonts w:ascii="Times New Roman" w:hAnsi="Times New Roman" w:cs="B Lotus"/>
          <w:sz w:val="20"/>
          <w:szCs w:val="24"/>
          <w:rtl/>
          <w:lang w:bidi="fa-IR"/>
        </w:rPr>
        <w:t>به‌دست‌آمده</w:t>
      </w:r>
      <w:r w:rsidR="0007717C" w:rsidRPr="009C42D5">
        <w:rPr>
          <w:rFonts w:ascii="Times New Roman" w:hAnsi="Times New Roman" w:cs="B Lotus" w:hint="cs"/>
          <w:sz w:val="20"/>
          <w:szCs w:val="24"/>
          <w:rtl/>
          <w:lang w:bidi="fa-IR"/>
        </w:rPr>
        <w:t xml:space="preserve"> بيش‌تر باشد، نشانه سلامت مذهبي و وجودي بيش‌تر است و نمره</w:t>
      </w:r>
      <w:r w:rsidR="00BE3EE0" w:rsidRPr="009C42D5">
        <w:rPr>
          <w:rFonts w:ascii="Times New Roman" w:hAnsi="Times New Roman" w:cs="B Lotus" w:hint="cs"/>
          <w:sz w:val="20"/>
          <w:szCs w:val="24"/>
          <w:rtl/>
          <w:lang w:bidi="fa-IR"/>
        </w:rPr>
        <w:t xml:space="preserve"> كل سلامت معنوي از جمع اين دو زیر</w:t>
      </w:r>
      <w:r w:rsidR="0007717C" w:rsidRPr="009C42D5">
        <w:rPr>
          <w:rFonts w:ascii="Times New Roman" w:hAnsi="Times New Roman" w:cs="B Lotus" w:hint="cs"/>
          <w:sz w:val="20"/>
          <w:szCs w:val="24"/>
          <w:rtl/>
          <w:lang w:bidi="fa-IR"/>
        </w:rPr>
        <w:t xml:space="preserve"> گروه برآورد مي‌شود. حداقل نمره اين ابزار 20 و حداكثر 120 است. </w:t>
      </w:r>
      <w:r w:rsidR="00876144" w:rsidRPr="009C42D5">
        <w:rPr>
          <w:rFonts w:ascii="Times New Roman" w:hAnsi="Times New Roman" w:cs="B Lotus" w:hint="cs"/>
          <w:sz w:val="20"/>
          <w:szCs w:val="24"/>
          <w:rtl/>
        </w:rPr>
        <w:t xml:space="preserve">پالوتزين و اليسون (1982)، ضرايب آلفاي كرونباخ سلامت مذهبي و وجودي و كل مقياس را به ترتيب برابر با 91/0، 91/0 و 93/0 گزارش كردند. </w:t>
      </w:r>
      <w:r w:rsidR="00796F19" w:rsidRPr="009C42D5">
        <w:rPr>
          <w:rFonts w:ascii="Times New Roman" w:hAnsi="Times New Roman" w:cs="B Lotus" w:hint="cs"/>
          <w:sz w:val="20"/>
          <w:szCs w:val="24"/>
          <w:rtl/>
          <w:lang w:bidi="fa-IR"/>
        </w:rPr>
        <w:t>پرسش‌نامه‌ی سلامت معنوی پالوتزین و الیسون یک پرسش‌نامه‌ی استاندارد است و در پژوهش‌های مختلف علمی مورد ارزیابی قرار گرفته</w:t>
      </w:r>
      <w:r w:rsidR="002D1874" w:rsidRPr="009C42D5">
        <w:rPr>
          <w:rFonts w:ascii="Times New Roman" w:hAnsi="Times New Roman" w:cs="B Lotus" w:hint="cs"/>
          <w:sz w:val="20"/>
          <w:szCs w:val="24"/>
          <w:rtl/>
          <w:lang w:bidi="fa-IR"/>
        </w:rPr>
        <w:t>‌</w:t>
      </w:r>
      <w:r w:rsidR="00796F19" w:rsidRPr="009C42D5">
        <w:rPr>
          <w:rFonts w:ascii="Times New Roman" w:hAnsi="Times New Roman" w:cs="B Lotus" w:hint="cs"/>
          <w:sz w:val="20"/>
          <w:szCs w:val="24"/>
          <w:rtl/>
          <w:lang w:bidi="fa-IR"/>
        </w:rPr>
        <w:t xml:space="preserve">است. در ایران </w:t>
      </w:r>
      <w:r w:rsidR="00B11225">
        <w:rPr>
          <w:rFonts w:ascii="Times New Roman" w:hAnsi="Times New Roman" w:cs="B Lotus" w:hint="cs"/>
          <w:sz w:val="20"/>
          <w:szCs w:val="24"/>
          <w:rtl/>
          <w:lang w:bidi="fa-IR"/>
        </w:rPr>
        <w:t xml:space="preserve">سید فاطمی، رضایی، گیوری و حسینی (1385) </w:t>
      </w:r>
      <w:r w:rsidR="00796F19" w:rsidRPr="009C42D5">
        <w:rPr>
          <w:rFonts w:ascii="Times New Roman" w:hAnsi="Times New Roman" w:cs="B Lotus" w:hint="cs"/>
          <w:sz w:val="20"/>
          <w:szCs w:val="24"/>
          <w:rtl/>
          <w:lang w:bidi="fa-IR"/>
        </w:rPr>
        <w:t xml:space="preserve">در پژوهش خود از آن استفاده نمودند و ضریب آلفای کرونباخ برابر 82/0 محاسبه شد که پایایی پرسش‌نامه را مورد </w:t>
      </w:r>
      <w:r w:rsidR="000B3C18">
        <w:rPr>
          <w:rFonts w:ascii="Times New Roman" w:hAnsi="Times New Roman" w:cs="B Lotus"/>
          <w:sz w:val="20"/>
          <w:szCs w:val="24"/>
          <w:rtl/>
          <w:lang w:bidi="fa-IR"/>
        </w:rPr>
        <w:t>تأ</w:t>
      </w:r>
      <w:r w:rsidR="000B3C18">
        <w:rPr>
          <w:rFonts w:ascii="Times New Roman" w:hAnsi="Times New Roman" w:cs="B Lotus" w:hint="cs"/>
          <w:sz w:val="20"/>
          <w:szCs w:val="24"/>
          <w:rtl/>
          <w:lang w:bidi="fa-IR"/>
        </w:rPr>
        <w:t>یی</w:t>
      </w:r>
      <w:r w:rsidR="000B3C18">
        <w:rPr>
          <w:rFonts w:ascii="Times New Roman" w:hAnsi="Times New Roman" w:cs="B Lotus" w:hint="eastAsia"/>
          <w:sz w:val="20"/>
          <w:szCs w:val="24"/>
          <w:rtl/>
          <w:lang w:bidi="fa-IR"/>
        </w:rPr>
        <w:t>د</w:t>
      </w:r>
      <w:r w:rsidR="00796F19" w:rsidRPr="009C42D5">
        <w:rPr>
          <w:rFonts w:ascii="Times New Roman" w:hAnsi="Times New Roman" w:cs="B Lotus" w:hint="cs"/>
          <w:sz w:val="20"/>
          <w:szCs w:val="24"/>
          <w:rtl/>
          <w:lang w:bidi="fa-IR"/>
        </w:rPr>
        <w:t xml:space="preserve"> قرار می‌داد. روایی پرسشنامه سلامت معنوی از طریق اعت</w:t>
      </w:r>
      <w:r w:rsidR="00EE6DBD" w:rsidRPr="009C42D5">
        <w:rPr>
          <w:rFonts w:ascii="Times New Roman" w:hAnsi="Times New Roman" w:cs="B Lotus" w:hint="cs"/>
          <w:sz w:val="20"/>
          <w:szCs w:val="24"/>
          <w:rtl/>
          <w:lang w:bidi="fa-IR"/>
        </w:rPr>
        <w:t xml:space="preserve">بار محتوا مشخص و </w:t>
      </w:r>
      <w:r w:rsidR="000B3C18">
        <w:rPr>
          <w:rFonts w:ascii="Times New Roman" w:hAnsi="Times New Roman" w:cs="B Lotus"/>
          <w:sz w:val="20"/>
          <w:szCs w:val="24"/>
          <w:rtl/>
          <w:lang w:bidi="fa-IR"/>
        </w:rPr>
        <w:t>تأ</w:t>
      </w:r>
      <w:r w:rsidR="000B3C18">
        <w:rPr>
          <w:rFonts w:ascii="Times New Roman" w:hAnsi="Times New Roman" w:cs="B Lotus" w:hint="cs"/>
          <w:sz w:val="20"/>
          <w:szCs w:val="24"/>
          <w:rtl/>
          <w:lang w:bidi="fa-IR"/>
        </w:rPr>
        <w:t>یی</w:t>
      </w:r>
      <w:r w:rsidR="000B3C18">
        <w:rPr>
          <w:rFonts w:ascii="Times New Roman" w:hAnsi="Times New Roman" w:cs="B Lotus" w:hint="eastAsia"/>
          <w:sz w:val="20"/>
          <w:szCs w:val="24"/>
          <w:rtl/>
          <w:lang w:bidi="fa-IR"/>
        </w:rPr>
        <w:t>د</w:t>
      </w:r>
      <w:r w:rsidR="00EE6DBD" w:rsidRPr="009C42D5">
        <w:rPr>
          <w:rFonts w:ascii="Times New Roman" w:hAnsi="Times New Roman" w:cs="B Lotus" w:hint="cs"/>
          <w:sz w:val="20"/>
          <w:szCs w:val="24"/>
          <w:rtl/>
          <w:lang w:bidi="fa-IR"/>
        </w:rPr>
        <w:t xml:space="preserve"> </w:t>
      </w:r>
      <w:r w:rsidR="00B11225">
        <w:rPr>
          <w:rFonts w:ascii="Times New Roman" w:hAnsi="Times New Roman" w:cs="B Lotus"/>
          <w:sz w:val="20"/>
          <w:szCs w:val="24"/>
          <w:rtl/>
          <w:lang w:bidi="fa-IR"/>
        </w:rPr>
        <w:t>شد</w:t>
      </w:r>
      <w:r w:rsidR="00796F19" w:rsidRPr="009C42D5">
        <w:rPr>
          <w:rFonts w:ascii="Times New Roman" w:hAnsi="Times New Roman" w:cs="B Lotus" w:hint="cs"/>
          <w:sz w:val="20"/>
          <w:szCs w:val="24"/>
          <w:rtl/>
          <w:lang w:bidi="fa-IR"/>
        </w:rPr>
        <w:t xml:space="preserve">. </w:t>
      </w:r>
      <w:r w:rsidR="00876144" w:rsidRPr="009C42D5">
        <w:rPr>
          <w:rFonts w:ascii="Times New Roman" w:hAnsi="Times New Roman" w:cs="B Lotus" w:hint="cs"/>
          <w:sz w:val="20"/>
          <w:szCs w:val="24"/>
          <w:rtl/>
        </w:rPr>
        <w:t xml:space="preserve">همچنين در پژوهش </w:t>
      </w:r>
      <w:r w:rsidR="003679D4">
        <w:rPr>
          <w:rFonts w:ascii="Times New Roman" w:hAnsi="Times New Roman" w:cs="B Lotus"/>
          <w:sz w:val="20"/>
          <w:szCs w:val="24"/>
          <w:rtl/>
        </w:rPr>
        <w:t>ورع</w:t>
      </w:r>
      <w:r w:rsidR="003679D4">
        <w:rPr>
          <w:rFonts w:ascii="Times New Roman" w:hAnsi="Times New Roman" w:cs="B Lotus" w:hint="cs"/>
          <w:sz w:val="20"/>
          <w:szCs w:val="24"/>
          <w:rtl/>
        </w:rPr>
        <w:t>ی</w:t>
      </w:r>
      <w:r w:rsidR="003679D4">
        <w:rPr>
          <w:rFonts w:ascii="Times New Roman" w:hAnsi="Times New Roman" w:cs="B Lotus"/>
          <w:sz w:val="20"/>
          <w:szCs w:val="24"/>
          <w:rtl/>
        </w:rPr>
        <w:t xml:space="preserve"> (</w:t>
      </w:r>
      <w:r w:rsidR="00876144" w:rsidRPr="009C42D5">
        <w:rPr>
          <w:rFonts w:ascii="Times New Roman" w:hAnsi="Times New Roman" w:cs="B Lotus" w:hint="cs"/>
          <w:sz w:val="20"/>
          <w:szCs w:val="24"/>
          <w:rtl/>
        </w:rPr>
        <w:t>1392) ضريب آلفاي كرونباخ براي كل مقياس سلامت معنوي 9</w:t>
      </w:r>
      <w:r w:rsidR="00E92720" w:rsidRPr="009C42D5">
        <w:rPr>
          <w:rFonts w:ascii="Times New Roman" w:hAnsi="Times New Roman" w:cs="B Lotus" w:hint="cs"/>
          <w:sz w:val="20"/>
          <w:szCs w:val="24"/>
          <w:rtl/>
        </w:rPr>
        <w:t>2</w:t>
      </w:r>
      <w:r w:rsidR="00876144" w:rsidRPr="009C42D5">
        <w:rPr>
          <w:rFonts w:ascii="Times New Roman" w:hAnsi="Times New Roman" w:cs="B Lotus" w:hint="cs"/>
          <w:sz w:val="20"/>
          <w:szCs w:val="24"/>
          <w:rtl/>
        </w:rPr>
        <w:t xml:space="preserve">/0 و براي خرده </w:t>
      </w:r>
      <w:r w:rsidR="000B3C18">
        <w:rPr>
          <w:rFonts w:ascii="Times New Roman" w:hAnsi="Times New Roman" w:cs="B Lotus"/>
          <w:sz w:val="20"/>
          <w:szCs w:val="24"/>
          <w:rtl/>
        </w:rPr>
        <w:t>مق</w:t>
      </w:r>
      <w:r w:rsidR="000B3C18">
        <w:rPr>
          <w:rFonts w:ascii="Times New Roman" w:hAnsi="Times New Roman" w:cs="B Lotus" w:hint="cs"/>
          <w:sz w:val="20"/>
          <w:szCs w:val="24"/>
          <w:rtl/>
        </w:rPr>
        <w:t>ی</w:t>
      </w:r>
      <w:r w:rsidR="000B3C18">
        <w:rPr>
          <w:rFonts w:ascii="Times New Roman" w:hAnsi="Times New Roman" w:cs="B Lotus" w:hint="eastAsia"/>
          <w:sz w:val="20"/>
          <w:szCs w:val="24"/>
          <w:rtl/>
        </w:rPr>
        <w:t>اس‌ها</w:t>
      </w:r>
      <w:r w:rsidR="000B3C18">
        <w:rPr>
          <w:rFonts w:ascii="Times New Roman" w:hAnsi="Times New Roman" w:cs="B Lotus" w:hint="cs"/>
          <w:sz w:val="20"/>
          <w:szCs w:val="24"/>
          <w:rtl/>
        </w:rPr>
        <w:t>ی</w:t>
      </w:r>
      <w:r w:rsidR="00876144" w:rsidRPr="009C42D5">
        <w:rPr>
          <w:rFonts w:ascii="Times New Roman" w:hAnsi="Times New Roman" w:cs="B Lotus" w:hint="cs"/>
          <w:sz w:val="20"/>
          <w:szCs w:val="24"/>
          <w:rtl/>
        </w:rPr>
        <w:t xml:space="preserve"> سلامت مذهبي و وجودي به ترتيب 82/0 و 87/0 گزارش شده است.</w:t>
      </w:r>
    </w:p>
    <w:p w14:paraId="67BD23A2" w14:textId="5B92E4DC" w:rsidR="005E143F" w:rsidRPr="009C42D5" w:rsidRDefault="005E143F" w:rsidP="00B11225">
      <w:pPr>
        <w:bidi/>
        <w:spacing w:line="240" w:lineRule="auto"/>
        <w:jc w:val="both"/>
        <w:rPr>
          <w:rFonts w:ascii="Times New Roman" w:hAnsi="Times New Roman" w:cs="B Lotus"/>
          <w:color w:val="0D0D0D"/>
          <w:sz w:val="20"/>
          <w:szCs w:val="24"/>
          <w:rtl/>
        </w:rPr>
      </w:pPr>
      <w:r w:rsidRPr="009C42D5">
        <w:rPr>
          <w:rFonts w:ascii="Times New Roman" w:hAnsi="Times New Roman" w:cs="B Lotus" w:hint="cs"/>
          <w:sz w:val="20"/>
          <w:szCs w:val="24"/>
          <w:rtl/>
          <w:lang w:bidi="fa-IR"/>
        </w:rPr>
        <w:lastRenderedPageBreak/>
        <w:t xml:space="preserve">ب) </w:t>
      </w:r>
      <w:r w:rsidR="00176D6D" w:rsidRPr="009C42D5">
        <w:rPr>
          <w:rFonts w:ascii="Times New Roman" w:hAnsi="Times New Roman" w:cs="B Lotus" w:hint="cs"/>
          <w:sz w:val="20"/>
          <w:szCs w:val="24"/>
          <w:rtl/>
          <w:lang w:bidi="fa-IR"/>
        </w:rPr>
        <w:t>پرسشنامه افسردگی، اضطراب، استرس</w:t>
      </w:r>
      <w:r w:rsidR="00370643" w:rsidRPr="009C42D5">
        <w:rPr>
          <w:rStyle w:val="FootnoteReference"/>
          <w:rFonts w:ascii="Times New Roman" w:hAnsi="Times New Roman" w:cs="B Lotus"/>
          <w:sz w:val="20"/>
          <w:szCs w:val="24"/>
          <w:rtl/>
          <w:lang w:bidi="fa-IR"/>
        </w:rPr>
        <w:footnoteReference w:id="4"/>
      </w:r>
      <w:r w:rsidR="003679D4">
        <w:rPr>
          <w:rFonts w:ascii="Times New Roman" w:hAnsi="Times New Roman" w:cs="B Lotus"/>
          <w:sz w:val="20"/>
          <w:szCs w:val="24"/>
          <w:rtl/>
          <w:lang w:bidi="fa-IR"/>
        </w:rPr>
        <w:t xml:space="preserve"> (</w:t>
      </w:r>
      <w:r w:rsidR="00176D6D" w:rsidRPr="009C42D5">
        <w:rPr>
          <w:rFonts w:ascii="Times New Roman" w:hAnsi="Times New Roman" w:cs="B Lotus"/>
          <w:sz w:val="20"/>
          <w:szCs w:val="24"/>
          <w:rtl/>
          <w:lang w:bidi="fa-IR"/>
        </w:rPr>
        <w:t>21</w:t>
      </w:r>
      <w:r w:rsidR="00176D6D" w:rsidRPr="009C42D5">
        <w:rPr>
          <w:rFonts w:ascii="Times New Roman" w:hAnsi="Times New Roman" w:cs="B Lotus" w:hint="cs"/>
          <w:sz w:val="20"/>
          <w:szCs w:val="24"/>
          <w:rtl/>
          <w:lang w:bidi="fa-IR"/>
        </w:rPr>
        <w:t>-</w:t>
      </w:r>
      <w:r w:rsidR="00370643" w:rsidRPr="009C42D5">
        <w:rPr>
          <w:rFonts w:ascii="Times New Roman" w:hAnsi="Times New Roman" w:cs="B Lotus"/>
          <w:sz w:val="20"/>
          <w:szCs w:val="24"/>
          <w:lang w:bidi="fa-IR"/>
        </w:rPr>
        <w:t>DASS</w:t>
      </w:r>
      <w:r w:rsidR="00176D6D" w:rsidRPr="009C42D5">
        <w:rPr>
          <w:rFonts w:ascii="Times New Roman" w:hAnsi="Times New Roman" w:cs="B Lotus"/>
          <w:sz w:val="20"/>
          <w:szCs w:val="24"/>
          <w:rtl/>
          <w:lang w:bidi="fa-IR"/>
        </w:rPr>
        <w:t>)</w:t>
      </w:r>
      <w:r w:rsidR="00176D6D" w:rsidRPr="009C42D5">
        <w:rPr>
          <w:rFonts w:ascii="Times New Roman" w:hAnsi="Times New Roman" w:cs="B Lotus" w:hint="cs"/>
          <w:sz w:val="20"/>
          <w:szCs w:val="24"/>
          <w:rtl/>
          <w:lang w:bidi="fa-IR"/>
        </w:rPr>
        <w:t xml:space="preserve">: </w:t>
      </w:r>
      <w:r w:rsidR="00176D6D" w:rsidRPr="009C42D5">
        <w:rPr>
          <w:rFonts w:ascii="Times New Roman" w:hAnsi="Times New Roman" w:cs="B Lotus" w:hint="cs"/>
          <w:color w:val="0D0D0D"/>
          <w:sz w:val="20"/>
          <w:szCs w:val="24"/>
          <w:rtl/>
        </w:rPr>
        <w:t>پرسشنامه افسردگی، اضطراب و استرس،</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توسط</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لاویبوند</w:t>
      </w:r>
      <w:r w:rsidR="00176D6D" w:rsidRPr="009C42D5">
        <w:rPr>
          <w:rStyle w:val="FootnoteReference"/>
          <w:rFonts w:ascii="Times New Roman" w:hAnsi="Times New Roman" w:cs="B Lotus"/>
          <w:color w:val="0D0D0D"/>
          <w:sz w:val="20"/>
          <w:szCs w:val="24"/>
          <w:rtl/>
        </w:rPr>
        <w:footnoteReference w:id="5"/>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سال</w:t>
      </w:r>
      <w:r w:rsidR="00176D6D" w:rsidRPr="009C42D5">
        <w:rPr>
          <w:rFonts w:ascii="Times New Roman" w:hAnsi="Times New Roman" w:cs="B Lotus"/>
          <w:color w:val="0D0D0D"/>
          <w:sz w:val="20"/>
          <w:szCs w:val="24"/>
          <w:rtl/>
        </w:rPr>
        <w:t xml:space="preserve"> 1995 </w:t>
      </w:r>
      <w:r w:rsidR="00176D6D" w:rsidRPr="009C42D5">
        <w:rPr>
          <w:rFonts w:ascii="Times New Roman" w:hAnsi="Times New Roman" w:cs="B Lotus" w:hint="cs"/>
          <w:color w:val="0D0D0D"/>
          <w:sz w:val="20"/>
          <w:szCs w:val="24"/>
          <w:rtl/>
        </w:rPr>
        <w:t>جهت</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سنجش</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افسردگی، استرس و اضطراب</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ساخته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شده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و</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دارای</w:t>
      </w:r>
      <w:r w:rsidR="00176D6D" w:rsidRPr="009C42D5">
        <w:rPr>
          <w:rFonts w:ascii="Times New Roman" w:hAnsi="Times New Roman" w:cs="B Lotus"/>
          <w:color w:val="0D0D0D"/>
          <w:sz w:val="20"/>
          <w:szCs w:val="24"/>
          <w:rtl/>
        </w:rPr>
        <w:t xml:space="preserve"> 21 </w:t>
      </w:r>
      <w:r w:rsidR="000B3C18">
        <w:rPr>
          <w:rFonts w:ascii="Times New Roman" w:hAnsi="Times New Roman" w:cs="B Lotus"/>
          <w:color w:val="0D0D0D"/>
          <w:sz w:val="20"/>
          <w:szCs w:val="24"/>
          <w:rtl/>
        </w:rPr>
        <w:t>سؤال</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م</w:t>
      </w:r>
      <w:r w:rsidR="000B3C18">
        <w:rPr>
          <w:rFonts w:ascii="Times New Roman" w:hAnsi="Times New Roman" w:cs="B Lotus" w:hint="cs"/>
          <w:color w:val="0D0D0D"/>
          <w:sz w:val="20"/>
          <w:szCs w:val="24"/>
          <w:rtl/>
        </w:rPr>
        <w:t>ی‌</w:t>
      </w:r>
      <w:r w:rsidR="000B3C18">
        <w:rPr>
          <w:rFonts w:ascii="Times New Roman" w:hAnsi="Times New Roman" w:cs="B Lotus" w:hint="eastAsia"/>
          <w:color w:val="0D0D0D"/>
          <w:sz w:val="20"/>
          <w:szCs w:val="24"/>
          <w:rtl/>
        </w:rPr>
        <w:t>باشد</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 xml:space="preserve">پرسشنامه </w:t>
      </w:r>
      <w:r w:rsidR="00176D6D" w:rsidRPr="009C42D5">
        <w:rPr>
          <w:rFonts w:ascii="Times New Roman" w:hAnsi="Times New Roman" w:cs="B Lotus"/>
          <w:color w:val="0D0D0D"/>
          <w:sz w:val="20"/>
          <w:szCs w:val="24"/>
        </w:rPr>
        <w:t>DASS-21</w:t>
      </w:r>
      <w:r w:rsidR="00176D6D" w:rsidRPr="009C42D5">
        <w:rPr>
          <w:rFonts w:ascii="Times New Roman" w:hAnsi="Times New Roman" w:cs="B Lotus" w:hint="cs"/>
          <w:color w:val="0D0D0D"/>
          <w:sz w:val="20"/>
          <w:szCs w:val="24"/>
          <w:rtl/>
        </w:rPr>
        <w:t xml:space="preserve"> شامل 3 </w:t>
      </w:r>
      <w:r w:rsidR="000B3C18">
        <w:rPr>
          <w:rFonts w:ascii="Times New Roman" w:hAnsi="Times New Roman" w:cs="B Lotus"/>
          <w:color w:val="0D0D0D"/>
          <w:sz w:val="20"/>
          <w:szCs w:val="24"/>
          <w:rtl/>
        </w:rPr>
        <w:t>مؤلفه</w:t>
      </w:r>
      <w:r w:rsidR="00176D6D" w:rsidRPr="009C42D5">
        <w:rPr>
          <w:rFonts w:ascii="Times New Roman" w:hAnsi="Times New Roman" w:cs="B Lotus" w:hint="cs"/>
          <w:color w:val="0D0D0D"/>
          <w:sz w:val="20"/>
          <w:szCs w:val="24"/>
          <w:rtl/>
        </w:rPr>
        <w:t xml:space="preserve"> است که هر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یک</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از</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خرده‌ها</w:t>
      </w:r>
      <w:r w:rsidR="000B3C18">
        <w:rPr>
          <w:rFonts w:ascii="Times New Roman" w:hAnsi="Times New Roman" w:cs="B Lotus" w:hint="cs"/>
          <w:color w:val="0D0D0D"/>
          <w:sz w:val="20"/>
          <w:szCs w:val="24"/>
          <w:rtl/>
        </w:rPr>
        <w:t>ی</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مق</w:t>
      </w:r>
      <w:r w:rsidR="000B3C18">
        <w:rPr>
          <w:rFonts w:ascii="Times New Roman" w:hAnsi="Times New Roman" w:cs="B Lotus" w:hint="cs"/>
          <w:color w:val="0D0D0D"/>
          <w:sz w:val="20"/>
          <w:szCs w:val="24"/>
          <w:rtl/>
        </w:rPr>
        <w:t>ی</w:t>
      </w:r>
      <w:r w:rsidR="000B3C18">
        <w:rPr>
          <w:rFonts w:ascii="Times New Roman" w:hAnsi="Times New Roman" w:cs="B Lotus" w:hint="eastAsia"/>
          <w:color w:val="0D0D0D"/>
          <w:sz w:val="20"/>
          <w:szCs w:val="24"/>
          <w:rtl/>
        </w:rPr>
        <w:t>اس‌ها</w:t>
      </w:r>
      <w:r w:rsidR="000B3C18">
        <w:rPr>
          <w:rFonts w:ascii="Times New Roman" w:hAnsi="Times New Roman" w:cs="B Lotus" w:hint="cs"/>
          <w:color w:val="0D0D0D"/>
          <w:sz w:val="20"/>
          <w:szCs w:val="24"/>
          <w:rtl/>
        </w:rPr>
        <w:t>ی</w:t>
      </w:r>
      <w:r w:rsidR="00176D6D" w:rsidRPr="009C42D5">
        <w:rPr>
          <w:rFonts w:ascii="Times New Roman" w:hAnsi="Times New Roman" w:cs="B Lotus" w:hint="cs"/>
          <w:color w:val="0D0D0D"/>
          <w:sz w:val="20"/>
          <w:szCs w:val="24"/>
          <w:rtl/>
        </w:rPr>
        <w:t xml:space="preserve"> آن شامل</w:t>
      </w:r>
      <w:r w:rsidR="00176D6D" w:rsidRPr="009C42D5">
        <w:rPr>
          <w:rFonts w:ascii="Times New Roman" w:hAnsi="Times New Roman" w:cs="B Lotus"/>
          <w:color w:val="0D0D0D"/>
          <w:sz w:val="20"/>
          <w:szCs w:val="24"/>
          <w:rtl/>
        </w:rPr>
        <w:t xml:space="preserve"> 7 </w:t>
      </w:r>
      <w:r w:rsidR="000B3C18">
        <w:rPr>
          <w:rFonts w:ascii="Times New Roman" w:hAnsi="Times New Roman" w:cs="B Lotus"/>
          <w:color w:val="0D0D0D"/>
          <w:sz w:val="20"/>
          <w:szCs w:val="24"/>
          <w:rtl/>
        </w:rPr>
        <w:t>سؤال</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است</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و</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نمره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نهایی</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هر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کدام</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از</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طریق</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مجموع</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نمرات</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سؤال‌ها</w:t>
      </w:r>
      <w:r w:rsidR="000B3C18">
        <w:rPr>
          <w:rFonts w:ascii="Times New Roman" w:hAnsi="Times New Roman" w:cs="B Lotus" w:hint="cs"/>
          <w:color w:val="0D0D0D"/>
          <w:sz w:val="20"/>
          <w:szCs w:val="24"/>
          <w:rtl/>
        </w:rPr>
        <w:t>ی</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مربوط</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به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آن</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به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دست</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می</w:t>
      </w:r>
      <w:r w:rsidR="002D5176" w:rsidRPr="009C42D5">
        <w:rPr>
          <w:rFonts w:ascii="Times New Roman" w:hAnsi="Times New Roman" w:cs="B Lotus" w:hint="cs"/>
          <w:color w:val="0D0D0D"/>
          <w:sz w:val="20"/>
          <w:szCs w:val="24"/>
          <w:rtl/>
        </w:rPr>
        <w:t>‌</w:t>
      </w:r>
      <w:r w:rsidR="00176D6D" w:rsidRPr="009C42D5">
        <w:rPr>
          <w:rFonts w:ascii="Times New Roman" w:hAnsi="Times New Roman" w:cs="B Lotus" w:hint="cs"/>
          <w:color w:val="0D0D0D"/>
          <w:sz w:val="20"/>
          <w:szCs w:val="24"/>
          <w:rtl/>
        </w:rPr>
        <w:t>آید</w:t>
      </w:r>
      <w:r w:rsidR="00176D6D" w:rsidRPr="009C42D5">
        <w:rPr>
          <w:rFonts w:ascii="Times New Roman" w:hAnsi="Times New Roman" w:cs="B Lotus"/>
          <w:color w:val="0D0D0D"/>
          <w:sz w:val="20"/>
          <w:szCs w:val="24"/>
          <w:rtl/>
        </w:rPr>
        <w:t>.</w:t>
      </w:r>
      <w:r w:rsidR="00176D6D" w:rsidRPr="009C42D5">
        <w:rPr>
          <w:rFonts w:ascii="Times New Roman" w:hAnsi="Times New Roman" w:cs="B Lotus" w:hint="cs"/>
          <w:color w:val="0D0D0D"/>
          <w:sz w:val="20"/>
          <w:szCs w:val="24"/>
          <w:rtl/>
        </w:rPr>
        <w:t xml:space="preserve"> خرده مقیاس افسردگی </w:t>
      </w:r>
      <w:r w:rsidR="003B7F9B" w:rsidRPr="009C42D5">
        <w:rPr>
          <w:rFonts w:ascii="Times New Roman" w:hAnsi="Times New Roman" w:cs="B Lotus" w:hint="cs"/>
          <w:color w:val="0D0D0D"/>
          <w:sz w:val="20"/>
          <w:szCs w:val="24"/>
          <w:rtl/>
        </w:rPr>
        <w:t>(</w:t>
      </w:r>
      <w:r w:rsidR="00377236" w:rsidRPr="009C42D5">
        <w:rPr>
          <w:rFonts w:ascii="Times New Roman" w:hAnsi="Times New Roman" w:cs="B Lotus" w:hint="cs"/>
          <w:color w:val="0D0D0D"/>
          <w:sz w:val="20"/>
          <w:szCs w:val="24"/>
          <w:rtl/>
        </w:rPr>
        <w:t xml:space="preserve">سؤالات 3-5-10-13-16-17-21) شامل عباراتی است که خلق </w:t>
      </w:r>
      <w:r w:rsidR="00CD279D" w:rsidRPr="009C42D5">
        <w:rPr>
          <w:rFonts w:ascii="Times New Roman" w:hAnsi="Times New Roman" w:cs="B Lotus" w:hint="cs"/>
          <w:color w:val="0D0D0D"/>
          <w:sz w:val="20"/>
          <w:szCs w:val="24"/>
          <w:rtl/>
        </w:rPr>
        <w:t xml:space="preserve">ناشاد، فقدان </w:t>
      </w:r>
      <w:r w:rsidR="000B3C18">
        <w:rPr>
          <w:rFonts w:ascii="Times New Roman" w:hAnsi="Times New Roman" w:cs="B Lotus"/>
          <w:color w:val="0D0D0D"/>
          <w:sz w:val="20"/>
          <w:szCs w:val="24"/>
          <w:rtl/>
        </w:rPr>
        <w:t>اعتمادبه‌نفس</w:t>
      </w:r>
      <w:r w:rsidR="00CD279D" w:rsidRPr="009C42D5">
        <w:rPr>
          <w:rFonts w:ascii="Times New Roman" w:hAnsi="Times New Roman" w:cs="B Lotus" w:hint="cs"/>
          <w:color w:val="0D0D0D"/>
          <w:sz w:val="20"/>
          <w:szCs w:val="24"/>
          <w:rtl/>
        </w:rPr>
        <w:t>، ناا</w:t>
      </w:r>
      <w:r w:rsidR="00377236" w:rsidRPr="009C42D5">
        <w:rPr>
          <w:rFonts w:ascii="Times New Roman" w:hAnsi="Times New Roman" w:cs="B Lotus" w:hint="cs"/>
          <w:color w:val="0D0D0D"/>
          <w:sz w:val="20"/>
          <w:szCs w:val="24"/>
          <w:rtl/>
        </w:rPr>
        <w:t>میدی، بی‌ارزش بودن زندگی، فقدان علاقه برای درگیری در امور، عدم لذت بردن از زندگی و فقدان انرژی و قدرت</w:t>
      </w:r>
      <w:r w:rsidR="00057A83" w:rsidRPr="009C42D5">
        <w:rPr>
          <w:rFonts w:ascii="Times New Roman" w:hAnsi="Times New Roman" w:cs="B Lotus" w:hint="cs"/>
          <w:color w:val="0D0D0D"/>
          <w:sz w:val="20"/>
          <w:szCs w:val="24"/>
          <w:rtl/>
        </w:rPr>
        <w:t xml:space="preserve"> را می‌سنجد. خرده مقیاس </w:t>
      </w:r>
      <w:r w:rsidR="003679D4">
        <w:rPr>
          <w:rFonts w:ascii="Times New Roman" w:hAnsi="Times New Roman" w:cs="B Lotus"/>
          <w:color w:val="0D0D0D"/>
          <w:sz w:val="20"/>
          <w:szCs w:val="24"/>
          <w:rtl/>
        </w:rPr>
        <w:t>اضطراب (</w:t>
      </w:r>
      <w:r w:rsidR="00377236" w:rsidRPr="009C42D5">
        <w:rPr>
          <w:rFonts w:ascii="Times New Roman" w:hAnsi="Times New Roman" w:cs="B Lotus" w:hint="cs"/>
          <w:color w:val="0D0D0D"/>
          <w:sz w:val="20"/>
          <w:szCs w:val="24"/>
          <w:rtl/>
        </w:rPr>
        <w:t>سؤالات 2-4-7-9-15-19-20)</w:t>
      </w:r>
      <w:r w:rsidR="00176D6D" w:rsidRPr="009C42D5">
        <w:rPr>
          <w:rFonts w:ascii="Times New Roman" w:hAnsi="Times New Roman" w:cs="B Lotus"/>
          <w:color w:val="0D0D0D"/>
          <w:sz w:val="20"/>
          <w:szCs w:val="24"/>
          <w:rtl/>
        </w:rPr>
        <w:t xml:space="preserve"> </w:t>
      </w:r>
      <w:r w:rsidR="00377236" w:rsidRPr="009C42D5">
        <w:rPr>
          <w:rFonts w:ascii="Times New Roman" w:hAnsi="Times New Roman" w:cs="B Lotus" w:hint="cs"/>
          <w:color w:val="0D0D0D"/>
          <w:sz w:val="20"/>
          <w:szCs w:val="24"/>
          <w:rtl/>
        </w:rPr>
        <w:t xml:space="preserve">دارای عباراتی است که می‌کوشد تا بیش انگیختگی فیزیولوژیک، ترس‌ها و اضطراب موقعیتی را مورد ارزیابی قرار دهند و خرده مقیاس استرس (سؤالات 1-6-8-11-12-14-18) عباراتی چون دشواری در دستیابی به آرامش، تنش عصبی، </w:t>
      </w:r>
      <w:r w:rsidR="000B3C18">
        <w:rPr>
          <w:rFonts w:ascii="Times New Roman" w:hAnsi="Times New Roman" w:cs="B Lotus"/>
          <w:color w:val="0D0D0D"/>
          <w:sz w:val="20"/>
          <w:szCs w:val="24"/>
          <w:rtl/>
        </w:rPr>
        <w:t>تحر</w:t>
      </w:r>
      <w:r w:rsidR="000B3C18">
        <w:rPr>
          <w:rFonts w:ascii="Times New Roman" w:hAnsi="Times New Roman" w:cs="B Lotus" w:hint="cs"/>
          <w:color w:val="0D0D0D"/>
          <w:sz w:val="20"/>
          <w:szCs w:val="24"/>
          <w:rtl/>
        </w:rPr>
        <w:t>ی</w:t>
      </w:r>
      <w:r w:rsidR="000B3C18">
        <w:rPr>
          <w:rFonts w:ascii="Times New Roman" w:hAnsi="Times New Roman" w:cs="B Lotus" w:hint="eastAsia"/>
          <w:color w:val="0D0D0D"/>
          <w:sz w:val="20"/>
          <w:szCs w:val="24"/>
          <w:rtl/>
        </w:rPr>
        <w:t>ک‌پذ</w:t>
      </w:r>
      <w:r w:rsidR="000B3C18">
        <w:rPr>
          <w:rFonts w:ascii="Times New Roman" w:hAnsi="Times New Roman" w:cs="B Lotus" w:hint="cs"/>
          <w:color w:val="0D0D0D"/>
          <w:sz w:val="20"/>
          <w:szCs w:val="24"/>
          <w:rtl/>
        </w:rPr>
        <w:t>ی</w:t>
      </w:r>
      <w:r w:rsidR="000B3C18">
        <w:rPr>
          <w:rFonts w:ascii="Times New Roman" w:hAnsi="Times New Roman" w:cs="B Lotus" w:hint="eastAsia"/>
          <w:color w:val="0D0D0D"/>
          <w:sz w:val="20"/>
          <w:szCs w:val="24"/>
          <w:rtl/>
        </w:rPr>
        <w:t>ر</w:t>
      </w:r>
      <w:r w:rsidR="000B3C18">
        <w:rPr>
          <w:rFonts w:ascii="Times New Roman" w:hAnsi="Times New Roman" w:cs="B Lotus" w:hint="cs"/>
          <w:color w:val="0D0D0D"/>
          <w:sz w:val="20"/>
          <w:szCs w:val="24"/>
          <w:rtl/>
        </w:rPr>
        <w:t>ی</w:t>
      </w:r>
      <w:r w:rsidR="00377236" w:rsidRPr="009C42D5">
        <w:rPr>
          <w:rFonts w:ascii="Times New Roman" w:hAnsi="Times New Roman" w:cs="B Lotus" w:hint="cs"/>
          <w:color w:val="0D0D0D"/>
          <w:sz w:val="20"/>
          <w:szCs w:val="24"/>
          <w:rtl/>
        </w:rPr>
        <w:t xml:space="preserve"> و بی‌قراری را دربرمی‌گیرد. </w:t>
      </w:r>
      <w:r w:rsidR="00176D6D" w:rsidRPr="009C42D5">
        <w:rPr>
          <w:rFonts w:ascii="Times New Roman" w:hAnsi="Times New Roman" w:cs="B Lotus" w:hint="cs"/>
          <w:color w:val="0D0D0D"/>
          <w:sz w:val="20"/>
          <w:szCs w:val="24"/>
          <w:rtl/>
        </w:rPr>
        <w:t>شیوه</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نمره‌گذار</w:t>
      </w:r>
      <w:r w:rsidR="000B3C18">
        <w:rPr>
          <w:rFonts w:ascii="Times New Roman" w:hAnsi="Times New Roman" w:cs="B Lotus" w:hint="cs"/>
          <w:color w:val="0D0D0D"/>
          <w:sz w:val="20"/>
          <w:szCs w:val="24"/>
          <w:rtl/>
        </w:rPr>
        <w:t>ی</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آن</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به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این</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صورت</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است</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که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برای</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هر</w:t>
      </w:r>
      <w:r w:rsidR="00176D6D" w:rsidRPr="009C42D5">
        <w:rPr>
          <w:rFonts w:ascii="Times New Roman" w:hAnsi="Times New Roman" w:cs="B Lotus"/>
          <w:color w:val="0D0D0D"/>
          <w:sz w:val="20"/>
          <w:szCs w:val="24"/>
          <w:rtl/>
        </w:rPr>
        <w:t xml:space="preserve"> </w:t>
      </w:r>
      <w:r w:rsidR="000B3C18">
        <w:rPr>
          <w:rFonts w:ascii="Times New Roman" w:hAnsi="Times New Roman" w:cs="B Lotus"/>
          <w:color w:val="0D0D0D"/>
          <w:sz w:val="20"/>
          <w:szCs w:val="24"/>
          <w:rtl/>
        </w:rPr>
        <w:t>سؤال</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از</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صفر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اصلاً</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مورد</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من</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صدق</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نمی</w:t>
      </w:r>
      <w:r w:rsidR="00B06452" w:rsidRPr="009C42D5">
        <w:rPr>
          <w:rFonts w:ascii="Times New Roman" w:hAnsi="Times New Roman" w:cs="B Lotus" w:hint="cs"/>
          <w:color w:val="0D0D0D"/>
          <w:sz w:val="20"/>
          <w:szCs w:val="24"/>
          <w:rtl/>
        </w:rPr>
        <w:t>‌</w:t>
      </w:r>
      <w:r w:rsidR="00176D6D" w:rsidRPr="009C42D5">
        <w:rPr>
          <w:rFonts w:ascii="Times New Roman" w:hAnsi="Times New Roman" w:cs="B Lotus" w:hint="cs"/>
          <w:color w:val="0D0D0D"/>
          <w:sz w:val="20"/>
          <w:szCs w:val="24"/>
          <w:rtl/>
        </w:rPr>
        <w:t>کند</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تا</w:t>
      </w:r>
      <w:r w:rsidR="00176D6D" w:rsidRPr="009C42D5">
        <w:rPr>
          <w:rFonts w:ascii="Times New Roman" w:hAnsi="Times New Roman" w:cs="B Lotus"/>
          <w:color w:val="0D0D0D"/>
          <w:sz w:val="20"/>
          <w:szCs w:val="24"/>
          <w:rtl/>
        </w:rPr>
        <w:t xml:space="preserve"> 3 (</w:t>
      </w:r>
      <w:r w:rsidR="00176D6D" w:rsidRPr="009C42D5">
        <w:rPr>
          <w:rFonts w:ascii="Times New Roman" w:hAnsi="Times New Roman" w:cs="B Lotus" w:hint="cs"/>
          <w:color w:val="0D0D0D"/>
          <w:sz w:val="20"/>
          <w:szCs w:val="24"/>
          <w:rtl/>
        </w:rPr>
        <w:t>کاملاً</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در</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مورد</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من</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صدق</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می</w:t>
      </w:r>
      <w:r w:rsidR="00B06452" w:rsidRPr="009C42D5">
        <w:rPr>
          <w:rFonts w:ascii="Times New Roman" w:hAnsi="Times New Roman" w:cs="B Lotus" w:hint="cs"/>
          <w:color w:val="0D0D0D"/>
          <w:sz w:val="20"/>
          <w:szCs w:val="24"/>
          <w:rtl/>
        </w:rPr>
        <w:t>‌</w:t>
      </w:r>
      <w:r w:rsidR="00176D6D" w:rsidRPr="009C42D5">
        <w:rPr>
          <w:rFonts w:ascii="Times New Roman" w:hAnsi="Times New Roman" w:cs="B Lotus" w:hint="cs"/>
          <w:color w:val="0D0D0D"/>
          <w:sz w:val="20"/>
          <w:szCs w:val="24"/>
          <w:rtl/>
        </w:rPr>
        <w:t>کند</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در نظر گرفته</w:t>
      </w:r>
      <w:r w:rsidR="00176D6D" w:rsidRPr="009C42D5">
        <w:rPr>
          <w:rFonts w:ascii="Times New Roman" w:hAnsi="Times New Roman" w:cs="B Lotus"/>
          <w:color w:val="0D0D0D"/>
          <w:sz w:val="20"/>
          <w:szCs w:val="24"/>
          <w:rtl/>
        </w:rPr>
        <w:t xml:space="preserve"> </w:t>
      </w:r>
      <w:r w:rsidR="00176D6D" w:rsidRPr="009C42D5">
        <w:rPr>
          <w:rFonts w:ascii="Times New Roman" w:hAnsi="Times New Roman" w:cs="B Lotus" w:hint="cs"/>
          <w:color w:val="0D0D0D"/>
          <w:sz w:val="20"/>
          <w:szCs w:val="24"/>
          <w:rtl/>
        </w:rPr>
        <w:t>می</w:t>
      </w:r>
      <w:r w:rsidR="004C7FD6" w:rsidRPr="009C42D5">
        <w:rPr>
          <w:rFonts w:ascii="Times New Roman" w:hAnsi="Times New Roman" w:cs="B Lotus" w:hint="cs"/>
          <w:color w:val="0D0D0D"/>
          <w:sz w:val="20"/>
          <w:szCs w:val="24"/>
          <w:rtl/>
        </w:rPr>
        <w:t>‌</w:t>
      </w:r>
      <w:r w:rsidR="00176D6D" w:rsidRPr="009C42D5">
        <w:rPr>
          <w:rFonts w:ascii="Times New Roman" w:hAnsi="Times New Roman" w:cs="B Lotus" w:hint="cs"/>
          <w:color w:val="0D0D0D"/>
          <w:sz w:val="20"/>
          <w:szCs w:val="24"/>
          <w:rtl/>
        </w:rPr>
        <w:t>شود</w:t>
      </w:r>
      <w:r w:rsidR="00176D6D" w:rsidRPr="009C42D5">
        <w:rPr>
          <w:rFonts w:ascii="Times New Roman" w:hAnsi="Times New Roman" w:cs="B Lotus"/>
          <w:color w:val="0D0D0D"/>
          <w:sz w:val="20"/>
          <w:szCs w:val="24"/>
          <w:rtl/>
        </w:rPr>
        <w:t>.</w:t>
      </w:r>
      <w:r w:rsidR="00377236" w:rsidRPr="009C42D5">
        <w:rPr>
          <w:rFonts w:ascii="Times New Roman" w:hAnsi="Times New Roman" w:cs="B Lotus" w:hint="cs"/>
          <w:color w:val="0D0D0D"/>
          <w:sz w:val="20"/>
          <w:szCs w:val="24"/>
          <w:rtl/>
        </w:rPr>
        <w:t xml:space="preserve"> </w:t>
      </w:r>
      <w:r w:rsidR="00C6297B" w:rsidRPr="009C42D5">
        <w:rPr>
          <w:rFonts w:ascii="Times New Roman" w:hAnsi="Times New Roman" w:cs="B Lotus" w:hint="cs"/>
          <w:color w:val="0D0D0D"/>
          <w:sz w:val="20"/>
          <w:szCs w:val="24"/>
          <w:rtl/>
        </w:rPr>
        <w:t>لاویبوند</w:t>
      </w:r>
      <w:r w:rsidR="00C6297B" w:rsidRPr="009C42D5">
        <w:rPr>
          <w:rFonts w:ascii="Times New Roman" w:hAnsi="Times New Roman" w:cs="B Lotus"/>
          <w:color w:val="0D0D0D"/>
          <w:sz w:val="20"/>
          <w:szCs w:val="24"/>
          <w:rtl/>
        </w:rPr>
        <w:t xml:space="preserve"> (1995) </w:t>
      </w:r>
      <w:r w:rsidR="00C6297B" w:rsidRPr="009C42D5">
        <w:rPr>
          <w:rFonts w:ascii="Times New Roman" w:hAnsi="Times New Roman" w:cs="B Lotus" w:hint="cs"/>
          <w:color w:val="0D0D0D"/>
          <w:sz w:val="20"/>
          <w:szCs w:val="24"/>
          <w:rtl/>
        </w:rPr>
        <w:t>میزان</w:t>
      </w:r>
      <w:r w:rsidR="00C6297B" w:rsidRPr="009C42D5">
        <w:rPr>
          <w:rFonts w:ascii="Times New Roman" w:hAnsi="Times New Roman" w:cs="B Lotus"/>
          <w:color w:val="0D0D0D"/>
          <w:sz w:val="20"/>
          <w:szCs w:val="24"/>
          <w:rtl/>
        </w:rPr>
        <w:t xml:space="preserve"> </w:t>
      </w:r>
      <w:r w:rsidR="00C6297B" w:rsidRPr="009C42D5">
        <w:rPr>
          <w:rFonts w:ascii="Times New Roman" w:hAnsi="Times New Roman" w:cs="B Lotus" w:hint="cs"/>
          <w:color w:val="0D0D0D"/>
          <w:sz w:val="20"/>
          <w:szCs w:val="24"/>
          <w:rtl/>
        </w:rPr>
        <w:t>روایی</w:t>
      </w:r>
      <w:r w:rsidR="00C6297B" w:rsidRPr="009C42D5">
        <w:rPr>
          <w:rFonts w:ascii="Times New Roman" w:hAnsi="Times New Roman" w:cs="B Lotus"/>
          <w:color w:val="0D0D0D"/>
          <w:sz w:val="20"/>
          <w:szCs w:val="24"/>
          <w:rtl/>
        </w:rPr>
        <w:t xml:space="preserve"> </w:t>
      </w:r>
      <w:r w:rsidR="00C6297B" w:rsidRPr="009C42D5">
        <w:rPr>
          <w:rFonts w:ascii="Times New Roman" w:hAnsi="Times New Roman" w:cs="B Lotus" w:hint="cs"/>
          <w:color w:val="0D0D0D"/>
          <w:sz w:val="20"/>
          <w:szCs w:val="24"/>
          <w:rtl/>
        </w:rPr>
        <w:t>پرسشنامه</w:t>
      </w:r>
      <w:r w:rsidR="00C6297B" w:rsidRPr="009C42D5">
        <w:rPr>
          <w:rFonts w:ascii="Times New Roman" w:hAnsi="Times New Roman" w:cs="B Lotus"/>
          <w:color w:val="0D0D0D"/>
          <w:sz w:val="20"/>
          <w:szCs w:val="24"/>
          <w:rtl/>
        </w:rPr>
        <w:t xml:space="preserve"> </w:t>
      </w:r>
      <w:r w:rsidR="00C6297B" w:rsidRPr="009C42D5">
        <w:rPr>
          <w:rFonts w:ascii="Times New Roman" w:hAnsi="Times New Roman" w:cs="B Lotus"/>
          <w:color w:val="0D0D0D"/>
          <w:sz w:val="20"/>
          <w:szCs w:val="24"/>
        </w:rPr>
        <w:t>DASS-21</w:t>
      </w:r>
      <w:r w:rsidR="00C6297B" w:rsidRPr="009C42D5">
        <w:rPr>
          <w:rFonts w:ascii="Times New Roman" w:hAnsi="Times New Roman" w:cs="B Lotus"/>
          <w:color w:val="0D0D0D"/>
          <w:sz w:val="20"/>
          <w:szCs w:val="24"/>
          <w:rtl/>
        </w:rPr>
        <w:t xml:space="preserve"> </w:t>
      </w:r>
      <w:r w:rsidR="00C6297B" w:rsidRPr="009C42D5">
        <w:rPr>
          <w:rFonts w:ascii="Times New Roman" w:hAnsi="Times New Roman" w:cs="B Lotus" w:hint="cs"/>
          <w:color w:val="0D0D0D"/>
          <w:sz w:val="20"/>
          <w:szCs w:val="24"/>
          <w:rtl/>
        </w:rPr>
        <w:t>را</w:t>
      </w:r>
      <w:r w:rsidR="00C6297B" w:rsidRPr="009C42D5">
        <w:rPr>
          <w:rFonts w:ascii="Times New Roman" w:hAnsi="Times New Roman" w:cs="B Lotus"/>
          <w:color w:val="0D0D0D"/>
          <w:sz w:val="20"/>
          <w:szCs w:val="24"/>
          <w:rtl/>
        </w:rPr>
        <w:t xml:space="preserve"> 77/0 </w:t>
      </w:r>
      <w:r w:rsidR="00C6297B" w:rsidRPr="009C42D5">
        <w:rPr>
          <w:rFonts w:ascii="Times New Roman" w:hAnsi="Times New Roman" w:cs="B Lotus" w:hint="cs"/>
          <w:color w:val="0D0D0D"/>
          <w:sz w:val="20"/>
          <w:szCs w:val="24"/>
          <w:rtl/>
        </w:rPr>
        <w:t>و پایایی این پرسشنامه و مؤلفه‌های آن را به روش آلفای کرونباخ به ترتیب افسردگی 89/0، اضطراب</w:t>
      </w:r>
      <w:r w:rsidR="00B11225">
        <w:rPr>
          <w:rFonts w:ascii="Times New Roman" w:hAnsi="Times New Roman" w:cs="B Lotus" w:hint="cs"/>
          <w:color w:val="0D0D0D"/>
          <w:sz w:val="20"/>
          <w:szCs w:val="24"/>
          <w:rtl/>
        </w:rPr>
        <w:t xml:space="preserve"> 84/0، استرس 82/0 اعلام کرد</w:t>
      </w:r>
      <w:r w:rsidR="00C6297B" w:rsidRPr="009C42D5">
        <w:rPr>
          <w:rFonts w:ascii="Times New Roman" w:hAnsi="Times New Roman" w:cs="B Lotus" w:hint="cs"/>
          <w:color w:val="0D0D0D"/>
          <w:sz w:val="20"/>
          <w:szCs w:val="24"/>
          <w:rtl/>
        </w:rPr>
        <w:t>.</w:t>
      </w:r>
      <w:r w:rsidR="00EE6DBD" w:rsidRPr="009C42D5">
        <w:rPr>
          <w:rFonts w:ascii="Times New Roman" w:hAnsi="Times New Roman" w:cs="B Lotus" w:hint="cs"/>
          <w:color w:val="0D0D0D"/>
          <w:sz w:val="20"/>
          <w:szCs w:val="24"/>
          <w:rtl/>
        </w:rPr>
        <w:t xml:space="preserve"> هم</w:t>
      </w:r>
      <w:r w:rsidR="00E46353" w:rsidRPr="009C42D5">
        <w:rPr>
          <w:rFonts w:ascii="Times New Roman" w:hAnsi="Times New Roman" w:cs="B Lotus" w:hint="cs"/>
          <w:color w:val="0D0D0D"/>
          <w:sz w:val="20"/>
          <w:szCs w:val="24"/>
          <w:rtl/>
        </w:rPr>
        <w:t>چنین در پژوهش نیک آذین و نایینیان</w:t>
      </w:r>
      <w:r w:rsidR="00B11225">
        <w:rPr>
          <w:rFonts w:ascii="Times New Roman" w:hAnsi="Times New Roman" w:cs="B Lotus" w:hint="cs"/>
          <w:color w:val="0D0D0D"/>
          <w:sz w:val="20"/>
          <w:szCs w:val="24"/>
          <w:rtl/>
        </w:rPr>
        <w:t xml:space="preserve"> وشعیری</w:t>
      </w:r>
      <w:r w:rsidR="00E46353" w:rsidRPr="009C42D5">
        <w:rPr>
          <w:rFonts w:ascii="Times New Roman" w:hAnsi="Times New Roman" w:cs="B Lotus" w:hint="cs"/>
          <w:color w:val="0D0D0D"/>
          <w:sz w:val="20"/>
          <w:szCs w:val="24"/>
          <w:rtl/>
        </w:rPr>
        <w:t xml:space="preserve"> (13</w:t>
      </w:r>
      <w:r w:rsidR="00971635" w:rsidRPr="009C42D5">
        <w:rPr>
          <w:rFonts w:ascii="Times New Roman" w:hAnsi="Times New Roman" w:cs="B Lotus" w:hint="cs"/>
          <w:color w:val="0D0D0D"/>
          <w:sz w:val="20"/>
          <w:szCs w:val="24"/>
          <w:rtl/>
        </w:rPr>
        <w:t>91</w:t>
      </w:r>
      <w:r w:rsidR="00E46353" w:rsidRPr="009C42D5">
        <w:rPr>
          <w:rFonts w:ascii="Times New Roman" w:hAnsi="Times New Roman" w:cs="B Lotus" w:hint="cs"/>
          <w:color w:val="0D0D0D"/>
          <w:sz w:val="20"/>
          <w:szCs w:val="24"/>
          <w:rtl/>
        </w:rPr>
        <w:t xml:space="preserve">) ضرایب آلفای کرونباخ برای ابعاد افسردگی، اضطراب و استرس به ترتیب 70/0، 84/0 و 82/0 به دست آمد و ضرایب بازآزمایی برای ابعاد مذکور به ترتیب 79/0، 67/0 و 64/0 به دست آمد که </w:t>
      </w:r>
      <w:r w:rsidR="000B3C18">
        <w:rPr>
          <w:rFonts w:ascii="Times New Roman" w:hAnsi="Times New Roman" w:cs="B Lotus"/>
          <w:color w:val="0D0D0D"/>
          <w:sz w:val="20"/>
          <w:szCs w:val="24"/>
          <w:rtl/>
        </w:rPr>
        <w:t>قابل‌قبول</w:t>
      </w:r>
      <w:r w:rsidR="00E46353" w:rsidRPr="009C42D5">
        <w:rPr>
          <w:rFonts w:ascii="Times New Roman" w:hAnsi="Times New Roman" w:cs="B Lotus" w:hint="cs"/>
          <w:color w:val="0D0D0D"/>
          <w:sz w:val="20"/>
          <w:szCs w:val="24"/>
          <w:rtl/>
        </w:rPr>
        <w:t xml:space="preserve"> می‌باشند.</w:t>
      </w:r>
    </w:p>
    <w:p w14:paraId="5E0CD9F0" w14:textId="77777777" w:rsidR="00214037" w:rsidRPr="00AF319F" w:rsidRDefault="00214037" w:rsidP="00AF319F">
      <w:pPr>
        <w:pStyle w:val="NoSpacing"/>
        <w:bidi/>
        <w:rPr>
          <w:sz w:val="18"/>
          <w:szCs w:val="18"/>
          <w:rtl/>
        </w:rPr>
      </w:pPr>
    </w:p>
    <w:p w14:paraId="2E11AF18" w14:textId="301CD625" w:rsidR="00CE3AE1" w:rsidRPr="00906DDF" w:rsidRDefault="00B11225" w:rsidP="009C42D5">
      <w:pPr>
        <w:bidi/>
        <w:spacing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4- </w:t>
      </w:r>
      <w:r w:rsidR="00247613" w:rsidRPr="00906DDF">
        <w:rPr>
          <w:rFonts w:ascii="Times New Roman" w:hAnsi="Times New Roman" w:cs="B Zar" w:hint="cs"/>
          <w:b/>
          <w:bCs/>
          <w:szCs w:val="28"/>
          <w:rtl/>
          <w:lang w:bidi="fa-IR"/>
        </w:rPr>
        <w:t>یافته‌ها</w:t>
      </w:r>
    </w:p>
    <w:p w14:paraId="7776FC90" w14:textId="229F67BB" w:rsidR="008E3113" w:rsidRPr="009C42D5" w:rsidRDefault="008E3113" w:rsidP="009C42D5">
      <w:pPr>
        <w:bidi/>
        <w:spacing w:line="240" w:lineRule="auto"/>
        <w:jc w:val="both"/>
        <w:rPr>
          <w:rStyle w:val="fontstyle01"/>
          <w:rFonts w:ascii="Times New Roman" w:hAnsi="Times New Roman" w:cs="B Lotus"/>
          <w:szCs w:val="24"/>
          <w:rtl/>
          <w:lang w:bidi="fa-IR"/>
        </w:rPr>
      </w:pPr>
      <w:r w:rsidRPr="009C42D5">
        <w:rPr>
          <w:rStyle w:val="fontstyle01"/>
          <w:rFonts w:ascii="Times New Roman" w:hAnsi="Times New Roman" w:cs="B Lotus" w:hint="cs"/>
          <w:szCs w:val="24"/>
          <w:rtl/>
          <w:lang w:bidi="fa-IR"/>
        </w:rPr>
        <w:t xml:space="preserve">پژوهش حاضر </w:t>
      </w:r>
      <w:r w:rsidR="000B3C18">
        <w:rPr>
          <w:rStyle w:val="fontstyle01"/>
          <w:rFonts w:ascii="Times New Roman" w:hAnsi="Times New Roman" w:cs="B Lotus"/>
          <w:szCs w:val="24"/>
          <w:rtl/>
          <w:lang w:bidi="fa-IR"/>
        </w:rPr>
        <w:t>به‌منظور</w:t>
      </w:r>
      <w:r w:rsidRPr="009C42D5">
        <w:rPr>
          <w:rStyle w:val="fontstyle01"/>
          <w:rFonts w:ascii="Times New Roman" w:hAnsi="Times New Roman" w:cs="B Lotus" w:hint="cs"/>
          <w:szCs w:val="24"/>
          <w:rtl/>
          <w:lang w:bidi="fa-IR"/>
        </w:rPr>
        <w:t xml:space="preserve"> مقایسه سلامت معنوی و درماندگی </w:t>
      </w:r>
      <w:r w:rsidR="000B3C18">
        <w:rPr>
          <w:rStyle w:val="fontstyle01"/>
          <w:rFonts w:ascii="Times New Roman" w:hAnsi="Times New Roman" w:cs="B Lotus"/>
          <w:szCs w:val="24"/>
          <w:rtl/>
          <w:lang w:bidi="fa-IR"/>
        </w:rPr>
        <w:t>روان‌شناخت</w:t>
      </w:r>
      <w:r w:rsidR="000B3C18">
        <w:rPr>
          <w:rStyle w:val="fontstyle01"/>
          <w:rFonts w:ascii="Times New Roman" w:hAnsi="Times New Roman" w:cs="B Lotus" w:hint="cs"/>
          <w:szCs w:val="24"/>
          <w:rtl/>
          <w:lang w:bidi="fa-IR"/>
        </w:rPr>
        <w:t>ی</w:t>
      </w:r>
      <w:r w:rsidRPr="009C42D5">
        <w:rPr>
          <w:rStyle w:val="fontstyle01"/>
          <w:rFonts w:ascii="Times New Roman" w:hAnsi="Times New Roman" w:cs="B Lotus" w:hint="cs"/>
          <w:szCs w:val="24"/>
          <w:rtl/>
          <w:lang w:bidi="fa-IR"/>
        </w:rPr>
        <w:t xml:space="preserve"> در دختران نوجوان خانواده</w:t>
      </w:r>
      <w:r w:rsidRPr="009C42D5">
        <w:rPr>
          <w:rStyle w:val="fontstyle01"/>
          <w:rFonts w:ascii="Times New Roman" w:hAnsi="Times New Roman" w:cs="B Lotus"/>
          <w:szCs w:val="24"/>
          <w:rtl/>
          <w:lang w:bidi="fa-IR"/>
        </w:rPr>
        <w:softHyphen/>
      </w:r>
      <w:r w:rsidRPr="009C42D5">
        <w:rPr>
          <w:rStyle w:val="fontstyle01"/>
          <w:rFonts w:ascii="Times New Roman" w:hAnsi="Times New Roman" w:cs="B Lotus" w:hint="cs"/>
          <w:szCs w:val="24"/>
          <w:rtl/>
          <w:lang w:bidi="fa-IR"/>
        </w:rPr>
        <w:t>های طلاق و عادی شهر شیراز می</w:t>
      </w:r>
      <w:r w:rsidRPr="009C42D5">
        <w:rPr>
          <w:rStyle w:val="fontstyle01"/>
          <w:rFonts w:ascii="Times New Roman" w:hAnsi="Times New Roman" w:cs="B Lotus" w:hint="cs"/>
          <w:szCs w:val="24"/>
          <w:rtl/>
          <w:lang w:bidi="fa-IR"/>
        </w:rPr>
        <w:softHyphen/>
        <w:t>باشد. نمونه شامل 80 نفر دختر نوجوان 12 تا 18 سال است که در سال 1401-1402 ساکن در شهر شیراز می</w:t>
      </w:r>
      <w:r w:rsidRPr="009C42D5">
        <w:rPr>
          <w:rStyle w:val="fontstyle01"/>
          <w:rFonts w:ascii="Times New Roman" w:hAnsi="Times New Roman" w:cs="B Lotus"/>
          <w:szCs w:val="24"/>
          <w:rtl/>
          <w:lang w:bidi="fa-IR"/>
        </w:rPr>
        <w:softHyphen/>
      </w:r>
      <w:r w:rsidRPr="009C42D5">
        <w:rPr>
          <w:rStyle w:val="fontstyle01"/>
          <w:rFonts w:ascii="Times New Roman" w:hAnsi="Times New Roman" w:cs="B Lotus" w:hint="cs"/>
          <w:szCs w:val="24"/>
          <w:rtl/>
          <w:lang w:bidi="fa-IR"/>
        </w:rPr>
        <w:t>باشند. از میان 40 نفری که والدین</w:t>
      </w:r>
      <w:r w:rsidRPr="009C42D5">
        <w:rPr>
          <w:rStyle w:val="fontstyle01"/>
          <w:rFonts w:ascii="Times New Roman" w:hAnsi="Times New Roman" w:cs="B Lotus"/>
          <w:szCs w:val="24"/>
          <w:rtl/>
          <w:lang w:bidi="fa-IR"/>
        </w:rPr>
        <w:softHyphen/>
      </w:r>
      <w:r w:rsidRPr="009C42D5">
        <w:rPr>
          <w:rStyle w:val="fontstyle01"/>
          <w:rFonts w:ascii="Times New Roman" w:hAnsi="Times New Roman" w:cs="B Lotus" w:hint="cs"/>
          <w:szCs w:val="24"/>
          <w:rtl/>
          <w:lang w:bidi="fa-IR"/>
        </w:rPr>
        <w:t xml:space="preserve">شان طلاق گرفته بودند، 3/16 درصد با پدر خود </w:t>
      </w:r>
      <w:r w:rsidR="003679D4">
        <w:rPr>
          <w:rStyle w:val="fontstyle01"/>
          <w:rFonts w:ascii="Times New Roman" w:hAnsi="Times New Roman" w:cs="B Lotus"/>
          <w:szCs w:val="24"/>
          <w:rtl/>
          <w:lang w:bidi="fa-IR"/>
        </w:rPr>
        <w:t>و 8</w:t>
      </w:r>
      <w:r w:rsidRPr="009C42D5">
        <w:rPr>
          <w:rStyle w:val="fontstyle01"/>
          <w:rFonts w:ascii="Times New Roman" w:hAnsi="Times New Roman" w:cs="B Lotus" w:hint="cs"/>
          <w:szCs w:val="24"/>
          <w:rtl/>
          <w:lang w:bidi="fa-IR"/>
        </w:rPr>
        <w:t>/33 درصد با مادر خود زندگی می</w:t>
      </w:r>
      <w:r w:rsidRPr="009C42D5">
        <w:rPr>
          <w:rStyle w:val="fontstyle01"/>
          <w:rFonts w:ascii="Times New Roman" w:hAnsi="Times New Roman" w:cs="B Lotus"/>
          <w:szCs w:val="24"/>
          <w:rtl/>
          <w:lang w:bidi="fa-IR"/>
        </w:rPr>
        <w:softHyphen/>
      </w:r>
      <w:r w:rsidRPr="009C42D5">
        <w:rPr>
          <w:rStyle w:val="fontstyle01"/>
          <w:rFonts w:ascii="Times New Roman" w:hAnsi="Times New Roman" w:cs="B Lotus" w:hint="cs"/>
          <w:szCs w:val="24"/>
          <w:rtl/>
          <w:lang w:bidi="fa-IR"/>
        </w:rPr>
        <w:t>کنند.</w:t>
      </w:r>
    </w:p>
    <w:p w14:paraId="365721B6" w14:textId="77777777" w:rsidR="00906DDF" w:rsidRPr="00AF319F" w:rsidRDefault="00906DDF" w:rsidP="00AF319F">
      <w:pPr>
        <w:pStyle w:val="NoSpacing"/>
        <w:bidi/>
        <w:rPr>
          <w:rStyle w:val="fontstyle01"/>
          <w:rFonts w:ascii="Times New Roman" w:hAnsi="Times New Roman" w:cs="B Lotus"/>
          <w:b/>
          <w:bCs/>
          <w:sz w:val="2"/>
          <w:szCs w:val="2"/>
          <w:rtl/>
          <w:lang w:bidi="fa-IR"/>
        </w:rPr>
      </w:pPr>
    </w:p>
    <w:p w14:paraId="2AC42024" w14:textId="3DC6E857" w:rsidR="008E3113" w:rsidRPr="00AF319F" w:rsidRDefault="003679D4" w:rsidP="00AF319F">
      <w:pPr>
        <w:pStyle w:val="NoSpacing"/>
        <w:bidi/>
        <w:jc w:val="center"/>
        <w:rPr>
          <w:rFonts w:cs="B Lotus"/>
          <w:sz w:val="18"/>
          <w:szCs w:val="20"/>
          <w:rtl/>
        </w:rPr>
      </w:pPr>
      <w:r w:rsidRPr="00AF319F">
        <w:rPr>
          <w:rFonts w:cs="B Lotus"/>
          <w:b/>
          <w:bCs/>
          <w:sz w:val="18"/>
          <w:szCs w:val="20"/>
          <w:rtl/>
        </w:rPr>
        <w:t>جدول 1</w:t>
      </w:r>
      <w:r w:rsidR="00EB727E" w:rsidRPr="00AF319F">
        <w:rPr>
          <w:rFonts w:cs="B Lotus" w:hint="cs"/>
          <w:b/>
          <w:bCs/>
          <w:sz w:val="18"/>
          <w:szCs w:val="20"/>
          <w:rtl/>
        </w:rPr>
        <w:t>.</w:t>
      </w:r>
      <w:r w:rsidR="008E3113" w:rsidRPr="00AF319F">
        <w:rPr>
          <w:rFonts w:cs="B Lotus" w:hint="cs"/>
          <w:b/>
          <w:bCs/>
          <w:sz w:val="18"/>
          <w:szCs w:val="20"/>
          <w:rtl/>
        </w:rPr>
        <w:t xml:space="preserve"> </w:t>
      </w:r>
      <w:r w:rsidR="008E3113" w:rsidRPr="00AF319F">
        <w:rPr>
          <w:rFonts w:cs="B Lotus" w:hint="cs"/>
          <w:sz w:val="18"/>
          <w:szCs w:val="20"/>
          <w:rtl/>
        </w:rPr>
        <w:t>بررسی وضعیت تحصیلی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8"/>
        <w:gridCol w:w="1134"/>
        <w:gridCol w:w="1134"/>
      </w:tblGrid>
      <w:tr w:rsidR="008E3113" w:rsidRPr="00906DDF" w14:paraId="0B7C6207" w14:textId="77777777" w:rsidTr="00906DDF">
        <w:trPr>
          <w:jc w:val="center"/>
        </w:trPr>
        <w:tc>
          <w:tcPr>
            <w:tcW w:w="1668" w:type="dxa"/>
          </w:tcPr>
          <w:p w14:paraId="4111DA6C"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تحصیلات</w:t>
            </w:r>
          </w:p>
        </w:tc>
        <w:tc>
          <w:tcPr>
            <w:tcW w:w="1134" w:type="dxa"/>
          </w:tcPr>
          <w:p w14:paraId="64F536CD"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تعداد</w:t>
            </w:r>
          </w:p>
        </w:tc>
        <w:tc>
          <w:tcPr>
            <w:tcW w:w="1134" w:type="dxa"/>
          </w:tcPr>
          <w:p w14:paraId="2E4440F2"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درصد</w:t>
            </w:r>
          </w:p>
        </w:tc>
      </w:tr>
      <w:tr w:rsidR="008E3113" w:rsidRPr="00906DDF" w14:paraId="3505745F" w14:textId="77777777" w:rsidTr="00906DDF">
        <w:trPr>
          <w:jc w:val="center"/>
        </w:trPr>
        <w:tc>
          <w:tcPr>
            <w:tcW w:w="1668" w:type="dxa"/>
          </w:tcPr>
          <w:p w14:paraId="3DC95F6A"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کلاس هفتم</w:t>
            </w:r>
          </w:p>
        </w:tc>
        <w:tc>
          <w:tcPr>
            <w:tcW w:w="1134" w:type="dxa"/>
          </w:tcPr>
          <w:p w14:paraId="715E3A2D"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28</w:t>
            </w:r>
          </w:p>
        </w:tc>
        <w:tc>
          <w:tcPr>
            <w:tcW w:w="1134" w:type="dxa"/>
          </w:tcPr>
          <w:p w14:paraId="46EAB3ED"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35</w:t>
            </w:r>
          </w:p>
        </w:tc>
      </w:tr>
      <w:tr w:rsidR="008E3113" w:rsidRPr="00906DDF" w14:paraId="00C594A7" w14:textId="77777777" w:rsidTr="00906DDF">
        <w:trPr>
          <w:jc w:val="center"/>
        </w:trPr>
        <w:tc>
          <w:tcPr>
            <w:tcW w:w="1668" w:type="dxa"/>
          </w:tcPr>
          <w:p w14:paraId="2D4E4238"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کلاس هشتم</w:t>
            </w:r>
          </w:p>
        </w:tc>
        <w:tc>
          <w:tcPr>
            <w:tcW w:w="1134" w:type="dxa"/>
          </w:tcPr>
          <w:p w14:paraId="2E4F32CA"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18</w:t>
            </w:r>
          </w:p>
        </w:tc>
        <w:tc>
          <w:tcPr>
            <w:tcW w:w="1134" w:type="dxa"/>
          </w:tcPr>
          <w:p w14:paraId="2F5C3E0F"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5/22</w:t>
            </w:r>
          </w:p>
        </w:tc>
      </w:tr>
      <w:tr w:rsidR="008E3113" w:rsidRPr="00906DDF" w14:paraId="17827601" w14:textId="77777777" w:rsidTr="00906DDF">
        <w:trPr>
          <w:jc w:val="center"/>
        </w:trPr>
        <w:tc>
          <w:tcPr>
            <w:tcW w:w="1668" w:type="dxa"/>
          </w:tcPr>
          <w:p w14:paraId="36E47DEB"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کلاس نهم</w:t>
            </w:r>
          </w:p>
        </w:tc>
        <w:tc>
          <w:tcPr>
            <w:tcW w:w="1134" w:type="dxa"/>
          </w:tcPr>
          <w:p w14:paraId="76BF8380"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34</w:t>
            </w:r>
          </w:p>
        </w:tc>
        <w:tc>
          <w:tcPr>
            <w:tcW w:w="1134" w:type="dxa"/>
          </w:tcPr>
          <w:p w14:paraId="2C24B6B8" w14:textId="77777777" w:rsidR="008E3113" w:rsidRPr="00906DDF" w:rsidRDefault="008E3113" w:rsidP="009C42D5">
            <w:pPr>
              <w:bidi/>
              <w:jc w:val="both"/>
              <w:rPr>
                <w:rStyle w:val="fontstyle01"/>
                <w:rFonts w:ascii="Times New Roman" w:eastAsia="Calibri" w:hAnsi="Times New Roman" w:cs="B Lotus"/>
                <w:sz w:val="18"/>
                <w:szCs w:val="22"/>
                <w:rtl/>
              </w:rPr>
            </w:pPr>
            <w:r w:rsidRPr="00906DDF">
              <w:rPr>
                <w:rStyle w:val="fontstyle01"/>
                <w:rFonts w:ascii="Times New Roman" w:eastAsia="Calibri" w:hAnsi="Times New Roman" w:cs="B Lotus" w:hint="cs"/>
                <w:sz w:val="18"/>
                <w:szCs w:val="22"/>
                <w:rtl/>
              </w:rPr>
              <w:t>5/42</w:t>
            </w:r>
          </w:p>
        </w:tc>
      </w:tr>
    </w:tbl>
    <w:p w14:paraId="02F5D0F2" w14:textId="137491A4" w:rsidR="008E3113" w:rsidRPr="00AF319F" w:rsidRDefault="008E3113" w:rsidP="00AF319F">
      <w:pPr>
        <w:pStyle w:val="NoSpacing"/>
        <w:bidi/>
        <w:rPr>
          <w:sz w:val="14"/>
          <w:szCs w:val="14"/>
        </w:rPr>
      </w:pPr>
    </w:p>
    <w:p w14:paraId="2B5D7974" w14:textId="3CABB199" w:rsidR="008E3113" w:rsidRPr="00AF319F" w:rsidRDefault="003679D4" w:rsidP="00AF319F">
      <w:pPr>
        <w:pStyle w:val="NoSpacing"/>
        <w:bidi/>
        <w:jc w:val="center"/>
        <w:rPr>
          <w:rFonts w:cs="B Lotus"/>
          <w:sz w:val="20"/>
          <w:szCs w:val="20"/>
          <w:rtl/>
          <w:lang w:bidi="fa-IR"/>
        </w:rPr>
      </w:pPr>
      <w:r w:rsidRPr="00AF319F">
        <w:rPr>
          <w:rFonts w:cs="B Lotus"/>
          <w:b/>
          <w:bCs/>
          <w:sz w:val="20"/>
          <w:szCs w:val="20"/>
          <w:rtl/>
          <w:lang w:bidi="fa-IR"/>
        </w:rPr>
        <w:t>جدول 2</w:t>
      </w:r>
      <w:r w:rsidR="00EB727E" w:rsidRPr="00AF319F">
        <w:rPr>
          <w:rFonts w:cs="B Lotus" w:hint="cs"/>
          <w:b/>
          <w:bCs/>
          <w:sz w:val="20"/>
          <w:szCs w:val="20"/>
          <w:rtl/>
          <w:lang w:bidi="fa-IR"/>
        </w:rPr>
        <w:t>.</w:t>
      </w:r>
      <w:r w:rsidR="008E3113" w:rsidRPr="00AF319F">
        <w:rPr>
          <w:rFonts w:cs="B Lotus" w:hint="cs"/>
          <w:sz w:val="20"/>
          <w:szCs w:val="20"/>
          <w:rtl/>
          <w:lang w:bidi="fa-IR"/>
        </w:rPr>
        <w:t xml:space="preserve"> بررسی نمونه آماری خرده مقیاس</w:t>
      </w:r>
      <w:r w:rsidR="008E3113" w:rsidRPr="00AF319F">
        <w:rPr>
          <w:rFonts w:cs="B Lotus" w:hint="cs"/>
          <w:sz w:val="20"/>
          <w:szCs w:val="20"/>
          <w:rtl/>
          <w:lang w:bidi="fa-IR"/>
        </w:rPr>
        <w:softHyphen/>
        <w:t xml:space="preserve">های سلامت معنوی و درماندگی </w:t>
      </w:r>
      <w:r w:rsidR="000B3C18" w:rsidRPr="00AF319F">
        <w:rPr>
          <w:rFonts w:cs="B Lotus"/>
          <w:sz w:val="20"/>
          <w:szCs w:val="20"/>
          <w:rtl/>
          <w:lang w:bidi="fa-IR"/>
        </w:rPr>
        <w:t>روان‌شناخت</w:t>
      </w:r>
      <w:r w:rsidR="000B3C18" w:rsidRPr="00AF319F">
        <w:rPr>
          <w:rFonts w:cs="B Lotus" w:hint="cs"/>
          <w:sz w:val="20"/>
          <w:szCs w:val="20"/>
          <w:rtl/>
          <w:lang w:bidi="fa-IR"/>
        </w:rPr>
        <w:t>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49"/>
        <w:gridCol w:w="1009"/>
        <w:gridCol w:w="972"/>
        <w:gridCol w:w="987"/>
        <w:gridCol w:w="997"/>
        <w:gridCol w:w="1146"/>
        <w:gridCol w:w="908"/>
        <w:gridCol w:w="908"/>
      </w:tblGrid>
      <w:tr w:rsidR="008E3113" w:rsidRPr="00906DDF" w14:paraId="5622531F" w14:textId="77777777" w:rsidTr="00906DDF">
        <w:trPr>
          <w:jc w:val="center"/>
        </w:trPr>
        <w:tc>
          <w:tcPr>
            <w:tcW w:w="2649" w:type="dxa"/>
          </w:tcPr>
          <w:p w14:paraId="3C09310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متغیر</w:t>
            </w:r>
          </w:p>
        </w:tc>
        <w:tc>
          <w:tcPr>
            <w:tcW w:w="1009" w:type="dxa"/>
          </w:tcPr>
          <w:p w14:paraId="47ABD5B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تعداد</w:t>
            </w:r>
          </w:p>
        </w:tc>
        <w:tc>
          <w:tcPr>
            <w:tcW w:w="972" w:type="dxa"/>
          </w:tcPr>
          <w:p w14:paraId="2633332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حداقل</w:t>
            </w:r>
          </w:p>
        </w:tc>
        <w:tc>
          <w:tcPr>
            <w:tcW w:w="987" w:type="dxa"/>
          </w:tcPr>
          <w:p w14:paraId="153D952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حداکثر</w:t>
            </w:r>
          </w:p>
        </w:tc>
        <w:tc>
          <w:tcPr>
            <w:tcW w:w="997" w:type="dxa"/>
          </w:tcPr>
          <w:p w14:paraId="768F4E3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میانگین</w:t>
            </w:r>
          </w:p>
        </w:tc>
        <w:tc>
          <w:tcPr>
            <w:tcW w:w="1146" w:type="dxa"/>
          </w:tcPr>
          <w:p w14:paraId="72B92A90"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انحراف معیار</w:t>
            </w:r>
          </w:p>
        </w:tc>
        <w:tc>
          <w:tcPr>
            <w:tcW w:w="908" w:type="dxa"/>
          </w:tcPr>
          <w:p w14:paraId="44A2BD5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چولگی</w:t>
            </w:r>
          </w:p>
        </w:tc>
        <w:tc>
          <w:tcPr>
            <w:tcW w:w="908" w:type="dxa"/>
          </w:tcPr>
          <w:p w14:paraId="32468328"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کشیدگی</w:t>
            </w:r>
          </w:p>
        </w:tc>
      </w:tr>
      <w:tr w:rsidR="008E3113" w:rsidRPr="00906DDF" w14:paraId="201A41D1" w14:textId="77777777" w:rsidTr="00906DDF">
        <w:trPr>
          <w:trHeight w:val="423"/>
          <w:jc w:val="center"/>
        </w:trPr>
        <w:tc>
          <w:tcPr>
            <w:tcW w:w="2649" w:type="dxa"/>
          </w:tcPr>
          <w:p w14:paraId="7DDBB1F0"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سلامت مذهبی</w:t>
            </w:r>
          </w:p>
        </w:tc>
        <w:tc>
          <w:tcPr>
            <w:tcW w:w="1009" w:type="dxa"/>
          </w:tcPr>
          <w:p w14:paraId="704630AE"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4FC6840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10</w:t>
            </w:r>
          </w:p>
        </w:tc>
        <w:tc>
          <w:tcPr>
            <w:tcW w:w="987" w:type="dxa"/>
          </w:tcPr>
          <w:p w14:paraId="0DC34A3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50</w:t>
            </w:r>
          </w:p>
        </w:tc>
        <w:tc>
          <w:tcPr>
            <w:tcW w:w="997" w:type="dxa"/>
          </w:tcPr>
          <w:p w14:paraId="18032C1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28/37</w:t>
            </w:r>
          </w:p>
        </w:tc>
        <w:tc>
          <w:tcPr>
            <w:tcW w:w="1146" w:type="dxa"/>
          </w:tcPr>
          <w:p w14:paraId="4CBF882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09/8</w:t>
            </w:r>
          </w:p>
        </w:tc>
        <w:tc>
          <w:tcPr>
            <w:tcW w:w="908" w:type="dxa"/>
          </w:tcPr>
          <w:p w14:paraId="6AD8496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049/1-</w:t>
            </w:r>
          </w:p>
        </w:tc>
        <w:tc>
          <w:tcPr>
            <w:tcW w:w="908" w:type="dxa"/>
          </w:tcPr>
          <w:p w14:paraId="068464C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593/1</w:t>
            </w:r>
          </w:p>
        </w:tc>
      </w:tr>
      <w:tr w:rsidR="008E3113" w:rsidRPr="00906DDF" w14:paraId="4786CDBC" w14:textId="77777777" w:rsidTr="00906DDF">
        <w:trPr>
          <w:jc w:val="center"/>
        </w:trPr>
        <w:tc>
          <w:tcPr>
            <w:tcW w:w="2649" w:type="dxa"/>
          </w:tcPr>
          <w:p w14:paraId="2A5BB28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سلامت وجودی</w:t>
            </w:r>
          </w:p>
        </w:tc>
        <w:tc>
          <w:tcPr>
            <w:tcW w:w="1009" w:type="dxa"/>
          </w:tcPr>
          <w:p w14:paraId="1ADC1F4A"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09A9093E"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15</w:t>
            </w:r>
          </w:p>
        </w:tc>
        <w:tc>
          <w:tcPr>
            <w:tcW w:w="987" w:type="dxa"/>
          </w:tcPr>
          <w:p w14:paraId="34D43B3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49</w:t>
            </w:r>
          </w:p>
        </w:tc>
        <w:tc>
          <w:tcPr>
            <w:tcW w:w="997" w:type="dxa"/>
          </w:tcPr>
          <w:p w14:paraId="4CF0361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57/33</w:t>
            </w:r>
          </w:p>
        </w:tc>
        <w:tc>
          <w:tcPr>
            <w:tcW w:w="1146" w:type="dxa"/>
          </w:tcPr>
          <w:p w14:paraId="3659233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17/8</w:t>
            </w:r>
          </w:p>
        </w:tc>
        <w:tc>
          <w:tcPr>
            <w:tcW w:w="908" w:type="dxa"/>
          </w:tcPr>
          <w:p w14:paraId="14A9F58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310/0-</w:t>
            </w:r>
          </w:p>
        </w:tc>
        <w:tc>
          <w:tcPr>
            <w:tcW w:w="908" w:type="dxa"/>
          </w:tcPr>
          <w:p w14:paraId="573C835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680/0-</w:t>
            </w:r>
          </w:p>
        </w:tc>
      </w:tr>
      <w:tr w:rsidR="008E3113" w:rsidRPr="00906DDF" w14:paraId="28559A64" w14:textId="77777777" w:rsidTr="00906DDF">
        <w:trPr>
          <w:jc w:val="center"/>
        </w:trPr>
        <w:tc>
          <w:tcPr>
            <w:tcW w:w="2649" w:type="dxa"/>
          </w:tcPr>
          <w:p w14:paraId="198F832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سلامت معنوی</w:t>
            </w:r>
          </w:p>
        </w:tc>
        <w:tc>
          <w:tcPr>
            <w:tcW w:w="1009" w:type="dxa"/>
          </w:tcPr>
          <w:p w14:paraId="31A86C6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25538C7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35</w:t>
            </w:r>
          </w:p>
        </w:tc>
        <w:tc>
          <w:tcPr>
            <w:tcW w:w="987" w:type="dxa"/>
          </w:tcPr>
          <w:p w14:paraId="113FFA3C"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96</w:t>
            </w:r>
          </w:p>
        </w:tc>
        <w:tc>
          <w:tcPr>
            <w:tcW w:w="997" w:type="dxa"/>
          </w:tcPr>
          <w:p w14:paraId="5E6F9D3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86/70</w:t>
            </w:r>
          </w:p>
        </w:tc>
        <w:tc>
          <w:tcPr>
            <w:tcW w:w="1146" w:type="dxa"/>
          </w:tcPr>
          <w:p w14:paraId="7AEE795A"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95/13</w:t>
            </w:r>
          </w:p>
        </w:tc>
        <w:tc>
          <w:tcPr>
            <w:tcW w:w="908" w:type="dxa"/>
          </w:tcPr>
          <w:p w14:paraId="29B26B0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538/0-</w:t>
            </w:r>
          </w:p>
        </w:tc>
        <w:tc>
          <w:tcPr>
            <w:tcW w:w="908" w:type="dxa"/>
          </w:tcPr>
          <w:p w14:paraId="3CBFE23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135/0-</w:t>
            </w:r>
          </w:p>
        </w:tc>
      </w:tr>
      <w:tr w:rsidR="008E3113" w:rsidRPr="00906DDF" w14:paraId="3B1A1B69" w14:textId="77777777" w:rsidTr="00906DDF">
        <w:tblPrEx>
          <w:jc w:val="left"/>
        </w:tblPrEx>
        <w:tc>
          <w:tcPr>
            <w:tcW w:w="2649" w:type="dxa"/>
          </w:tcPr>
          <w:p w14:paraId="7710BC5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افسردگی</w:t>
            </w:r>
          </w:p>
        </w:tc>
        <w:tc>
          <w:tcPr>
            <w:tcW w:w="1009" w:type="dxa"/>
          </w:tcPr>
          <w:p w14:paraId="5815BFBA"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55691AE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w:t>
            </w:r>
          </w:p>
        </w:tc>
        <w:tc>
          <w:tcPr>
            <w:tcW w:w="987" w:type="dxa"/>
          </w:tcPr>
          <w:p w14:paraId="3C3A3C6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21</w:t>
            </w:r>
          </w:p>
        </w:tc>
        <w:tc>
          <w:tcPr>
            <w:tcW w:w="997" w:type="dxa"/>
          </w:tcPr>
          <w:p w14:paraId="212C1A8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48/8</w:t>
            </w:r>
          </w:p>
        </w:tc>
        <w:tc>
          <w:tcPr>
            <w:tcW w:w="1146" w:type="dxa"/>
          </w:tcPr>
          <w:p w14:paraId="34018D9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12/6</w:t>
            </w:r>
          </w:p>
        </w:tc>
        <w:tc>
          <w:tcPr>
            <w:tcW w:w="908" w:type="dxa"/>
          </w:tcPr>
          <w:p w14:paraId="3AA1EC0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541/0</w:t>
            </w:r>
          </w:p>
        </w:tc>
        <w:tc>
          <w:tcPr>
            <w:tcW w:w="908" w:type="dxa"/>
          </w:tcPr>
          <w:p w14:paraId="70E9241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940/0-</w:t>
            </w:r>
          </w:p>
        </w:tc>
      </w:tr>
      <w:tr w:rsidR="008E3113" w:rsidRPr="00906DDF" w14:paraId="1EF0A677" w14:textId="77777777" w:rsidTr="00906DDF">
        <w:tblPrEx>
          <w:jc w:val="left"/>
        </w:tblPrEx>
        <w:tc>
          <w:tcPr>
            <w:tcW w:w="2649" w:type="dxa"/>
          </w:tcPr>
          <w:p w14:paraId="739A66A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اضطراب</w:t>
            </w:r>
          </w:p>
        </w:tc>
        <w:tc>
          <w:tcPr>
            <w:tcW w:w="1009" w:type="dxa"/>
          </w:tcPr>
          <w:p w14:paraId="0560266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54ACFC5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w:t>
            </w:r>
          </w:p>
        </w:tc>
        <w:tc>
          <w:tcPr>
            <w:tcW w:w="987" w:type="dxa"/>
          </w:tcPr>
          <w:p w14:paraId="0B58F8FD"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21</w:t>
            </w:r>
          </w:p>
        </w:tc>
        <w:tc>
          <w:tcPr>
            <w:tcW w:w="997" w:type="dxa"/>
          </w:tcPr>
          <w:p w14:paraId="6F54A68C"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06/7</w:t>
            </w:r>
          </w:p>
        </w:tc>
        <w:tc>
          <w:tcPr>
            <w:tcW w:w="1146" w:type="dxa"/>
          </w:tcPr>
          <w:p w14:paraId="1D86423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56/5</w:t>
            </w:r>
          </w:p>
        </w:tc>
        <w:tc>
          <w:tcPr>
            <w:tcW w:w="908" w:type="dxa"/>
          </w:tcPr>
          <w:p w14:paraId="42A8284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662/0</w:t>
            </w:r>
          </w:p>
        </w:tc>
        <w:tc>
          <w:tcPr>
            <w:tcW w:w="908" w:type="dxa"/>
          </w:tcPr>
          <w:p w14:paraId="481D166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525/0-</w:t>
            </w:r>
          </w:p>
        </w:tc>
      </w:tr>
      <w:tr w:rsidR="008E3113" w:rsidRPr="00906DDF" w14:paraId="1551A591" w14:textId="77777777" w:rsidTr="00906DDF">
        <w:tblPrEx>
          <w:jc w:val="left"/>
        </w:tblPrEx>
        <w:tc>
          <w:tcPr>
            <w:tcW w:w="2649" w:type="dxa"/>
          </w:tcPr>
          <w:p w14:paraId="112ED62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استرس</w:t>
            </w:r>
          </w:p>
        </w:tc>
        <w:tc>
          <w:tcPr>
            <w:tcW w:w="1009" w:type="dxa"/>
          </w:tcPr>
          <w:p w14:paraId="4CDB905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1E3CDCC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w:t>
            </w:r>
          </w:p>
        </w:tc>
        <w:tc>
          <w:tcPr>
            <w:tcW w:w="987" w:type="dxa"/>
          </w:tcPr>
          <w:p w14:paraId="1FEDA3B8"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20</w:t>
            </w:r>
          </w:p>
        </w:tc>
        <w:tc>
          <w:tcPr>
            <w:tcW w:w="997" w:type="dxa"/>
          </w:tcPr>
          <w:p w14:paraId="7AAE87E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6/9</w:t>
            </w:r>
          </w:p>
        </w:tc>
        <w:tc>
          <w:tcPr>
            <w:tcW w:w="1146" w:type="dxa"/>
          </w:tcPr>
          <w:p w14:paraId="149FD23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56/5</w:t>
            </w:r>
          </w:p>
        </w:tc>
        <w:tc>
          <w:tcPr>
            <w:tcW w:w="908" w:type="dxa"/>
          </w:tcPr>
          <w:p w14:paraId="5250CEEA"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281/0</w:t>
            </w:r>
          </w:p>
        </w:tc>
        <w:tc>
          <w:tcPr>
            <w:tcW w:w="908" w:type="dxa"/>
          </w:tcPr>
          <w:p w14:paraId="011ECAA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138/1-</w:t>
            </w:r>
          </w:p>
        </w:tc>
      </w:tr>
      <w:tr w:rsidR="008E3113" w:rsidRPr="00906DDF" w14:paraId="2CF23A93" w14:textId="77777777" w:rsidTr="00906DDF">
        <w:tblPrEx>
          <w:jc w:val="left"/>
        </w:tblPrEx>
        <w:tc>
          <w:tcPr>
            <w:tcW w:w="2649" w:type="dxa"/>
          </w:tcPr>
          <w:p w14:paraId="78495BED" w14:textId="4C2830EB"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 xml:space="preserve">درماندگی </w:t>
            </w:r>
            <w:r w:rsidR="000B3C18" w:rsidRPr="00906DDF">
              <w:rPr>
                <w:rFonts w:ascii="Times New Roman" w:hAnsi="Times New Roman" w:cs="B Lotus"/>
                <w:sz w:val="18"/>
                <w:rtl/>
                <w:lang w:bidi="fa-IR"/>
              </w:rPr>
              <w:t>روان‌شناخت</w:t>
            </w:r>
            <w:r w:rsidR="000B3C18" w:rsidRPr="00906DDF">
              <w:rPr>
                <w:rFonts w:ascii="Times New Roman" w:hAnsi="Times New Roman" w:cs="B Lotus" w:hint="cs"/>
                <w:sz w:val="18"/>
                <w:rtl/>
                <w:lang w:bidi="fa-IR"/>
              </w:rPr>
              <w:t>ی</w:t>
            </w:r>
          </w:p>
        </w:tc>
        <w:tc>
          <w:tcPr>
            <w:tcW w:w="1009" w:type="dxa"/>
          </w:tcPr>
          <w:p w14:paraId="31589DE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w:t>
            </w:r>
          </w:p>
        </w:tc>
        <w:tc>
          <w:tcPr>
            <w:tcW w:w="972" w:type="dxa"/>
          </w:tcPr>
          <w:p w14:paraId="2FAE807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w:t>
            </w:r>
          </w:p>
        </w:tc>
        <w:tc>
          <w:tcPr>
            <w:tcW w:w="987" w:type="dxa"/>
          </w:tcPr>
          <w:p w14:paraId="5482E4AA"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60</w:t>
            </w:r>
          </w:p>
        </w:tc>
        <w:tc>
          <w:tcPr>
            <w:tcW w:w="997" w:type="dxa"/>
          </w:tcPr>
          <w:p w14:paraId="3C8B37A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15/251</w:t>
            </w:r>
          </w:p>
        </w:tc>
        <w:tc>
          <w:tcPr>
            <w:tcW w:w="1146" w:type="dxa"/>
          </w:tcPr>
          <w:p w14:paraId="43E20E9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55/15</w:t>
            </w:r>
          </w:p>
        </w:tc>
        <w:tc>
          <w:tcPr>
            <w:tcW w:w="908" w:type="dxa"/>
          </w:tcPr>
          <w:p w14:paraId="52561D9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498/0</w:t>
            </w:r>
          </w:p>
        </w:tc>
        <w:tc>
          <w:tcPr>
            <w:tcW w:w="908" w:type="dxa"/>
          </w:tcPr>
          <w:p w14:paraId="4CBA94F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854/0-</w:t>
            </w:r>
          </w:p>
        </w:tc>
      </w:tr>
    </w:tbl>
    <w:p w14:paraId="63BDE7A0" w14:textId="4711ABEE" w:rsidR="008E3113" w:rsidRPr="009C42D5" w:rsidRDefault="008E3113" w:rsidP="00AF319F">
      <w:pPr>
        <w:bidi/>
        <w:spacing w:line="240" w:lineRule="auto"/>
        <w:jc w:val="both"/>
        <w:rPr>
          <w:rFonts w:ascii="Times New Roman" w:eastAsia="Calibri" w:hAnsi="Times New Roman" w:cs="B Lotus"/>
          <w:sz w:val="20"/>
          <w:szCs w:val="24"/>
          <w:rtl/>
        </w:rPr>
      </w:pPr>
      <w:r w:rsidRPr="009C42D5">
        <w:rPr>
          <w:rFonts w:ascii="Times New Roman" w:eastAsia="Calibri" w:hAnsi="Times New Roman" w:cs="B Lotus" w:hint="cs"/>
          <w:sz w:val="20"/>
          <w:szCs w:val="24"/>
          <w:rtl/>
        </w:rPr>
        <w:lastRenderedPageBreak/>
        <w:t xml:space="preserve">با توجه به جدول </w:t>
      </w:r>
      <w:r w:rsidR="00AF319F">
        <w:rPr>
          <w:rFonts w:ascii="Times New Roman" w:eastAsia="Calibri" w:hAnsi="Times New Roman" w:cs="B Lotus" w:hint="cs"/>
          <w:sz w:val="20"/>
          <w:szCs w:val="24"/>
          <w:rtl/>
          <w:lang w:bidi="fa-IR"/>
        </w:rPr>
        <w:t>ارائه شده</w:t>
      </w:r>
      <w:r w:rsidRPr="009C42D5">
        <w:rPr>
          <w:rFonts w:ascii="Times New Roman" w:eastAsia="Calibri" w:hAnsi="Times New Roman" w:cs="B Lotus" w:hint="cs"/>
          <w:sz w:val="20"/>
          <w:szCs w:val="24"/>
          <w:rtl/>
        </w:rPr>
        <w:t>، مقدار چولگی و کشیدگی در بازه 2 تا 2- قرار دارد و بنابراین داده</w:t>
      </w:r>
      <w:r w:rsidRPr="009C42D5">
        <w:rPr>
          <w:rFonts w:ascii="Times New Roman" w:eastAsia="Calibri" w:hAnsi="Times New Roman" w:cs="B Lotus" w:hint="cs"/>
          <w:sz w:val="20"/>
          <w:szCs w:val="24"/>
          <w:rtl/>
        </w:rPr>
        <w:softHyphen/>
        <w:t>ها در بازه نرمال قرار دارند.</w:t>
      </w:r>
    </w:p>
    <w:p w14:paraId="076BD73F" w14:textId="77777777" w:rsidR="00224256" w:rsidRPr="009C42D5" w:rsidRDefault="00224256" w:rsidP="00AF319F">
      <w:pPr>
        <w:pStyle w:val="NoSpacing"/>
        <w:bidi/>
      </w:pPr>
    </w:p>
    <w:p w14:paraId="4F2D3180" w14:textId="14F0CBB5" w:rsidR="008E3113" w:rsidRPr="00906DDF" w:rsidRDefault="008E3113" w:rsidP="009C42D5">
      <w:pPr>
        <w:bidi/>
        <w:spacing w:line="240" w:lineRule="auto"/>
        <w:jc w:val="center"/>
        <w:rPr>
          <w:rFonts w:ascii="Times New Roman" w:eastAsia="Calibri" w:hAnsi="Times New Roman" w:cs="B Lotus"/>
          <w:sz w:val="16"/>
          <w:szCs w:val="20"/>
          <w:rtl/>
        </w:rPr>
      </w:pPr>
      <w:r w:rsidRPr="00906DDF">
        <w:rPr>
          <w:rFonts w:ascii="Times New Roman" w:eastAsia="Calibri" w:hAnsi="Times New Roman" w:cs="B Lotus" w:hint="cs"/>
          <w:b/>
          <w:bCs/>
          <w:sz w:val="16"/>
          <w:szCs w:val="20"/>
          <w:rtl/>
        </w:rPr>
        <w:t>جدول</w:t>
      </w:r>
      <w:r w:rsidR="00540630" w:rsidRPr="00906DDF">
        <w:rPr>
          <w:rFonts w:ascii="Times New Roman" w:eastAsia="Calibri" w:hAnsi="Times New Roman" w:cs="B Lotus" w:hint="cs"/>
          <w:b/>
          <w:bCs/>
          <w:sz w:val="16"/>
          <w:szCs w:val="20"/>
          <w:rtl/>
        </w:rPr>
        <w:t xml:space="preserve"> </w:t>
      </w:r>
      <w:r w:rsidRPr="00906DDF">
        <w:rPr>
          <w:rFonts w:ascii="Times New Roman" w:eastAsia="Calibri" w:hAnsi="Times New Roman" w:cs="B Lotus" w:hint="cs"/>
          <w:b/>
          <w:bCs/>
          <w:sz w:val="16"/>
          <w:szCs w:val="20"/>
          <w:rtl/>
        </w:rPr>
        <w:t>3</w:t>
      </w:r>
      <w:r w:rsidR="00EB727E" w:rsidRPr="00906DDF">
        <w:rPr>
          <w:rFonts w:ascii="Times New Roman" w:eastAsia="Calibri" w:hAnsi="Times New Roman" w:cs="B Lotus" w:hint="cs"/>
          <w:b/>
          <w:bCs/>
          <w:sz w:val="16"/>
          <w:szCs w:val="20"/>
          <w:rtl/>
        </w:rPr>
        <w:t xml:space="preserve">. </w:t>
      </w:r>
      <w:r w:rsidRPr="00906DDF">
        <w:rPr>
          <w:rFonts w:ascii="Times New Roman" w:eastAsia="Calibri" w:hAnsi="Times New Roman" w:cs="B Lotus" w:hint="cs"/>
          <w:sz w:val="16"/>
          <w:szCs w:val="20"/>
          <w:rtl/>
        </w:rPr>
        <w:t>مشخصه</w:t>
      </w:r>
      <w:r w:rsidRPr="00906DDF">
        <w:rPr>
          <w:rFonts w:ascii="Times New Roman" w:eastAsia="Calibri" w:hAnsi="Times New Roman" w:cs="B Lotus"/>
          <w:sz w:val="16"/>
          <w:szCs w:val="20"/>
          <w:rtl/>
        </w:rPr>
        <w:softHyphen/>
      </w:r>
      <w:r w:rsidRPr="00906DDF">
        <w:rPr>
          <w:rFonts w:ascii="Times New Roman" w:eastAsia="Calibri" w:hAnsi="Times New Roman" w:cs="B Lotus" w:hint="cs"/>
          <w:sz w:val="16"/>
          <w:szCs w:val="20"/>
          <w:rtl/>
        </w:rPr>
        <w:t xml:space="preserve">های آماری سلامت معنوی و درماندگی </w:t>
      </w:r>
      <w:r w:rsidR="000B3C18" w:rsidRPr="00906DDF">
        <w:rPr>
          <w:rFonts w:ascii="Times New Roman" w:eastAsia="Calibri" w:hAnsi="Times New Roman" w:cs="B Lotus"/>
          <w:sz w:val="16"/>
          <w:szCs w:val="20"/>
          <w:rtl/>
        </w:rPr>
        <w:t>روان‌شناخت</w:t>
      </w:r>
      <w:r w:rsidR="000B3C18" w:rsidRPr="00906DDF">
        <w:rPr>
          <w:rFonts w:ascii="Times New Roman" w:eastAsia="Calibri" w:hAnsi="Times New Roman" w:cs="B Lotus" w:hint="cs"/>
          <w:sz w:val="16"/>
          <w:szCs w:val="20"/>
          <w:rtl/>
        </w:rPr>
        <w:t>ی</w:t>
      </w:r>
      <w:r w:rsidRPr="00906DDF">
        <w:rPr>
          <w:rFonts w:ascii="Times New Roman" w:eastAsia="Calibri" w:hAnsi="Times New Roman" w:cs="B Lotus" w:hint="cs"/>
          <w:sz w:val="16"/>
          <w:szCs w:val="20"/>
          <w:rtl/>
        </w:rPr>
        <w:t xml:space="preserve"> به تفکیک گروه</w:t>
      </w:r>
      <w:r w:rsidRPr="00906DDF">
        <w:rPr>
          <w:rFonts w:ascii="Times New Roman" w:eastAsia="Calibri" w:hAnsi="Times New Roman" w:cs="B Lotus"/>
          <w:sz w:val="16"/>
          <w:szCs w:val="20"/>
          <w:rtl/>
        </w:rPr>
        <w:softHyphen/>
      </w:r>
      <w:r w:rsidRPr="00906DDF">
        <w:rPr>
          <w:rFonts w:ascii="Times New Roman" w:eastAsia="Calibri" w:hAnsi="Times New Roman" w:cs="B Lotus" w:hint="cs"/>
          <w:sz w:val="16"/>
          <w:szCs w:val="20"/>
          <w:rtl/>
        </w:rPr>
        <w:t>ها</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58"/>
        <w:gridCol w:w="1558"/>
        <w:gridCol w:w="1558"/>
        <w:gridCol w:w="2156"/>
      </w:tblGrid>
      <w:tr w:rsidR="008E3113" w:rsidRPr="00906DDF" w14:paraId="41179090" w14:textId="77777777" w:rsidTr="00906DDF">
        <w:trPr>
          <w:jc w:val="center"/>
        </w:trPr>
        <w:tc>
          <w:tcPr>
            <w:tcW w:w="1558" w:type="dxa"/>
          </w:tcPr>
          <w:p w14:paraId="13D0DC63"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متغیر</w:t>
            </w:r>
          </w:p>
        </w:tc>
        <w:tc>
          <w:tcPr>
            <w:tcW w:w="1558" w:type="dxa"/>
          </w:tcPr>
          <w:p w14:paraId="4EA3701F"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گروه</w:t>
            </w:r>
          </w:p>
        </w:tc>
        <w:tc>
          <w:tcPr>
            <w:tcW w:w="1558" w:type="dxa"/>
          </w:tcPr>
          <w:p w14:paraId="6F112AE7"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میانگین</w:t>
            </w:r>
          </w:p>
        </w:tc>
        <w:tc>
          <w:tcPr>
            <w:tcW w:w="2156" w:type="dxa"/>
          </w:tcPr>
          <w:p w14:paraId="00A7D15D"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انحراف استاندارد</w:t>
            </w:r>
          </w:p>
        </w:tc>
      </w:tr>
      <w:tr w:rsidR="008E3113" w:rsidRPr="00906DDF" w14:paraId="18DCBD2F" w14:textId="77777777" w:rsidTr="00906DDF">
        <w:trPr>
          <w:trHeight w:val="195"/>
          <w:jc w:val="center"/>
        </w:trPr>
        <w:tc>
          <w:tcPr>
            <w:tcW w:w="1558" w:type="dxa"/>
            <w:vMerge w:val="restart"/>
          </w:tcPr>
          <w:p w14:paraId="4011AB7F"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سلامت معنوی</w:t>
            </w:r>
          </w:p>
        </w:tc>
        <w:tc>
          <w:tcPr>
            <w:tcW w:w="1558" w:type="dxa"/>
          </w:tcPr>
          <w:p w14:paraId="00ECFB83"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طلاق گرفته</w:t>
            </w:r>
          </w:p>
        </w:tc>
        <w:tc>
          <w:tcPr>
            <w:tcW w:w="1558" w:type="dxa"/>
          </w:tcPr>
          <w:p w14:paraId="1E7971EF"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25/64</w:t>
            </w:r>
          </w:p>
        </w:tc>
        <w:tc>
          <w:tcPr>
            <w:tcW w:w="2156" w:type="dxa"/>
          </w:tcPr>
          <w:p w14:paraId="3414B126"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33/14</w:t>
            </w:r>
          </w:p>
        </w:tc>
      </w:tr>
      <w:tr w:rsidR="008E3113" w:rsidRPr="00906DDF" w14:paraId="46CC1D7E" w14:textId="77777777" w:rsidTr="00906DDF">
        <w:trPr>
          <w:trHeight w:val="195"/>
          <w:jc w:val="center"/>
        </w:trPr>
        <w:tc>
          <w:tcPr>
            <w:tcW w:w="1558" w:type="dxa"/>
            <w:vMerge/>
          </w:tcPr>
          <w:p w14:paraId="67528302" w14:textId="77777777" w:rsidR="008E3113" w:rsidRPr="00906DDF" w:rsidRDefault="008E3113" w:rsidP="009C42D5">
            <w:pPr>
              <w:bidi/>
              <w:jc w:val="both"/>
              <w:rPr>
                <w:rFonts w:ascii="Times New Roman" w:eastAsia="Calibri" w:hAnsi="Times New Roman" w:cs="B Lotus"/>
                <w:sz w:val="18"/>
                <w:rtl/>
              </w:rPr>
            </w:pPr>
          </w:p>
        </w:tc>
        <w:tc>
          <w:tcPr>
            <w:tcW w:w="1558" w:type="dxa"/>
          </w:tcPr>
          <w:p w14:paraId="6378DE7F"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طلاق نگرفته</w:t>
            </w:r>
          </w:p>
        </w:tc>
        <w:tc>
          <w:tcPr>
            <w:tcW w:w="1558" w:type="dxa"/>
          </w:tcPr>
          <w:p w14:paraId="2EFC8C8C"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47/77</w:t>
            </w:r>
          </w:p>
        </w:tc>
        <w:tc>
          <w:tcPr>
            <w:tcW w:w="2156" w:type="dxa"/>
          </w:tcPr>
          <w:p w14:paraId="29A8AB9B"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95/9</w:t>
            </w:r>
          </w:p>
        </w:tc>
      </w:tr>
      <w:tr w:rsidR="008E3113" w:rsidRPr="00906DDF" w14:paraId="0C59AF60" w14:textId="77777777" w:rsidTr="00906DDF">
        <w:trPr>
          <w:trHeight w:val="195"/>
          <w:jc w:val="center"/>
        </w:trPr>
        <w:tc>
          <w:tcPr>
            <w:tcW w:w="1558" w:type="dxa"/>
            <w:vMerge w:val="restart"/>
          </w:tcPr>
          <w:p w14:paraId="1F944FDB" w14:textId="56D50269"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 xml:space="preserve">درماندگی </w:t>
            </w:r>
            <w:r w:rsidR="000B3C18" w:rsidRPr="00906DDF">
              <w:rPr>
                <w:rFonts w:ascii="Times New Roman" w:eastAsia="Calibri" w:hAnsi="Times New Roman" w:cs="B Lotus"/>
                <w:sz w:val="18"/>
                <w:rtl/>
              </w:rPr>
              <w:t>روان‌شناخت</w:t>
            </w:r>
            <w:r w:rsidR="000B3C18" w:rsidRPr="00906DDF">
              <w:rPr>
                <w:rFonts w:ascii="Times New Roman" w:eastAsia="Calibri" w:hAnsi="Times New Roman" w:cs="B Lotus" w:hint="cs"/>
                <w:sz w:val="18"/>
                <w:rtl/>
              </w:rPr>
              <w:t>ی</w:t>
            </w:r>
          </w:p>
        </w:tc>
        <w:tc>
          <w:tcPr>
            <w:tcW w:w="1558" w:type="dxa"/>
          </w:tcPr>
          <w:p w14:paraId="17C83950"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طلاق گرفته</w:t>
            </w:r>
          </w:p>
        </w:tc>
        <w:tc>
          <w:tcPr>
            <w:tcW w:w="1558" w:type="dxa"/>
          </w:tcPr>
          <w:p w14:paraId="774B60BD"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80/31</w:t>
            </w:r>
          </w:p>
        </w:tc>
        <w:tc>
          <w:tcPr>
            <w:tcW w:w="2156" w:type="dxa"/>
          </w:tcPr>
          <w:p w14:paraId="21CB3915"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16/16</w:t>
            </w:r>
          </w:p>
        </w:tc>
      </w:tr>
      <w:tr w:rsidR="008E3113" w:rsidRPr="00906DDF" w14:paraId="13566277" w14:textId="77777777" w:rsidTr="00906DDF">
        <w:trPr>
          <w:trHeight w:val="195"/>
          <w:jc w:val="center"/>
        </w:trPr>
        <w:tc>
          <w:tcPr>
            <w:tcW w:w="1558" w:type="dxa"/>
            <w:vMerge/>
          </w:tcPr>
          <w:p w14:paraId="67A9BA0F" w14:textId="77777777" w:rsidR="008E3113" w:rsidRPr="00906DDF" w:rsidRDefault="008E3113" w:rsidP="009C42D5">
            <w:pPr>
              <w:bidi/>
              <w:jc w:val="both"/>
              <w:rPr>
                <w:rFonts w:ascii="Times New Roman" w:eastAsia="Calibri" w:hAnsi="Times New Roman" w:cs="B Lotus"/>
                <w:sz w:val="18"/>
                <w:rtl/>
              </w:rPr>
            </w:pPr>
          </w:p>
        </w:tc>
        <w:tc>
          <w:tcPr>
            <w:tcW w:w="1558" w:type="dxa"/>
          </w:tcPr>
          <w:p w14:paraId="7553B686"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طلاق نگرفته</w:t>
            </w:r>
          </w:p>
        </w:tc>
        <w:tc>
          <w:tcPr>
            <w:tcW w:w="1558" w:type="dxa"/>
          </w:tcPr>
          <w:p w14:paraId="278E3428"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50/18</w:t>
            </w:r>
          </w:p>
        </w:tc>
        <w:tc>
          <w:tcPr>
            <w:tcW w:w="2156" w:type="dxa"/>
          </w:tcPr>
          <w:p w14:paraId="1573B794" w14:textId="77777777" w:rsidR="008E3113" w:rsidRPr="00906DDF" w:rsidRDefault="008E3113" w:rsidP="009C42D5">
            <w:pPr>
              <w:bidi/>
              <w:jc w:val="both"/>
              <w:rPr>
                <w:rFonts w:ascii="Times New Roman" w:eastAsia="Calibri" w:hAnsi="Times New Roman" w:cs="B Lotus"/>
                <w:sz w:val="18"/>
                <w:rtl/>
              </w:rPr>
            </w:pPr>
            <w:r w:rsidRPr="00906DDF">
              <w:rPr>
                <w:rFonts w:ascii="Times New Roman" w:eastAsia="Calibri" w:hAnsi="Times New Roman" w:cs="B Lotus" w:hint="cs"/>
                <w:sz w:val="18"/>
                <w:rtl/>
              </w:rPr>
              <w:t>55/15</w:t>
            </w:r>
          </w:p>
        </w:tc>
      </w:tr>
    </w:tbl>
    <w:p w14:paraId="70253784" w14:textId="77777777" w:rsidR="007C195C" w:rsidRPr="0064040B" w:rsidRDefault="007C195C" w:rsidP="009C42D5">
      <w:pPr>
        <w:bidi/>
        <w:spacing w:line="240" w:lineRule="auto"/>
        <w:jc w:val="both"/>
        <w:rPr>
          <w:rFonts w:ascii="Times New Roman" w:eastAsia="Calibri" w:hAnsi="Times New Roman" w:cs="B Lotus"/>
          <w:sz w:val="16"/>
          <w:szCs w:val="20"/>
          <w:rtl/>
        </w:rPr>
      </w:pPr>
    </w:p>
    <w:p w14:paraId="0FD3147B" w14:textId="27D3C4EE" w:rsidR="008E3113" w:rsidRPr="00906DDF" w:rsidRDefault="003679D4" w:rsidP="009C42D5">
      <w:pPr>
        <w:bidi/>
        <w:spacing w:line="240" w:lineRule="auto"/>
        <w:jc w:val="center"/>
        <w:rPr>
          <w:rFonts w:ascii="Times New Roman" w:hAnsi="Times New Roman" w:cs="B Lotus"/>
          <w:sz w:val="16"/>
          <w:szCs w:val="20"/>
          <w:rtl/>
          <w:lang w:bidi="fa-IR"/>
        </w:rPr>
      </w:pPr>
      <w:r w:rsidRPr="00906DDF">
        <w:rPr>
          <w:rFonts w:ascii="Times New Roman" w:hAnsi="Times New Roman" w:cs="B Lotus"/>
          <w:b/>
          <w:bCs/>
          <w:sz w:val="16"/>
          <w:szCs w:val="20"/>
          <w:rtl/>
          <w:lang w:bidi="fa-IR"/>
        </w:rPr>
        <w:t>جدول 4</w:t>
      </w:r>
      <w:r w:rsidR="00EB727E" w:rsidRPr="00906DDF">
        <w:rPr>
          <w:rFonts w:ascii="Times New Roman" w:hAnsi="Times New Roman" w:cs="B Lotus" w:hint="cs"/>
          <w:b/>
          <w:bCs/>
          <w:sz w:val="16"/>
          <w:szCs w:val="20"/>
          <w:rtl/>
          <w:lang w:bidi="fa-IR"/>
        </w:rPr>
        <w:t>.</w:t>
      </w:r>
      <w:r w:rsidR="00490CC8" w:rsidRPr="00906DDF">
        <w:rPr>
          <w:rFonts w:ascii="Times New Roman" w:hAnsi="Times New Roman" w:cs="B Lotus" w:hint="cs"/>
          <w:b/>
          <w:bCs/>
          <w:sz w:val="16"/>
          <w:szCs w:val="20"/>
          <w:rtl/>
          <w:lang w:bidi="fa-IR"/>
        </w:rPr>
        <w:t xml:space="preserve"> </w:t>
      </w:r>
      <w:r w:rsidR="008E3113" w:rsidRPr="00906DDF">
        <w:rPr>
          <w:rFonts w:ascii="Times New Roman" w:hAnsi="Times New Roman" w:cs="B Lotus" w:hint="cs"/>
          <w:sz w:val="16"/>
          <w:szCs w:val="20"/>
          <w:rtl/>
          <w:lang w:bidi="fa-IR"/>
        </w:rPr>
        <w:t>خلاصه آزمون لوین جهت بررسی همگنی واریانس</w:t>
      </w:r>
      <w:r w:rsidR="008E3113" w:rsidRPr="00906DDF">
        <w:rPr>
          <w:rFonts w:ascii="Times New Roman" w:hAnsi="Times New Roman" w:cs="B Lotus"/>
          <w:sz w:val="16"/>
          <w:szCs w:val="20"/>
          <w:rtl/>
          <w:lang w:bidi="fa-IR"/>
        </w:rPr>
        <w:softHyphen/>
      </w:r>
      <w:r w:rsidR="008E3113" w:rsidRPr="00906DDF">
        <w:rPr>
          <w:rFonts w:ascii="Times New Roman" w:hAnsi="Times New Roman" w:cs="B Lotus" w:hint="cs"/>
          <w:sz w:val="16"/>
          <w:szCs w:val="20"/>
          <w:rtl/>
          <w:lang w:bidi="fa-IR"/>
        </w:rPr>
        <w:t xml:space="preserve"> خطاها</w:t>
      </w:r>
    </w:p>
    <w:tbl>
      <w:tblPr>
        <w:tblStyle w:val="TableGrid"/>
        <w:bidiVisual/>
        <w:tblW w:w="9439" w:type="dxa"/>
        <w:tblBorders>
          <w:left w:val="none" w:sz="0" w:space="0" w:color="auto"/>
          <w:right w:val="none" w:sz="0" w:space="0" w:color="auto"/>
          <w:insideV w:val="none" w:sz="0" w:space="0" w:color="auto"/>
        </w:tblBorders>
        <w:tblLook w:val="04A0" w:firstRow="1" w:lastRow="0" w:firstColumn="1" w:lastColumn="0" w:noHBand="0" w:noVBand="1"/>
      </w:tblPr>
      <w:tblGrid>
        <w:gridCol w:w="2261"/>
        <w:gridCol w:w="1514"/>
        <w:gridCol w:w="1888"/>
        <w:gridCol w:w="1888"/>
        <w:gridCol w:w="1888"/>
      </w:tblGrid>
      <w:tr w:rsidR="008E3113" w:rsidRPr="009C42D5" w14:paraId="6EDB98B5" w14:textId="77777777" w:rsidTr="00906DDF">
        <w:trPr>
          <w:trHeight w:val="481"/>
        </w:trPr>
        <w:tc>
          <w:tcPr>
            <w:tcW w:w="2261" w:type="dxa"/>
          </w:tcPr>
          <w:p w14:paraId="2FC579A4"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متغیرها</w:t>
            </w:r>
          </w:p>
        </w:tc>
        <w:tc>
          <w:tcPr>
            <w:tcW w:w="1514" w:type="dxa"/>
          </w:tcPr>
          <w:p w14:paraId="45D862F1" w14:textId="77777777" w:rsidR="008E3113" w:rsidRPr="009C42D5" w:rsidRDefault="008E3113" w:rsidP="009C42D5">
            <w:pPr>
              <w:bidi/>
              <w:jc w:val="both"/>
              <w:rPr>
                <w:rFonts w:ascii="Times New Roman" w:hAnsi="Times New Roman" w:cs="B Lotus"/>
                <w:sz w:val="20"/>
                <w:szCs w:val="24"/>
                <w:lang w:bidi="fa-IR"/>
              </w:rPr>
            </w:pPr>
            <w:r w:rsidRPr="009C42D5">
              <w:rPr>
                <w:rFonts w:ascii="Times New Roman" w:hAnsi="Times New Roman" w:cs="B Lotus"/>
                <w:sz w:val="20"/>
                <w:szCs w:val="24"/>
                <w:lang w:bidi="fa-IR"/>
              </w:rPr>
              <w:t>F</w:t>
            </w:r>
          </w:p>
        </w:tc>
        <w:tc>
          <w:tcPr>
            <w:tcW w:w="1888" w:type="dxa"/>
          </w:tcPr>
          <w:p w14:paraId="195893A4"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درجه آزادی 1</w:t>
            </w:r>
          </w:p>
        </w:tc>
        <w:tc>
          <w:tcPr>
            <w:tcW w:w="1888" w:type="dxa"/>
          </w:tcPr>
          <w:p w14:paraId="7624B71E"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درجه آزادی 2</w:t>
            </w:r>
          </w:p>
        </w:tc>
        <w:tc>
          <w:tcPr>
            <w:tcW w:w="1888" w:type="dxa"/>
          </w:tcPr>
          <w:p w14:paraId="7991F11B"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سطح معناداری</w:t>
            </w:r>
          </w:p>
        </w:tc>
      </w:tr>
      <w:tr w:rsidR="008E3113" w:rsidRPr="009C42D5" w14:paraId="226D3D4B" w14:textId="77777777" w:rsidTr="00906DDF">
        <w:trPr>
          <w:trHeight w:val="481"/>
        </w:trPr>
        <w:tc>
          <w:tcPr>
            <w:tcW w:w="2261" w:type="dxa"/>
          </w:tcPr>
          <w:p w14:paraId="797E5A5A"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سلامت معنوی</w:t>
            </w:r>
          </w:p>
        </w:tc>
        <w:tc>
          <w:tcPr>
            <w:tcW w:w="1514" w:type="dxa"/>
          </w:tcPr>
          <w:p w14:paraId="7F5D1F9C"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523/3</w:t>
            </w:r>
          </w:p>
        </w:tc>
        <w:tc>
          <w:tcPr>
            <w:tcW w:w="1888" w:type="dxa"/>
          </w:tcPr>
          <w:p w14:paraId="329299AF"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1</w:t>
            </w:r>
          </w:p>
        </w:tc>
        <w:tc>
          <w:tcPr>
            <w:tcW w:w="1888" w:type="dxa"/>
          </w:tcPr>
          <w:p w14:paraId="3D1EABB6"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78</w:t>
            </w:r>
          </w:p>
        </w:tc>
        <w:tc>
          <w:tcPr>
            <w:tcW w:w="1888" w:type="dxa"/>
          </w:tcPr>
          <w:p w14:paraId="5CAE367D"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064/0</w:t>
            </w:r>
          </w:p>
        </w:tc>
      </w:tr>
      <w:tr w:rsidR="008E3113" w:rsidRPr="009C42D5" w14:paraId="4F3D9E31" w14:textId="77777777" w:rsidTr="00906DDF">
        <w:trPr>
          <w:trHeight w:val="493"/>
        </w:trPr>
        <w:tc>
          <w:tcPr>
            <w:tcW w:w="2261" w:type="dxa"/>
          </w:tcPr>
          <w:p w14:paraId="53D51E97" w14:textId="13DCF73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p>
        </w:tc>
        <w:tc>
          <w:tcPr>
            <w:tcW w:w="1514" w:type="dxa"/>
          </w:tcPr>
          <w:p w14:paraId="32037779"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169/8</w:t>
            </w:r>
          </w:p>
        </w:tc>
        <w:tc>
          <w:tcPr>
            <w:tcW w:w="1888" w:type="dxa"/>
          </w:tcPr>
          <w:p w14:paraId="4A0B3705"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1</w:t>
            </w:r>
          </w:p>
        </w:tc>
        <w:tc>
          <w:tcPr>
            <w:tcW w:w="1888" w:type="dxa"/>
          </w:tcPr>
          <w:p w14:paraId="2B4AA165"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78</w:t>
            </w:r>
          </w:p>
        </w:tc>
        <w:tc>
          <w:tcPr>
            <w:tcW w:w="1888" w:type="dxa"/>
          </w:tcPr>
          <w:p w14:paraId="691E6CB7" w14:textId="77777777" w:rsidR="008E3113" w:rsidRPr="009C42D5" w:rsidRDefault="008E3113" w:rsidP="009C42D5">
            <w:pPr>
              <w:bidi/>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065/0</w:t>
            </w:r>
          </w:p>
        </w:tc>
      </w:tr>
    </w:tbl>
    <w:p w14:paraId="08C67028" w14:textId="145E4A39" w:rsidR="00AB1EC5" w:rsidRPr="009C42D5" w:rsidRDefault="008E3113" w:rsidP="009C42D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با توجه به نتایج آزمون لوین و </w:t>
      </w:r>
      <w:r w:rsidR="003679D4">
        <w:rPr>
          <w:rFonts w:ascii="Times New Roman" w:hAnsi="Times New Roman" w:cs="B Lotus"/>
          <w:sz w:val="20"/>
          <w:szCs w:val="24"/>
          <w:rtl/>
          <w:lang w:bidi="fa-IR"/>
        </w:rPr>
        <w:t xml:space="preserve">مقدار </w:t>
      </w:r>
      <w:r w:rsidR="003679D4">
        <w:rPr>
          <w:rFonts w:ascii="Times New Roman" w:hAnsi="Times New Roman" w:cs="B Lotus"/>
          <w:sz w:val="20"/>
          <w:szCs w:val="24"/>
          <w:lang w:bidi="fa-IR"/>
        </w:rPr>
        <w:t>F</w:t>
      </w:r>
      <w:r w:rsidRPr="009C42D5">
        <w:rPr>
          <w:rFonts w:ascii="Times New Roman" w:hAnsi="Times New Roman" w:cs="B Lotus" w:hint="cs"/>
          <w:sz w:val="20"/>
          <w:szCs w:val="24"/>
          <w:rtl/>
          <w:lang w:bidi="fa-IR"/>
        </w:rPr>
        <w:t>، شرط همگنی واریانس</w:t>
      </w:r>
      <w:r w:rsidRPr="009C42D5">
        <w:rPr>
          <w:rFonts w:ascii="Times New Roman" w:hAnsi="Times New Roman" w:cs="B Lotus"/>
          <w:sz w:val="20"/>
          <w:szCs w:val="24"/>
          <w:rtl/>
          <w:lang w:bidi="fa-IR"/>
        </w:rPr>
        <w:softHyphen/>
      </w:r>
      <w:r w:rsidRPr="009C42D5">
        <w:rPr>
          <w:rFonts w:ascii="Times New Roman" w:hAnsi="Times New Roman" w:cs="B Lotus" w:hint="cs"/>
          <w:sz w:val="20"/>
          <w:szCs w:val="24"/>
          <w:rtl/>
          <w:lang w:bidi="fa-IR"/>
        </w:rPr>
        <w:t>ها برقرار ا</w:t>
      </w:r>
      <w:r w:rsidR="00436B42" w:rsidRPr="009C42D5">
        <w:rPr>
          <w:rFonts w:ascii="Times New Roman" w:hAnsi="Times New Roman" w:cs="B Lotus" w:hint="cs"/>
          <w:sz w:val="20"/>
          <w:szCs w:val="24"/>
          <w:rtl/>
          <w:lang w:bidi="fa-IR"/>
        </w:rPr>
        <w:t xml:space="preserve">ست. با توجه به تحلیل باکس </w:t>
      </w:r>
      <w:r w:rsidR="003679D4">
        <w:rPr>
          <w:rFonts w:ascii="Times New Roman" w:hAnsi="Times New Roman" w:cs="B Lotus"/>
          <w:sz w:val="20"/>
          <w:szCs w:val="24"/>
          <w:rtl/>
          <w:lang w:bidi="fa-IR"/>
        </w:rPr>
        <w:t>مقاد</w:t>
      </w:r>
      <w:r w:rsidR="003679D4">
        <w:rPr>
          <w:rFonts w:ascii="Times New Roman" w:hAnsi="Times New Roman" w:cs="B Lotus" w:hint="cs"/>
          <w:sz w:val="20"/>
          <w:szCs w:val="24"/>
          <w:rtl/>
          <w:lang w:bidi="fa-IR"/>
        </w:rPr>
        <w:t>ی</w:t>
      </w:r>
      <w:r w:rsidR="003679D4">
        <w:rPr>
          <w:rFonts w:ascii="Times New Roman" w:hAnsi="Times New Roman" w:cs="B Lotus" w:hint="eastAsia"/>
          <w:sz w:val="20"/>
          <w:szCs w:val="24"/>
          <w:rtl/>
          <w:lang w:bidi="fa-IR"/>
        </w:rPr>
        <w:t>ر</w:t>
      </w:r>
      <w:r w:rsidR="003679D4">
        <w:rPr>
          <w:rFonts w:ascii="Times New Roman" w:hAnsi="Times New Roman" w:cs="B Lotus"/>
          <w:sz w:val="20"/>
          <w:szCs w:val="24"/>
          <w:rtl/>
          <w:lang w:bidi="fa-IR"/>
        </w:rPr>
        <w:t xml:space="preserve"> </w:t>
      </w:r>
      <w:r w:rsidR="003679D4">
        <w:rPr>
          <w:rFonts w:ascii="Times New Roman" w:hAnsi="Times New Roman" w:cs="B Lotus"/>
          <w:sz w:val="20"/>
          <w:szCs w:val="24"/>
          <w:lang w:bidi="fa-IR"/>
        </w:rPr>
        <w:t>F</w:t>
      </w:r>
      <w:r w:rsidRPr="009C42D5">
        <w:rPr>
          <w:rFonts w:ascii="Times New Roman" w:hAnsi="Times New Roman" w:cs="B Lotus" w:hint="cs"/>
          <w:sz w:val="20"/>
          <w:szCs w:val="24"/>
          <w:rtl/>
          <w:lang w:bidi="fa-IR"/>
        </w:rPr>
        <w:t xml:space="preserve"> معنادار </w:t>
      </w:r>
      <w:r w:rsidR="003679D4">
        <w:rPr>
          <w:rFonts w:ascii="Times New Roman" w:hAnsi="Times New Roman" w:cs="B Lotus"/>
          <w:sz w:val="20"/>
          <w:szCs w:val="24"/>
          <w:rtl/>
          <w:lang w:bidi="fa-IR"/>
        </w:rPr>
        <w:t>ن</w:t>
      </w:r>
      <w:r w:rsidR="003679D4">
        <w:rPr>
          <w:rFonts w:ascii="Times New Roman" w:hAnsi="Times New Roman" w:cs="B Lotus" w:hint="cs"/>
          <w:sz w:val="20"/>
          <w:szCs w:val="24"/>
          <w:rtl/>
          <w:lang w:bidi="fa-IR"/>
        </w:rPr>
        <w:t>ی</w:t>
      </w:r>
      <w:r w:rsidR="003679D4">
        <w:rPr>
          <w:rFonts w:ascii="Times New Roman" w:hAnsi="Times New Roman" w:cs="B Lotus" w:hint="eastAsia"/>
          <w:sz w:val="20"/>
          <w:szCs w:val="24"/>
          <w:rtl/>
          <w:lang w:bidi="fa-IR"/>
        </w:rPr>
        <w:t>ست</w:t>
      </w:r>
      <w:r w:rsidR="003679D4">
        <w:rPr>
          <w:rFonts w:ascii="Times New Roman" w:hAnsi="Times New Roman" w:cs="B Lotus"/>
          <w:sz w:val="20"/>
          <w:szCs w:val="24"/>
          <w:rtl/>
          <w:lang w:bidi="fa-IR"/>
        </w:rPr>
        <w:t xml:space="preserve"> (</w:t>
      </w:r>
      <w:r w:rsidRPr="009C42D5">
        <w:rPr>
          <w:rFonts w:ascii="Times New Roman" w:hAnsi="Times New Roman" w:cs="B Lotus"/>
          <w:sz w:val="20"/>
          <w:szCs w:val="24"/>
          <w:rtl/>
          <w:lang w:bidi="fa-IR"/>
        </w:rPr>
        <w:t>275/2=</w:t>
      </w:r>
      <w:r w:rsidRPr="009C42D5">
        <w:rPr>
          <w:rFonts w:ascii="Times New Roman" w:hAnsi="Times New Roman" w:cs="B Lotus"/>
          <w:sz w:val="20"/>
          <w:szCs w:val="24"/>
          <w:lang w:bidi="fa-IR"/>
        </w:rPr>
        <w:t>F</w:t>
      </w:r>
      <w:r w:rsidRPr="009C42D5">
        <w:rPr>
          <w:rFonts w:ascii="Times New Roman" w:hAnsi="Times New Roman" w:cs="B Lotus"/>
          <w:sz w:val="20"/>
          <w:szCs w:val="24"/>
          <w:rtl/>
          <w:lang w:bidi="fa-IR"/>
        </w:rPr>
        <w:t>، 077/0=</w:t>
      </w:r>
      <w:r w:rsidRPr="009C42D5">
        <w:rPr>
          <w:rFonts w:ascii="Times New Roman" w:hAnsi="Times New Roman" w:cs="B Lotus"/>
          <w:sz w:val="20"/>
          <w:szCs w:val="24"/>
          <w:lang w:bidi="fa-IR"/>
        </w:rPr>
        <w:t>sig</w:t>
      </w:r>
      <w:r w:rsidRPr="009C42D5">
        <w:rPr>
          <w:rFonts w:ascii="Times New Roman" w:hAnsi="Times New Roman" w:cs="B Lotus"/>
          <w:sz w:val="20"/>
          <w:szCs w:val="24"/>
          <w:rtl/>
          <w:lang w:bidi="fa-IR"/>
        </w:rPr>
        <w:t xml:space="preserve">). </w:t>
      </w:r>
      <w:r w:rsidRPr="009C42D5">
        <w:rPr>
          <w:rFonts w:ascii="Times New Roman" w:hAnsi="Times New Roman" w:cs="B Lotus" w:hint="cs"/>
          <w:sz w:val="20"/>
          <w:szCs w:val="24"/>
          <w:rtl/>
          <w:lang w:bidi="fa-IR"/>
        </w:rPr>
        <w:t xml:space="preserve">با توجه به نتایج لامبدای </w:t>
      </w:r>
      <w:r w:rsidR="003679D4">
        <w:rPr>
          <w:rFonts w:ascii="Times New Roman" w:hAnsi="Times New Roman" w:cs="B Lotus"/>
          <w:sz w:val="20"/>
          <w:szCs w:val="24"/>
          <w:rtl/>
          <w:lang w:bidi="fa-IR"/>
        </w:rPr>
        <w:t>و</w:t>
      </w:r>
      <w:r w:rsidR="003679D4">
        <w:rPr>
          <w:rFonts w:ascii="Times New Roman" w:hAnsi="Times New Roman" w:cs="B Lotus" w:hint="cs"/>
          <w:sz w:val="20"/>
          <w:szCs w:val="24"/>
          <w:rtl/>
          <w:lang w:bidi="fa-IR"/>
        </w:rPr>
        <w:t>ی</w:t>
      </w:r>
      <w:r w:rsidR="003679D4">
        <w:rPr>
          <w:rFonts w:ascii="Times New Roman" w:hAnsi="Times New Roman" w:cs="B Lotus" w:hint="eastAsia"/>
          <w:sz w:val="20"/>
          <w:szCs w:val="24"/>
          <w:rtl/>
          <w:lang w:bidi="fa-IR"/>
        </w:rPr>
        <w:t>لکس</w:t>
      </w:r>
      <w:r w:rsidR="003679D4">
        <w:rPr>
          <w:rFonts w:ascii="Times New Roman" w:hAnsi="Times New Roman" w:cs="B Lotus"/>
          <w:sz w:val="20"/>
          <w:szCs w:val="24"/>
          <w:rtl/>
          <w:lang w:bidi="fa-IR"/>
        </w:rPr>
        <w:t xml:space="preserve"> (</w:t>
      </w:r>
      <w:r w:rsidRPr="009C42D5">
        <w:rPr>
          <w:rFonts w:ascii="Times New Roman" w:hAnsi="Times New Roman" w:cs="B Lotus" w:hint="cs"/>
          <w:sz w:val="20"/>
          <w:szCs w:val="24"/>
          <w:rtl/>
          <w:lang w:bidi="fa-IR"/>
        </w:rPr>
        <w:t>504/12=</w:t>
      </w:r>
      <w:r w:rsidRPr="009C42D5">
        <w:rPr>
          <w:rFonts w:ascii="Times New Roman" w:hAnsi="Times New Roman" w:cs="B Lotus"/>
          <w:sz w:val="20"/>
          <w:szCs w:val="24"/>
          <w:lang w:bidi="fa-IR"/>
        </w:rPr>
        <w:t>F</w:t>
      </w:r>
      <w:r w:rsidRPr="009C42D5">
        <w:rPr>
          <w:rFonts w:ascii="Times New Roman" w:hAnsi="Times New Roman" w:cs="B Lotus" w:hint="cs"/>
          <w:sz w:val="20"/>
          <w:szCs w:val="24"/>
          <w:rtl/>
          <w:lang w:bidi="fa-IR"/>
        </w:rPr>
        <w:t>، 001/0</w:t>
      </w:r>
      <w:r w:rsidRPr="009C42D5">
        <w:rPr>
          <w:rFonts w:ascii="Times New Roman" w:hAnsi="Times New Roman" w:cs="B Lotus"/>
          <w:sz w:val="20"/>
          <w:szCs w:val="24"/>
          <w:rtl/>
          <w:lang w:bidi="fa-IR"/>
        </w:rPr>
        <w:t>=</w:t>
      </w:r>
      <w:r w:rsidRPr="009C42D5">
        <w:rPr>
          <w:rFonts w:ascii="Times New Roman" w:hAnsi="Times New Roman" w:cs="B Lotus"/>
          <w:sz w:val="20"/>
          <w:szCs w:val="24"/>
          <w:lang w:bidi="fa-IR"/>
        </w:rPr>
        <w:t>sig</w:t>
      </w:r>
      <w:r w:rsidRPr="009C42D5">
        <w:rPr>
          <w:rFonts w:ascii="Times New Roman" w:hAnsi="Times New Roman" w:cs="B Lotus" w:hint="cs"/>
          <w:sz w:val="20"/>
          <w:szCs w:val="24"/>
          <w:rtl/>
          <w:lang w:bidi="fa-IR"/>
        </w:rPr>
        <w:t>) حداقل در یکی از متغیرها تفاوت معنادار وجود دارد.</w:t>
      </w:r>
    </w:p>
    <w:p w14:paraId="5C753458" w14:textId="77777777" w:rsidR="004E2E00" w:rsidRPr="0064040B" w:rsidRDefault="004E2E00" w:rsidP="009C42D5">
      <w:pPr>
        <w:bidi/>
        <w:spacing w:line="240" w:lineRule="auto"/>
        <w:jc w:val="both"/>
        <w:rPr>
          <w:rFonts w:ascii="Times New Roman" w:hAnsi="Times New Roman" w:cs="B Lotus"/>
          <w:sz w:val="12"/>
          <w:szCs w:val="16"/>
          <w:rtl/>
          <w:lang w:bidi="fa-IR"/>
        </w:rPr>
      </w:pPr>
    </w:p>
    <w:p w14:paraId="7CAB62A1" w14:textId="6AF9CD9D" w:rsidR="008E3113" w:rsidRPr="00906DDF" w:rsidRDefault="003679D4" w:rsidP="009C42D5">
      <w:pPr>
        <w:bidi/>
        <w:spacing w:line="240" w:lineRule="auto"/>
        <w:jc w:val="center"/>
        <w:rPr>
          <w:rStyle w:val="fontstyle01"/>
          <w:rFonts w:ascii="Times New Roman" w:hAnsi="Times New Roman" w:cs="B Lotus"/>
          <w:sz w:val="16"/>
          <w:rtl/>
          <w:lang w:bidi="fa-IR"/>
        </w:rPr>
      </w:pPr>
      <w:r w:rsidRPr="00906DDF">
        <w:rPr>
          <w:rFonts w:ascii="Times New Roman" w:hAnsi="Times New Roman" w:cs="B Lotus"/>
          <w:b/>
          <w:bCs/>
          <w:sz w:val="16"/>
          <w:szCs w:val="20"/>
          <w:rtl/>
          <w:lang w:bidi="fa-IR"/>
        </w:rPr>
        <w:t>جدول 5</w:t>
      </w:r>
      <w:r w:rsidR="00EB727E" w:rsidRPr="00906DDF">
        <w:rPr>
          <w:rFonts w:ascii="Times New Roman" w:hAnsi="Times New Roman" w:cs="B Lotus" w:hint="cs"/>
          <w:b/>
          <w:bCs/>
          <w:sz w:val="16"/>
          <w:szCs w:val="20"/>
          <w:rtl/>
          <w:lang w:bidi="fa-IR"/>
        </w:rPr>
        <w:t>.</w:t>
      </w:r>
      <w:r w:rsidR="008E3113" w:rsidRPr="00906DDF">
        <w:rPr>
          <w:rFonts w:ascii="Times New Roman" w:hAnsi="Times New Roman" w:cs="B Lotus" w:hint="cs"/>
          <w:sz w:val="16"/>
          <w:szCs w:val="20"/>
          <w:rtl/>
          <w:lang w:bidi="fa-IR"/>
        </w:rPr>
        <w:t xml:space="preserve"> تحلیل واریانس </w:t>
      </w:r>
      <w:r w:rsidR="000B3C18" w:rsidRPr="00906DDF">
        <w:rPr>
          <w:rFonts w:ascii="Times New Roman" w:hAnsi="Times New Roman" w:cs="B Lotus" w:hint="cs"/>
          <w:sz w:val="16"/>
          <w:szCs w:val="20"/>
          <w:rtl/>
          <w:lang w:bidi="fa-IR"/>
        </w:rPr>
        <w:t>ی</w:t>
      </w:r>
      <w:r w:rsidR="000B3C18" w:rsidRPr="00906DDF">
        <w:rPr>
          <w:rFonts w:ascii="Times New Roman" w:hAnsi="Times New Roman" w:cs="B Lotus" w:hint="eastAsia"/>
          <w:sz w:val="16"/>
          <w:szCs w:val="20"/>
          <w:rtl/>
          <w:lang w:bidi="fa-IR"/>
        </w:rPr>
        <w:t>ک‌راهه</w:t>
      </w:r>
      <w:r w:rsidR="008E3113" w:rsidRPr="00906DDF">
        <w:rPr>
          <w:rFonts w:ascii="Times New Roman" w:hAnsi="Times New Roman" w:cs="B Lotus" w:hint="cs"/>
          <w:sz w:val="16"/>
          <w:szCs w:val="20"/>
          <w:rtl/>
          <w:lang w:bidi="fa-IR"/>
        </w:rPr>
        <w:t xml:space="preserve"> جهت مقایسه مؤلفه</w:t>
      </w:r>
      <w:r w:rsidR="008E3113" w:rsidRPr="00906DDF">
        <w:rPr>
          <w:rFonts w:ascii="Times New Roman" w:hAnsi="Times New Roman" w:cs="B Lotus"/>
          <w:sz w:val="16"/>
          <w:szCs w:val="20"/>
          <w:rtl/>
          <w:lang w:bidi="fa-IR"/>
        </w:rPr>
        <w:softHyphen/>
      </w:r>
      <w:r w:rsidR="008E3113" w:rsidRPr="00906DDF">
        <w:rPr>
          <w:rFonts w:ascii="Times New Roman" w:hAnsi="Times New Roman" w:cs="B Lotus" w:hint="cs"/>
          <w:sz w:val="16"/>
          <w:szCs w:val="20"/>
          <w:rtl/>
          <w:lang w:bidi="fa-IR"/>
        </w:rPr>
        <w:t xml:space="preserve">های سلامت معنوی و درماندگی </w:t>
      </w:r>
      <w:r w:rsidR="000B3C18" w:rsidRPr="00906DDF">
        <w:rPr>
          <w:rFonts w:ascii="Times New Roman" w:hAnsi="Times New Roman" w:cs="B Lotus"/>
          <w:sz w:val="16"/>
          <w:szCs w:val="20"/>
          <w:rtl/>
          <w:lang w:bidi="fa-IR"/>
        </w:rPr>
        <w:t>روان‌شناخت</w:t>
      </w:r>
      <w:r w:rsidR="000B3C18" w:rsidRPr="00906DDF">
        <w:rPr>
          <w:rFonts w:ascii="Times New Roman" w:hAnsi="Times New Roman" w:cs="B Lotus" w:hint="cs"/>
          <w:sz w:val="16"/>
          <w:szCs w:val="20"/>
          <w:rtl/>
          <w:lang w:bidi="fa-IR"/>
        </w:rPr>
        <w:t>ی</w:t>
      </w:r>
      <w:r w:rsidR="008E3113" w:rsidRPr="00906DDF">
        <w:rPr>
          <w:rStyle w:val="fontstyle01"/>
          <w:rFonts w:ascii="Times New Roman" w:hAnsi="Times New Roman" w:cs="B Lotus" w:hint="cs"/>
          <w:sz w:val="16"/>
          <w:rtl/>
          <w:lang w:bidi="fa-IR"/>
        </w:rPr>
        <w:t xml:space="preserve"> در دختران نوجوان خانواده</w:t>
      </w:r>
      <w:r w:rsidR="008E3113" w:rsidRPr="00906DDF">
        <w:rPr>
          <w:rStyle w:val="fontstyle01"/>
          <w:rFonts w:ascii="Times New Roman" w:hAnsi="Times New Roman" w:cs="B Lotus"/>
          <w:sz w:val="16"/>
          <w:rtl/>
          <w:lang w:bidi="fa-IR"/>
        </w:rPr>
        <w:softHyphen/>
      </w:r>
      <w:r w:rsidR="008E3113" w:rsidRPr="00906DDF">
        <w:rPr>
          <w:rStyle w:val="fontstyle01"/>
          <w:rFonts w:ascii="Times New Roman" w:hAnsi="Times New Roman" w:cs="B Lotus" w:hint="cs"/>
          <w:sz w:val="16"/>
          <w:rtl/>
          <w:lang w:bidi="fa-IR"/>
        </w:rPr>
        <w:t>های طلاق و عادی</w:t>
      </w:r>
    </w:p>
    <w:tbl>
      <w:tblPr>
        <w:tblStyle w:val="TableGrid"/>
        <w:bidiVisual/>
        <w:tblW w:w="0" w:type="auto"/>
        <w:tblInd w:w="-100" w:type="dxa"/>
        <w:tblBorders>
          <w:left w:val="none" w:sz="0" w:space="0" w:color="auto"/>
          <w:right w:val="none" w:sz="0" w:space="0" w:color="auto"/>
          <w:insideV w:val="none" w:sz="0" w:space="0" w:color="auto"/>
        </w:tblBorders>
        <w:tblLook w:val="04A0" w:firstRow="1" w:lastRow="0" w:firstColumn="1" w:lastColumn="0" w:noHBand="0" w:noVBand="1"/>
      </w:tblPr>
      <w:tblGrid>
        <w:gridCol w:w="1260"/>
        <w:gridCol w:w="1198"/>
        <w:gridCol w:w="1168"/>
        <w:gridCol w:w="1162"/>
        <w:gridCol w:w="1168"/>
        <w:gridCol w:w="1165"/>
        <w:gridCol w:w="1166"/>
        <w:gridCol w:w="1163"/>
      </w:tblGrid>
      <w:tr w:rsidR="008E3113" w:rsidRPr="00906DDF" w14:paraId="3470BDDA" w14:textId="77777777" w:rsidTr="00906DDF">
        <w:tc>
          <w:tcPr>
            <w:tcW w:w="1260" w:type="dxa"/>
          </w:tcPr>
          <w:p w14:paraId="55F3A6E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منبع تغییر</w:t>
            </w:r>
          </w:p>
        </w:tc>
        <w:tc>
          <w:tcPr>
            <w:tcW w:w="1198" w:type="dxa"/>
          </w:tcPr>
          <w:p w14:paraId="7F570C30"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متغیر</w:t>
            </w:r>
          </w:p>
        </w:tc>
        <w:tc>
          <w:tcPr>
            <w:tcW w:w="1168" w:type="dxa"/>
          </w:tcPr>
          <w:p w14:paraId="497B7B9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مجموع مجذورات</w:t>
            </w:r>
          </w:p>
        </w:tc>
        <w:tc>
          <w:tcPr>
            <w:tcW w:w="1162" w:type="dxa"/>
          </w:tcPr>
          <w:p w14:paraId="2140DD9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درجه آزادی</w:t>
            </w:r>
          </w:p>
        </w:tc>
        <w:tc>
          <w:tcPr>
            <w:tcW w:w="1168" w:type="dxa"/>
          </w:tcPr>
          <w:p w14:paraId="5080E6B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میانگین مجذورات</w:t>
            </w:r>
          </w:p>
        </w:tc>
        <w:tc>
          <w:tcPr>
            <w:tcW w:w="1165" w:type="dxa"/>
          </w:tcPr>
          <w:p w14:paraId="7C2072B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sz w:val="18"/>
                <w:lang w:bidi="fa-IR"/>
              </w:rPr>
              <w:t>F</w:t>
            </w:r>
          </w:p>
        </w:tc>
        <w:tc>
          <w:tcPr>
            <w:tcW w:w="1166" w:type="dxa"/>
          </w:tcPr>
          <w:p w14:paraId="03DDCE12"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سطح معناداری</w:t>
            </w:r>
          </w:p>
        </w:tc>
        <w:tc>
          <w:tcPr>
            <w:tcW w:w="1163" w:type="dxa"/>
          </w:tcPr>
          <w:p w14:paraId="6F37381E"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اندازه اثر</w:t>
            </w:r>
          </w:p>
        </w:tc>
      </w:tr>
      <w:tr w:rsidR="008E3113" w:rsidRPr="00906DDF" w14:paraId="20F14BA0" w14:textId="77777777" w:rsidTr="00906DDF">
        <w:tc>
          <w:tcPr>
            <w:tcW w:w="1260" w:type="dxa"/>
            <w:vMerge w:val="restart"/>
          </w:tcPr>
          <w:p w14:paraId="64301DD9"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گروه</w:t>
            </w:r>
          </w:p>
        </w:tc>
        <w:tc>
          <w:tcPr>
            <w:tcW w:w="1198" w:type="dxa"/>
          </w:tcPr>
          <w:p w14:paraId="24F5FCE1"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سلامت معنوی</w:t>
            </w:r>
          </w:p>
        </w:tc>
        <w:tc>
          <w:tcPr>
            <w:tcW w:w="1168" w:type="dxa"/>
          </w:tcPr>
          <w:p w14:paraId="0BF2FE8F"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013/3498</w:t>
            </w:r>
          </w:p>
        </w:tc>
        <w:tc>
          <w:tcPr>
            <w:tcW w:w="1162" w:type="dxa"/>
          </w:tcPr>
          <w:p w14:paraId="041C7DF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w:t>
            </w:r>
          </w:p>
        </w:tc>
        <w:tc>
          <w:tcPr>
            <w:tcW w:w="1168" w:type="dxa"/>
          </w:tcPr>
          <w:p w14:paraId="5419CB5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013/3498</w:t>
            </w:r>
          </w:p>
        </w:tc>
        <w:tc>
          <w:tcPr>
            <w:tcW w:w="1165" w:type="dxa"/>
          </w:tcPr>
          <w:p w14:paraId="7C9ABB8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956/22</w:t>
            </w:r>
          </w:p>
        </w:tc>
        <w:tc>
          <w:tcPr>
            <w:tcW w:w="1166" w:type="dxa"/>
          </w:tcPr>
          <w:p w14:paraId="5719B5C3"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001/0</w:t>
            </w:r>
          </w:p>
        </w:tc>
        <w:tc>
          <w:tcPr>
            <w:tcW w:w="1163" w:type="dxa"/>
          </w:tcPr>
          <w:p w14:paraId="105ED3D5"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227/0</w:t>
            </w:r>
          </w:p>
        </w:tc>
      </w:tr>
      <w:tr w:rsidR="008E3113" w:rsidRPr="00906DDF" w14:paraId="762CF937" w14:textId="77777777" w:rsidTr="00906DDF">
        <w:tc>
          <w:tcPr>
            <w:tcW w:w="1260" w:type="dxa"/>
            <w:vMerge/>
          </w:tcPr>
          <w:p w14:paraId="63EF0A45" w14:textId="77777777" w:rsidR="008E3113" w:rsidRPr="00906DDF" w:rsidRDefault="008E3113" w:rsidP="009C42D5">
            <w:pPr>
              <w:bidi/>
              <w:jc w:val="both"/>
              <w:rPr>
                <w:rFonts w:ascii="Times New Roman" w:hAnsi="Times New Roman" w:cs="B Lotus"/>
                <w:sz w:val="18"/>
                <w:rtl/>
                <w:lang w:bidi="fa-IR"/>
              </w:rPr>
            </w:pPr>
          </w:p>
        </w:tc>
        <w:tc>
          <w:tcPr>
            <w:tcW w:w="1198" w:type="dxa"/>
          </w:tcPr>
          <w:p w14:paraId="6469EE67" w14:textId="363C11E1"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 xml:space="preserve">درماندگی </w:t>
            </w:r>
            <w:r w:rsidR="000B3C18" w:rsidRPr="00906DDF">
              <w:rPr>
                <w:rFonts w:ascii="Times New Roman" w:hAnsi="Times New Roman" w:cs="B Lotus"/>
                <w:sz w:val="18"/>
                <w:rtl/>
                <w:lang w:bidi="fa-IR"/>
              </w:rPr>
              <w:t>روان‌شناخت</w:t>
            </w:r>
            <w:r w:rsidR="000B3C18" w:rsidRPr="00906DDF">
              <w:rPr>
                <w:rFonts w:ascii="Times New Roman" w:hAnsi="Times New Roman" w:cs="B Lotus" w:hint="cs"/>
                <w:sz w:val="18"/>
                <w:rtl/>
                <w:lang w:bidi="fa-IR"/>
              </w:rPr>
              <w:t>ی</w:t>
            </w:r>
          </w:p>
        </w:tc>
        <w:tc>
          <w:tcPr>
            <w:tcW w:w="1168" w:type="dxa"/>
          </w:tcPr>
          <w:p w14:paraId="4EEBD07D"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800/3537</w:t>
            </w:r>
          </w:p>
        </w:tc>
        <w:tc>
          <w:tcPr>
            <w:tcW w:w="1162" w:type="dxa"/>
          </w:tcPr>
          <w:p w14:paraId="47AA3AE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w:t>
            </w:r>
          </w:p>
        </w:tc>
        <w:tc>
          <w:tcPr>
            <w:tcW w:w="1168" w:type="dxa"/>
          </w:tcPr>
          <w:p w14:paraId="68A2948B"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800/3537</w:t>
            </w:r>
          </w:p>
        </w:tc>
        <w:tc>
          <w:tcPr>
            <w:tcW w:w="1165" w:type="dxa"/>
          </w:tcPr>
          <w:p w14:paraId="40299687"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704/17</w:t>
            </w:r>
          </w:p>
        </w:tc>
        <w:tc>
          <w:tcPr>
            <w:tcW w:w="1166" w:type="dxa"/>
          </w:tcPr>
          <w:p w14:paraId="16808074"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001/0</w:t>
            </w:r>
          </w:p>
        </w:tc>
        <w:tc>
          <w:tcPr>
            <w:tcW w:w="1163" w:type="dxa"/>
          </w:tcPr>
          <w:p w14:paraId="5ACC9996" w14:textId="77777777" w:rsidR="008E3113" w:rsidRPr="00906DDF" w:rsidRDefault="008E3113" w:rsidP="009C42D5">
            <w:pPr>
              <w:bidi/>
              <w:jc w:val="both"/>
              <w:rPr>
                <w:rFonts w:ascii="Times New Roman" w:hAnsi="Times New Roman" w:cs="B Lotus"/>
                <w:sz w:val="18"/>
                <w:rtl/>
                <w:lang w:bidi="fa-IR"/>
              </w:rPr>
            </w:pPr>
            <w:r w:rsidRPr="00906DDF">
              <w:rPr>
                <w:rFonts w:ascii="Times New Roman" w:hAnsi="Times New Roman" w:cs="B Lotus" w:hint="cs"/>
                <w:sz w:val="18"/>
                <w:rtl/>
                <w:lang w:bidi="fa-IR"/>
              </w:rPr>
              <w:t>185/0</w:t>
            </w:r>
          </w:p>
        </w:tc>
      </w:tr>
    </w:tbl>
    <w:p w14:paraId="0D043801" w14:textId="4DB99024" w:rsidR="00702F1D" w:rsidRDefault="008E3113" w:rsidP="009C42D5">
      <w:pPr>
        <w:bidi/>
        <w:spacing w:line="240" w:lineRule="auto"/>
        <w:ind w:firstLine="146"/>
        <w:jc w:val="both"/>
        <w:rPr>
          <w:rFonts w:ascii="Times New Roman" w:hAnsi="Times New Roman" w:cs="B Lotus"/>
          <w:sz w:val="20"/>
          <w:szCs w:val="24"/>
          <w:lang w:bidi="fa-IR"/>
        </w:rPr>
      </w:pPr>
      <w:r w:rsidRPr="009C42D5">
        <w:rPr>
          <w:rFonts w:ascii="Times New Roman" w:hAnsi="Times New Roman" w:cs="B Lotus" w:hint="cs"/>
          <w:sz w:val="20"/>
          <w:szCs w:val="24"/>
          <w:rtl/>
          <w:lang w:bidi="fa-IR"/>
        </w:rPr>
        <w:t>با توجه به نتایج جدول فوق میان گروه</w:t>
      </w:r>
      <w:r w:rsidRPr="009C42D5">
        <w:rPr>
          <w:rFonts w:ascii="Times New Roman" w:hAnsi="Times New Roman" w:cs="B Lotus"/>
          <w:sz w:val="20"/>
          <w:szCs w:val="24"/>
          <w:rtl/>
          <w:lang w:bidi="fa-IR"/>
        </w:rPr>
        <w:softHyphen/>
      </w:r>
      <w:r w:rsidRPr="009C42D5">
        <w:rPr>
          <w:rFonts w:ascii="Times New Roman" w:hAnsi="Times New Roman" w:cs="B Lotus" w:hint="cs"/>
          <w:sz w:val="20"/>
          <w:szCs w:val="24"/>
          <w:rtl/>
          <w:lang w:bidi="fa-IR"/>
        </w:rPr>
        <w:t xml:space="preserve">ها تفاوت معناداری وجود دارد و با توجه به نتایج جدول 3 میانگین سلامت معنوی در میان نوجوانانی که والدین </w:t>
      </w:r>
      <w:r w:rsidR="000B3C18">
        <w:rPr>
          <w:rFonts w:ascii="Times New Roman" w:hAnsi="Times New Roman" w:cs="B Lotus"/>
          <w:sz w:val="20"/>
          <w:szCs w:val="24"/>
          <w:rtl/>
          <w:lang w:bidi="fa-IR"/>
        </w:rPr>
        <w:t>آن‌ها</w:t>
      </w:r>
      <w:r w:rsidRPr="009C42D5">
        <w:rPr>
          <w:rFonts w:ascii="Times New Roman" w:hAnsi="Times New Roman" w:cs="B Lotus" w:hint="cs"/>
          <w:sz w:val="20"/>
          <w:szCs w:val="24"/>
          <w:rtl/>
          <w:lang w:bidi="fa-IR"/>
        </w:rPr>
        <w:t xml:space="preserve"> طلاق نگرفته</w:t>
      </w:r>
      <w:r w:rsidRPr="009C42D5">
        <w:rPr>
          <w:rFonts w:ascii="Times New Roman" w:hAnsi="Times New Roman" w:cs="B Lotus"/>
          <w:sz w:val="20"/>
          <w:szCs w:val="24"/>
          <w:rtl/>
          <w:lang w:bidi="fa-IR"/>
        </w:rPr>
        <w:softHyphen/>
      </w:r>
      <w:r w:rsidRPr="009C42D5">
        <w:rPr>
          <w:rFonts w:ascii="Times New Roman" w:hAnsi="Times New Roman" w:cs="B Lotus" w:hint="cs"/>
          <w:sz w:val="20"/>
          <w:szCs w:val="24"/>
          <w:rtl/>
          <w:lang w:bidi="fa-IR"/>
        </w:rPr>
        <w:t xml:space="preserve">اند بالاتر است. همچنین میانگین 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در میان نوجوانانی که والدین </w:t>
      </w:r>
      <w:r w:rsidR="000B3C18">
        <w:rPr>
          <w:rFonts w:ascii="Times New Roman" w:hAnsi="Times New Roman" w:cs="B Lotus"/>
          <w:sz w:val="20"/>
          <w:szCs w:val="24"/>
          <w:rtl/>
          <w:lang w:bidi="fa-IR"/>
        </w:rPr>
        <w:t>آن‌ها</w:t>
      </w:r>
      <w:r w:rsidRPr="009C42D5">
        <w:rPr>
          <w:rFonts w:ascii="Times New Roman" w:hAnsi="Times New Roman" w:cs="B Lotus" w:hint="cs"/>
          <w:sz w:val="20"/>
          <w:szCs w:val="24"/>
          <w:rtl/>
          <w:lang w:bidi="fa-IR"/>
        </w:rPr>
        <w:t xml:space="preserve"> طلاق گرفته</w:t>
      </w:r>
      <w:r w:rsidRPr="009C42D5">
        <w:rPr>
          <w:rFonts w:ascii="Times New Roman" w:hAnsi="Times New Roman" w:cs="B Lotus"/>
          <w:sz w:val="20"/>
          <w:szCs w:val="24"/>
          <w:rtl/>
          <w:lang w:bidi="fa-IR"/>
        </w:rPr>
        <w:softHyphen/>
      </w:r>
      <w:r w:rsidRPr="009C42D5">
        <w:rPr>
          <w:rFonts w:ascii="Times New Roman" w:hAnsi="Times New Roman" w:cs="B Lotus" w:hint="cs"/>
          <w:sz w:val="20"/>
          <w:szCs w:val="24"/>
          <w:rtl/>
          <w:lang w:bidi="fa-IR"/>
        </w:rPr>
        <w:t>اند بیش</w:t>
      </w:r>
      <w:r w:rsidR="00EE6DBD" w:rsidRPr="009C42D5">
        <w:rPr>
          <w:rFonts w:ascii="Times New Roman" w:hAnsi="Times New Roman" w:cs="B Lotus" w:hint="cs"/>
          <w:sz w:val="20"/>
          <w:szCs w:val="24"/>
          <w:rtl/>
          <w:lang w:bidi="fa-IR"/>
        </w:rPr>
        <w:t>‌</w:t>
      </w:r>
      <w:r w:rsidRPr="009C42D5">
        <w:rPr>
          <w:rFonts w:ascii="Times New Roman" w:hAnsi="Times New Roman" w:cs="B Lotus" w:hint="cs"/>
          <w:sz w:val="20"/>
          <w:szCs w:val="24"/>
          <w:rtl/>
          <w:lang w:bidi="fa-IR"/>
        </w:rPr>
        <w:t>تر است.</w:t>
      </w:r>
    </w:p>
    <w:p w14:paraId="14EC020E" w14:textId="77777777" w:rsidR="0064040B" w:rsidRPr="0064040B" w:rsidRDefault="0064040B" w:rsidP="00AF319F">
      <w:pPr>
        <w:pStyle w:val="NoSpacing"/>
        <w:bidi/>
        <w:rPr>
          <w:rtl/>
          <w:lang w:bidi="fa-IR"/>
        </w:rPr>
      </w:pPr>
    </w:p>
    <w:p w14:paraId="439F5CFD" w14:textId="28099823" w:rsidR="00CF2C4E" w:rsidRPr="0064040B" w:rsidRDefault="00B11225" w:rsidP="009C42D5">
      <w:pPr>
        <w:bidi/>
        <w:spacing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5- </w:t>
      </w:r>
      <w:r w:rsidR="00CF2C4E" w:rsidRPr="0064040B">
        <w:rPr>
          <w:rFonts w:ascii="Times New Roman" w:hAnsi="Times New Roman" w:cs="B Zar" w:hint="cs"/>
          <w:b/>
          <w:bCs/>
          <w:szCs w:val="28"/>
          <w:rtl/>
          <w:lang w:bidi="fa-IR"/>
        </w:rPr>
        <w:t>بحث و نتیجه‌گیری</w:t>
      </w:r>
    </w:p>
    <w:p w14:paraId="53BF2E1A" w14:textId="639B5980" w:rsidR="005E143F" w:rsidRPr="009C42D5" w:rsidRDefault="001B5A66" w:rsidP="00173CED">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چنانکه </w:t>
      </w:r>
      <w:r w:rsidR="000B3C18">
        <w:rPr>
          <w:rFonts w:ascii="Times New Roman" w:hAnsi="Times New Roman" w:cs="B Lotus"/>
          <w:sz w:val="20"/>
          <w:szCs w:val="24"/>
          <w:rtl/>
          <w:lang w:bidi="fa-IR"/>
        </w:rPr>
        <w:t>پ</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ش‌از</w:t>
      </w:r>
      <w:r w:rsidR="000D0AB6">
        <w:rPr>
          <w:rFonts w:ascii="Times New Roman" w:hAnsi="Times New Roman" w:cs="B Lotus" w:hint="cs"/>
          <w:sz w:val="20"/>
          <w:szCs w:val="24"/>
          <w:rtl/>
          <w:lang w:bidi="fa-IR"/>
        </w:rPr>
        <w:t xml:space="preserve"> </w:t>
      </w:r>
      <w:r w:rsidR="000B3C18">
        <w:rPr>
          <w:rFonts w:ascii="Times New Roman" w:hAnsi="Times New Roman" w:cs="B Lotus" w:hint="eastAsia"/>
          <w:sz w:val="20"/>
          <w:szCs w:val="24"/>
          <w:rtl/>
          <w:lang w:bidi="fa-IR"/>
        </w:rPr>
        <w:t>ا</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ن</w:t>
      </w:r>
      <w:r w:rsidRPr="009C42D5">
        <w:rPr>
          <w:rFonts w:ascii="Times New Roman" w:hAnsi="Times New Roman" w:cs="B Lotus" w:hint="cs"/>
          <w:sz w:val="20"/>
          <w:szCs w:val="24"/>
          <w:rtl/>
          <w:lang w:bidi="fa-IR"/>
        </w:rPr>
        <w:t xml:space="preserve"> نیز گفته شد، </w:t>
      </w:r>
      <w:r w:rsidR="00A54D28" w:rsidRPr="009C42D5">
        <w:rPr>
          <w:rFonts w:ascii="Times New Roman" w:hAnsi="Times New Roman" w:cs="B Lotus" w:hint="cs"/>
          <w:sz w:val="20"/>
          <w:szCs w:val="24"/>
          <w:rtl/>
          <w:lang w:bidi="fa-IR"/>
        </w:rPr>
        <w:t xml:space="preserve">هدف پژوهش </w:t>
      </w:r>
      <w:r w:rsidRPr="009C42D5">
        <w:rPr>
          <w:rFonts w:ascii="Times New Roman" w:hAnsi="Times New Roman" w:cs="B Lotus" w:hint="cs"/>
          <w:sz w:val="20"/>
          <w:szCs w:val="24"/>
          <w:rtl/>
          <w:lang w:bidi="fa-IR"/>
        </w:rPr>
        <w:t xml:space="preserve">حاضر </w:t>
      </w:r>
      <w:r w:rsidR="00A54D28" w:rsidRPr="009C42D5">
        <w:rPr>
          <w:rFonts w:ascii="Times New Roman" w:hAnsi="Times New Roman" w:cs="B Lotus" w:hint="cs"/>
          <w:sz w:val="20"/>
          <w:szCs w:val="24"/>
          <w:rtl/>
          <w:lang w:bidi="fa-IR"/>
        </w:rPr>
        <w:t xml:space="preserve">مقایسه سلامت معنوی و 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00A54D28" w:rsidRPr="009C42D5">
        <w:rPr>
          <w:rFonts w:ascii="Times New Roman" w:hAnsi="Times New Roman" w:cs="B Lotus" w:hint="cs"/>
          <w:sz w:val="20"/>
          <w:szCs w:val="24"/>
          <w:rtl/>
          <w:lang w:bidi="fa-IR"/>
        </w:rPr>
        <w:t xml:space="preserve"> در دختران نوجوان خانواده‌های طلاق و عادی </w:t>
      </w:r>
      <w:r w:rsidR="000B3C18">
        <w:rPr>
          <w:rFonts w:ascii="Times New Roman" w:hAnsi="Times New Roman" w:cs="B Lotus"/>
          <w:sz w:val="20"/>
          <w:szCs w:val="24"/>
          <w:rtl/>
          <w:lang w:bidi="fa-IR"/>
        </w:rPr>
        <w:t>هست</w:t>
      </w:r>
      <w:r w:rsidR="00A54D28" w:rsidRPr="009C42D5">
        <w:rPr>
          <w:rFonts w:ascii="Times New Roman" w:hAnsi="Times New Roman" w:cs="B Lotus" w:hint="cs"/>
          <w:sz w:val="20"/>
          <w:szCs w:val="24"/>
          <w:rtl/>
          <w:lang w:bidi="fa-IR"/>
        </w:rPr>
        <w:t xml:space="preserve">. با توجه به نتایج </w:t>
      </w:r>
      <w:r w:rsidR="000B3C18">
        <w:rPr>
          <w:rFonts w:ascii="Times New Roman" w:hAnsi="Times New Roman" w:cs="B Lotus"/>
          <w:sz w:val="20"/>
          <w:szCs w:val="24"/>
          <w:rtl/>
          <w:lang w:bidi="fa-IR"/>
        </w:rPr>
        <w:t>به‌دست‌آمده</w:t>
      </w:r>
      <w:r w:rsidR="00A54D28" w:rsidRPr="009C42D5">
        <w:rPr>
          <w:rFonts w:ascii="Times New Roman" w:hAnsi="Times New Roman" w:cs="B Lotus" w:hint="cs"/>
          <w:sz w:val="20"/>
          <w:szCs w:val="24"/>
          <w:rtl/>
          <w:lang w:bidi="fa-IR"/>
        </w:rPr>
        <w:t xml:space="preserve"> از بخش یافته‌ها، میان گروه</w:t>
      </w:r>
      <w:r w:rsidR="00A54D28" w:rsidRPr="009C42D5">
        <w:rPr>
          <w:rFonts w:ascii="Times New Roman" w:hAnsi="Times New Roman" w:cs="B Lotus"/>
          <w:sz w:val="20"/>
          <w:szCs w:val="24"/>
          <w:rtl/>
          <w:lang w:bidi="fa-IR"/>
        </w:rPr>
        <w:softHyphen/>
      </w:r>
      <w:r w:rsidR="00A54D28" w:rsidRPr="009C42D5">
        <w:rPr>
          <w:rFonts w:ascii="Times New Roman" w:hAnsi="Times New Roman" w:cs="B Lotus" w:hint="cs"/>
          <w:sz w:val="20"/>
          <w:szCs w:val="24"/>
          <w:rtl/>
          <w:lang w:bidi="fa-IR"/>
        </w:rPr>
        <w:t xml:space="preserve">ها (نوجوانان طلاق و عادی) تفاوت معناداری وجود دارد و سلامت معنوی در میان نوجوانانی که والدین </w:t>
      </w:r>
      <w:r w:rsidR="000B3C18">
        <w:rPr>
          <w:rFonts w:ascii="Times New Roman" w:hAnsi="Times New Roman" w:cs="B Lotus"/>
          <w:sz w:val="20"/>
          <w:szCs w:val="24"/>
          <w:rtl/>
          <w:lang w:bidi="fa-IR"/>
        </w:rPr>
        <w:t>آن‌ها</w:t>
      </w:r>
      <w:r w:rsidR="00A54D28" w:rsidRPr="009C42D5">
        <w:rPr>
          <w:rFonts w:ascii="Times New Roman" w:hAnsi="Times New Roman" w:cs="B Lotus" w:hint="cs"/>
          <w:sz w:val="20"/>
          <w:szCs w:val="24"/>
          <w:rtl/>
          <w:lang w:bidi="fa-IR"/>
        </w:rPr>
        <w:t xml:space="preserve"> طلاق نگرفته</w:t>
      </w:r>
      <w:r w:rsidR="00A54D28" w:rsidRPr="009C42D5">
        <w:rPr>
          <w:rFonts w:ascii="Times New Roman" w:hAnsi="Times New Roman" w:cs="B Lotus"/>
          <w:sz w:val="20"/>
          <w:szCs w:val="24"/>
          <w:rtl/>
          <w:lang w:bidi="fa-IR"/>
        </w:rPr>
        <w:softHyphen/>
      </w:r>
      <w:r w:rsidR="00A54D28" w:rsidRPr="009C42D5">
        <w:rPr>
          <w:rFonts w:ascii="Times New Roman" w:hAnsi="Times New Roman" w:cs="B Lotus" w:hint="cs"/>
          <w:sz w:val="20"/>
          <w:szCs w:val="24"/>
          <w:rtl/>
          <w:lang w:bidi="fa-IR"/>
        </w:rPr>
        <w:t xml:space="preserve">اند بالاتر است. </w:t>
      </w:r>
      <w:r w:rsidR="003E7141" w:rsidRPr="009C42D5">
        <w:rPr>
          <w:rFonts w:ascii="Times New Roman" w:hAnsi="Times New Roman" w:cs="B Lotus" w:hint="cs"/>
          <w:sz w:val="20"/>
          <w:szCs w:val="24"/>
          <w:rtl/>
          <w:lang w:bidi="fa-IR"/>
        </w:rPr>
        <w:t xml:space="preserve">اين يافته پژوهشي با نتايج تحقيق </w:t>
      </w:r>
      <w:r w:rsidR="003E7141" w:rsidRPr="009C42D5">
        <w:rPr>
          <w:rFonts w:ascii="Times New Roman" w:hAnsi="Times New Roman" w:cs="B Lotus" w:hint="cs"/>
          <w:sz w:val="20"/>
          <w:szCs w:val="24"/>
          <w:rtl/>
        </w:rPr>
        <w:t>رحيمي</w:t>
      </w:r>
      <w:r w:rsidR="00B11225">
        <w:rPr>
          <w:rFonts w:ascii="Times New Roman" w:hAnsi="Times New Roman" w:cs="B Lotus" w:hint="cs"/>
          <w:sz w:val="20"/>
          <w:szCs w:val="24"/>
          <w:rtl/>
        </w:rPr>
        <w:t xml:space="preserve"> و همکاران</w:t>
      </w:r>
      <w:r w:rsidR="003679D4">
        <w:rPr>
          <w:rFonts w:ascii="Times New Roman" w:hAnsi="Times New Roman" w:cs="B Lotus"/>
          <w:sz w:val="20"/>
          <w:szCs w:val="24"/>
          <w:rtl/>
        </w:rPr>
        <w:t xml:space="preserve"> (</w:t>
      </w:r>
      <w:r w:rsidR="003E7141" w:rsidRPr="009C42D5">
        <w:rPr>
          <w:rFonts w:ascii="Times New Roman" w:hAnsi="Times New Roman" w:cs="B Lotus" w:hint="cs"/>
          <w:sz w:val="20"/>
          <w:szCs w:val="24"/>
          <w:rtl/>
        </w:rPr>
        <w:t>1401)،</w:t>
      </w:r>
      <w:r w:rsidR="003E7141" w:rsidRPr="009C42D5">
        <w:rPr>
          <w:rFonts w:ascii="Times New Roman" w:hAnsi="Times New Roman" w:cs="B Lotus" w:hint="cs"/>
          <w:sz w:val="20"/>
          <w:szCs w:val="24"/>
          <w:rtl/>
          <w:lang w:bidi="fa-IR"/>
        </w:rPr>
        <w:t xml:space="preserve"> </w:t>
      </w:r>
      <w:r w:rsidR="003679D4">
        <w:rPr>
          <w:rFonts w:ascii="Times New Roman" w:hAnsi="Times New Roman" w:cs="B Lotus"/>
          <w:sz w:val="20"/>
          <w:szCs w:val="24"/>
          <w:rtl/>
        </w:rPr>
        <w:t>رضايي (</w:t>
      </w:r>
      <w:r w:rsidR="00B11225">
        <w:rPr>
          <w:rFonts w:ascii="Times New Roman" w:hAnsi="Times New Roman" w:cs="B Lotus" w:hint="cs"/>
          <w:sz w:val="20"/>
          <w:szCs w:val="24"/>
          <w:rtl/>
        </w:rPr>
        <w:t xml:space="preserve">1400)، انصافداران و همکاران </w:t>
      </w:r>
      <w:r w:rsidR="003679D4">
        <w:rPr>
          <w:rFonts w:ascii="Times New Roman" w:hAnsi="Times New Roman" w:cs="B Lotus"/>
          <w:sz w:val="20"/>
          <w:szCs w:val="24"/>
          <w:rtl/>
        </w:rPr>
        <w:t>(</w:t>
      </w:r>
      <w:r w:rsidR="003E7141" w:rsidRPr="009C42D5">
        <w:rPr>
          <w:rFonts w:ascii="Times New Roman" w:hAnsi="Times New Roman" w:cs="B Lotus" w:hint="cs"/>
          <w:sz w:val="20"/>
          <w:szCs w:val="24"/>
          <w:rtl/>
        </w:rPr>
        <w:t xml:space="preserve">1401) همسو است. </w:t>
      </w:r>
      <w:r w:rsidR="00A54D28" w:rsidRPr="009C42D5">
        <w:rPr>
          <w:rFonts w:ascii="Times New Roman" w:hAnsi="Times New Roman" w:cs="B Lotus" w:hint="cs"/>
          <w:sz w:val="20"/>
          <w:szCs w:val="24"/>
          <w:rtl/>
          <w:lang w:bidi="fa-IR"/>
        </w:rPr>
        <w:t xml:space="preserve">همچنین میانگین درماندگی </w:t>
      </w:r>
      <w:r w:rsidR="000B3C18">
        <w:rPr>
          <w:rFonts w:ascii="Times New Roman" w:hAnsi="Times New Roman" w:cs="B Lotus"/>
          <w:sz w:val="20"/>
          <w:szCs w:val="24"/>
          <w:rtl/>
          <w:lang w:bidi="fa-IR"/>
        </w:rPr>
        <w:lastRenderedPageBreak/>
        <w:t>روان‌شناخت</w:t>
      </w:r>
      <w:r w:rsidR="000B3C18">
        <w:rPr>
          <w:rFonts w:ascii="Times New Roman" w:hAnsi="Times New Roman" w:cs="B Lotus" w:hint="cs"/>
          <w:sz w:val="20"/>
          <w:szCs w:val="24"/>
          <w:rtl/>
          <w:lang w:bidi="fa-IR"/>
        </w:rPr>
        <w:t>ی</w:t>
      </w:r>
      <w:r w:rsidR="00A54D28" w:rsidRPr="009C42D5">
        <w:rPr>
          <w:rFonts w:ascii="Times New Roman" w:hAnsi="Times New Roman" w:cs="B Lotus" w:hint="cs"/>
          <w:sz w:val="20"/>
          <w:szCs w:val="24"/>
          <w:rtl/>
          <w:lang w:bidi="fa-IR"/>
        </w:rPr>
        <w:t xml:space="preserve"> در میان نوجوانانی که والدین </w:t>
      </w:r>
      <w:r w:rsidR="000B3C18">
        <w:rPr>
          <w:rFonts w:ascii="Times New Roman" w:hAnsi="Times New Roman" w:cs="B Lotus"/>
          <w:sz w:val="20"/>
          <w:szCs w:val="24"/>
          <w:rtl/>
          <w:lang w:bidi="fa-IR"/>
        </w:rPr>
        <w:t>آن‌ها</w:t>
      </w:r>
      <w:r w:rsidR="00A54D28" w:rsidRPr="009C42D5">
        <w:rPr>
          <w:rFonts w:ascii="Times New Roman" w:hAnsi="Times New Roman" w:cs="B Lotus" w:hint="cs"/>
          <w:sz w:val="20"/>
          <w:szCs w:val="24"/>
          <w:rtl/>
          <w:lang w:bidi="fa-IR"/>
        </w:rPr>
        <w:t xml:space="preserve"> طلاق گرفته</w:t>
      </w:r>
      <w:r w:rsidR="00A54D28" w:rsidRPr="009C42D5">
        <w:rPr>
          <w:rFonts w:ascii="Times New Roman" w:hAnsi="Times New Roman" w:cs="B Lotus"/>
          <w:sz w:val="20"/>
          <w:szCs w:val="24"/>
          <w:rtl/>
          <w:lang w:bidi="fa-IR"/>
        </w:rPr>
        <w:softHyphen/>
      </w:r>
      <w:r w:rsidR="00A54D28" w:rsidRPr="009C42D5">
        <w:rPr>
          <w:rFonts w:ascii="Times New Roman" w:hAnsi="Times New Roman" w:cs="B Lotus" w:hint="cs"/>
          <w:sz w:val="20"/>
          <w:szCs w:val="24"/>
          <w:rtl/>
          <w:lang w:bidi="fa-IR"/>
        </w:rPr>
        <w:t>اند بیش</w:t>
      </w:r>
      <w:r w:rsidR="004A1B99" w:rsidRPr="009C42D5">
        <w:rPr>
          <w:rFonts w:ascii="Times New Roman" w:hAnsi="Times New Roman" w:cs="B Lotus" w:hint="cs"/>
          <w:sz w:val="20"/>
          <w:szCs w:val="24"/>
          <w:rtl/>
          <w:lang w:bidi="fa-IR"/>
        </w:rPr>
        <w:t>‌</w:t>
      </w:r>
      <w:r w:rsidR="00A54D28" w:rsidRPr="009C42D5">
        <w:rPr>
          <w:rFonts w:ascii="Times New Roman" w:hAnsi="Times New Roman" w:cs="B Lotus" w:hint="cs"/>
          <w:sz w:val="20"/>
          <w:szCs w:val="24"/>
          <w:rtl/>
          <w:lang w:bidi="fa-IR"/>
        </w:rPr>
        <w:t>تر می‌باشد.</w:t>
      </w:r>
      <w:r w:rsidR="00962333" w:rsidRPr="009C42D5">
        <w:rPr>
          <w:rFonts w:ascii="Times New Roman" w:hAnsi="Times New Roman" w:cs="B Lotus" w:hint="cs"/>
          <w:sz w:val="20"/>
          <w:szCs w:val="24"/>
          <w:rtl/>
          <w:lang w:bidi="fa-IR"/>
        </w:rPr>
        <w:t xml:space="preserve"> اين يافته پژوهشي با نتايج</w:t>
      </w:r>
      <w:r w:rsidR="00737BCA" w:rsidRPr="009C42D5">
        <w:rPr>
          <w:rFonts w:ascii="Times New Roman" w:hAnsi="Times New Roman" w:cs="B Lotus" w:hint="cs"/>
          <w:sz w:val="20"/>
          <w:szCs w:val="24"/>
          <w:rtl/>
          <w:lang w:bidi="fa-IR"/>
        </w:rPr>
        <w:t xml:space="preserve"> </w:t>
      </w:r>
      <w:r w:rsidR="003E7141" w:rsidRPr="009C42D5">
        <w:rPr>
          <w:rFonts w:ascii="Times New Roman" w:hAnsi="Times New Roman" w:cs="B Lotus" w:hint="cs"/>
          <w:sz w:val="20"/>
          <w:szCs w:val="24"/>
          <w:rtl/>
          <w:lang w:bidi="fa-IR"/>
        </w:rPr>
        <w:t xml:space="preserve">تحقیق </w:t>
      </w:r>
      <w:r w:rsidR="00B6691D" w:rsidRPr="009C42D5">
        <w:rPr>
          <w:rFonts w:ascii="Times New Roman" w:hAnsi="Times New Roman" w:cs="B Lotus" w:hint="cs"/>
          <w:sz w:val="20"/>
          <w:szCs w:val="24"/>
          <w:rtl/>
        </w:rPr>
        <w:t xml:space="preserve">عقیلی و نودهی (1402)، </w:t>
      </w:r>
      <w:r w:rsidR="00962333" w:rsidRPr="009C42D5">
        <w:rPr>
          <w:rFonts w:ascii="Times New Roman" w:hAnsi="Times New Roman" w:cs="B Lotus" w:hint="cs"/>
          <w:sz w:val="20"/>
          <w:szCs w:val="24"/>
          <w:rtl/>
          <w:lang w:bidi="fa-IR"/>
        </w:rPr>
        <w:t>اميني (1399)، عباسي آبرزگه، مشايخ و شاهوردي (1398)</w:t>
      </w:r>
      <w:r w:rsidR="00890AC7" w:rsidRPr="009C42D5">
        <w:rPr>
          <w:rFonts w:ascii="Times New Roman" w:hAnsi="Times New Roman" w:cs="B Lotus" w:hint="cs"/>
          <w:sz w:val="20"/>
          <w:szCs w:val="24"/>
          <w:rtl/>
          <w:lang w:bidi="fa-IR"/>
        </w:rPr>
        <w:t>، شعباني و تات (1396)، امري</w:t>
      </w:r>
      <w:r w:rsidR="005F3BB2" w:rsidRPr="009C42D5">
        <w:rPr>
          <w:rStyle w:val="FootnoteReference"/>
          <w:rFonts w:ascii="Times New Roman" w:hAnsi="Times New Roman" w:cs="B Lotus"/>
          <w:sz w:val="20"/>
          <w:szCs w:val="24"/>
          <w:rtl/>
          <w:lang w:bidi="fa-IR"/>
        </w:rPr>
        <w:footnoteReference w:id="6"/>
      </w:r>
      <w:r w:rsidR="003679D4">
        <w:rPr>
          <w:rFonts w:ascii="Times New Roman" w:hAnsi="Times New Roman" w:cs="B Lotus"/>
          <w:sz w:val="20"/>
          <w:szCs w:val="24"/>
          <w:rtl/>
          <w:lang w:bidi="fa-IR"/>
        </w:rPr>
        <w:t xml:space="preserve"> (</w:t>
      </w:r>
      <w:r w:rsidR="00890AC7" w:rsidRPr="009C42D5">
        <w:rPr>
          <w:rFonts w:ascii="Times New Roman" w:hAnsi="Times New Roman" w:cs="B Lotus" w:hint="cs"/>
          <w:sz w:val="20"/>
          <w:szCs w:val="24"/>
          <w:rtl/>
          <w:lang w:bidi="fa-IR"/>
        </w:rPr>
        <w:t xml:space="preserve">2011)، قمري گيوي و خشنودنياي </w:t>
      </w:r>
      <w:r w:rsidR="003679D4">
        <w:rPr>
          <w:rFonts w:ascii="Times New Roman" w:hAnsi="Times New Roman" w:cs="B Lotus"/>
          <w:sz w:val="20"/>
          <w:szCs w:val="24"/>
          <w:rtl/>
          <w:lang w:bidi="fa-IR"/>
        </w:rPr>
        <w:t>چماچايي (</w:t>
      </w:r>
      <w:r w:rsidR="00890AC7" w:rsidRPr="009C42D5">
        <w:rPr>
          <w:rFonts w:ascii="Times New Roman" w:hAnsi="Times New Roman" w:cs="B Lotus" w:hint="cs"/>
          <w:sz w:val="20"/>
          <w:szCs w:val="24"/>
          <w:rtl/>
          <w:lang w:bidi="fa-IR"/>
        </w:rPr>
        <w:t xml:space="preserve">1395) و </w:t>
      </w:r>
      <w:r w:rsidR="005F3BB2" w:rsidRPr="009C42D5">
        <w:rPr>
          <w:rFonts w:ascii="Times New Roman" w:hAnsi="Times New Roman" w:cs="B Lotus" w:hint="cs"/>
          <w:sz w:val="20"/>
          <w:szCs w:val="24"/>
          <w:rtl/>
          <w:lang w:bidi="fa-IR"/>
        </w:rPr>
        <w:t>هايمي و لرنر</w:t>
      </w:r>
      <w:r w:rsidR="005F3BB2" w:rsidRPr="009C42D5">
        <w:rPr>
          <w:rFonts w:ascii="Times New Roman" w:hAnsi="Times New Roman" w:cs="B Lotus"/>
          <w:sz w:val="20"/>
          <w:szCs w:val="24"/>
          <w:vertAlign w:val="superscript"/>
          <w:rtl/>
          <w:lang w:bidi="fa-IR"/>
        </w:rPr>
        <w:footnoteReference w:id="7"/>
      </w:r>
      <w:r w:rsidR="005F3BB2" w:rsidRPr="009C42D5">
        <w:rPr>
          <w:rFonts w:ascii="Times New Roman" w:hAnsi="Times New Roman" w:cs="B Lotus"/>
          <w:sz w:val="20"/>
          <w:szCs w:val="24"/>
          <w:lang w:bidi="fa-IR"/>
        </w:rPr>
        <w:t xml:space="preserve"> </w:t>
      </w:r>
      <w:r w:rsidR="005F3BB2" w:rsidRPr="009C42D5">
        <w:rPr>
          <w:rFonts w:ascii="Times New Roman" w:hAnsi="Times New Roman" w:cs="B Lotus" w:hint="cs"/>
          <w:sz w:val="20"/>
          <w:szCs w:val="24"/>
          <w:rtl/>
          <w:lang w:bidi="fa-IR"/>
        </w:rPr>
        <w:t xml:space="preserve">(2016) </w:t>
      </w:r>
      <w:r w:rsidR="00890AC7" w:rsidRPr="009C42D5">
        <w:rPr>
          <w:rFonts w:ascii="Times New Roman" w:hAnsi="Times New Roman" w:cs="B Lotus" w:hint="cs"/>
          <w:sz w:val="20"/>
          <w:szCs w:val="24"/>
          <w:rtl/>
          <w:lang w:bidi="fa-IR"/>
        </w:rPr>
        <w:t>همسو مي‌باشد.</w:t>
      </w:r>
    </w:p>
    <w:p w14:paraId="68586D44" w14:textId="25A5B8BA" w:rsidR="00A54D28" w:rsidRPr="009C42D5" w:rsidRDefault="00A54D28" w:rsidP="00173CED">
      <w:pPr>
        <w:bidi/>
        <w:spacing w:line="240" w:lineRule="auto"/>
        <w:jc w:val="both"/>
        <w:rPr>
          <w:rFonts w:ascii="Times New Roman" w:hAnsi="Times New Roman" w:cs="B Lotus"/>
          <w:sz w:val="20"/>
          <w:szCs w:val="24"/>
          <w:lang w:bidi="fa-IR"/>
        </w:rPr>
      </w:pPr>
      <w:r w:rsidRPr="009C42D5">
        <w:rPr>
          <w:rFonts w:ascii="Times New Roman" w:hAnsi="Times New Roman" w:cs="B Lotus" w:hint="cs"/>
          <w:sz w:val="20"/>
          <w:szCs w:val="24"/>
          <w:rtl/>
          <w:lang w:bidi="fa-IR"/>
        </w:rPr>
        <w:t>در تبیین این یافته‌</w:t>
      </w:r>
      <w:r w:rsidR="000C181E" w:rsidRPr="009C42D5">
        <w:rPr>
          <w:rFonts w:ascii="Times New Roman" w:hAnsi="Times New Roman" w:cs="B Lotus" w:hint="cs"/>
          <w:sz w:val="20"/>
          <w:szCs w:val="24"/>
          <w:rtl/>
          <w:lang w:bidi="fa-IR"/>
        </w:rPr>
        <w:t xml:space="preserve"> که چرا سلامت معنوی در نوجوانانی که والدین آن‌ها طلاق نگرفته‌اند بیش‌تر است می‌توان بيان داشت </w:t>
      </w:r>
      <w:r w:rsidR="00B30417" w:rsidRPr="009C42D5">
        <w:rPr>
          <w:rFonts w:ascii="Times New Roman" w:hAnsi="Times New Roman" w:cs="B Lotus" w:hint="cs"/>
          <w:sz w:val="20"/>
          <w:szCs w:val="24"/>
          <w:rtl/>
          <w:lang w:bidi="fa-IR"/>
        </w:rPr>
        <w:t xml:space="preserve">معنويت احساسي دروني است كه فرد در </w:t>
      </w:r>
      <w:r w:rsidR="009B1346" w:rsidRPr="009C42D5">
        <w:rPr>
          <w:rFonts w:ascii="Times New Roman" w:hAnsi="Times New Roman" w:cs="B Lotus" w:hint="cs"/>
          <w:sz w:val="20"/>
          <w:szCs w:val="24"/>
          <w:rtl/>
          <w:lang w:bidi="fa-IR"/>
        </w:rPr>
        <w:t>پي</w:t>
      </w:r>
      <w:r w:rsidR="00656A94" w:rsidRPr="009C42D5">
        <w:rPr>
          <w:rFonts w:ascii="Times New Roman" w:hAnsi="Times New Roman" w:cs="B Lotus" w:hint="cs"/>
          <w:sz w:val="20"/>
          <w:szCs w:val="24"/>
          <w:rtl/>
          <w:lang w:bidi="fa-IR"/>
        </w:rPr>
        <w:t xml:space="preserve"> آن</w:t>
      </w:r>
      <w:r w:rsidR="009B1346" w:rsidRPr="009C42D5">
        <w:rPr>
          <w:rFonts w:ascii="Times New Roman" w:hAnsi="Times New Roman" w:cs="B Lotus" w:hint="cs"/>
          <w:sz w:val="20"/>
          <w:szCs w:val="24"/>
          <w:rtl/>
          <w:lang w:bidi="fa-IR"/>
        </w:rPr>
        <w:t xml:space="preserve">، </w:t>
      </w:r>
      <w:r w:rsidR="00B30417" w:rsidRPr="009C42D5">
        <w:rPr>
          <w:rFonts w:ascii="Times New Roman" w:hAnsi="Times New Roman" w:cs="B Lotus" w:hint="cs"/>
          <w:sz w:val="20"/>
          <w:szCs w:val="24"/>
          <w:rtl/>
          <w:lang w:bidi="fa-IR"/>
        </w:rPr>
        <w:t>با نظم دادن به روابط با خود و ديگران در قالب چهارچوبي مشخص به زندگي خود معنا</w:t>
      </w:r>
      <w:r w:rsidR="00656A94" w:rsidRPr="009C42D5">
        <w:rPr>
          <w:rFonts w:ascii="Times New Roman" w:hAnsi="Times New Roman" w:cs="B Lotus" w:hint="cs"/>
          <w:sz w:val="20"/>
          <w:szCs w:val="24"/>
          <w:rtl/>
          <w:lang w:bidi="fa-IR"/>
        </w:rPr>
        <w:t xml:space="preserve"> مي‌بخشد</w:t>
      </w:r>
      <w:r w:rsidR="00B30417" w:rsidRPr="009C42D5">
        <w:rPr>
          <w:rFonts w:ascii="Times New Roman" w:hAnsi="Times New Roman" w:cs="B Lotus" w:hint="cs"/>
          <w:sz w:val="20"/>
          <w:szCs w:val="24"/>
          <w:rtl/>
          <w:lang w:bidi="fa-IR"/>
        </w:rPr>
        <w:t>. بخشي از معنويت شامل اعتقاد به</w:t>
      </w:r>
      <w:r w:rsidR="006B636D" w:rsidRPr="009C42D5">
        <w:rPr>
          <w:rFonts w:ascii="Times New Roman" w:hAnsi="Times New Roman" w:cs="B Lotus" w:hint="cs"/>
          <w:sz w:val="20"/>
          <w:szCs w:val="24"/>
          <w:rtl/>
          <w:lang w:bidi="fa-IR"/>
        </w:rPr>
        <w:t xml:space="preserve"> وجود</w:t>
      </w:r>
      <w:r w:rsidR="00B30417" w:rsidRPr="009C42D5">
        <w:rPr>
          <w:rFonts w:ascii="Times New Roman" w:hAnsi="Times New Roman" w:cs="B Lotus" w:hint="cs"/>
          <w:sz w:val="20"/>
          <w:szCs w:val="24"/>
          <w:rtl/>
          <w:lang w:bidi="fa-IR"/>
        </w:rPr>
        <w:t xml:space="preserve"> </w:t>
      </w:r>
      <w:r w:rsidR="006B636D" w:rsidRPr="009C42D5">
        <w:rPr>
          <w:rFonts w:ascii="Times New Roman" w:hAnsi="Times New Roman" w:cs="B Lotus" w:hint="cs"/>
          <w:sz w:val="20"/>
          <w:szCs w:val="24"/>
          <w:rtl/>
          <w:lang w:bidi="fa-IR"/>
        </w:rPr>
        <w:t xml:space="preserve">پروردگار است. </w:t>
      </w:r>
      <w:r w:rsidR="00802657" w:rsidRPr="009C42D5">
        <w:rPr>
          <w:rFonts w:ascii="Times New Roman" w:hAnsi="Times New Roman" w:cs="B Lotus" w:hint="cs"/>
          <w:sz w:val="20"/>
          <w:szCs w:val="24"/>
          <w:rtl/>
          <w:lang w:bidi="fa-IR"/>
        </w:rPr>
        <w:t>فردی که باور دارد</w:t>
      </w:r>
      <w:r w:rsidR="006B636D" w:rsidRPr="009C42D5">
        <w:rPr>
          <w:rFonts w:ascii="Times New Roman" w:hAnsi="Times New Roman" w:cs="B Lotus" w:hint="cs"/>
          <w:sz w:val="20"/>
          <w:szCs w:val="24"/>
          <w:rtl/>
          <w:lang w:bidi="fa-IR"/>
        </w:rPr>
        <w:t xml:space="preserve"> </w:t>
      </w:r>
      <w:r w:rsidR="00B32562" w:rsidRPr="009C42D5">
        <w:rPr>
          <w:rFonts w:ascii="Times New Roman" w:hAnsi="Times New Roman" w:cs="B Lotus"/>
          <w:sz w:val="20"/>
          <w:szCs w:val="24"/>
          <w:rtl/>
          <w:lang w:bidi="fa-IR"/>
        </w:rPr>
        <w:t xml:space="preserve">خداوند به </w:t>
      </w:r>
      <w:r w:rsidR="00802657" w:rsidRPr="009C42D5">
        <w:rPr>
          <w:rFonts w:ascii="Times New Roman" w:hAnsi="Times New Roman" w:cs="B Lotus" w:hint="cs"/>
          <w:sz w:val="20"/>
          <w:szCs w:val="24"/>
          <w:rtl/>
          <w:lang w:bidi="fa-IR"/>
        </w:rPr>
        <w:t>او</w:t>
      </w:r>
      <w:r w:rsidR="00B32562" w:rsidRPr="009C42D5">
        <w:rPr>
          <w:rFonts w:ascii="Times New Roman" w:hAnsi="Times New Roman" w:cs="B Lotus" w:hint="cs"/>
          <w:sz w:val="20"/>
          <w:szCs w:val="24"/>
          <w:rtl/>
          <w:lang w:bidi="fa-IR"/>
        </w:rPr>
        <w:t xml:space="preserve"> </w:t>
      </w:r>
      <w:r w:rsidR="00B32562" w:rsidRPr="009C42D5">
        <w:rPr>
          <w:rFonts w:ascii="Times New Roman" w:hAnsi="Times New Roman" w:cs="B Lotus"/>
          <w:sz w:val="20"/>
          <w:szCs w:val="24"/>
          <w:rtl/>
          <w:lang w:bidi="fa-IR"/>
        </w:rPr>
        <w:t>از رگ گردن هم نزد</w:t>
      </w:r>
      <w:r w:rsidR="00B32562" w:rsidRPr="009C42D5">
        <w:rPr>
          <w:rFonts w:ascii="Times New Roman" w:hAnsi="Times New Roman" w:cs="B Lotus" w:hint="cs"/>
          <w:sz w:val="20"/>
          <w:szCs w:val="24"/>
          <w:rtl/>
          <w:lang w:bidi="fa-IR"/>
        </w:rPr>
        <w:t>ی</w:t>
      </w:r>
      <w:r w:rsidR="00B32562" w:rsidRPr="009C42D5">
        <w:rPr>
          <w:rFonts w:ascii="Times New Roman" w:hAnsi="Times New Roman" w:cs="B Lotus" w:hint="eastAsia"/>
          <w:sz w:val="20"/>
          <w:szCs w:val="24"/>
          <w:rtl/>
          <w:lang w:bidi="fa-IR"/>
        </w:rPr>
        <w:t>ک</w:t>
      </w:r>
      <w:r w:rsidR="00B32562" w:rsidRPr="009C42D5">
        <w:rPr>
          <w:rFonts w:ascii="Times New Roman" w:hAnsi="Times New Roman" w:cs="B Lotus" w:hint="cs"/>
          <w:sz w:val="20"/>
          <w:szCs w:val="24"/>
          <w:rtl/>
          <w:lang w:bidi="fa-IR"/>
        </w:rPr>
        <w:t>‌</w:t>
      </w:r>
      <w:r w:rsidR="00B32562" w:rsidRPr="009C42D5">
        <w:rPr>
          <w:rFonts w:ascii="Times New Roman" w:hAnsi="Times New Roman" w:cs="B Lotus"/>
          <w:sz w:val="20"/>
          <w:szCs w:val="24"/>
          <w:rtl/>
          <w:lang w:bidi="fa-IR"/>
        </w:rPr>
        <w:t xml:space="preserve">تر </w:t>
      </w:r>
      <w:r w:rsidR="00802657" w:rsidRPr="009C42D5">
        <w:rPr>
          <w:rFonts w:ascii="Times New Roman" w:hAnsi="Times New Roman" w:cs="B Lotus" w:hint="cs"/>
          <w:sz w:val="20"/>
          <w:szCs w:val="24"/>
          <w:rtl/>
          <w:lang w:bidi="fa-IR"/>
        </w:rPr>
        <w:t>بوده</w:t>
      </w:r>
      <w:r w:rsidR="00B32562" w:rsidRPr="009C42D5">
        <w:rPr>
          <w:rFonts w:ascii="Times New Roman" w:hAnsi="Times New Roman" w:cs="B Lotus" w:hint="cs"/>
          <w:sz w:val="20"/>
          <w:szCs w:val="24"/>
          <w:rtl/>
          <w:lang w:bidi="fa-IR"/>
        </w:rPr>
        <w:t xml:space="preserve"> و از اعمال و </w:t>
      </w:r>
      <w:r w:rsidR="000349BB" w:rsidRPr="009C42D5">
        <w:rPr>
          <w:rFonts w:ascii="Times New Roman" w:hAnsi="Times New Roman" w:cs="B Lotus" w:hint="cs"/>
          <w:sz w:val="20"/>
          <w:szCs w:val="24"/>
          <w:rtl/>
          <w:lang w:bidi="fa-IR"/>
        </w:rPr>
        <w:t xml:space="preserve">احوال </w:t>
      </w:r>
      <w:r w:rsidR="00802657" w:rsidRPr="009C42D5">
        <w:rPr>
          <w:rFonts w:ascii="Times New Roman" w:hAnsi="Times New Roman" w:cs="B Lotus" w:hint="cs"/>
          <w:sz w:val="20"/>
          <w:szCs w:val="24"/>
          <w:rtl/>
          <w:lang w:bidi="fa-IR"/>
        </w:rPr>
        <w:t>او دائما</w:t>
      </w:r>
      <w:r w:rsidR="000B3C18">
        <w:rPr>
          <w:rFonts w:ascii="Times New Roman" w:hAnsi="Times New Roman" w:cs="B Lotus" w:hint="cs"/>
          <w:sz w:val="20"/>
          <w:szCs w:val="24"/>
          <w:rtl/>
          <w:lang w:bidi="fa-IR"/>
        </w:rPr>
        <w:t>ً</w:t>
      </w:r>
      <w:r w:rsidR="00B32562" w:rsidRPr="009C42D5">
        <w:rPr>
          <w:rFonts w:ascii="Times New Roman" w:hAnsi="Times New Roman" w:cs="B Lotus" w:hint="cs"/>
          <w:sz w:val="20"/>
          <w:szCs w:val="24"/>
          <w:rtl/>
          <w:lang w:bidi="fa-IR"/>
        </w:rPr>
        <w:t xml:space="preserve"> آگاه</w:t>
      </w:r>
      <w:r w:rsidR="000349BB" w:rsidRPr="009C42D5">
        <w:rPr>
          <w:rFonts w:ascii="Times New Roman" w:hAnsi="Times New Roman" w:cs="B Lotus" w:hint="cs"/>
          <w:sz w:val="20"/>
          <w:szCs w:val="24"/>
          <w:rtl/>
          <w:lang w:bidi="fa-IR"/>
        </w:rPr>
        <w:t xml:space="preserve"> است</w:t>
      </w:r>
      <w:r w:rsidR="00656A94" w:rsidRPr="009C42D5">
        <w:rPr>
          <w:rFonts w:ascii="Times New Roman" w:hAnsi="Times New Roman" w:cs="B Lotus" w:hint="cs"/>
          <w:sz w:val="20"/>
          <w:szCs w:val="24"/>
          <w:rtl/>
          <w:lang w:bidi="fa-IR"/>
        </w:rPr>
        <w:t>،</w:t>
      </w:r>
      <w:r w:rsidR="000349BB" w:rsidRPr="009C42D5">
        <w:rPr>
          <w:rFonts w:ascii="Times New Roman" w:hAnsi="Times New Roman" w:cs="B Lotus" w:hint="cs"/>
          <w:sz w:val="20"/>
          <w:szCs w:val="24"/>
          <w:rtl/>
          <w:lang w:bidi="fa-IR"/>
        </w:rPr>
        <w:t xml:space="preserve"> در سختي‌ها و مشقت‌ها </w:t>
      </w:r>
      <w:r w:rsidR="000B3C18">
        <w:rPr>
          <w:rFonts w:ascii="Times New Roman" w:hAnsi="Times New Roman" w:cs="B Lotus"/>
          <w:sz w:val="20"/>
          <w:szCs w:val="24"/>
          <w:rtl/>
          <w:lang w:bidi="fa-IR"/>
        </w:rPr>
        <w:t>نه‌تنها</w:t>
      </w:r>
      <w:r w:rsidR="00B32562" w:rsidRPr="009C42D5">
        <w:rPr>
          <w:rFonts w:ascii="Times New Roman" w:hAnsi="Times New Roman" w:cs="B Lotus" w:hint="cs"/>
          <w:sz w:val="20"/>
          <w:szCs w:val="24"/>
          <w:rtl/>
          <w:lang w:bidi="fa-IR"/>
        </w:rPr>
        <w:t xml:space="preserve"> نااميد</w:t>
      </w:r>
      <w:r w:rsidR="00FE0401" w:rsidRPr="009C42D5">
        <w:rPr>
          <w:rFonts w:ascii="Times New Roman" w:hAnsi="Times New Roman" w:cs="B Lotus" w:hint="cs"/>
          <w:sz w:val="20"/>
          <w:szCs w:val="24"/>
          <w:rtl/>
          <w:lang w:bidi="fa-IR"/>
        </w:rPr>
        <w:t xml:space="preserve"> نمي‌شود بلكه </w:t>
      </w:r>
      <w:r w:rsidR="000B3C18">
        <w:rPr>
          <w:rFonts w:ascii="Times New Roman" w:hAnsi="Times New Roman" w:cs="B Lotus"/>
          <w:sz w:val="20"/>
          <w:szCs w:val="24"/>
          <w:rtl/>
          <w:lang w:bidi="fa-IR"/>
        </w:rPr>
        <w:t>درصدد</w:t>
      </w:r>
      <w:r w:rsidR="00FE0401" w:rsidRPr="009C42D5">
        <w:rPr>
          <w:rFonts w:ascii="Times New Roman" w:hAnsi="Times New Roman" w:cs="B Lotus" w:hint="cs"/>
          <w:sz w:val="20"/>
          <w:szCs w:val="24"/>
          <w:rtl/>
          <w:lang w:bidi="fa-IR"/>
        </w:rPr>
        <w:t xml:space="preserve"> آن است كه نهايت تلاش خود را به </w:t>
      </w:r>
      <w:r w:rsidR="000B3C18">
        <w:rPr>
          <w:rFonts w:ascii="Times New Roman" w:hAnsi="Times New Roman" w:cs="B Lotus"/>
          <w:sz w:val="20"/>
          <w:szCs w:val="24"/>
          <w:rtl/>
          <w:lang w:bidi="fa-IR"/>
        </w:rPr>
        <w:t>کاربرد</w:t>
      </w:r>
      <w:r w:rsidR="00FE0401" w:rsidRPr="009C42D5">
        <w:rPr>
          <w:rFonts w:ascii="Times New Roman" w:hAnsi="Times New Roman" w:cs="B Lotus" w:hint="cs"/>
          <w:sz w:val="20"/>
          <w:szCs w:val="24"/>
          <w:rtl/>
          <w:lang w:bidi="fa-IR"/>
        </w:rPr>
        <w:t xml:space="preserve"> و نتايج كار را به خدا مي‌سپارد. استعاره نزديك‌تر </w:t>
      </w:r>
      <w:r w:rsidR="00CD32CC" w:rsidRPr="009C42D5">
        <w:rPr>
          <w:rFonts w:ascii="Times New Roman" w:hAnsi="Times New Roman" w:cs="B Lotus" w:hint="cs"/>
          <w:sz w:val="20"/>
          <w:szCs w:val="24"/>
          <w:rtl/>
          <w:lang w:bidi="fa-IR"/>
        </w:rPr>
        <w:t xml:space="preserve">بودن از رگ گردن </w:t>
      </w:r>
      <w:r w:rsidR="00FE0401" w:rsidRPr="009C42D5">
        <w:rPr>
          <w:rFonts w:ascii="Times New Roman" w:hAnsi="Times New Roman" w:cs="B Lotus" w:hint="cs"/>
          <w:sz w:val="20"/>
          <w:szCs w:val="24"/>
          <w:rtl/>
          <w:lang w:bidi="fa-IR"/>
        </w:rPr>
        <w:t>بدين معناست كه</w:t>
      </w:r>
      <w:r w:rsidR="00CD32CC" w:rsidRPr="009C42D5">
        <w:rPr>
          <w:rFonts w:ascii="Times New Roman" w:hAnsi="Times New Roman" w:cs="B Lotus" w:hint="cs"/>
          <w:sz w:val="20"/>
          <w:szCs w:val="24"/>
          <w:rtl/>
          <w:lang w:bidi="fa-IR"/>
        </w:rPr>
        <w:t xml:space="preserve"> </w:t>
      </w:r>
      <w:r w:rsidR="00CD32CC" w:rsidRPr="009C42D5">
        <w:rPr>
          <w:rFonts w:ascii="Times New Roman" w:hAnsi="Times New Roman" w:cs="B Lotus"/>
          <w:sz w:val="20"/>
          <w:szCs w:val="24"/>
          <w:rtl/>
        </w:rPr>
        <w:t>خداوند بر بندگان خويش</w:t>
      </w:r>
      <w:r w:rsidR="00CD32CC" w:rsidRPr="009C42D5">
        <w:rPr>
          <w:rFonts w:ascii="Times New Roman" w:hAnsi="Times New Roman" w:cs="B Lotus" w:hint="cs"/>
          <w:sz w:val="20"/>
          <w:szCs w:val="24"/>
          <w:rtl/>
        </w:rPr>
        <w:t xml:space="preserve"> احاطه دارد و به دنبال آن</w:t>
      </w:r>
      <w:r w:rsidR="00FE0401" w:rsidRPr="009C42D5">
        <w:rPr>
          <w:rFonts w:ascii="Times New Roman" w:hAnsi="Times New Roman" w:cs="B Lotus" w:hint="cs"/>
          <w:sz w:val="20"/>
          <w:szCs w:val="24"/>
          <w:rtl/>
          <w:lang w:bidi="fa-IR"/>
        </w:rPr>
        <w:t xml:space="preserve"> </w:t>
      </w:r>
      <w:r w:rsidR="00802657" w:rsidRPr="009C42D5">
        <w:rPr>
          <w:rFonts w:ascii="Times New Roman" w:hAnsi="Times New Roman" w:cs="B Lotus" w:hint="cs"/>
          <w:sz w:val="20"/>
          <w:szCs w:val="24"/>
          <w:rtl/>
          <w:lang w:bidi="fa-IR"/>
        </w:rPr>
        <w:t>فرد</w:t>
      </w:r>
      <w:r w:rsidR="00FE0401" w:rsidRPr="009C42D5">
        <w:rPr>
          <w:rFonts w:ascii="Times New Roman" w:hAnsi="Times New Roman" w:cs="B Lotus" w:hint="cs"/>
          <w:sz w:val="20"/>
          <w:szCs w:val="24"/>
          <w:rtl/>
          <w:lang w:bidi="fa-IR"/>
        </w:rPr>
        <w:t xml:space="preserve"> داراي سلامت </w:t>
      </w:r>
      <w:r w:rsidR="003E1CE4" w:rsidRPr="009C42D5">
        <w:rPr>
          <w:rFonts w:ascii="Times New Roman" w:hAnsi="Times New Roman" w:cs="B Lotus" w:hint="cs"/>
          <w:sz w:val="20"/>
          <w:szCs w:val="24"/>
          <w:rtl/>
          <w:lang w:bidi="fa-IR"/>
        </w:rPr>
        <w:t>معنوی</w:t>
      </w:r>
      <w:r w:rsidR="00FE0401" w:rsidRPr="009C42D5">
        <w:rPr>
          <w:rFonts w:ascii="Times New Roman" w:hAnsi="Times New Roman" w:cs="B Lotus" w:hint="cs"/>
          <w:sz w:val="20"/>
          <w:szCs w:val="24"/>
          <w:rtl/>
          <w:lang w:bidi="fa-IR"/>
        </w:rPr>
        <w:t xml:space="preserve"> </w:t>
      </w:r>
      <w:r w:rsidR="000B3C18">
        <w:rPr>
          <w:rFonts w:ascii="Times New Roman" w:hAnsi="Times New Roman" w:cs="B Lotus"/>
          <w:sz w:val="20"/>
          <w:szCs w:val="24"/>
          <w:rtl/>
          <w:lang w:bidi="fa-IR"/>
        </w:rPr>
        <w:t>برخلاف</w:t>
      </w:r>
      <w:r w:rsidR="00FE0401" w:rsidRPr="009C42D5">
        <w:rPr>
          <w:rFonts w:ascii="Times New Roman" w:hAnsi="Times New Roman" w:cs="B Lotus" w:hint="cs"/>
          <w:sz w:val="20"/>
          <w:szCs w:val="24"/>
          <w:rtl/>
          <w:lang w:bidi="fa-IR"/>
        </w:rPr>
        <w:t xml:space="preserve"> </w:t>
      </w:r>
      <w:r w:rsidR="00802657" w:rsidRPr="009C42D5">
        <w:rPr>
          <w:rFonts w:ascii="Times New Roman" w:hAnsi="Times New Roman" w:cs="B Lotus" w:hint="cs"/>
          <w:sz w:val="20"/>
          <w:szCs w:val="24"/>
          <w:rtl/>
          <w:lang w:bidi="fa-IR"/>
        </w:rPr>
        <w:t>فرد</w:t>
      </w:r>
      <w:r w:rsidR="00FE0401" w:rsidRPr="009C42D5">
        <w:rPr>
          <w:rFonts w:ascii="Times New Roman" w:hAnsi="Times New Roman" w:cs="B Lotus" w:hint="cs"/>
          <w:sz w:val="20"/>
          <w:szCs w:val="24"/>
          <w:rtl/>
          <w:lang w:bidi="fa-IR"/>
        </w:rPr>
        <w:t xml:space="preserve"> فاقد سلامت </w:t>
      </w:r>
      <w:r w:rsidR="003E1CE4" w:rsidRPr="009C42D5">
        <w:rPr>
          <w:rFonts w:ascii="Times New Roman" w:hAnsi="Times New Roman" w:cs="B Lotus" w:hint="cs"/>
          <w:sz w:val="20"/>
          <w:szCs w:val="24"/>
          <w:rtl/>
          <w:lang w:bidi="fa-IR"/>
        </w:rPr>
        <w:t>معنوی</w:t>
      </w:r>
      <w:r w:rsidR="00FE0401" w:rsidRPr="009C42D5">
        <w:rPr>
          <w:rFonts w:ascii="Times New Roman" w:hAnsi="Times New Roman" w:cs="B Lotus" w:hint="cs"/>
          <w:sz w:val="20"/>
          <w:szCs w:val="24"/>
          <w:rtl/>
          <w:lang w:bidi="fa-IR"/>
        </w:rPr>
        <w:t xml:space="preserve"> در مقابل مشكلات و رويدادهاي تنش‌زا احساس تنها</w:t>
      </w:r>
      <w:r w:rsidR="00656A94" w:rsidRPr="009C42D5">
        <w:rPr>
          <w:rFonts w:ascii="Times New Roman" w:hAnsi="Times New Roman" w:cs="B Lotus" w:hint="cs"/>
          <w:sz w:val="20"/>
          <w:szCs w:val="24"/>
          <w:rtl/>
          <w:lang w:bidi="fa-IR"/>
        </w:rPr>
        <w:t>يي</w:t>
      </w:r>
      <w:r w:rsidR="00FE0401" w:rsidRPr="009C42D5">
        <w:rPr>
          <w:rFonts w:ascii="Times New Roman" w:hAnsi="Times New Roman" w:cs="B Lotus" w:hint="cs"/>
          <w:sz w:val="20"/>
          <w:szCs w:val="24"/>
          <w:rtl/>
          <w:lang w:bidi="fa-IR"/>
        </w:rPr>
        <w:t xml:space="preserve"> نمي‌</w:t>
      </w:r>
      <w:r w:rsidR="00CD32CC" w:rsidRPr="009C42D5">
        <w:rPr>
          <w:rFonts w:ascii="Times New Roman" w:hAnsi="Times New Roman" w:cs="B Lotus" w:hint="cs"/>
          <w:sz w:val="20"/>
          <w:szCs w:val="24"/>
          <w:rtl/>
          <w:lang w:bidi="fa-IR"/>
        </w:rPr>
        <w:t xml:space="preserve">كند. همچنين در خانواده‌هاي مذهبي، افراد از طريق مفاهيم معنوي و ارزش‌هاي مذهبي مشترك، </w:t>
      </w:r>
      <w:r w:rsidR="000B3C18">
        <w:rPr>
          <w:rFonts w:ascii="Times New Roman" w:hAnsi="Times New Roman" w:cs="B Lotus"/>
          <w:sz w:val="20"/>
          <w:szCs w:val="24"/>
          <w:rtl/>
          <w:lang w:bidi="fa-IR"/>
        </w:rPr>
        <w:t>اختلاف‌نظرها</w:t>
      </w:r>
      <w:r w:rsidR="000B3C18">
        <w:rPr>
          <w:rFonts w:ascii="Times New Roman" w:hAnsi="Times New Roman" w:cs="B Lotus" w:hint="cs"/>
          <w:sz w:val="20"/>
          <w:szCs w:val="24"/>
          <w:rtl/>
          <w:lang w:bidi="fa-IR"/>
        </w:rPr>
        <w:t>ی</w:t>
      </w:r>
      <w:r w:rsidR="00CD32CC" w:rsidRPr="009C42D5">
        <w:rPr>
          <w:rFonts w:ascii="Times New Roman" w:hAnsi="Times New Roman" w:cs="B Lotus" w:hint="cs"/>
          <w:sz w:val="20"/>
          <w:szCs w:val="24"/>
          <w:rtl/>
          <w:lang w:bidi="fa-IR"/>
        </w:rPr>
        <w:t xml:space="preserve"> بين اعضا را تعديل مي‌بخشند</w:t>
      </w:r>
      <w:r w:rsidR="00A3213C" w:rsidRPr="009C42D5">
        <w:rPr>
          <w:rFonts w:ascii="Times New Roman" w:hAnsi="Times New Roman" w:cs="B Lotus" w:hint="cs"/>
          <w:sz w:val="20"/>
          <w:szCs w:val="24"/>
          <w:rtl/>
          <w:lang w:bidi="fa-IR"/>
        </w:rPr>
        <w:t xml:space="preserve">. باورهاي ديني مشترك در بين زوجين از عوامل اثرگذار در تحكيم خانواده و مانع از رخداد طلاق مي‌باشد. </w:t>
      </w:r>
      <w:r w:rsidR="00CD32CC" w:rsidRPr="009C42D5">
        <w:rPr>
          <w:rFonts w:ascii="Times New Roman" w:hAnsi="Times New Roman" w:cs="B Lotus" w:hint="cs"/>
          <w:sz w:val="20"/>
          <w:szCs w:val="24"/>
          <w:rtl/>
          <w:lang w:bidi="fa-IR"/>
        </w:rPr>
        <w:t xml:space="preserve">فرزندان نيز با الگو قراردادن والدين سعي دارند در تعاملات روزانه خويش از مفاهيم آموخته شده در محيط خانواده بهره گيرند و آن‌ها را به کار می‌برند. </w:t>
      </w:r>
      <w:r w:rsidR="00703F41" w:rsidRPr="009C42D5">
        <w:rPr>
          <w:rFonts w:ascii="Times New Roman" w:hAnsi="Times New Roman" w:cs="B Lotus" w:hint="cs"/>
          <w:sz w:val="20"/>
          <w:szCs w:val="24"/>
          <w:rtl/>
          <w:lang w:bidi="fa-IR"/>
        </w:rPr>
        <w:t>برخلاف نوجوانانی که والدین آن‌ها طلاق نگرفته‌اند، نوجوانانی که والدین آن‌ها از یکدیگر جدا شده‌اند علاوه بر مسائل مربوط به دوران نوجوانی</w:t>
      </w:r>
      <w:r w:rsidR="00183711" w:rsidRPr="009C42D5">
        <w:rPr>
          <w:rFonts w:ascii="Times New Roman" w:hAnsi="Times New Roman" w:cs="B Lotus" w:hint="cs"/>
          <w:sz w:val="20"/>
          <w:szCs w:val="24"/>
          <w:rtl/>
          <w:lang w:bidi="fa-IR"/>
        </w:rPr>
        <w:t>،</w:t>
      </w:r>
      <w:r w:rsidR="00703F41" w:rsidRPr="009C42D5">
        <w:rPr>
          <w:rFonts w:ascii="Times New Roman" w:hAnsi="Times New Roman" w:cs="B Lotus" w:hint="cs"/>
          <w:sz w:val="20"/>
          <w:szCs w:val="24"/>
          <w:rtl/>
          <w:lang w:bidi="fa-IR"/>
        </w:rPr>
        <w:t xml:space="preserve"> با مسائل دیگری همچو طلاق والدین مواجه هستند</w:t>
      </w:r>
      <w:r w:rsidR="00183711" w:rsidRPr="009C42D5">
        <w:rPr>
          <w:rFonts w:ascii="Times New Roman" w:hAnsi="Times New Roman" w:cs="B Lotus" w:hint="cs"/>
          <w:sz w:val="20"/>
          <w:szCs w:val="24"/>
          <w:rtl/>
          <w:lang w:bidi="fa-IR"/>
        </w:rPr>
        <w:t>.</w:t>
      </w:r>
      <w:r w:rsidR="00703F41" w:rsidRPr="009C42D5">
        <w:rPr>
          <w:rFonts w:ascii="Times New Roman" w:hAnsi="Times New Roman" w:cs="B Lotus" w:hint="cs"/>
          <w:sz w:val="20"/>
          <w:szCs w:val="24"/>
          <w:rtl/>
          <w:lang w:bidi="fa-IR"/>
        </w:rPr>
        <w:t xml:space="preserve"> برخوردار نبودن از </w:t>
      </w:r>
      <w:r w:rsidR="00183711" w:rsidRPr="009C42D5">
        <w:rPr>
          <w:rFonts w:ascii="Times New Roman" w:hAnsi="Times New Roman" w:cs="B Lotus" w:hint="cs"/>
          <w:sz w:val="20"/>
          <w:szCs w:val="24"/>
          <w:rtl/>
          <w:lang w:bidi="fa-IR"/>
        </w:rPr>
        <w:t>یک خانواده منسجم</w:t>
      </w:r>
      <w:r w:rsidR="00703F41" w:rsidRPr="009C42D5">
        <w:rPr>
          <w:rFonts w:ascii="Times New Roman" w:hAnsi="Times New Roman" w:cs="B Lotus" w:hint="cs"/>
          <w:sz w:val="20"/>
          <w:szCs w:val="24"/>
          <w:rtl/>
          <w:lang w:bidi="fa-IR"/>
        </w:rPr>
        <w:t xml:space="preserve"> </w:t>
      </w:r>
      <w:r w:rsidR="00183711" w:rsidRPr="009C42D5">
        <w:rPr>
          <w:rFonts w:ascii="Times New Roman" w:hAnsi="Times New Roman" w:cs="B Lotus" w:hint="cs"/>
          <w:sz w:val="20"/>
          <w:szCs w:val="24"/>
          <w:rtl/>
          <w:lang w:bidi="fa-IR"/>
        </w:rPr>
        <w:t>موجب می‌شود که این نوجوانان</w:t>
      </w:r>
      <w:r w:rsidR="00703F41" w:rsidRPr="009C42D5">
        <w:rPr>
          <w:rFonts w:ascii="Times New Roman" w:hAnsi="Times New Roman" w:cs="B Lotus" w:hint="cs"/>
          <w:sz w:val="20"/>
          <w:szCs w:val="24"/>
          <w:rtl/>
          <w:lang w:bidi="fa-IR"/>
        </w:rPr>
        <w:t xml:space="preserve"> از دریافت آموزش‌های </w:t>
      </w:r>
      <w:r w:rsidR="00183711" w:rsidRPr="009C42D5">
        <w:rPr>
          <w:rFonts w:ascii="Times New Roman" w:hAnsi="Times New Roman" w:cs="B Lotus" w:hint="cs"/>
          <w:sz w:val="20"/>
          <w:szCs w:val="24"/>
          <w:rtl/>
          <w:lang w:bidi="fa-IR"/>
        </w:rPr>
        <w:t>اخلاقی، دینی و معنوی کافی برخوردار نشوند.</w:t>
      </w:r>
      <w:r w:rsidR="00703F41" w:rsidRPr="009C42D5">
        <w:rPr>
          <w:rFonts w:ascii="Times New Roman" w:hAnsi="Times New Roman" w:cs="B Lotus" w:hint="cs"/>
          <w:sz w:val="20"/>
          <w:szCs w:val="24"/>
          <w:rtl/>
          <w:lang w:bidi="fa-IR"/>
        </w:rPr>
        <w:t xml:space="preserve"> </w:t>
      </w:r>
      <w:r w:rsidR="00173CED">
        <w:rPr>
          <w:rFonts w:ascii="Times New Roman" w:hAnsi="Times New Roman" w:cs="B Lotus" w:hint="cs"/>
          <w:sz w:val="20"/>
          <w:szCs w:val="24"/>
          <w:rtl/>
        </w:rPr>
        <w:t xml:space="preserve">طبق نتايج تحقيق انصافداران و همکاران </w:t>
      </w:r>
      <w:r w:rsidR="003679D4">
        <w:rPr>
          <w:rFonts w:ascii="Times New Roman" w:hAnsi="Times New Roman" w:cs="B Lotus"/>
          <w:sz w:val="20"/>
          <w:szCs w:val="24"/>
          <w:rtl/>
        </w:rPr>
        <w:t>(</w:t>
      </w:r>
      <w:r w:rsidR="00CD32CC" w:rsidRPr="009C42D5">
        <w:rPr>
          <w:rFonts w:ascii="Times New Roman" w:hAnsi="Times New Roman" w:cs="B Lotus" w:hint="cs"/>
          <w:sz w:val="20"/>
          <w:szCs w:val="24"/>
          <w:rtl/>
        </w:rPr>
        <w:t xml:space="preserve">1401) میانگین بهزیستی معنوی و ابعاد آن </w:t>
      </w:r>
      <w:r w:rsidR="003679D4">
        <w:rPr>
          <w:rFonts w:ascii="Times New Roman" w:hAnsi="Times New Roman" w:cs="B Lotus"/>
          <w:sz w:val="20"/>
          <w:szCs w:val="24"/>
          <w:rtl/>
        </w:rPr>
        <w:t>(</w:t>
      </w:r>
      <w:r w:rsidR="00CD32CC" w:rsidRPr="009C42D5">
        <w:rPr>
          <w:rFonts w:ascii="Times New Roman" w:hAnsi="Times New Roman" w:cs="B Lotus" w:hint="cs"/>
          <w:sz w:val="20"/>
          <w:szCs w:val="24"/>
          <w:rtl/>
        </w:rPr>
        <w:t xml:space="preserve">سلامت وجودی و سلامت معنوی) در زنان با سابقه طلاق نسبت به زنان عادی پایین‌تر است. در </w:t>
      </w:r>
      <w:r w:rsidR="00CD32CC" w:rsidRPr="009C42D5">
        <w:rPr>
          <w:rFonts w:ascii="Times New Roman" w:hAnsi="Times New Roman" w:cs="B Lotus"/>
          <w:sz w:val="20"/>
          <w:szCs w:val="24"/>
          <w:rtl/>
        </w:rPr>
        <w:t>پ</w:t>
      </w:r>
      <w:r w:rsidR="00CD32CC" w:rsidRPr="009C42D5">
        <w:rPr>
          <w:rFonts w:ascii="Times New Roman" w:hAnsi="Times New Roman" w:cs="B Lotus" w:hint="cs"/>
          <w:sz w:val="20"/>
          <w:szCs w:val="24"/>
          <w:rtl/>
        </w:rPr>
        <w:t xml:space="preserve">ژوهشي با عنوان </w:t>
      </w:r>
      <w:r w:rsidR="000B3C18">
        <w:rPr>
          <w:rFonts w:ascii="Times New Roman" w:hAnsi="Times New Roman" w:cs="B Lotus"/>
          <w:sz w:val="20"/>
          <w:szCs w:val="24"/>
          <w:rtl/>
        </w:rPr>
        <w:t>تأث</w:t>
      </w:r>
      <w:r w:rsidR="000B3C18">
        <w:rPr>
          <w:rFonts w:ascii="Times New Roman" w:hAnsi="Times New Roman" w:cs="B Lotus" w:hint="cs"/>
          <w:sz w:val="20"/>
          <w:szCs w:val="24"/>
          <w:rtl/>
        </w:rPr>
        <w:t>ی</w:t>
      </w:r>
      <w:r w:rsidR="000B3C18">
        <w:rPr>
          <w:rFonts w:ascii="Times New Roman" w:hAnsi="Times New Roman" w:cs="B Lotus" w:hint="eastAsia"/>
          <w:sz w:val="20"/>
          <w:szCs w:val="24"/>
          <w:rtl/>
        </w:rPr>
        <w:t>ر</w:t>
      </w:r>
      <w:r w:rsidR="00CD32CC" w:rsidRPr="009C42D5">
        <w:rPr>
          <w:rFonts w:ascii="Times New Roman" w:hAnsi="Times New Roman" w:cs="B Lotus" w:hint="cs"/>
          <w:sz w:val="20"/>
          <w:szCs w:val="24"/>
          <w:rtl/>
        </w:rPr>
        <w:t xml:space="preserve"> آموزش سلامت معنوي با مشاركت خانواده بر كيفيت زندگي مرتبط با سلامت بر نوجوانان، گروهي از محققان دريافتند، آموزش سلامت معنوي با مشاركت خانواده سبب افزايش كيفيت زندگي مرتبط با سلامت در نوجوانان مي‌گردد</w:t>
      </w:r>
      <w:r w:rsidR="00173CED">
        <w:rPr>
          <w:rFonts w:ascii="Times New Roman" w:hAnsi="Times New Roman" w:cs="B Lotus" w:hint="cs"/>
          <w:sz w:val="20"/>
          <w:szCs w:val="24"/>
          <w:rtl/>
        </w:rPr>
        <w:t xml:space="preserve"> ‌(رحيمي و همکاران</w:t>
      </w:r>
      <w:r w:rsidR="00CD32CC" w:rsidRPr="009C42D5">
        <w:rPr>
          <w:rFonts w:ascii="Times New Roman" w:hAnsi="Times New Roman" w:cs="B Lotus" w:hint="cs"/>
          <w:sz w:val="20"/>
          <w:szCs w:val="24"/>
          <w:rtl/>
        </w:rPr>
        <w:t xml:space="preserve">، 1401). </w:t>
      </w:r>
      <w:r w:rsidR="00CD32CC" w:rsidRPr="009C42D5">
        <w:rPr>
          <w:rFonts w:ascii="Times New Roman" w:hAnsi="Times New Roman" w:cs="B Lotus"/>
          <w:sz w:val="20"/>
          <w:szCs w:val="24"/>
          <w:rtl/>
        </w:rPr>
        <w:t xml:space="preserve">طبق پژوهش‌ </w:t>
      </w:r>
      <w:r w:rsidR="003679D4">
        <w:rPr>
          <w:rFonts w:ascii="Times New Roman" w:hAnsi="Times New Roman" w:cs="B Lotus"/>
          <w:sz w:val="20"/>
          <w:szCs w:val="24"/>
          <w:rtl/>
        </w:rPr>
        <w:t>رضايي (</w:t>
      </w:r>
      <w:r w:rsidR="00CD32CC" w:rsidRPr="009C42D5">
        <w:rPr>
          <w:rFonts w:ascii="Times New Roman" w:hAnsi="Times New Roman" w:cs="B Lotus"/>
          <w:sz w:val="20"/>
          <w:szCs w:val="24"/>
          <w:rtl/>
        </w:rPr>
        <w:t>1400) معنو</w:t>
      </w:r>
      <w:r w:rsidR="00CD32CC" w:rsidRPr="009C42D5">
        <w:rPr>
          <w:rFonts w:ascii="Times New Roman" w:hAnsi="Times New Roman" w:cs="B Lotus" w:hint="cs"/>
          <w:sz w:val="20"/>
          <w:szCs w:val="24"/>
          <w:rtl/>
        </w:rPr>
        <w:t>ی</w:t>
      </w:r>
      <w:r w:rsidR="00CD32CC" w:rsidRPr="009C42D5">
        <w:rPr>
          <w:rFonts w:ascii="Times New Roman" w:hAnsi="Times New Roman" w:cs="B Lotus" w:hint="eastAsia"/>
          <w:sz w:val="20"/>
          <w:szCs w:val="24"/>
          <w:rtl/>
        </w:rPr>
        <w:t>ت</w:t>
      </w:r>
      <w:r w:rsidR="00CD32CC" w:rsidRPr="009C42D5">
        <w:rPr>
          <w:rFonts w:ascii="Times New Roman" w:hAnsi="Times New Roman" w:cs="B Lotus"/>
          <w:sz w:val="20"/>
          <w:szCs w:val="24"/>
          <w:rtl/>
        </w:rPr>
        <w:t xml:space="preserve"> درمان</w:t>
      </w:r>
      <w:r w:rsidR="00CD32CC" w:rsidRPr="009C42D5">
        <w:rPr>
          <w:rFonts w:ascii="Times New Roman" w:hAnsi="Times New Roman" w:cs="B Lotus" w:hint="cs"/>
          <w:sz w:val="20"/>
          <w:szCs w:val="24"/>
          <w:rtl/>
        </w:rPr>
        <w:t>ی</w:t>
      </w:r>
      <w:r w:rsidR="00CD32CC" w:rsidRPr="009C42D5">
        <w:rPr>
          <w:rFonts w:ascii="Times New Roman" w:hAnsi="Times New Roman" w:cs="B Lotus"/>
          <w:sz w:val="20"/>
          <w:szCs w:val="24"/>
          <w:rtl/>
        </w:rPr>
        <w:t xml:space="preserve"> اسلام</w:t>
      </w:r>
      <w:r w:rsidR="00CD32CC" w:rsidRPr="009C42D5">
        <w:rPr>
          <w:rFonts w:ascii="Times New Roman" w:hAnsi="Times New Roman" w:cs="B Lotus" w:hint="cs"/>
          <w:sz w:val="20"/>
          <w:szCs w:val="24"/>
          <w:rtl/>
        </w:rPr>
        <w:t>ی</w:t>
      </w:r>
      <w:r w:rsidR="00CD32CC" w:rsidRPr="009C42D5">
        <w:rPr>
          <w:rFonts w:ascii="Times New Roman" w:hAnsi="Times New Roman" w:cs="B Lotus"/>
          <w:sz w:val="20"/>
          <w:szCs w:val="24"/>
          <w:rtl/>
        </w:rPr>
        <w:t xml:space="preserve"> بر شادکام</w:t>
      </w:r>
      <w:r w:rsidR="00CD32CC" w:rsidRPr="009C42D5">
        <w:rPr>
          <w:rFonts w:ascii="Times New Roman" w:hAnsi="Times New Roman" w:cs="B Lotus" w:hint="cs"/>
          <w:sz w:val="20"/>
          <w:szCs w:val="24"/>
          <w:rtl/>
        </w:rPr>
        <w:t>ی</w:t>
      </w:r>
      <w:r w:rsidR="00CD32CC" w:rsidRPr="009C42D5">
        <w:rPr>
          <w:rFonts w:ascii="Times New Roman" w:hAnsi="Times New Roman" w:cs="B Lotus"/>
          <w:sz w:val="20"/>
          <w:szCs w:val="24"/>
          <w:rtl/>
        </w:rPr>
        <w:t xml:space="preserve"> در دختران نوجوان خانواده‌ها</w:t>
      </w:r>
      <w:r w:rsidR="00CD32CC" w:rsidRPr="009C42D5">
        <w:rPr>
          <w:rFonts w:ascii="Times New Roman" w:hAnsi="Times New Roman" w:cs="B Lotus" w:hint="cs"/>
          <w:sz w:val="20"/>
          <w:szCs w:val="24"/>
          <w:rtl/>
        </w:rPr>
        <w:t>ی</w:t>
      </w:r>
      <w:r w:rsidR="00CD32CC" w:rsidRPr="009C42D5">
        <w:rPr>
          <w:rFonts w:ascii="Times New Roman" w:hAnsi="Times New Roman" w:cs="B Lotus"/>
          <w:sz w:val="20"/>
          <w:szCs w:val="24"/>
          <w:rtl/>
        </w:rPr>
        <w:t xml:space="preserve"> از هم گس</w:t>
      </w:r>
      <w:r w:rsidR="00CD32CC" w:rsidRPr="009C42D5">
        <w:rPr>
          <w:rFonts w:ascii="Times New Roman" w:hAnsi="Times New Roman" w:cs="B Lotus" w:hint="cs"/>
          <w:sz w:val="20"/>
          <w:szCs w:val="24"/>
          <w:rtl/>
        </w:rPr>
        <w:t>ی</w:t>
      </w:r>
      <w:r w:rsidR="00CD32CC" w:rsidRPr="009C42D5">
        <w:rPr>
          <w:rFonts w:ascii="Times New Roman" w:hAnsi="Times New Roman" w:cs="B Lotus" w:hint="eastAsia"/>
          <w:sz w:val="20"/>
          <w:szCs w:val="24"/>
          <w:rtl/>
        </w:rPr>
        <w:t>خته</w:t>
      </w:r>
      <w:r w:rsidR="00CD32CC" w:rsidRPr="009C42D5">
        <w:rPr>
          <w:rFonts w:ascii="Times New Roman" w:hAnsi="Times New Roman" w:cs="B Lotus"/>
          <w:sz w:val="20"/>
          <w:szCs w:val="24"/>
          <w:rtl/>
        </w:rPr>
        <w:t xml:space="preserve"> اثربخش</w:t>
      </w:r>
      <w:r w:rsidR="00CD32CC" w:rsidRPr="009C42D5">
        <w:rPr>
          <w:rFonts w:ascii="Times New Roman" w:hAnsi="Times New Roman" w:cs="B Lotus" w:hint="cs"/>
          <w:sz w:val="20"/>
          <w:szCs w:val="24"/>
          <w:rtl/>
        </w:rPr>
        <w:t>ی</w:t>
      </w:r>
      <w:r w:rsidR="00CD32CC" w:rsidRPr="009C42D5">
        <w:rPr>
          <w:rFonts w:ascii="Times New Roman" w:hAnsi="Times New Roman" w:cs="B Lotus"/>
          <w:sz w:val="20"/>
          <w:szCs w:val="24"/>
          <w:rtl/>
        </w:rPr>
        <w:t xml:space="preserve"> معنادار دارد.</w:t>
      </w:r>
    </w:p>
    <w:p w14:paraId="2364B108" w14:textId="7042DB88" w:rsidR="00DF166D" w:rsidRPr="009C42D5" w:rsidRDefault="00BC7619" w:rsidP="00173CED">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در تبیین </w:t>
      </w:r>
      <w:r w:rsidR="009336BF" w:rsidRPr="009C42D5">
        <w:rPr>
          <w:rFonts w:ascii="Times New Roman" w:hAnsi="Times New Roman" w:cs="B Lotus" w:hint="cs"/>
          <w:sz w:val="20"/>
          <w:szCs w:val="24"/>
          <w:rtl/>
          <w:lang w:bidi="fa-IR"/>
        </w:rPr>
        <w:t>يافته</w:t>
      </w:r>
      <w:r w:rsidRPr="009C42D5">
        <w:rPr>
          <w:rFonts w:ascii="Times New Roman" w:hAnsi="Times New Roman" w:cs="B Lotus" w:hint="cs"/>
          <w:sz w:val="20"/>
          <w:szCs w:val="24"/>
          <w:rtl/>
          <w:lang w:bidi="fa-IR"/>
        </w:rPr>
        <w:t xml:space="preserve"> دوم پژوهش که 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در نوجوانانی که والدین آن‌ها طلاق گرفته‌اند </w:t>
      </w:r>
      <w:r w:rsidR="00597873" w:rsidRPr="009C42D5">
        <w:rPr>
          <w:rFonts w:ascii="Times New Roman" w:hAnsi="Times New Roman" w:cs="B Lotus" w:hint="cs"/>
          <w:sz w:val="20"/>
          <w:szCs w:val="24"/>
          <w:rtl/>
          <w:lang w:bidi="fa-IR"/>
        </w:rPr>
        <w:t>بيش‌تر است</w:t>
      </w:r>
      <w:r w:rsidRPr="009C42D5">
        <w:rPr>
          <w:rFonts w:ascii="Times New Roman" w:hAnsi="Times New Roman" w:cs="B Lotus" w:hint="cs"/>
          <w:sz w:val="20"/>
          <w:szCs w:val="24"/>
          <w:rtl/>
          <w:lang w:bidi="fa-IR"/>
        </w:rPr>
        <w:t xml:space="preserve">، مي‌توان بيان داشت طلاق واقعه‌اي است كه علاوه بر زوجين بر ديگر اعضاي خانواده </w:t>
      </w:r>
      <w:r w:rsidR="000B3C18">
        <w:rPr>
          <w:rFonts w:ascii="Times New Roman" w:hAnsi="Times New Roman" w:cs="B Lotus"/>
          <w:sz w:val="20"/>
          <w:szCs w:val="24"/>
          <w:rtl/>
          <w:lang w:bidi="fa-IR"/>
        </w:rPr>
        <w:t>خصوصاً</w:t>
      </w:r>
      <w:r w:rsidRPr="009C42D5">
        <w:rPr>
          <w:rFonts w:ascii="Times New Roman" w:hAnsi="Times New Roman" w:cs="B Lotus" w:hint="cs"/>
          <w:sz w:val="20"/>
          <w:szCs w:val="24"/>
          <w:rtl/>
          <w:lang w:bidi="fa-IR"/>
        </w:rPr>
        <w:t xml:space="preserve"> فرزندان اثر دارد. طلاق رويدادي استرس‌زا است كه به دنبال آن پيامدهاي زيان‌باري در افراد </w:t>
      </w:r>
      <w:r w:rsidR="000B3C18">
        <w:rPr>
          <w:rFonts w:ascii="Times New Roman" w:hAnsi="Times New Roman" w:cs="B Lotus"/>
          <w:sz w:val="20"/>
          <w:szCs w:val="24"/>
          <w:rtl/>
          <w:lang w:bidi="fa-IR"/>
        </w:rPr>
        <w:t>به‌جا</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مي‌گذارد. </w:t>
      </w:r>
      <w:r w:rsidR="006F102C" w:rsidRPr="009C42D5">
        <w:rPr>
          <w:rFonts w:ascii="Times New Roman" w:hAnsi="Times New Roman" w:cs="B Lotus" w:hint="cs"/>
          <w:sz w:val="20"/>
          <w:szCs w:val="24"/>
          <w:rtl/>
          <w:lang w:bidi="fa-IR"/>
        </w:rPr>
        <w:t xml:space="preserve">از </w:t>
      </w:r>
      <w:r w:rsidR="00332D02" w:rsidRPr="009C42D5">
        <w:rPr>
          <w:rFonts w:ascii="Times New Roman" w:hAnsi="Times New Roman" w:cs="B Lotus" w:hint="cs"/>
          <w:sz w:val="20"/>
          <w:szCs w:val="24"/>
          <w:rtl/>
          <w:lang w:bidi="fa-IR"/>
        </w:rPr>
        <w:t xml:space="preserve">مشكلات </w:t>
      </w:r>
      <w:r w:rsidR="006F102C" w:rsidRPr="009C42D5">
        <w:rPr>
          <w:rFonts w:ascii="Times New Roman" w:hAnsi="Times New Roman" w:cs="B Lotus" w:hint="cs"/>
          <w:sz w:val="20"/>
          <w:szCs w:val="24"/>
          <w:rtl/>
          <w:lang w:bidi="fa-IR"/>
        </w:rPr>
        <w:t xml:space="preserve">عمده‌اي كه </w:t>
      </w:r>
      <w:r w:rsidR="00332D02" w:rsidRPr="009C42D5">
        <w:rPr>
          <w:rFonts w:ascii="Times New Roman" w:hAnsi="Times New Roman" w:cs="B Lotus" w:hint="cs"/>
          <w:sz w:val="20"/>
          <w:szCs w:val="24"/>
          <w:rtl/>
          <w:lang w:bidi="fa-IR"/>
        </w:rPr>
        <w:t xml:space="preserve">اغلب </w:t>
      </w:r>
      <w:r w:rsidR="006F102C" w:rsidRPr="009C42D5">
        <w:rPr>
          <w:rFonts w:ascii="Times New Roman" w:hAnsi="Times New Roman" w:cs="B Lotus" w:hint="cs"/>
          <w:sz w:val="20"/>
          <w:szCs w:val="24"/>
          <w:rtl/>
          <w:lang w:bidi="fa-IR"/>
        </w:rPr>
        <w:t>فرزندان طلاق با آن‌ها مواجه</w:t>
      </w:r>
      <w:r w:rsidR="00332D02" w:rsidRPr="009C42D5">
        <w:rPr>
          <w:rFonts w:ascii="Times New Roman" w:hAnsi="Times New Roman" w:cs="B Lotus" w:hint="cs"/>
          <w:sz w:val="20"/>
          <w:szCs w:val="24"/>
          <w:rtl/>
          <w:lang w:bidi="fa-IR"/>
        </w:rPr>
        <w:t xml:space="preserve"> هستند</w:t>
      </w:r>
      <w:r w:rsidR="006F102C" w:rsidRPr="009C42D5">
        <w:rPr>
          <w:rFonts w:ascii="Times New Roman" w:hAnsi="Times New Roman" w:cs="B Lotus" w:hint="cs"/>
          <w:sz w:val="20"/>
          <w:szCs w:val="24"/>
          <w:rtl/>
          <w:lang w:bidi="fa-IR"/>
        </w:rPr>
        <w:t xml:space="preserve"> مي‌توان </w:t>
      </w:r>
      <w:r w:rsidR="00332D02" w:rsidRPr="009C42D5">
        <w:rPr>
          <w:rFonts w:ascii="Times New Roman" w:hAnsi="Times New Roman" w:cs="B Lotus" w:hint="cs"/>
          <w:sz w:val="20"/>
          <w:szCs w:val="24"/>
          <w:rtl/>
          <w:lang w:bidi="fa-IR"/>
        </w:rPr>
        <w:t xml:space="preserve">داشتن ديدگاه منفي نسبت به خود و آينده، محدود شدن رابطه عاطفي با يكي از والدين كه </w:t>
      </w:r>
      <w:r w:rsidR="000B3C18">
        <w:rPr>
          <w:rFonts w:ascii="Times New Roman" w:hAnsi="Times New Roman" w:cs="B Lotus"/>
          <w:sz w:val="20"/>
          <w:szCs w:val="24"/>
          <w:rtl/>
          <w:lang w:bidi="fa-IR"/>
        </w:rPr>
        <w:t>به‌تدر</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ج</w:t>
      </w:r>
      <w:r w:rsidR="00332D02" w:rsidRPr="009C42D5">
        <w:rPr>
          <w:rFonts w:ascii="Times New Roman" w:hAnsi="Times New Roman" w:cs="B Lotus" w:hint="cs"/>
          <w:sz w:val="20"/>
          <w:szCs w:val="24"/>
          <w:rtl/>
          <w:lang w:bidi="fa-IR"/>
        </w:rPr>
        <w:t xml:space="preserve"> ممكن است در سنين نوجواني </w:t>
      </w:r>
      <w:r w:rsidR="000B3C18">
        <w:rPr>
          <w:rFonts w:ascii="Times New Roman" w:hAnsi="Times New Roman" w:cs="B Lotus"/>
          <w:sz w:val="20"/>
          <w:szCs w:val="24"/>
          <w:rtl/>
          <w:lang w:bidi="fa-IR"/>
        </w:rPr>
        <w:t>به‌صورت</w:t>
      </w:r>
      <w:r w:rsidR="00332D02" w:rsidRPr="009C42D5">
        <w:rPr>
          <w:rFonts w:ascii="Times New Roman" w:hAnsi="Times New Roman" w:cs="B Lotus" w:hint="cs"/>
          <w:sz w:val="20"/>
          <w:szCs w:val="24"/>
          <w:rtl/>
          <w:lang w:bidi="fa-IR"/>
        </w:rPr>
        <w:t xml:space="preserve"> احساس كهتري و احساس </w:t>
      </w:r>
      <w:r w:rsidR="000B3C18">
        <w:rPr>
          <w:rFonts w:ascii="Times New Roman" w:hAnsi="Times New Roman" w:cs="B Lotus"/>
          <w:sz w:val="20"/>
          <w:szCs w:val="24"/>
          <w:rtl/>
          <w:lang w:bidi="fa-IR"/>
        </w:rPr>
        <w:t>رهاشدگ</w:t>
      </w:r>
      <w:r w:rsidR="000B3C18">
        <w:rPr>
          <w:rFonts w:ascii="Times New Roman" w:hAnsi="Times New Roman" w:cs="B Lotus" w:hint="cs"/>
          <w:sz w:val="20"/>
          <w:szCs w:val="24"/>
          <w:rtl/>
          <w:lang w:bidi="fa-IR"/>
        </w:rPr>
        <w:t>ی</w:t>
      </w:r>
      <w:r w:rsidR="00332D02" w:rsidRPr="009C42D5">
        <w:rPr>
          <w:rFonts w:ascii="Times New Roman" w:hAnsi="Times New Roman" w:cs="B Lotus" w:hint="cs"/>
          <w:sz w:val="20"/>
          <w:szCs w:val="24"/>
          <w:rtl/>
          <w:lang w:bidi="fa-IR"/>
        </w:rPr>
        <w:t xml:space="preserve"> تجلي يابد، وضعيت بهداشت رواني نامساعد شامل افسردگي، استرس، شكايات جسماني و اضطراب را نام برد.</w:t>
      </w:r>
    </w:p>
    <w:p w14:paraId="1AB0EEE1" w14:textId="169DE91B" w:rsidR="00AD591E" w:rsidRPr="009C42D5" w:rsidRDefault="00A026A1" w:rsidP="00173CED">
      <w:pPr>
        <w:bidi/>
        <w:spacing w:line="240" w:lineRule="auto"/>
        <w:jc w:val="both"/>
        <w:rPr>
          <w:rFonts w:ascii="Times New Roman" w:hAnsi="Times New Roman" w:cs="B Lotus"/>
          <w:sz w:val="20"/>
          <w:szCs w:val="24"/>
          <w:lang w:bidi="fa-IR"/>
        </w:rPr>
      </w:pPr>
      <w:r w:rsidRPr="009C42D5">
        <w:rPr>
          <w:rFonts w:ascii="Times New Roman" w:hAnsi="Times New Roman" w:cs="B Lotus" w:hint="cs"/>
          <w:sz w:val="20"/>
          <w:szCs w:val="24"/>
          <w:rtl/>
          <w:lang w:bidi="fa-IR"/>
        </w:rPr>
        <w:t>نتايج</w:t>
      </w:r>
      <w:r w:rsidR="003679D4">
        <w:rPr>
          <w:rFonts w:ascii="Times New Roman" w:hAnsi="Times New Roman" w:cs="B Lotus"/>
          <w:sz w:val="20"/>
          <w:szCs w:val="24"/>
          <w:rtl/>
          <w:lang w:bidi="fa-IR"/>
        </w:rPr>
        <w:t xml:space="preserve"> </w:t>
      </w:r>
      <w:r w:rsidR="00173CED">
        <w:rPr>
          <w:rFonts w:ascii="Times New Roman" w:hAnsi="Times New Roman" w:cs="B Lotus" w:hint="cs"/>
          <w:sz w:val="20"/>
          <w:szCs w:val="24"/>
          <w:rtl/>
          <w:lang w:bidi="fa-IR"/>
        </w:rPr>
        <w:t xml:space="preserve">پژوهش عباسي آبرزگه و همکاران </w:t>
      </w:r>
      <w:r w:rsidRPr="009C42D5">
        <w:rPr>
          <w:rFonts w:ascii="Times New Roman" w:hAnsi="Times New Roman" w:cs="B Lotus" w:hint="cs"/>
          <w:sz w:val="20"/>
          <w:szCs w:val="24"/>
          <w:rtl/>
          <w:lang w:bidi="fa-IR"/>
        </w:rPr>
        <w:t xml:space="preserve">(1398) نشان داد مشكلات رفتاري در خرده مقياس‌هاي اختلال سلوك، مشكلات توجه، پرخاشگري اجتماعي و اضطراب در فرزندان خانواده‌هاي طلاق </w:t>
      </w:r>
      <w:r w:rsidR="000B3C18">
        <w:rPr>
          <w:rFonts w:ascii="Times New Roman" w:hAnsi="Times New Roman" w:cs="B Lotus"/>
          <w:sz w:val="20"/>
          <w:szCs w:val="24"/>
          <w:rtl/>
          <w:lang w:bidi="fa-IR"/>
        </w:rPr>
        <w:t>به‌طور</w:t>
      </w:r>
      <w:r w:rsidRPr="009C42D5">
        <w:rPr>
          <w:rFonts w:ascii="Times New Roman" w:hAnsi="Times New Roman" w:cs="B Lotus" w:hint="cs"/>
          <w:sz w:val="20"/>
          <w:szCs w:val="24"/>
          <w:rtl/>
          <w:lang w:bidi="fa-IR"/>
        </w:rPr>
        <w:t xml:space="preserve"> معناداري از فرزندان خانواده‌هاي عادي بيش‌تر است. شعباني و </w:t>
      </w:r>
      <w:r w:rsidR="003679D4">
        <w:rPr>
          <w:rFonts w:ascii="Times New Roman" w:hAnsi="Times New Roman" w:cs="B Lotus"/>
          <w:sz w:val="20"/>
          <w:szCs w:val="24"/>
          <w:rtl/>
          <w:lang w:bidi="fa-IR"/>
        </w:rPr>
        <w:t>تات (</w:t>
      </w:r>
      <w:r w:rsidRPr="009C42D5">
        <w:rPr>
          <w:rFonts w:ascii="Times New Roman" w:hAnsi="Times New Roman" w:cs="B Lotus" w:hint="cs"/>
          <w:sz w:val="20"/>
          <w:szCs w:val="24"/>
          <w:rtl/>
          <w:lang w:bidi="fa-IR"/>
        </w:rPr>
        <w:t xml:space="preserve">1396) در پژوهشي به بررسي مقايسه نيمرخ رواني در دانش‌آموزان دختر دبيرستاني خانواده‌هاي طلاق و عادي پرداختند. نتايج اين پژوهش نشان داد ميان دو گروه دختران دانش‌آموز دبيرستاني خانواده‌هاي طلاق و عادي در همه مقياس‌هاي باليني يعني هيپوكندريا، افسردگي، هيستري، </w:t>
      </w:r>
      <w:r w:rsidR="000B3C18">
        <w:rPr>
          <w:rFonts w:ascii="Times New Roman" w:hAnsi="Times New Roman" w:cs="B Lotus"/>
          <w:sz w:val="20"/>
          <w:szCs w:val="24"/>
          <w:rtl/>
          <w:lang w:bidi="fa-IR"/>
        </w:rPr>
        <w:t>جامعه‌ست</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ز</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پارانويا، ضعف رواني، اسكيزوفرني و مانيا تفاوتي معنادار وجود دارد. طبق پژوهش </w:t>
      </w:r>
      <w:r w:rsidR="003679D4">
        <w:rPr>
          <w:rFonts w:ascii="Times New Roman" w:hAnsi="Times New Roman" w:cs="B Lotus"/>
          <w:sz w:val="20"/>
          <w:szCs w:val="24"/>
          <w:rtl/>
          <w:lang w:bidi="fa-IR"/>
        </w:rPr>
        <w:lastRenderedPageBreak/>
        <w:t>اميني (</w:t>
      </w:r>
      <w:r w:rsidRPr="009C42D5">
        <w:rPr>
          <w:rFonts w:ascii="Times New Roman" w:hAnsi="Times New Roman" w:cs="B Lotus" w:hint="cs"/>
          <w:sz w:val="20"/>
          <w:szCs w:val="24"/>
          <w:rtl/>
          <w:lang w:bidi="fa-IR"/>
        </w:rPr>
        <w:t xml:space="preserve">1399) </w:t>
      </w:r>
      <w:r w:rsidRPr="009C42D5">
        <w:rPr>
          <w:rFonts w:ascii="Times New Roman" w:hAnsi="Times New Roman" w:cs="B Lotus"/>
          <w:sz w:val="20"/>
          <w:szCs w:val="24"/>
          <w:rtl/>
        </w:rPr>
        <w:t xml:space="preserve">فرزندان </w:t>
      </w:r>
      <w:r w:rsidR="000B3C18">
        <w:rPr>
          <w:rFonts w:ascii="Times New Roman" w:hAnsi="Times New Roman" w:cs="B Lotus"/>
          <w:sz w:val="20"/>
          <w:szCs w:val="24"/>
          <w:rtl/>
        </w:rPr>
        <w:t>خانواده‌ها</w:t>
      </w:r>
      <w:r w:rsidR="000B3C18">
        <w:rPr>
          <w:rFonts w:ascii="Times New Roman" w:hAnsi="Times New Roman" w:cs="B Lotus" w:hint="cs"/>
          <w:sz w:val="20"/>
          <w:szCs w:val="24"/>
          <w:rtl/>
        </w:rPr>
        <w:t>ی</w:t>
      </w:r>
      <w:r w:rsidRPr="009C42D5">
        <w:rPr>
          <w:rFonts w:ascii="Times New Roman" w:hAnsi="Times New Roman" w:cs="B Lotus"/>
          <w:sz w:val="20"/>
          <w:szCs w:val="24"/>
          <w:rtl/>
        </w:rPr>
        <w:t xml:space="preserve"> طلاق و </w:t>
      </w:r>
      <w:r w:rsidR="000B3C18">
        <w:rPr>
          <w:rFonts w:ascii="Times New Roman" w:hAnsi="Times New Roman" w:cs="B Lotus"/>
          <w:sz w:val="20"/>
          <w:szCs w:val="24"/>
          <w:rtl/>
        </w:rPr>
        <w:t>درع</w:t>
      </w:r>
      <w:r w:rsidR="000B3C18">
        <w:rPr>
          <w:rFonts w:ascii="Times New Roman" w:hAnsi="Times New Roman" w:cs="B Lotus" w:hint="cs"/>
          <w:sz w:val="20"/>
          <w:szCs w:val="24"/>
          <w:rtl/>
        </w:rPr>
        <w:t>ی</w:t>
      </w:r>
      <w:r w:rsidR="000B3C18">
        <w:rPr>
          <w:rFonts w:ascii="Times New Roman" w:hAnsi="Times New Roman" w:cs="B Lotus" w:hint="eastAsia"/>
          <w:sz w:val="20"/>
          <w:szCs w:val="24"/>
          <w:rtl/>
        </w:rPr>
        <w:t>ن‌حال</w:t>
      </w:r>
      <w:r w:rsidRPr="009C42D5">
        <w:rPr>
          <w:rFonts w:ascii="Times New Roman" w:hAnsi="Times New Roman" w:cs="B Lotus"/>
          <w:sz w:val="20"/>
          <w:szCs w:val="24"/>
          <w:rtl/>
        </w:rPr>
        <w:t xml:space="preserve"> معتاد، در خطر بالای ابتلای به مشکلات راهبردهای مقابله، استرس و اعتیاد قرار داشته و نیاز آنان به </w:t>
      </w:r>
      <w:r w:rsidR="000B3C18">
        <w:rPr>
          <w:rFonts w:ascii="Times New Roman" w:hAnsi="Times New Roman" w:cs="B Lotus"/>
          <w:sz w:val="20"/>
          <w:szCs w:val="24"/>
          <w:rtl/>
        </w:rPr>
        <w:t>مداخله‌ها</w:t>
      </w:r>
      <w:r w:rsidR="000B3C18">
        <w:rPr>
          <w:rFonts w:ascii="Times New Roman" w:hAnsi="Times New Roman" w:cs="B Lotus" w:hint="cs"/>
          <w:sz w:val="20"/>
          <w:szCs w:val="24"/>
          <w:rtl/>
        </w:rPr>
        <w:t>ی</w:t>
      </w:r>
      <w:r w:rsidRPr="009C42D5">
        <w:rPr>
          <w:rFonts w:ascii="Times New Roman" w:hAnsi="Times New Roman" w:cs="B Lotus"/>
          <w:sz w:val="20"/>
          <w:szCs w:val="24"/>
          <w:rtl/>
        </w:rPr>
        <w:t xml:space="preserve"> خاص پیشگیرانه بسیار بیش</w:t>
      </w:r>
      <w:r w:rsidRPr="009C42D5">
        <w:rPr>
          <w:rFonts w:ascii="Times New Roman" w:hAnsi="Times New Roman" w:cs="B Lotus" w:hint="cs"/>
          <w:sz w:val="20"/>
          <w:szCs w:val="24"/>
          <w:rtl/>
        </w:rPr>
        <w:t>‌</w:t>
      </w:r>
      <w:r w:rsidRPr="009C42D5">
        <w:rPr>
          <w:rFonts w:ascii="Times New Roman" w:hAnsi="Times New Roman" w:cs="B Lotus"/>
          <w:sz w:val="20"/>
          <w:szCs w:val="24"/>
          <w:rtl/>
        </w:rPr>
        <w:t xml:space="preserve">تر از کودکان و نوجوانانی است که در </w:t>
      </w:r>
      <w:r w:rsidR="000B3C18">
        <w:rPr>
          <w:rFonts w:ascii="Times New Roman" w:hAnsi="Times New Roman" w:cs="B Lotus"/>
          <w:sz w:val="20"/>
          <w:szCs w:val="24"/>
          <w:rtl/>
        </w:rPr>
        <w:t>خانواده‌ها</w:t>
      </w:r>
      <w:r w:rsidR="000B3C18">
        <w:rPr>
          <w:rFonts w:ascii="Times New Roman" w:hAnsi="Times New Roman" w:cs="B Lotus" w:hint="cs"/>
          <w:sz w:val="20"/>
          <w:szCs w:val="24"/>
          <w:rtl/>
        </w:rPr>
        <w:t>ی</w:t>
      </w:r>
      <w:r w:rsidRPr="009C42D5">
        <w:rPr>
          <w:rFonts w:ascii="Times New Roman" w:hAnsi="Times New Roman" w:cs="B Lotus"/>
          <w:sz w:val="20"/>
          <w:szCs w:val="24"/>
          <w:rtl/>
        </w:rPr>
        <w:t xml:space="preserve"> معمولی زندگی </w:t>
      </w:r>
      <w:r w:rsidR="000B3C18">
        <w:rPr>
          <w:rFonts w:ascii="Times New Roman" w:hAnsi="Times New Roman" w:cs="B Lotus"/>
          <w:sz w:val="20"/>
          <w:szCs w:val="24"/>
          <w:rtl/>
        </w:rPr>
        <w:t>م</w:t>
      </w:r>
      <w:r w:rsidR="000B3C18">
        <w:rPr>
          <w:rFonts w:ascii="Times New Roman" w:hAnsi="Times New Roman" w:cs="B Lotus" w:hint="cs"/>
          <w:sz w:val="20"/>
          <w:szCs w:val="24"/>
          <w:rtl/>
        </w:rPr>
        <w:t>ی‌</w:t>
      </w:r>
      <w:r w:rsidR="000B3C18">
        <w:rPr>
          <w:rFonts w:ascii="Times New Roman" w:hAnsi="Times New Roman" w:cs="B Lotus" w:hint="eastAsia"/>
          <w:sz w:val="20"/>
          <w:szCs w:val="24"/>
          <w:rtl/>
        </w:rPr>
        <w:t>کنند</w:t>
      </w:r>
      <w:r w:rsidRPr="009C42D5">
        <w:rPr>
          <w:rFonts w:ascii="Times New Roman" w:hAnsi="Times New Roman" w:cs="B Lotus"/>
          <w:sz w:val="20"/>
          <w:szCs w:val="24"/>
          <w:lang w:bidi="fa-IR"/>
        </w:rPr>
        <w:t>.</w:t>
      </w:r>
      <w:r w:rsidRPr="009C42D5">
        <w:rPr>
          <w:rFonts w:ascii="Times New Roman" w:hAnsi="Times New Roman" w:cs="B Lotus" w:hint="cs"/>
          <w:sz w:val="20"/>
          <w:szCs w:val="24"/>
          <w:rtl/>
          <w:lang w:bidi="fa-IR"/>
        </w:rPr>
        <w:t xml:space="preserve"> قمری گیوی و خشنودنیای </w:t>
      </w:r>
      <w:r w:rsidR="003679D4">
        <w:rPr>
          <w:rFonts w:ascii="Times New Roman" w:hAnsi="Times New Roman" w:cs="B Lotus"/>
          <w:sz w:val="20"/>
          <w:szCs w:val="24"/>
          <w:rtl/>
          <w:lang w:bidi="fa-IR"/>
        </w:rPr>
        <w:t>چماچا</w:t>
      </w:r>
      <w:r w:rsidR="003679D4">
        <w:rPr>
          <w:rFonts w:ascii="Times New Roman" w:hAnsi="Times New Roman" w:cs="B Lotus" w:hint="cs"/>
          <w:sz w:val="20"/>
          <w:szCs w:val="24"/>
          <w:rtl/>
          <w:lang w:bidi="fa-IR"/>
        </w:rPr>
        <w:t>یی</w:t>
      </w:r>
      <w:r w:rsidR="003679D4">
        <w:rPr>
          <w:rFonts w:ascii="Times New Roman" w:hAnsi="Times New Roman" w:cs="B Lotus"/>
          <w:sz w:val="20"/>
          <w:szCs w:val="24"/>
          <w:rtl/>
          <w:lang w:bidi="fa-IR"/>
        </w:rPr>
        <w:t xml:space="preserve"> (</w:t>
      </w:r>
      <w:r w:rsidRPr="009C42D5">
        <w:rPr>
          <w:rFonts w:ascii="Times New Roman" w:hAnsi="Times New Roman" w:cs="B Lotus" w:hint="cs"/>
          <w:sz w:val="20"/>
          <w:szCs w:val="24"/>
          <w:rtl/>
          <w:lang w:bidi="fa-IR"/>
        </w:rPr>
        <w:t xml:space="preserve">1395) در پژوهشی به مقایسه مهارت‌های اجتماعی، سلامت روانی و عملکرد تحصیلی در فرزندان با والدین مطلقه، متقاضی طلاق و عادی پرداختند. نتایج نشان داد نمرات اضطراب، اختلال در عملکرد اجتماعی، افسردگی و اختلال روانی کلی </w:t>
      </w:r>
      <w:r w:rsidR="000B3C18">
        <w:rPr>
          <w:rFonts w:ascii="Times New Roman" w:hAnsi="Times New Roman" w:cs="B Lotus"/>
          <w:sz w:val="20"/>
          <w:szCs w:val="24"/>
          <w:rtl/>
          <w:lang w:bidi="fa-IR"/>
        </w:rPr>
        <w:t>به‌طور</w:t>
      </w:r>
      <w:r w:rsidRPr="009C42D5">
        <w:rPr>
          <w:rFonts w:ascii="Times New Roman" w:hAnsi="Times New Roman" w:cs="B Lotus" w:hint="cs"/>
          <w:sz w:val="20"/>
          <w:szCs w:val="24"/>
          <w:rtl/>
          <w:lang w:bidi="fa-IR"/>
        </w:rPr>
        <w:t xml:space="preserve"> معناداری در فرزندان با والدین مطلقه و متقاضی طلاق بیش‌تر از فرزندان با والدین عادی بوده است که با یافته فوق هم‌خوانی دارد. امری</w:t>
      </w:r>
      <w:r w:rsidR="005F3BB2" w:rsidRPr="009C42D5">
        <w:rPr>
          <w:rStyle w:val="FootnoteReference"/>
          <w:rFonts w:ascii="Times New Roman" w:hAnsi="Times New Roman" w:cs="B Lotus"/>
          <w:sz w:val="20"/>
          <w:szCs w:val="24"/>
          <w:rtl/>
          <w:lang w:bidi="fa-IR"/>
        </w:rPr>
        <w:footnoteReference w:id="8"/>
      </w:r>
      <w:r w:rsidR="003679D4">
        <w:rPr>
          <w:rFonts w:ascii="Times New Roman" w:hAnsi="Times New Roman" w:cs="B Lotus"/>
          <w:sz w:val="20"/>
          <w:szCs w:val="24"/>
          <w:rtl/>
          <w:lang w:bidi="fa-IR"/>
        </w:rPr>
        <w:t xml:space="preserve"> (</w:t>
      </w:r>
      <w:r w:rsidRPr="009C42D5">
        <w:rPr>
          <w:rFonts w:ascii="Times New Roman" w:hAnsi="Times New Roman" w:cs="B Lotus" w:hint="cs"/>
          <w:sz w:val="20"/>
          <w:szCs w:val="24"/>
          <w:rtl/>
          <w:lang w:bidi="fa-IR"/>
        </w:rPr>
        <w:t xml:space="preserve">2011) در پژوهشی دریافت که پسران طلاق نسبت به پسران عادی، به چند طریق در وضعیت نابرابری قرار دارند؛ آن‌ها </w:t>
      </w:r>
      <w:r w:rsidR="000B3C18">
        <w:rPr>
          <w:rFonts w:ascii="Times New Roman" w:hAnsi="Times New Roman" w:cs="B Lotus"/>
          <w:sz w:val="20"/>
          <w:szCs w:val="24"/>
          <w:rtl/>
          <w:lang w:bidi="fa-IR"/>
        </w:rPr>
        <w:t>به‌احتمال</w:t>
      </w:r>
      <w:r w:rsidRPr="009C42D5">
        <w:rPr>
          <w:rFonts w:ascii="Times New Roman" w:hAnsi="Times New Roman" w:cs="B Lotus" w:hint="cs"/>
          <w:sz w:val="20"/>
          <w:szCs w:val="24"/>
          <w:rtl/>
          <w:lang w:bidi="fa-IR"/>
        </w:rPr>
        <w:t xml:space="preserve"> کم‌تری در مدرسه </w:t>
      </w:r>
      <w:r w:rsidR="000B3C18">
        <w:rPr>
          <w:rFonts w:ascii="Times New Roman" w:hAnsi="Times New Roman" w:cs="B Lotus"/>
          <w:sz w:val="20"/>
          <w:szCs w:val="24"/>
          <w:rtl/>
          <w:lang w:bidi="fa-IR"/>
        </w:rPr>
        <w:t>به‌خوب</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عمل می‌کنند، </w:t>
      </w:r>
      <w:r w:rsidR="000B3C18">
        <w:rPr>
          <w:rFonts w:ascii="Times New Roman" w:hAnsi="Times New Roman" w:cs="B Lotus"/>
          <w:sz w:val="20"/>
          <w:szCs w:val="24"/>
          <w:rtl/>
          <w:lang w:bidi="fa-IR"/>
        </w:rPr>
        <w:t>به‌احتمال</w:t>
      </w:r>
      <w:r w:rsidRPr="009C42D5">
        <w:rPr>
          <w:rFonts w:ascii="Times New Roman" w:hAnsi="Times New Roman" w:cs="B Lotus" w:hint="cs"/>
          <w:sz w:val="20"/>
          <w:szCs w:val="24"/>
          <w:rtl/>
          <w:lang w:bidi="fa-IR"/>
        </w:rPr>
        <w:t xml:space="preserve"> بیش‌تري مشكلات رفتاري نشان مي‌دهند و </w:t>
      </w:r>
      <w:r w:rsidR="000B3C18">
        <w:rPr>
          <w:rFonts w:ascii="Times New Roman" w:hAnsi="Times New Roman" w:cs="B Lotus"/>
          <w:sz w:val="20"/>
          <w:szCs w:val="24"/>
          <w:rtl/>
          <w:lang w:bidi="fa-IR"/>
        </w:rPr>
        <w:t>به‌احتمال</w:t>
      </w:r>
      <w:r w:rsidRPr="009C42D5">
        <w:rPr>
          <w:rFonts w:ascii="Times New Roman" w:hAnsi="Times New Roman" w:cs="B Lotus" w:hint="cs"/>
          <w:sz w:val="20"/>
          <w:szCs w:val="24"/>
          <w:rtl/>
          <w:lang w:bidi="fa-IR"/>
        </w:rPr>
        <w:t xml:space="preserve"> بيش‌تري مشكلات اجتماعي و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Pr="009C42D5">
        <w:rPr>
          <w:rFonts w:ascii="Times New Roman" w:hAnsi="Times New Roman" w:cs="B Lotus" w:hint="cs"/>
          <w:sz w:val="20"/>
          <w:szCs w:val="24"/>
          <w:rtl/>
          <w:lang w:bidi="fa-IR"/>
        </w:rPr>
        <w:t xml:space="preserve"> دارند. </w:t>
      </w:r>
      <w:r w:rsidR="005F3BB2" w:rsidRPr="009C42D5">
        <w:rPr>
          <w:rFonts w:ascii="Times New Roman" w:hAnsi="Times New Roman" w:cs="B Lotus" w:hint="cs"/>
          <w:sz w:val="20"/>
          <w:szCs w:val="24"/>
          <w:rtl/>
          <w:lang w:bidi="fa-IR"/>
        </w:rPr>
        <w:t xml:space="preserve">هايمي و لرنر (2016) در پژوهشي به بررسي </w:t>
      </w:r>
      <w:r w:rsidR="000B3C18">
        <w:rPr>
          <w:rFonts w:ascii="Times New Roman" w:hAnsi="Times New Roman" w:cs="B Lotus"/>
          <w:sz w:val="20"/>
          <w:szCs w:val="24"/>
          <w:rtl/>
          <w:lang w:bidi="fa-IR"/>
        </w:rPr>
        <w:t>تأث</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رات</w:t>
      </w:r>
      <w:r w:rsidR="005F3BB2" w:rsidRPr="009C42D5">
        <w:rPr>
          <w:rFonts w:ascii="Times New Roman" w:hAnsi="Times New Roman" w:cs="B Lotus" w:hint="cs"/>
          <w:sz w:val="20"/>
          <w:szCs w:val="24"/>
          <w:rtl/>
          <w:lang w:bidi="fa-IR"/>
        </w:rPr>
        <w:t xml:space="preserve"> منفي طلاق بر فرزندان پرداختند، نتايج نشان داد فرزندان طلاق از مشكلاتي همچون اضطراب و تنش، نگراني، بي‌اعتمادي، مشكلات جسماني، كابوس شبانه و مشكلات تغذيه و خواب رنج مي‌برند.</w:t>
      </w:r>
      <w:r w:rsidRPr="009C42D5">
        <w:rPr>
          <w:rFonts w:ascii="Times New Roman" w:hAnsi="Times New Roman" w:cs="B Lotus" w:hint="cs"/>
          <w:sz w:val="20"/>
          <w:szCs w:val="24"/>
          <w:rtl/>
          <w:lang w:bidi="fa-IR"/>
        </w:rPr>
        <w:t xml:space="preserve"> </w:t>
      </w:r>
      <w:r w:rsidRPr="009C42D5">
        <w:rPr>
          <w:rFonts w:ascii="Times New Roman" w:hAnsi="Times New Roman" w:cs="B Lotus"/>
          <w:sz w:val="20"/>
          <w:szCs w:val="24"/>
          <w:rtl/>
          <w:lang w:bidi="fa-IR"/>
        </w:rPr>
        <w:t>طبق پژوهش عباس</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آبرزگه</w:t>
      </w:r>
      <w:r w:rsidRPr="009C42D5">
        <w:rPr>
          <w:rFonts w:ascii="Times New Roman" w:hAnsi="Times New Roman" w:cs="B Lotus"/>
          <w:sz w:val="20"/>
          <w:szCs w:val="24"/>
          <w:rtl/>
          <w:lang w:bidi="fa-IR"/>
        </w:rPr>
        <w:t xml:space="preserve"> و </w:t>
      </w:r>
      <w:r w:rsidR="003679D4">
        <w:rPr>
          <w:rFonts w:ascii="Times New Roman" w:hAnsi="Times New Roman" w:cs="B Lotus"/>
          <w:sz w:val="20"/>
          <w:szCs w:val="24"/>
          <w:rtl/>
          <w:lang w:bidi="fa-IR"/>
        </w:rPr>
        <w:t>سهراب</w:t>
      </w:r>
      <w:r w:rsidR="003679D4">
        <w:rPr>
          <w:rFonts w:ascii="Times New Roman" w:hAnsi="Times New Roman" w:cs="B Lotus" w:hint="cs"/>
          <w:sz w:val="20"/>
          <w:szCs w:val="24"/>
          <w:rtl/>
          <w:lang w:bidi="fa-IR"/>
        </w:rPr>
        <w:t>ی</w:t>
      </w:r>
      <w:r w:rsidR="003679D4">
        <w:rPr>
          <w:rFonts w:ascii="Times New Roman" w:hAnsi="Times New Roman" w:cs="B Lotus"/>
          <w:sz w:val="20"/>
          <w:szCs w:val="24"/>
          <w:rtl/>
          <w:lang w:bidi="fa-IR"/>
        </w:rPr>
        <w:t xml:space="preserve"> (</w:t>
      </w:r>
      <w:r w:rsidRPr="009C42D5">
        <w:rPr>
          <w:rFonts w:ascii="Times New Roman" w:hAnsi="Times New Roman" w:cs="B Lotus"/>
          <w:sz w:val="20"/>
          <w:szCs w:val="24"/>
          <w:rtl/>
          <w:lang w:bidi="fa-IR"/>
        </w:rPr>
        <w:t>1398)، ب</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ن</w:t>
      </w:r>
      <w:r w:rsidRPr="009C42D5">
        <w:rPr>
          <w:rFonts w:ascii="Times New Roman" w:hAnsi="Times New Roman" w:cs="B Lotus"/>
          <w:sz w:val="20"/>
          <w:szCs w:val="24"/>
          <w:rtl/>
          <w:lang w:bidi="fa-IR"/>
        </w:rPr>
        <w:t xml:space="preserve"> نوجوانان دختر خانواده‌ها</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طلاق و دارا</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تجربه مرگ والد</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ن</w:t>
      </w:r>
      <w:r w:rsidRPr="009C42D5">
        <w:rPr>
          <w:rFonts w:ascii="Times New Roman" w:hAnsi="Times New Roman" w:cs="B Lotus"/>
          <w:sz w:val="20"/>
          <w:szCs w:val="24"/>
          <w:rtl/>
          <w:lang w:bidi="fa-IR"/>
        </w:rPr>
        <w:t xml:space="preserve"> </w:t>
      </w:r>
      <w:r w:rsidR="000B3C18">
        <w:rPr>
          <w:rFonts w:ascii="Times New Roman" w:hAnsi="Times New Roman" w:cs="B Lotus"/>
          <w:sz w:val="20"/>
          <w:szCs w:val="24"/>
          <w:rtl/>
          <w:lang w:bidi="fa-IR"/>
        </w:rPr>
        <w:t>ازنظر</w:t>
      </w:r>
      <w:r w:rsidRPr="009C42D5">
        <w:rPr>
          <w:rFonts w:ascii="Times New Roman" w:hAnsi="Times New Roman" w:cs="B Lotus"/>
          <w:sz w:val="20"/>
          <w:szCs w:val="24"/>
          <w:rtl/>
          <w:lang w:bidi="fa-IR"/>
        </w:rPr>
        <w:t xml:space="preserve"> م</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زان</w:t>
      </w:r>
      <w:r w:rsidRPr="009C42D5">
        <w:rPr>
          <w:rFonts w:ascii="Times New Roman" w:hAnsi="Times New Roman" w:cs="B Lotus"/>
          <w:sz w:val="20"/>
          <w:szCs w:val="24"/>
          <w:rtl/>
          <w:lang w:bidi="fa-IR"/>
        </w:rPr>
        <w:t xml:space="preserve"> استرس </w:t>
      </w:r>
      <w:r w:rsidR="000B3C18">
        <w:rPr>
          <w:rFonts w:ascii="Times New Roman" w:hAnsi="Times New Roman" w:cs="B Lotus"/>
          <w:sz w:val="20"/>
          <w:szCs w:val="24"/>
          <w:rtl/>
          <w:lang w:bidi="fa-IR"/>
        </w:rPr>
        <w:t>ادراک‌شده</w:t>
      </w:r>
      <w:r w:rsidRPr="009C42D5">
        <w:rPr>
          <w:rFonts w:ascii="Times New Roman" w:hAnsi="Times New Roman" w:cs="B Lotus"/>
          <w:sz w:val="20"/>
          <w:szCs w:val="24"/>
          <w:rtl/>
          <w:lang w:bidi="fa-IR"/>
        </w:rPr>
        <w:t>، افسردگ</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و اضطراب تفاوت معنادار</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وجود دارد و م</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زان</w:t>
      </w:r>
      <w:r w:rsidRPr="009C42D5">
        <w:rPr>
          <w:rFonts w:ascii="Times New Roman" w:hAnsi="Times New Roman" w:cs="B Lotus"/>
          <w:sz w:val="20"/>
          <w:szCs w:val="24"/>
          <w:rtl/>
          <w:lang w:bidi="fa-IR"/>
        </w:rPr>
        <w:t xml:space="preserve"> استرس </w:t>
      </w:r>
      <w:r w:rsidR="000B3C18">
        <w:rPr>
          <w:rFonts w:ascii="Times New Roman" w:hAnsi="Times New Roman" w:cs="B Lotus"/>
          <w:sz w:val="20"/>
          <w:szCs w:val="24"/>
          <w:rtl/>
          <w:lang w:bidi="fa-IR"/>
        </w:rPr>
        <w:t>ادراک‌شده</w:t>
      </w:r>
      <w:r w:rsidRPr="009C42D5">
        <w:rPr>
          <w:rFonts w:ascii="Times New Roman" w:hAnsi="Times New Roman" w:cs="B Lotus"/>
          <w:sz w:val="20"/>
          <w:szCs w:val="24"/>
          <w:rtl/>
          <w:lang w:bidi="fa-IR"/>
        </w:rPr>
        <w:t>، افسردگ</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و اضطراب در نوجوانان دختر خانواده‌ها</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طلاق ب</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شتر</w:t>
      </w:r>
      <w:r w:rsidRPr="009C42D5">
        <w:rPr>
          <w:rFonts w:ascii="Times New Roman" w:hAnsi="Times New Roman" w:cs="B Lotus"/>
          <w:sz w:val="20"/>
          <w:szCs w:val="24"/>
          <w:rtl/>
          <w:lang w:bidi="fa-IR"/>
        </w:rPr>
        <w:t xml:space="preserve"> از </w:t>
      </w:r>
      <w:r w:rsidRPr="009C42D5">
        <w:rPr>
          <w:rFonts w:ascii="Times New Roman" w:hAnsi="Times New Roman" w:cs="B Lotus" w:hint="eastAsia"/>
          <w:sz w:val="20"/>
          <w:szCs w:val="24"/>
          <w:rtl/>
          <w:lang w:bidi="fa-IR"/>
        </w:rPr>
        <w:t>نوجوانان</w:t>
      </w:r>
      <w:r w:rsidRPr="009C42D5">
        <w:rPr>
          <w:rFonts w:ascii="Times New Roman" w:hAnsi="Times New Roman" w:cs="B Lotus"/>
          <w:sz w:val="20"/>
          <w:szCs w:val="24"/>
          <w:rtl/>
          <w:lang w:bidi="fa-IR"/>
        </w:rPr>
        <w:t xml:space="preserve"> دختر دارا</w:t>
      </w:r>
      <w:r w:rsidRPr="009C42D5">
        <w:rPr>
          <w:rFonts w:ascii="Times New Roman" w:hAnsi="Times New Roman" w:cs="B Lotus" w:hint="cs"/>
          <w:sz w:val="20"/>
          <w:szCs w:val="24"/>
          <w:rtl/>
          <w:lang w:bidi="fa-IR"/>
        </w:rPr>
        <w:t>ی</w:t>
      </w:r>
      <w:r w:rsidRPr="009C42D5">
        <w:rPr>
          <w:rFonts w:ascii="Times New Roman" w:hAnsi="Times New Roman" w:cs="B Lotus"/>
          <w:sz w:val="20"/>
          <w:szCs w:val="24"/>
          <w:rtl/>
          <w:lang w:bidi="fa-IR"/>
        </w:rPr>
        <w:t xml:space="preserve"> تجربه مرگ والد</w:t>
      </w:r>
      <w:r w:rsidRPr="009C42D5">
        <w:rPr>
          <w:rFonts w:ascii="Times New Roman" w:hAnsi="Times New Roman" w:cs="B Lotus" w:hint="cs"/>
          <w:sz w:val="20"/>
          <w:szCs w:val="24"/>
          <w:rtl/>
          <w:lang w:bidi="fa-IR"/>
        </w:rPr>
        <w:t>ی</w:t>
      </w:r>
      <w:r w:rsidRPr="009C42D5">
        <w:rPr>
          <w:rFonts w:ascii="Times New Roman" w:hAnsi="Times New Roman" w:cs="B Lotus" w:hint="eastAsia"/>
          <w:sz w:val="20"/>
          <w:szCs w:val="24"/>
          <w:rtl/>
          <w:lang w:bidi="fa-IR"/>
        </w:rPr>
        <w:t>ن</w:t>
      </w:r>
      <w:r w:rsidR="00AD591E" w:rsidRPr="009C42D5">
        <w:rPr>
          <w:rFonts w:ascii="Times New Roman" w:hAnsi="Times New Roman" w:cs="B Lotus"/>
          <w:sz w:val="20"/>
          <w:szCs w:val="24"/>
          <w:rtl/>
          <w:lang w:bidi="fa-IR"/>
        </w:rPr>
        <w:t xml:space="preserve"> اس</w:t>
      </w:r>
      <w:r w:rsidR="00AD591E" w:rsidRPr="009C42D5">
        <w:rPr>
          <w:rFonts w:ascii="Times New Roman" w:hAnsi="Times New Roman" w:cs="B Lotus" w:hint="cs"/>
          <w:sz w:val="20"/>
          <w:szCs w:val="24"/>
          <w:rtl/>
          <w:lang w:bidi="fa-IR"/>
        </w:rPr>
        <w:t>ت.</w:t>
      </w:r>
      <w:r w:rsidR="00AD591E" w:rsidRPr="009C42D5">
        <w:rPr>
          <w:rFonts w:ascii="Times New Roman" w:hAnsi="Times New Roman" w:cs="B Lotus"/>
          <w:color w:val="222222"/>
          <w:sz w:val="20"/>
          <w:szCs w:val="24"/>
          <w:shd w:val="clear" w:color="auto" w:fill="FFFFFF"/>
          <w:rtl/>
        </w:rPr>
        <w:t xml:space="preserve"> </w:t>
      </w:r>
      <w:r w:rsidR="00AD591E" w:rsidRPr="009C42D5">
        <w:rPr>
          <w:rFonts w:ascii="Times New Roman" w:hAnsi="Times New Roman" w:cs="B Lotus"/>
          <w:sz w:val="20"/>
          <w:szCs w:val="24"/>
          <w:rtl/>
        </w:rPr>
        <w:t xml:space="preserve">نتایج </w:t>
      </w:r>
      <w:r w:rsidR="00AD591E" w:rsidRPr="009C42D5">
        <w:rPr>
          <w:rFonts w:ascii="Times New Roman" w:hAnsi="Times New Roman" w:cs="B Lotus" w:hint="cs"/>
          <w:sz w:val="20"/>
          <w:szCs w:val="24"/>
          <w:rtl/>
        </w:rPr>
        <w:t xml:space="preserve">پژوهش عقیلی و نودهی (1402) نیز </w:t>
      </w:r>
      <w:r w:rsidR="00AD591E" w:rsidRPr="009C42D5">
        <w:rPr>
          <w:rFonts w:ascii="Times New Roman" w:hAnsi="Times New Roman" w:cs="B Lotus"/>
          <w:sz w:val="20"/>
          <w:szCs w:val="24"/>
          <w:rtl/>
        </w:rPr>
        <w:t xml:space="preserve">حاکی از بالا بودن نمرات روان رنجورخویی و </w:t>
      </w:r>
      <w:r w:rsidR="000B3C18">
        <w:rPr>
          <w:rFonts w:ascii="Times New Roman" w:hAnsi="Times New Roman" w:cs="B Lotus"/>
          <w:sz w:val="20"/>
          <w:szCs w:val="24"/>
          <w:rtl/>
        </w:rPr>
        <w:t>کمال‌گرا</w:t>
      </w:r>
      <w:r w:rsidR="000B3C18">
        <w:rPr>
          <w:rFonts w:ascii="Times New Roman" w:hAnsi="Times New Roman" w:cs="B Lotus" w:hint="cs"/>
          <w:sz w:val="20"/>
          <w:szCs w:val="24"/>
          <w:rtl/>
        </w:rPr>
        <w:t>یی</w:t>
      </w:r>
      <w:r w:rsidR="00AD591E" w:rsidRPr="009C42D5">
        <w:rPr>
          <w:rFonts w:ascii="Times New Roman" w:hAnsi="Times New Roman" w:cs="B Lotus"/>
          <w:sz w:val="20"/>
          <w:szCs w:val="24"/>
          <w:rtl/>
        </w:rPr>
        <w:t xml:space="preserve"> در فرزندان طلاق در مقایسه با سایر فرزندان بود</w:t>
      </w:r>
      <w:r w:rsidR="00AD591E" w:rsidRPr="009C42D5">
        <w:rPr>
          <w:rFonts w:ascii="Times New Roman" w:hAnsi="Times New Roman" w:cs="B Lotus"/>
          <w:sz w:val="20"/>
          <w:szCs w:val="24"/>
          <w:lang w:bidi="fa-IR"/>
        </w:rPr>
        <w:t>.</w:t>
      </w:r>
    </w:p>
    <w:p w14:paraId="31CE0855" w14:textId="674759B5" w:rsidR="00304571" w:rsidRPr="009C42D5" w:rsidRDefault="0009509D" w:rsidP="00173CED">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پژوهش</w:t>
      </w:r>
      <w:r w:rsidR="00737C12" w:rsidRPr="009C42D5">
        <w:rPr>
          <w:rFonts w:ascii="Times New Roman" w:hAnsi="Times New Roman" w:cs="B Lotus" w:hint="cs"/>
          <w:sz w:val="20"/>
          <w:szCs w:val="24"/>
          <w:rtl/>
          <w:lang w:bidi="fa-IR"/>
        </w:rPr>
        <w:t xml:space="preserve"> حاضر داراي محدوديت‌هايي مي‌باشد كه مي‌توان به </w:t>
      </w:r>
      <w:r w:rsidR="00227B08" w:rsidRPr="009C42D5">
        <w:rPr>
          <w:rFonts w:ascii="Times New Roman" w:hAnsi="Times New Roman" w:cs="B Lotus" w:hint="cs"/>
          <w:sz w:val="20"/>
          <w:szCs w:val="24"/>
          <w:rtl/>
        </w:rPr>
        <w:t xml:space="preserve">محدود بودن جامعه آماری به شهر شیراز و محدود بودن پژوهش به یک مقطع </w:t>
      </w:r>
      <w:r w:rsidR="003679D4">
        <w:rPr>
          <w:rFonts w:ascii="Times New Roman" w:hAnsi="Times New Roman" w:cs="B Lotus"/>
          <w:sz w:val="20"/>
          <w:szCs w:val="24"/>
          <w:rtl/>
        </w:rPr>
        <w:t>تحص</w:t>
      </w:r>
      <w:r w:rsidR="003679D4">
        <w:rPr>
          <w:rFonts w:ascii="Times New Roman" w:hAnsi="Times New Roman" w:cs="B Lotus" w:hint="cs"/>
          <w:sz w:val="20"/>
          <w:szCs w:val="24"/>
          <w:rtl/>
        </w:rPr>
        <w:t>ی</w:t>
      </w:r>
      <w:r w:rsidR="003679D4">
        <w:rPr>
          <w:rFonts w:ascii="Times New Roman" w:hAnsi="Times New Roman" w:cs="B Lotus" w:hint="eastAsia"/>
          <w:sz w:val="20"/>
          <w:szCs w:val="24"/>
          <w:rtl/>
        </w:rPr>
        <w:t>ل</w:t>
      </w:r>
      <w:r w:rsidR="003679D4">
        <w:rPr>
          <w:rFonts w:ascii="Times New Roman" w:hAnsi="Times New Roman" w:cs="B Lotus" w:hint="cs"/>
          <w:sz w:val="20"/>
          <w:szCs w:val="24"/>
          <w:rtl/>
        </w:rPr>
        <w:t>ی</w:t>
      </w:r>
      <w:r w:rsidR="003679D4">
        <w:rPr>
          <w:rFonts w:ascii="Times New Roman" w:hAnsi="Times New Roman" w:cs="B Lotus"/>
          <w:sz w:val="20"/>
          <w:szCs w:val="24"/>
          <w:rtl/>
        </w:rPr>
        <w:t xml:space="preserve"> (</w:t>
      </w:r>
      <w:r w:rsidR="00227B08" w:rsidRPr="009C42D5">
        <w:rPr>
          <w:rFonts w:ascii="Times New Roman" w:hAnsi="Times New Roman" w:cs="B Lotus" w:hint="cs"/>
          <w:sz w:val="20"/>
          <w:szCs w:val="24"/>
          <w:rtl/>
          <w:lang w:bidi="fa-IR"/>
        </w:rPr>
        <w:t>نوجوانان محصل در مقطع متوسطه اول) اشاره كرد</w:t>
      </w:r>
      <w:r w:rsidR="009C30B3" w:rsidRPr="009C42D5">
        <w:rPr>
          <w:rFonts w:ascii="Times New Roman" w:hAnsi="Times New Roman" w:cs="B Lotus" w:hint="cs"/>
          <w:sz w:val="20"/>
          <w:szCs w:val="24"/>
          <w:rtl/>
          <w:lang w:bidi="fa-IR"/>
        </w:rPr>
        <w:t>،</w:t>
      </w:r>
      <w:r w:rsidR="002B07CF" w:rsidRPr="009C42D5">
        <w:rPr>
          <w:rFonts w:ascii="Times New Roman" w:hAnsi="Times New Roman" w:cs="B Lotus" w:hint="cs"/>
          <w:sz w:val="20"/>
          <w:szCs w:val="24"/>
          <w:rtl/>
          <w:lang w:bidi="fa-IR"/>
        </w:rPr>
        <w:t xml:space="preserve"> بنابراین نمی‌توان نتایج آن را به همه افراد و گروه‌های سنی تعمیم داد. بر این اساس پیشنهاد می‌شود در مطالعات آتی، گروه‌های سنی دیگر </w:t>
      </w:r>
      <w:r w:rsidR="000B3C18">
        <w:rPr>
          <w:rFonts w:ascii="Times New Roman" w:hAnsi="Times New Roman" w:cs="B Lotus"/>
          <w:sz w:val="20"/>
          <w:szCs w:val="24"/>
          <w:rtl/>
          <w:lang w:bidi="fa-IR"/>
        </w:rPr>
        <w:t>ازجمله</w:t>
      </w:r>
      <w:r w:rsidR="002B07CF" w:rsidRPr="009C42D5">
        <w:rPr>
          <w:rFonts w:ascii="Times New Roman" w:hAnsi="Times New Roman" w:cs="B Lotus" w:hint="cs"/>
          <w:sz w:val="20"/>
          <w:szCs w:val="24"/>
          <w:rtl/>
          <w:lang w:bidi="fa-IR"/>
        </w:rPr>
        <w:t xml:space="preserve"> دانش‌آموزان </w:t>
      </w:r>
      <w:r w:rsidR="00227B08" w:rsidRPr="009C42D5">
        <w:rPr>
          <w:rFonts w:ascii="Times New Roman" w:hAnsi="Times New Roman" w:cs="B Lotus" w:hint="cs"/>
          <w:sz w:val="20"/>
          <w:szCs w:val="24"/>
          <w:rtl/>
          <w:lang w:bidi="fa-IR"/>
        </w:rPr>
        <w:t>مقطع</w:t>
      </w:r>
      <w:r w:rsidR="002B07CF" w:rsidRPr="009C42D5">
        <w:rPr>
          <w:rFonts w:ascii="Times New Roman" w:hAnsi="Times New Roman" w:cs="B Lotus" w:hint="cs"/>
          <w:sz w:val="20"/>
          <w:szCs w:val="24"/>
          <w:rtl/>
          <w:lang w:bidi="fa-IR"/>
        </w:rPr>
        <w:t xml:space="preserve"> متوسطه </w:t>
      </w:r>
      <w:r w:rsidR="0041113C" w:rsidRPr="009C42D5">
        <w:rPr>
          <w:rFonts w:ascii="Times New Roman" w:hAnsi="Times New Roman" w:cs="B Lotus" w:hint="cs"/>
          <w:sz w:val="20"/>
          <w:szCs w:val="24"/>
          <w:rtl/>
          <w:lang w:bidi="fa-IR"/>
        </w:rPr>
        <w:t xml:space="preserve">دوم و دانشجویان </w:t>
      </w:r>
      <w:r w:rsidR="00225D59" w:rsidRPr="009C42D5">
        <w:rPr>
          <w:rFonts w:ascii="Times New Roman" w:hAnsi="Times New Roman" w:cs="B Lotus" w:hint="cs"/>
          <w:sz w:val="20"/>
          <w:szCs w:val="24"/>
          <w:rtl/>
          <w:lang w:bidi="fa-IR"/>
        </w:rPr>
        <w:t>و علاوه بر دختران</w:t>
      </w:r>
      <w:r w:rsidRPr="009C42D5">
        <w:rPr>
          <w:rFonts w:ascii="Times New Roman" w:hAnsi="Times New Roman" w:cs="B Lotus" w:hint="cs"/>
          <w:sz w:val="20"/>
          <w:szCs w:val="24"/>
          <w:rtl/>
          <w:lang w:bidi="fa-IR"/>
        </w:rPr>
        <w:t>،</w:t>
      </w:r>
      <w:r w:rsidR="00225D59" w:rsidRPr="009C42D5">
        <w:rPr>
          <w:rFonts w:ascii="Times New Roman" w:hAnsi="Times New Roman" w:cs="B Lotus" w:hint="cs"/>
          <w:sz w:val="20"/>
          <w:szCs w:val="24"/>
          <w:rtl/>
          <w:lang w:bidi="fa-IR"/>
        </w:rPr>
        <w:t xml:space="preserve"> پسران </w:t>
      </w:r>
      <w:r w:rsidR="0041113C" w:rsidRPr="009C42D5">
        <w:rPr>
          <w:rFonts w:ascii="Times New Roman" w:hAnsi="Times New Roman" w:cs="B Lotus" w:hint="cs"/>
          <w:sz w:val="20"/>
          <w:szCs w:val="24"/>
          <w:rtl/>
          <w:lang w:bidi="fa-IR"/>
        </w:rPr>
        <w:t xml:space="preserve">نیز </w:t>
      </w:r>
      <w:r w:rsidR="000B3C18">
        <w:rPr>
          <w:rFonts w:ascii="Times New Roman" w:hAnsi="Times New Roman" w:cs="B Lotus"/>
          <w:sz w:val="20"/>
          <w:szCs w:val="24"/>
          <w:rtl/>
          <w:lang w:bidi="fa-IR"/>
        </w:rPr>
        <w:t>موردمطالعه</w:t>
      </w:r>
      <w:r w:rsidR="0041113C" w:rsidRPr="009C42D5">
        <w:rPr>
          <w:rFonts w:ascii="Times New Roman" w:hAnsi="Times New Roman" w:cs="B Lotus" w:hint="cs"/>
          <w:sz w:val="20"/>
          <w:szCs w:val="24"/>
          <w:rtl/>
          <w:lang w:bidi="fa-IR"/>
        </w:rPr>
        <w:t xml:space="preserve"> </w:t>
      </w:r>
      <w:r w:rsidRPr="009C42D5">
        <w:rPr>
          <w:rFonts w:ascii="Times New Roman" w:hAnsi="Times New Roman" w:cs="B Lotus" w:hint="cs"/>
          <w:sz w:val="20"/>
          <w:szCs w:val="24"/>
          <w:rtl/>
          <w:lang w:bidi="fa-IR"/>
        </w:rPr>
        <w:t xml:space="preserve">و بررسی </w:t>
      </w:r>
      <w:r w:rsidR="0041113C" w:rsidRPr="009C42D5">
        <w:rPr>
          <w:rFonts w:ascii="Times New Roman" w:hAnsi="Times New Roman" w:cs="B Lotus" w:hint="cs"/>
          <w:sz w:val="20"/>
          <w:szCs w:val="24"/>
          <w:rtl/>
          <w:lang w:bidi="fa-IR"/>
        </w:rPr>
        <w:t>قرار گیرند و نتایج آن با پژوهش حاضر مقایسه شود</w:t>
      </w:r>
      <w:r w:rsidR="00180829" w:rsidRPr="009C42D5">
        <w:rPr>
          <w:rFonts w:ascii="Times New Roman" w:hAnsi="Times New Roman" w:cs="B Lotus" w:hint="cs"/>
          <w:sz w:val="20"/>
          <w:szCs w:val="24"/>
          <w:rtl/>
          <w:lang w:bidi="fa-IR"/>
        </w:rPr>
        <w:t>.</w:t>
      </w:r>
    </w:p>
    <w:p w14:paraId="482269D0" w14:textId="3EB047F7" w:rsidR="00164D51" w:rsidRPr="009C42D5" w:rsidRDefault="0041113C" w:rsidP="00173CED">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با توجه</w:t>
      </w:r>
      <w:r w:rsidR="00830E6B" w:rsidRPr="009C42D5">
        <w:rPr>
          <w:rFonts w:ascii="Times New Roman" w:hAnsi="Times New Roman" w:cs="B Lotus" w:hint="cs"/>
          <w:sz w:val="20"/>
          <w:szCs w:val="24"/>
          <w:rtl/>
          <w:lang w:bidi="fa-IR"/>
        </w:rPr>
        <w:t xml:space="preserve"> به</w:t>
      </w:r>
      <w:r w:rsidRPr="009C42D5">
        <w:rPr>
          <w:rFonts w:ascii="Times New Roman" w:hAnsi="Times New Roman" w:cs="B Lotus" w:hint="cs"/>
          <w:sz w:val="20"/>
          <w:szCs w:val="24"/>
          <w:rtl/>
          <w:lang w:bidi="fa-IR"/>
        </w:rPr>
        <w:t xml:space="preserve"> </w:t>
      </w:r>
      <w:r w:rsidR="00737C12" w:rsidRPr="009C42D5">
        <w:rPr>
          <w:rFonts w:ascii="Times New Roman" w:hAnsi="Times New Roman" w:cs="B Lotus" w:hint="cs"/>
          <w:sz w:val="20"/>
          <w:szCs w:val="24"/>
          <w:rtl/>
        </w:rPr>
        <w:t xml:space="preserve">اهمیت دوره نوجوانی و حساسیت </w:t>
      </w:r>
      <w:r w:rsidR="0009509D" w:rsidRPr="009C42D5">
        <w:rPr>
          <w:rFonts w:ascii="Times New Roman" w:hAnsi="Times New Roman" w:cs="B Lotus" w:hint="cs"/>
          <w:sz w:val="20"/>
          <w:szCs w:val="24"/>
          <w:rtl/>
        </w:rPr>
        <w:t xml:space="preserve">آن </w:t>
      </w:r>
      <w:r w:rsidR="00A40D24" w:rsidRPr="009C42D5">
        <w:rPr>
          <w:rFonts w:ascii="Times New Roman" w:hAnsi="Times New Roman" w:cs="B Lotus" w:hint="cs"/>
          <w:sz w:val="20"/>
          <w:szCs w:val="24"/>
          <w:rtl/>
        </w:rPr>
        <w:t>و از آن‌جايي كه اين</w:t>
      </w:r>
      <w:r w:rsidR="00597873" w:rsidRPr="009C42D5">
        <w:rPr>
          <w:rFonts w:ascii="Times New Roman" w:hAnsi="Times New Roman" w:cs="B Lotus" w:hint="cs"/>
          <w:sz w:val="20"/>
          <w:szCs w:val="24"/>
          <w:rtl/>
        </w:rPr>
        <w:t xml:space="preserve"> مقطع سني</w:t>
      </w:r>
      <w:r w:rsidR="00737C12" w:rsidRPr="009C42D5">
        <w:rPr>
          <w:rFonts w:ascii="Times New Roman" w:hAnsi="Times New Roman" w:cs="B Lotus" w:hint="cs"/>
          <w:sz w:val="20"/>
          <w:szCs w:val="24"/>
          <w:rtl/>
        </w:rPr>
        <w:t xml:space="preserve"> در سرنوشت </w:t>
      </w:r>
      <w:r w:rsidR="00597873" w:rsidRPr="009C42D5">
        <w:rPr>
          <w:rFonts w:ascii="Times New Roman" w:hAnsi="Times New Roman" w:cs="B Lotus" w:hint="cs"/>
          <w:sz w:val="20"/>
          <w:szCs w:val="24"/>
          <w:rtl/>
        </w:rPr>
        <w:t xml:space="preserve">فرد و </w:t>
      </w:r>
      <w:r w:rsidR="00737C12" w:rsidRPr="009C42D5">
        <w:rPr>
          <w:rFonts w:ascii="Times New Roman" w:hAnsi="Times New Roman" w:cs="B Lotus" w:hint="cs"/>
          <w:sz w:val="20"/>
          <w:szCs w:val="24"/>
          <w:rtl/>
        </w:rPr>
        <w:t xml:space="preserve">جامعه </w:t>
      </w:r>
      <w:r w:rsidR="00597873" w:rsidRPr="009C42D5">
        <w:rPr>
          <w:rFonts w:ascii="Times New Roman" w:hAnsi="Times New Roman" w:cs="B Lotus" w:hint="cs"/>
          <w:sz w:val="20"/>
          <w:szCs w:val="24"/>
          <w:rtl/>
        </w:rPr>
        <w:t>بسيار</w:t>
      </w:r>
      <w:r w:rsidR="00737C12" w:rsidRPr="009C42D5">
        <w:rPr>
          <w:rFonts w:ascii="Times New Roman" w:hAnsi="Times New Roman" w:cs="B Lotus" w:hint="cs"/>
          <w:sz w:val="20"/>
          <w:szCs w:val="24"/>
          <w:rtl/>
        </w:rPr>
        <w:t xml:space="preserve"> </w:t>
      </w:r>
      <w:r w:rsidR="000B3C18">
        <w:rPr>
          <w:rFonts w:ascii="Times New Roman" w:hAnsi="Times New Roman" w:cs="B Lotus"/>
          <w:sz w:val="20"/>
          <w:szCs w:val="24"/>
          <w:rtl/>
        </w:rPr>
        <w:t>مؤثر</w:t>
      </w:r>
      <w:r w:rsidRPr="009C42D5">
        <w:rPr>
          <w:rFonts w:ascii="Times New Roman" w:hAnsi="Times New Roman" w:cs="B Lotus" w:hint="cs"/>
          <w:sz w:val="20"/>
          <w:szCs w:val="24"/>
          <w:rtl/>
          <w:lang w:bidi="fa-IR"/>
        </w:rPr>
        <w:t xml:space="preserve"> می‌باشد، بدیهی است که افزایش ابعاد مختلف سلامت </w:t>
      </w:r>
      <w:r w:rsidR="000B3C18">
        <w:rPr>
          <w:rFonts w:ascii="Times New Roman" w:hAnsi="Times New Roman" w:cs="B Lotus"/>
          <w:sz w:val="20"/>
          <w:szCs w:val="24"/>
          <w:rtl/>
          <w:lang w:bidi="fa-IR"/>
        </w:rPr>
        <w:t>ازجمله</w:t>
      </w:r>
      <w:r w:rsidRPr="009C42D5">
        <w:rPr>
          <w:rFonts w:ascii="Times New Roman" w:hAnsi="Times New Roman" w:cs="B Lotus" w:hint="cs"/>
          <w:sz w:val="20"/>
          <w:szCs w:val="24"/>
          <w:rtl/>
          <w:lang w:bidi="fa-IR"/>
        </w:rPr>
        <w:t xml:space="preserve"> سلامت معنوی </w:t>
      </w:r>
      <w:r w:rsidR="00FD377D" w:rsidRPr="009C42D5">
        <w:rPr>
          <w:rFonts w:ascii="Times New Roman" w:hAnsi="Times New Roman" w:cs="B Lotus" w:hint="cs"/>
          <w:sz w:val="20"/>
          <w:szCs w:val="24"/>
          <w:rtl/>
          <w:lang w:bidi="fa-IR"/>
        </w:rPr>
        <w:t xml:space="preserve">و کاهش 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00FD377D" w:rsidRPr="009C42D5">
        <w:rPr>
          <w:rFonts w:ascii="Times New Roman" w:hAnsi="Times New Roman" w:cs="B Lotus" w:hint="cs"/>
          <w:sz w:val="20"/>
          <w:szCs w:val="24"/>
          <w:rtl/>
          <w:lang w:bidi="fa-IR"/>
        </w:rPr>
        <w:t>، افسردگی، استرس و اضطراب</w:t>
      </w:r>
      <w:r w:rsidR="00EE3A75" w:rsidRPr="009C42D5">
        <w:rPr>
          <w:rFonts w:ascii="Times New Roman" w:hAnsi="Times New Roman" w:cs="B Lotus" w:hint="cs"/>
          <w:sz w:val="20"/>
          <w:szCs w:val="24"/>
          <w:rtl/>
          <w:lang w:bidi="fa-IR"/>
        </w:rPr>
        <w:t xml:space="preserve"> در </w:t>
      </w:r>
      <w:r w:rsidR="00A40D24" w:rsidRPr="009C42D5">
        <w:rPr>
          <w:rFonts w:ascii="Times New Roman" w:hAnsi="Times New Roman" w:cs="B Lotus" w:hint="cs"/>
          <w:sz w:val="20"/>
          <w:szCs w:val="24"/>
          <w:rtl/>
          <w:lang w:bidi="fa-IR"/>
        </w:rPr>
        <w:t>نوجوانان</w:t>
      </w:r>
      <w:r w:rsidR="00EE3A75" w:rsidRPr="009C42D5">
        <w:rPr>
          <w:rFonts w:ascii="Times New Roman" w:hAnsi="Times New Roman" w:cs="B Lotus" w:hint="cs"/>
          <w:sz w:val="20"/>
          <w:szCs w:val="24"/>
          <w:rtl/>
          <w:lang w:bidi="fa-IR"/>
        </w:rPr>
        <w:t>،</w:t>
      </w:r>
      <w:r w:rsidR="00FD377D" w:rsidRPr="009C42D5">
        <w:rPr>
          <w:rFonts w:ascii="Times New Roman" w:hAnsi="Times New Roman" w:cs="B Lotus" w:hint="cs"/>
          <w:sz w:val="20"/>
          <w:szCs w:val="24"/>
          <w:rtl/>
          <w:lang w:bidi="fa-IR"/>
        </w:rPr>
        <w:t xml:space="preserve"> حائز اهمیت بسیار می‌باشد. پیشنهاد </w:t>
      </w:r>
      <w:r w:rsidR="00EE3A75" w:rsidRPr="009C42D5">
        <w:rPr>
          <w:rFonts w:ascii="Times New Roman" w:hAnsi="Times New Roman" w:cs="B Lotus" w:hint="cs"/>
          <w:sz w:val="20"/>
          <w:szCs w:val="24"/>
          <w:rtl/>
          <w:lang w:bidi="fa-IR"/>
        </w:rPr>
        <w:t xml:space="preserve">می‌شود </w:t>
      </w:r>
      <w:r w:rsidR="000B3C18">
        <w:rPr>
          <w:rFonts w:ascii="Times New Roman" w:hAnsi="Times New Roman" w:cs="B Lotus"/>
          <w:sz w:val="20"/>
          <w:szCs w:val="24"/>
          <w:rtl/>
          <w:lang w:bidi="fa-IR"/>
        </w:rPr>
        <w:t>درزم</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نه</w:t>
      </w:r>
      <w:r w:rsidR="00EE3A75" w:rsidRPr="009C42D5">
        <w:rPr>
          <w:rFonts w:ascii="Times New Roman" w:hAnsi="Times New Roman" w:cs="B Lotus" w:hint="cs"/>
          <w:sz w:val="20"/>
          <w:szCs w:val="24"/>
          <w:rtl/>
          <w:lang w:bidi="fa-IR"/>
        </w:rPr>
        <w:t xml:space="preserve"> </w:t>
      </w:r>
      <w:r w:rsidR="00FD377D" w:rsidRPr="009C42D5">
        <w:rPr>
          <w:rFonts w:ascii="Times New Roman" w:hAnsi="Times New Roman" w:cs="B Lotus" w:hint="cs"/>
          <w:sz w:val="20"/>
          <w:szCs w:val="24"/>
          <w:rtl/>
          <w:lang w:bidi="fa-IR"/>
        </w:rPr>
        <w:t xml:space="preserve">نقش طلاق والدین بر سلامت معنوی و درماندگی </w:t>
      </w:r>
      <w:r w:rsidR="000B3C18">
        <w:rPr>
          <w:rFonts w:ascii="Times New Roman" w:hAnsi="Times New Roman" w:cs="B Lotus"/>
          <w:sz w:val="20"/>
          <w:szCs w:val="24"/>
          <w:rtl/>
          <w:lang w:bidi="fa-IR"/>
        </w:rPr>
        <w:t>روان‌شناخت</w:t>
      </w:r>
      <w:r w:rsidR="000B3C18">
        <w:rPr>
          <w:rFonts w:ascii="Times New Roman" w:hAnsi="Times New Roman" w:cs="B Lotus" w:hint="cs"/>
          <w:sz w:val="20"/>
          <w:szCs w:val="24"/>
          <w:rtl/>
          <w:lang w:bidi="fa-IR"/>
        </w:rPr>
        <w:t>ی</w:t>
      </w:r>
      <w:r w:rsidR="00FD377D" w:rsidRPr="009C42D5">
        <w:rPr>
          <w:rFonts w:ascii="Times New Roman" w:hAnsi="Times New Roman" w:cs="B Lotus" w:hint="cs"/>
          <w:sz w:val="20"/>
          <w:szCs w:val="24"/>
          <w:rtl/>
          <w:lang w:bidi="fa-IR"/>
        </w:rPr>
        <w:t xml:space="preserve"> فرزندان در برنامه‌های آموزشی و پیشگیری</w:t>
      </w:r>
      <w:r w:rsidR="00764265" w:rsidRPr="009C42D5">
        <w:rPr>
          <w:rFonts w:ascii="Times New Roman" w:hAnsi="Times New Roman" w:cs="B Lotus" w:hint="cs"/>
          <w:sz w:val="20"/>
          <w:szCs w:val="24"/>
          <w:rtl/>
          <w:lang w:bidi="fa-IR"/>
        </w:rPr>
        <w:t xml:space="preserve"> مدارس،</w:t>
      </w:r>
      <w:r w:rsidR="00FD377D" w:rsidRPr="009C42D5">
        <w:rPr>
          <w:rFonts w:ascii="Times New Roman" w:hAnsi="Times New Roman" w:cs="B Lotus" w:hint="cs"/>
          <w:sz w:val="20"/>
          <w:szCs w:val="24"/>
          <w:rtl/>
          <w:lang w:bidi="fa-IR"/>
        </w:rPr>
        <w:t xml:space="preserve"> دانشگاه‌ها </w:t>
      </w:r>
      <w:r w:rsidR="00EE3A75" w:rsidRPr="009C42D5">
        <w:rPr>
          <w:rFonts w:ascii="Times New Roman" w:hAnsi="Times New Roman" w:cs="B Lotus" w:hint="cs"/>
          <w:sz w:val="20"/>
          <w:szCs w:val="24"/>
          <w:rtl/>
          <w:lang w:bidi="fa-IR"/>
        </w:rPr>
        <w:t xml:space="preserve">و </w:t>
      </w:r>
      <w:r w:rsidR="000B3C18">
        <w:rPr>
          <w:rFonts w:ascii="Times New Roman" w:hAnsi="Times New Roman" w:cs="B Lotus"/>
          <w:sz w:val="20"/>
          <w:szCs w:val="24"/>
          <w:rtl/>
          <w:lang w:bidi="fa-IR"/>
        </w:rPr>
        <w:t>صداوس</w:t>
      </w:r>
      <w:r w:rsidR="000B3C18">
        <w:rPr>
          <w:rFonts w:ascii="Times New Roman" w:hAnsi="Times New Roman" w:cs="B Lotus" w:hint="cs"/>
          <w:sz w:val="20"/>
          <w:szCs w:val="24"/>
          <w:rtl/>
          <w:lang w:bidi="fa-IR"/>
        </w:rPr>
        <w:t>ی</w:t>
      </w:r>
      <w:r w:rsidR="000B3C18">
        <w:rPr>
          <w:rFonts w:ascii="Times New Roman" w:hAnsi="Times New Roman" w:cs="B Lotus" w:hint="eastAsia"/>
          <w:sz w:val="20"/>
          <w:szCs w:val="24"/>
          <w:rtl/>
          <w:lang w:bidi="fa-IR"/>
        </w:rPr>
        <w:t>ما</w:t>
      </w:r>
      <w:r w:rsidR="00EE3A75" w:rsidRPr="009C42D5">
        <w:rPr>
          <w:rFonts w:ascii="Times New Roman" w:hAnsi="Times New Roman" w:cs="B Lotus" w:hint="cs"/>
          <w:sz w:val="20"/>
          <w:szCs w:val="24"/>
          <w:rtl/>
          <w:lang w:bidi="fa-IR"/>
        </w:rPr>
        <w:t xml:space="preserve"> </w:t>
      </w:r>
      <w:r w:rsidR="00FD377D" w:rsidRPr="009C42D5">
        <w:rPr>
          <w:rFonts w:ascii="Times New Roman" w:hAnsi="Times New Roman" w:cs="B Lotus" w:hint="cs"/>
          <w:sz w:val="20"/>
          <w:szCs w:val="24"/>
          <w:rtl/>
          <w:lang w:bidi="fa-IR"/>
        </w:rPr>
        <w:t>لحاظ شود</w:t>
      </w:r>
      <w:r w:rsidR="0057567F" w:rsidRPr="009C42D5">
        <w:rPr>
          <w:rFonts w:ascii="Times New Roman" w:hAnsi="Times New Roman" w:cs="B Lotus" w:hint="cs"/>
          <w:sz w:val="20"/>
          <w:szCs w:val="24"/>
          <w:rtl/>
          <w:lang w:bidi="fa-IR"/>
        </w:rPr>
        <w:t>.</w:t>
      </w:r>
    </w:p>
    <w:p w14:paraId="6B422E98" w14:textId="77777777" w:rsidR="00304571" w:rsidRPr="0064040B" w:rsidRDefault="00304571" w:rsidP="00AF319F">
      <w:pPr>
        <w:pStyle w:val="NoSpacing"/>
        <w:bidi/>
        <w:rPr>
          <w:rtl/>
          <w:lang w:bidi="fa-IR"/>
        </w:rPr>
      </w:pPr>
    </w:p>
    <w:p w14:paraId="65027BD8" w14:textId="0ABFFE3D" w:rsidR="00444A31" w:rsidRPr="0064040B" w:rsidRDefault="00173CED" w:rsidP="009C42D5">
      <w:pPr>
        <w:bidi/>
        <w:spacing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6- </w:t>
      </w:r>
      <w:r w:rsidR="0001251F" w:rsidRPr="0064040B">
        <w:rPr>
          <w:rFonts w:ascii="Times New Roman" w:hAnsi="Times New Roman" w:cs="B Zar" w:hint="cs"/>
          <w:b/>
          <w:bCs/>
          <w:szCs w:val="28"/>
          <w:rtl/>
          <w:lang w:bidi="fa-IR"/>
        </w:rPr>
        <w:t>تقدیر و تشکر</w:t>
      </w:r>
    </w:p>
    <w:p w14:paraId="79371260" w14:textId="0BC5AD38" w:rsidR="00453635" w:rsidRPr="009C42D5" w:rsidRDefault="0098789D" w:rsidP="009C42D5">
      <w:pPr>
        <w:bidi/>
        <w:spacing w:line="240" w:lineRule="auto"/>
        <w:jc w:val="both"/>
        <w:rPr>
          <w:rFonts w:ascii="Times New Roman" w:hAnsi="Times New Roman" w:cs="B Lotus"/>
          <w:sz w:val="20"/>
          <w:szCs w:val="24"/>
          <w:rtl/>
          <w:lang w:bidi="fa-IR"/>
        </w:rPr>
      </w:pPr>
      <w:r w:rsidRPr="009C42D5">
        <w:rPr>
          <w:rFonts w:ascii="Times New Roman" w:hAnsi="Times New Roman" w:cs="B Lotus" w:hint="cs"/>
          <w:sz w:val="20"/>
          <w:szCs w:val="24"/>
          <w:rtl/>
          <w:lang w:bidi="fa-IR"/>
        </w:rPr>
        <w:t xml:space="preserve">از </w:t>
      </w:r>
      <w:r w:rsidR="00EE5809" w:rsidRPr="009C42D5">
        <w:rPr>
          <w:rFonts w:ascii="Times New Roman" w:hAnsi="Times New Roman" w:cs="B Lotus" w:hint="cs"/>
          <w:sz w:val="20"/>
          <w:szCs w:val="24"/>
          <w:rtl/>
          <w:lang w:bidi="fa-IR"/>
        </w:rPr>
        <w:t>اساتی</w:t>
      </w:r>
      <w:r w:rsidR="00444A31" w:rsidRPr="009C42D5">
        <w:rPr>
          <w:rFonts w:ascii="Times New Roman" w:hAnsi="Times New Roman" w:cs="B Lotus" w:hint="cs"/>
          <w:sz w:val="20"/>
          <w:szCs w:val="24"/>
          <w:rtl/>
          <w:lang w:bidi="fa-IR"/>
        </w:rPr>
        <w:t xml:space="preserve">د </w:t>
      </w:r>
      <w:r w:rsidR="00EE5809" w:rsidRPr="009C42D5">
        <w:rPr>
          <w:rFonts w:ascii="Times New Roman" w:hAnsi="Times New Roman" w:cs="B Lotus" w:hint="cs"/>
          <w:sz w:val="20"/>
          <w:szCs w:val="24"/>
          <w:rtl/>
          <w:lang w:bidi="fa-IR"/>
        </w:rPr>
        <w:t>بزرگوارم</w:t>
      </w:r>
      <w:r w:rsidR="00444A31" w:rsidRPr="009C42D5">
        <w:rPr>
          <w:rFonts w:ascii="Times New Roman" w:hAnsi="Times New Roman" w:cs="B Lotus" w:hint="cs"/>
          <w:sz w:val="20"/>
          <w:szCs w:val="24"/>
          <w:rtl/>
          <w:lang w:bidi="fa-IR"/>
        </w:rPr>
        <w:t xml:space="preserve">، </w:t>
      </w:r>
      <w:r w:rsidR="00EE5809" w:rsidRPr="009C42D5">
        <w:rPr>
          <w:rFonts w:ascii="Times New Roman" w:hAnsi="Times New Roman" w:cs="B Lotus" w:hint="cs"/>
          <w:sz w:val="20"/>
          <w:szCs w:val="24"/>
          <w:rtl/>
          <w:lang w:bidi="fa-IR"/>
        </w:rPr>
        <w:t>سرکار</w:t>
      </w:r>
      <w:r w:rsidR="000B3C18">
        <w:rPr>
          <w:rFonts w:ascii="Times New Roman" w:hAnsi="Times New Roman" w:cs="B Lotus" w:hint="cs"/>
          <w:sz w:val="20"/>
          <w:szCs w:val="24"/>
          <w:rtl/>
          <w:lang w:bidi="fa-IR"/>
        </w:rPr>
        <w:t xml:space="preserve"> </w:t>
      </w:r>
      <w:r w:rsidR="00EE5809" w:rsidRPr="009C42D5">
        <w:rPr>
          <w:rFonts w:ascii="Times New Roman" w:hAnsi="Times New Roman" w:cs="B Lotus" w:hint="cs"/>
          <w:sz w:val="20"/>
          <w:szCs w:val="24"/>
          <w:rtl/>
          <w:lang w:bidi="fa-IR"/>
        </w:rPr>
        <w:t>خانم سوده دشتیانه</w:t>
      </w:r>
      <w:r w:rsidR="00181B2A" w:rsidRPr="009C42D5">
        <w:rPr>
          <w:rFonts w:ascii="Times New Roman" w:hAnsi="Times New Roman" w:cs="B Lotus" w:hint="cs"/>
          <w:sz w:val="20"/>
          <w:szCs w:val="24"/>
          <w:rtl/>
          <w:lang w:bidi="fa-IR"/>
        </w:rPr>
        <w:t xml:space="preserve">، </w:t>
      </w:r>
      <w:r w:rsidR="00EE5809" w:rsidRPr="009C42D5">
        <w:rPr>
          <w:rFonts w:ascii="Times New Roman" w:hAnsi="Times New Roman" w:cs="B Lotus" w:hint="cs"/>
          <w:sz w:val="20"/>
          <w:szCs w:val="24"/>
          <w:rtl/>
          <w:lang w:bidi="fa-IR"/>
        </w:rPr>
        <w:t>جناب آقای دکتر نصیر داستان</w:t>
      </w:r>
      <w:r w:rsidR="00181B2A" w:rsidRPr="009C42D5">
        <w:rPr>
          <w:rFonts w:ascii="Times New Roman" w:hAnsi="Times New Roman" w:cs="B Lotus" w:hint="cs"/>
          <w:sz w:val="20"/>
          <w:szCs w:val="24"/>
          <w:rtl/>
          <w:lang w:bidi="fa-IR"/>
        </w:rPr>
        <w:t xml:space="preserve"> و</w:t>
      </w:r>
      <w:r w:rsidR="00EE5809" w:rsidRPr="009C42D5">
        <w:rPr>
          <w:rFonts w:ascii="Times New Roman" w:hAnsi="Times New Roman" w:cs="B Lotus" w:hint="cs"/>
          <w:sz w:val="20"/>
          <w:szCs w:val="24"/>
          <w:rtl/>
          <w:lang w:bidi="fa-IR"/>
        </w:rPr>
        <w:t xml:space="preserve"> </w:t>
      </w:r>
      <w:r w:rsidRPr="009C42D5">
        <w:rPr>
          <w:rFonts w:ascii="Times New Roman" w:hAnsi="Times New Roman" w:cs="B Lotus" w:hint="cs"/>
          <w:sz w:val="20"/>
          <w:szCs w:val="24"/>
          <w:rtl/>
          <w:lang w:bidi="fa-IR"/>
        </w:rPr>
        <w:t>تمامی افرادی که صبورانه در انجام این پژوهش</w:t>
      </w:r>
      <w:r w:rsidR="00444A31" w:rsidRPr="009C42D5">
        <w:rPr>
          <w:rFonts w:ascii="Times New Roman" w:hAnsi="Times New Roman" w:cs="B Lotus" w:hint="cs"/>
          <w:sz w:val="20"/>
          <w:szCs w:val="24"/>
          <w:rtl/>
          <w:lang w:bidi="fa-IR"/>
        </w:rPr>
        <w:t xml:space="preserve"> </w:t>
      </w:r>
      <w:r w:rsidR="00EE5809" w:rsidRPr="009C42D5">
        <w:rPr>
          <w:rFonts w:ascii="Times New Roman" w:hAnsi="Times New Roman" w:cs="B Lotus" w:hint="cs"/>
          <w:sz w:val="20"/>
          <w:szCs w:val="24"/>
          <w:rtl/>
          <w:lang w:bidi="fa-IR"/>
        </w:rPr>
        <w:t xml:space="preserve">بنده را </w:t>
      </w:r>
      <w:r w:rsidRPr="009C42D5">
        <w:rPr>
          <w:rFonts w:ascii="Times New Roman" w:hAnsi="Times New Roman" w:cs="B Lotus" w:hint="cs"/>
          <w:sz w:val="20"/>
          <w:szCs w:val="24"/>
          <w:rtl/>
          <w:lang w:bidi="fa-IR"/>
        </w:rPr>
        <w:t xml:space="preserve">همراهی کردند، تشکر </w:t>
      </w:r>
      <w:r w:rsidR="00444A31" w:rsidRPr="009C42D5">
        <w:rPr>
          <w:rFonts w:ascii="Times New Roman" w:hAnsi="Times New Roman" w:cs="B Lotus" w:hint="cs"/>
          <w:sz w:val="20"/>
          <w:szCs w:val="24"/>
          <w:rtl/>
          <w:lang w:bidi="fa-IR"/>
        </w:rPr>
        <w:t xml:space="preserve">و قدردانی </w:t>
      </w:r>
      <w:r w:rsidR="00EE5809" w:rsidRPr="009C42D5">
        <w:rPr>
          <w:rFonts w:ascii="Times New Roman" w:hAnsi="Times New Roman" w:cs="B Lotus" w:hint="cs"/>
          <w:sz w:val="20"/>
          <w:szCs w:val="24"/>
          <w:rtl/>
          <w:lang w:bidi="fa-IR"/>
        </w:rPr>
        <w:t>می‌نمایم</w:t>
      </w:r>
      <w:r w:rsidR="00444A31" w:rsidRPr="009C42D5">
        <w:rPr>
          <w:rFonts w:ascii="Times New Roman" w:hAnsi="Times New Roman" w:cs="B Lotus" w:hint="cs"/>
          <w:sz w:val="20"/>
          <w:szCs w:val="24"/>
          <w:rtl/>
          <w:lang w:bidi="fa-IR"/>
        </w:rPr>
        <w:t>.</w:t>
      </w:r>
    </w:p>
    <w:p w14:paraId="43F841C1" w14:textId="35957798" w:rsidR="00C81FB7" w:rsidRPr="0064040B" w:rsidRDefault="00C81FB7" w:rsidP="00AF319F">
      <w:pPr>
        <w:pStyle w:val="NoSpacing"/>
        <w:bidi/>
        <w:rPr>
          <w:lang w:bidi="fa-IR"/>
        </w:rPr>
      </w:pPr>
    </w:p>
    <w:p w14:paraId="00C98831" w14:textId="6BB4BEF7" w:rsidR="00025461" w:rsidRPr="0064040B" w:rsidRDefault="00173CED" w:rsidP="009C42D5">
      <w:pPr>
        <w:bidi/>
        <w:spacing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7- </w:t>
      </w:r>
      <w:r w:rsidR="00025461" w:rsidRPr="0064040B">
        <w:rPr>
          <w:rFonts w:ascii="Times New Roman" w:hAnsi="Times New Roman" w:cs="B Zar" w:hint="cs"/>
          <w:b/>
          <w:bCs/>
          <w:szCs w:val="28"/>
          <w:rtl/>
          <w:lang w:bidi="fa-IR"/>
        </w:rPr>
        <w:t>منابع</w:t>
      </w:r>
    </w:p>
    <w:p w14:paraId="4464EC82"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اميني، م. (1399). مقايسه </w:t>
      </w:r>
      <w:r w:rsidRPr="00B515A4">
        <w:rPr>
          <w:rFonts w:ascii="Times New Roman" w:hAnsi="Times New Roman" w:cs="B Lotus"/>
          <w:sz w:val="20"/>
          <w:szCs w:val="24"/>
          <w:rtl/>
          <w:lang w:bidi="fa-IR"/>
        </w:rPr>
        <w:t>دل‌بستگ</w:t>
      </w:r>
      <w:r w:rsidRPr="00B515A4">
        <w:rPr>
          <w:rFonts w:ascii="Times New Roman" w:hAnsi="Times New Roman" w:cs="B Lotus" w:hint="cs"/>
          <w:sz w:val="20"/>
          <w:szCs w:val="24"/>
          <w:rtl/>
          <w:lang w:bidi="fa-IR"/>
        </w:rPr>
        <w:t xml:space="preserve">ی و راهبردهاي مقابله با استرس در فرزندان طلاق ناشي از اعتياد و فرزندان با والدين </w:t>
      </w:r>
      <w:r w:rsidRPr="00B515A4">
        <w:rPr>
          <w:rFonts w:ascii="Times New Roman" w:hAnsi="Times New Roman" w:cs="B Lotus"/>
          <w:sz w:val="20"/>
          <w:szCs w:val="24"/>
          <w:rtl/>
          <w:lang w:bidi="fa-IR"/>
        </w:rPr>
        <w:t>معتاد</w:t>
      </w:r>
      <w:r w:rsidRPr="00B515A4">
        <w:rPr>
          <w:rFonts w:ascii="Times New Roman" w:hAnsi="Times New Roman" w:cs="B Lotus" w:hint="cs"/>
          <w:sz w:val="20"/>
          <w:szCs w:val="24"/>
          <w:rtl/>
          <w:lang w:bidi="fa-IR"/>
        </w:rPr>
        <w:t xml:space="preserve">. </w:t>
      </w:r>
      <w:r w:rsidRPr="00B515A4">
        <w:rPr>
          <w:rFonts w:ascii="Times New Roman" w:hAnsi="Times New Roman" w:cs="B Lotus" w:hint="cs"/>
          <w:i/>
          <w:iCs/>
          <w:sz w:val="20"/>
          <w:szCs w:val="24"/>
          <w:rtl/>
          <w:lang w:bidi="fa-IR"/>
        </w:rPr>
        <w:t>روان</w:t>
      </w:r>
      <w:r w:rsidRPr="00B515A4">
        <w:rPr>
          <w:rFonts w:ascii="Times New Roman" w:hAnsi="Times New Roman" w:cs="B Lotus"/>
          <w:i/>
          <w:iCs/>
          <w:sz w:val="20"/>
          <w:szCs w:val="24"/>
          <w:rtl/>
          <w:lang w:bidi="fa-IR"/>
        </w:rPr>
        <w:softHyphen/>
      </w:r>
      <w:r w:rsidRPr="00B515A4">
        <w:rPr>
          <w:rFonts w:ascii="Times New Roman" w:hAnsi="Times New Roman" w:cs="B Lotus" w:hint="cs"/>
          <w:i/>
          <w:iCs/>
          <w:sz w:val="20"/>
          <w:szCs w:val="24"/>
          <w:rtl/>
          <w:lang w:bidi="fa-IR"/>
        </w:rPr>
        <w:t>شناسي و علوم رفتاري ايران، 23</w:t>
      </w:r>
      <w:r w:rsidRPr="00B515A4">
        <w:rPr>
          <w:rFonts w:ascii="Times New Roman" w:hAnsi="Times New Roman" w:cs="B Lotus" w:hint="cs"/>
          <w:sz w:val="20"/>
          <w:szCs w:val="24"/>
          <w:rtl/>
          <w:lang w:bidi="fa-IR"/>
        </w:rPr>
        <w:t>(4)، 120-133.</w:t>
      </w:r>
    </w:p>
    <w:p w14:paraId="6ED211AA"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lastRenderedPageBreak/>
        <w:t xml:space="preserve">انصافداران، ف.، محمدي‌زاده سروستاني، م.، و خرم‌دل، ك. (1401). مقايسه باورهاي </w:t>
      </w:r>
      <w:r w:rsidRPr="00B515A4">
        <w:rPr>
          <w:rFonts w:ascii="Times New Roman" w:hAnsi="Times New Roman" w:cs="B Lotus"/>
          <w:sz w:val="20"/>
          <w:szCs w:val="24"/>
          <w:rtl/>
          <w:lang w:bidi="fa-IR"/>
        </w:rPr>
        <w:t>غ</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رمنطق</w:t>
      </w:r>
      <w:r w:rsidRPr="00B515A4">
        <w:rPr>
          <w:rFonts w:ascii="Times New Roman" w:hAnsi="Times New Roman" w:cs="B Lotus" w:hint="cs"/>
          <w:sz w:val="20"/>
          <w:szCs w:val="24"/>
          <w:rtl/>
          <w:lang w:bidi="fa-IR"/>
        </w:rPr>
        <w:t xml:space="preserve">ی، خودپنداره و بهزيستي معنوي در زنان </w:t>
      </w:r>
      <w:r w:rsidRPr="00B515A4">
        <w:rPr>
          <w:rFonts w:ascii="Times New Roman" w:hAnsi="Times New Roman" w:cs="B Lotus"/>
          <w:sz w:val="20"/>
          <w:szCs w:val="24"/>
          <w:rtl/>
          <w:lang w:bidi="fa-IR"/>
        </w:rPr>
        <w:t>باسابقه</w:t>
      </w:r>
      <w:r w:rsidRPr="00B515A4">
        <w:rPr>
          <w:rFonts w:ascii="Times New Roman" w:hAnsi="Times New Roman" w:cs="B Lotus" w:hint="cs"/>
          <w:sz w:val="20"/>
          <w:szCs w:val="24"/>
          <w:rtl/>
          <w:lang w:bidi="fa-IR"/>
        </w:rPr>
        <w:t xml:space="preserve"> طلاق و عادي. </w:t>
      </w:r>
      <w:r w:rsidRPr="00B515A4">
        <w:rPr>
          <w:rFonts w:ascii="Times New Roman" w:hAnsi="Times New Roman" w:cs="B Lotus" w:hint="cs"/>
          <w:i/>
          <w:iCs/>
          <w:sz w:val="20"/>
          <w:szCs w:val="24"/>
          <w:rtl/>
          <w:lang w:bidi="fa-IR"/>
        </w:rPr>
        <w:t xml:space="preserve">پژوهش‌هاي </w:t>
      </w:r>
      <w:r w:rsidRPr="00B515A4">
        <w:rPr>
          <w:rFonts w:ascii="Times New Roman" w:hAnsi="Times New Roman" w:cs="B Lotus"/>
          <w:i/>
          <w:iCs/>
          <w:sz w:val="20"/>
          <w:szCs w:val="24"/>
          <w:rtl/>
          <w:lang w:bidi="fa-IR"/>
        </w:rPr>
        <w:t>م</w:t>
      </w:r>
      <w:r w:rsidRPr="00B515A4">
        <w:rPr>
          <w:rFonts w:ascii="Times New Roman" w:hAnsi="Times New Roman" w:cs="B Lotus" w:hint="cs"/>
          <w:i/>
          <w:iCs/>
          <w:sz w:val="20"/>
          <w:szCs w:val="24"/>
          <w:rtl/>
          <w:lang w:bidi="fa-IR"/>
        </w:rPr>
        <w:t>ی</w:t>
      </w:r>
      <w:r w:rsidRPr="00B515A4">
        <w:rPr>
          <w:rFonts w:ascii="Times New Roman" w:hAnsi="Times New Roman" w:cs="B Lotus" w:hint="eastAsia"/>
          <w:i/>
          <w:iCs/>
          <w:sz w:val="20"/>
          <w:szCs w:val="24"/>
          <w:rtl/>
          <w:lang w:bidi="fa-IR"/>
        </w:rPr>
        <w:t>ان‌رشته‌ا</w:t>
      </w:r>
      <w:r w:rsidRPr="00B515A4">
        <w:rPr>
          <w:rFonts w:ascii="Times New Roman" w:hAnsi="Times New Roman" w:cs="B Lotus" w:hint="cs"/>
          <w:i/>
          <w:iCs/>
          <w:sz w:val="20"/>
          <w:szCs w:val="24"/>
          <w:rtl/>
          <w:lang w:bidi="fa-IR"/>
        </w:rPr>
        <w:t>ی زنان، 4</w:t>
      </w:r>
      <w:r w:rsidRPr="00B515A4">
        <w:rPr>
          <w:rFonts w:ascii="Times New Roman" w:hAnsi="Times New Roman" w:cs="B Lotus" w:hint="cs"/>
          <w:sz w:val="20"/>
          <w:szCs w:val="24"/>
          <w:rtl/>
          <w:lang w:bidi="fa-IR"/>
        </w:rPr>
        <w:t>(3)، 47-59.</w:t>
      </w:r>
    </w:p>
    <w:p w14:paraId="0BFC89D1"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ایران‌دوست، ر.، سهرابی، ف.، ملیح الذاکرینی، س.، و آهی، ق. (1397). مدل علی بین ناگویی هیجانی با عملکرد جنسی زنان با میانجی‌گری درماندگی </w:t>
      </w:r>
      <w:r w:rsidRPr="00B515A4">
        <w:rPr>
          <w:rFonts w:ascii="Times New Roman" w:hAnsi="Times New Roman" w:cs="B Lotus"/>
          <w:sz w:val="20"/>
          <w:szCs w:val="24"/>
          <w:rtl/>
          <w:lang w:bidi="fa-IR"/>
        </w:rPr>
        <w:t>روان‌شناخت</w:t>
      </w:r>
      <w:r w:rsidRPr="00B515A4">
        <w:rPr>
          <w:rFonts w:ascii="Times New Roman" w:hAnsi="Times New Roman" w:cs="B Lotus" w:hint="cs"/>
          <w:sz w:val="20"/>
          <w:szCs w:val="24"/>
          <w:rtl/>
          <w:lang w:bidi="fa-IR"/>
        </w:rPr>
        <w:t xml:space="preserve">ی و صمیمیت زناشویی. </w:t>
      </w:r>
      <w:r w:rsidRPr="00B515A4">
        <w:rPr>
          <w:rFonts w:ascii="Times New Roman" w:hAnsi="Times New Roman" w:cs="B Lotus" w:hint="cs"/>
          <w:i/>
          <w:iCs/>
          <w:sz w:val="20"/>
          <w:szCs w:val="24"/>
          <w:rtl/>
          <w:lang w:bidi="fa-IR"/>
        </w:rPr>
        <w:t>خانواده پژوهی، 14</w:t>
      </w:r>
      <w:r w:rsidRPr="00B515A4">
        <w:rPr>
          <w:rFonts w:ascii="Times New Roman" w:hAnsi="Times New Roman" w:cs="B Lotus" w:hint="cs"/>
          <w:sz w:val="20"/>
          <w:szCs w:val="24"/>
          <w:rtl/>
          <w:lang w:bidi="fa-IR"/>
        </w:rPr>
        <w:t>(4)، 515-531.</w:t>
      </w:r>
    </w:p>
    <w:p w14:paraId="723FCF58"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ايران‌دوست، ر.، مليح الذاكريني، س.، سهرابي، ف.، و آهي، ق. (1397). الگوي علي روابط بين عملكرد جنسي برپايه باورهاي بدكاركردي جنسي با ميانجي‌ درماندگي </w:t>
      </w:r>
      <w:r w:rsidRPr="00B515A4">
        <w:rPr>
          <w:rFonts w:ascii="Times New Roman" w:hAnsi="Times New Roman" w:cs="B Lotus"/>
          <w:sz w:val="20"/>
          <w:szCs w:val="24"/>
          <w:rtl/>
          <w:lang w:bidi="fa-IR"/>
        </w:rPr>
        <w:t>روان‌شناخت</w:t>
      </w:r>
      <w:r w:rsidRPr="00B515A4">
        <w:rPr>
          <w:rFonts w:ascii="Times New Roman" w:hAnsi="Times New Roman" w:cs="B Lotus" w:hint="cs"/>
          <w:sz w:val="20"/>
          <w:szCs w:val="24"/>
          <w:rtl/>
          <w:lang w:bidi="fa-IR"/>
        </w:rPr>
        <w:t>ی و ابعاد صميميت زناشويي، مجله فرهنگي-آموزشي زنان و خانواده. 13(45)، 135-52.</w:t>
      </w:r>
    </w:p>
    <w:p w14:paraId="15025A8F"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آتش‌زاده شوريده، ف.، كرم‌خاني، م.، شكري خوبستاني، م.، فاني، م. و عبدالجباري، م. (1395). جستجوي مفهوم بهزيستي معنوي و شاخص‌هاي افراد سالم در اديان و مذاهب مختلف. </w:t>
      </w:r>
      <w:r w:rsidRPr="00B515A4">
        <w:rPr>
          <w:rFonts w:ascii="Times New Roman" w:hAnsi="Times New Roman" w:cs="B Lotus" w:hint="cs"/>
          <w:i/>
          <w:iCs/>
          <w:sz w:val="20"/>
          <w:szCs w:val="24"/>
          <w:rtl/>
          <w:lang w:bidi="fa-IR"/>
        </w:rPr>
        <w:t>مجله تحقيقات دين و سلامت، 2</w:t>
      </w:r>
      <w:r w:rsidRPr="00B515A4">
        <w:rPr>
          <w:rFonts w:ascii="Times New Roman" w:hAnsi="Times New Roman" w:cs="B Lotus" w:hint="cs"/>
          <w:sz w:val="20"/>
          <w:szCs w:val="24"/>
          <w:rtl/>
          <w:lang w:bidi="fa-IR"/>
        </w:rPr>
        <w:t>(4)، 63-71.</w:t>
      </w:r>
    </w:p>
    <w:p w14:paraId="1658CF88" w14:textId="538DA865" w:rsidR="00B515A4" w:rsidRPr="000D0FE3" w:rsidRDefault="00B515A4" w:rsidP="00195A1D">
      <w:pPr>
        <w:pStyle w:val="ListParagraph"/>
        <w:numPr>
          <w:ilvl w:val="0"/>
          <w:numId w:val="4"/>
        </w:numPr>
        <w:bidi/>
        <w:spacing w:line="240" w:lineRule="auto"/>
        <w:ind w:left="425"/>
        <w:jc w:val="both"/>
        <w:rPr>
          <w:rFonts w:ascii="Times New Roman" w:hAnsi="Times New Roman" w:cs="B Lotus"/>
          <w:sz w:val="20"/>
          <w:szCs w:val="24"/>
          <w:lang w:bidi="fa-IR"/>
        </w:rPr>
      </w:pPr>
      <w:r w:rsidRPr="000D0FE3">
        <w:rPr>
          <w:rFonts w:ascii="Times New Roman" w:hAnsi="Times New Roman" w:cs="B Lotus" w:hint="cs"/>
          <w:sz w:val="20"/>
          <w:szCs w:val="24"/>
          <w:rtl/>
          <w:lang w:bidi="fa-IR"/>
        </w:rPr>
        <w:t xml:space="preserve">تهرانی مقدم، م.، و پورعباسی، </w:t>
      </w:r>
      <w:r w:rsidR="00A41EFD" w:rsidRPr="000D0FE3">
        <w:rPr>
          <w:rFonts w:ascii="Times New Roman" w:hAnsi="Times New Roman" w:cs="B Lotus" w:hint="cs"/>
          <w:sz w:val="20"/>
          <w:szCs w:val="24"/>
          <w:rtl/>
          <w:lang w:bidi="fa-IR"/>
        </w:rPr>
        <w:t>ع</w:t>
      </w:r>
      <w:r w:rsidRPr="000D0FE3">
        <w:rPr>
          <w:rFonts w:ascii="Times New Roman" w:hAnsi="Times New Roman" w:cs="B Lotus" w:hint="cs"/>
          <w:sz w:val="20"/>
          <w:szCs w:val="24"/>
          <w:rtl/>
          <w:lang w:bidi="fa-IR"/>
        </w:rPr>
        <w:t xml:space="preserve">. (1397). ارزیابی </w:t>
      </w:r>
      <w:r w:rsidRPr="000D0FE3">
        <w:rPr>
          <w:rFonts w:ascii="Times New Roman" w:hAnsi="Times New Roman" w:cs="B Lotus"/>
          <w:sz w:val="20"/>
          <w:szCs w:val="24"/>
          <w:rtl/>
          <w:lang w:bidi="fa-IR"/>
        </w:rPr>
        <w:t>چالش‌ها</w:t>
      </w:r>
      <w:r w:rsidRPr="000D0FE3">
        <w:rPr>
          <w:rFonts w:ascii="Times New Roman" w:hAnsi="Times New Roman" w:cs="B Lotus" w:hint="cs"/>
          <w:sz w:val="20"/>
          <w:szCs w:val="24"/>
          <w:rtl/>
          <w:lang w:bidi="fa-IR"/>
        </w:rPr>
        <w:t xml:space="preserve">ی بلوغ نوجوانان دختر و مقایسه </w:t>
      </w:r>
      <w:r w:rsidRPr="000D0FE3">
        <w:rPr>
          <w:rFonts w:ascii="Times New Roman" w:hAnsi="Times New Roman" w:cs="B Lotus"/>
          <w:sz w:val="20"/>
          <w:szCs w:val="24"/>
          <w:rtl/>
          <w:lang w:bidi="fa-IR"/>
        </w:rPr>
        <w:t>آن‌ها</w:t>
      </w:r>
      <w:r w:rsidRPr="000D0FE3">
        <w:rPr>
          <w:rFonts w:ascii="Times New Roman" w:hAnsi="Times New Roman" w:cs="B Lotus" w:hint="cs"/>
          <w:sz w:val="20"/>
          <w:szCs w:val="24"/>
          <w:rtl/>
          <w:lang w:bidi="fa-IR"/>
        </w:rPr>
        <w:t xml:space="preserve"> با </w:t>
      </w:r>
      <w:r w:rsidRPr="000D0FE3">
        <w:rPr>
          <w:rFonts w:ascii="Times New Roman" w:hAnsi="Times New Roman" w:cs="B Lotus"/>
          <w:sz w:val="20"/>
          <w:szCs w:val="24"/>
          <w:rtl/>
          <w:lang w:bidi="fa-IR"/>
        </w:rPr>
        <w:t>نگران</w:t>
      </w:r>
      <w:r w:rsidRPr="000D0FE3">
        <w:rPr>
          <w:rFonts w:ascii="Times New Roman" w:hAnsi="Times New Roman" w:cs="B Lotus" w:hint="cs"/>
          <w:sz w:val="20"/>
          <w:szCs w:val="24"/>
          <w:rtl/>
          <w:lang w:bidi="fa-IR"/>
        </w:rPr>
        <w:t>ی‌</w:t>
      </w:r>
      <w:r w:rsidRPr="000D0FE3">
        <w:rPr>
          <w:rFonts w:ascii="Times New Roman" w:hAnsi="Times New Roman" w:cs="B Lotus" w:hint="eastAsia"/>
          <w:sz w:val="20"/>
          <w:szCs w:val="24"/>
          <w:rtl/>
          <w:lang w:bidi="fa-IR"/>
        </w:rPr>
        <w:t>ها</w:t>
      </w:r>
      <w:r w:rsidRPr="000D0FE3">
        <w:rPr>
          <w:rFonts w:ascii="Times New Roman" w:hAnsi="Times New Roman" w:cs="B Lotus" w:hint="cs"/>
          <w:sz w:val="20"/>
          <w:szCs w:val="24"/>
          <w:rtl/>
          <w:lang w:bidi="fa-IR"/>
        </w:rPr>
        <w:t xml:space="preserve">ی مادرانشان در مورد بلوغ. </w:t>
      </w:r>
      <w:r w:rsidRPr="000D0FE3">
        <w:rPr>
          <w:rFonts w:ascii="Times New Roman" w:hAnsi="Times New Roman" w:cs="B Lotus" w:hint="cs"/>
          <w:i/>
          <w:iCs/>
          <w:sz w:val="20"/>
          <w:szCs w:val="24"/>
          <w:rtl/>
          <w:lang w:bidi="fa-IR"/>
        </w:rPr>
        <w:t>مجله پزشکی و تزکیه</w:t>
      </w:r>
      <w:r w:rsidRPr="000D0FE3">
        <w:rPr>
          <w:rFonts w:ascii="Times New Roman" w:hAnsi="Times New Roman" w:cs="B Lotus" w:hint="cs"/>
          <w:sz w:val="20"/>
          <w:szCs w:val="24"/>
          <w:rtl/>
          <w:lang w:bidi="fa-IR"/>
        </w:rPr>
        <w:t>، 27(</w:t>
      </w:r>
      <w:r w:rsidR="00195A1D" w:rsidRPr="000D0FE3">
        <w:rPr>
          <w:rFonts w:ascii="Times New Roman" w:hAnsi="Times New Roman" w:cs="B Lotus" w:hint="cs"/>
          <w:sz w:val="20"/>
          <w:szCs w:val="24"/>
          <w:rtl/>
          <w:lang w:bidi="fa-IR"/>
        </w:rPr>
        <w:t>1</w:t>
      </w:r>
      <w:r w:rsidRPr="000D0FE3">
        <w:rPr>
          <w:rFonts w:ascii="Times New Roman" w:hAnsi="Times New Roman" w:cs="B Lotus" w:hint="cs"/>
          <w:sz w:val="20"/>
          <w:szCs w:val="24"/>
          <w:rtl/>
          <w:lang w:bidi="fa-IR"/>
        </w:rPr>
        <w:t>)، 61-52.</w:t>
      </w:r>
    </w:p>
    <w:p w14:paraId="681E54FE"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lang w:bidi="fa-IR"/>
        </w:rPr>
      </w:pPr>
      <w:r w:rsidRPr="00B515A4">
        <w:rPr>
          <w:rFonts w:ascii="Times New Roman" w:hAnsi="Times New Roman" w:cs="B Lotus" w:hint="cs"/>
          <w:sz w:val="20"/>
          <w:szCs w:val="24"/>
          <w:rtl/>
          <w:lang w:bidi="fa-IR"/>
        </w:rPr>
        <w:t xml:space="preserve">خادم، ح.، مظفری، م.، یوسفی، ا.، و قنبری </w:t>
      </w:r>
      <w:r w:rsidRPr="00B515A4">
        <w:rPr>
          <w:rFonts w:ascii="Times New Roman" w:hAnsi="Times New Roman" w:cs="B Lotus"/>
          <w:sz w:val="20"/>
          <w:szCs w:val="24"/>
          <w:rtl/>
          <w:lang w:bidi="fa-IR"/>
        </w:rPr>
        <w:t>هاشم‌آباد</w:t>
      </w:r>
      <w:r w:rsidRPr="00B515A4">
        <w:rPr>
          <w:rFonts w:ascii="Times New Roman" w:hAnsi="Times New Roman" w:cs="B Lotus" w:hint="cs"/>
          <w:sz w:val="20"/>
          <w:szCs w:val="24"/>
          <w:rtl/>
          <w:lang w:bidi="fa-IR"/>
        </w:rPr>
        <w:t xml:space="preserve">ی، ب. (1394). ارتباط سلامت معنوی با سلامت روان دانشجویان دانشگاه فردوسی مشهد. نشریه </w:t>
      </w:r>
      <w:r w:rsidRPr="00B515A4">
        <w:rPr>
          <w:rFonts w:ascii="Times New Roman" w:hAnsi="Times New Roman" w:cs="B Lotus" w:hint="cs"/>
          <w:i/>
          <w:iCs/>
          <w:sz w:val="20"/>
          <w:szCs w:val="24"/>
          <w:rtl/>
          <w:lang w:bidi="fa-IR"/>
        </w:rPr>
        <w:t>تاریخ پزشکی، 7</w:t>
      </w:r>
      <w:r w:rsidRPr="00B515A4">
        <w:rPr>
          <w:rFonts w:ascii="Times New Roman" w:hAnsi="Times New Roman" w:cs="B Lotus" w:hint="cs"/>
          <w:sz w:val="20"/>
          <w:szCs w:val="24"/>
          <w:rtl/>
          <w:lang w:bidi="fa-IR"/>
        </w:rPr>
        <w:t>(25)، 33-50.</w:t>
      </w:r>
    </w:p>
    <w:p w14:paraId="6EAF8424"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sz w:val="20"/>
          <w:szCs w:val="24"/>
          <w:rtl/>
        </w:rPr>
        <w:t>درامامی</w:t>
      </w:r>
      <w:r w:rsidRPr="00B515A4">
        <w:rPr>
          <w:rFonts w:ascii="Times New Roman" w:hAnsi="Times New Roman" w:cs="B Lotus" w:hint="cs"/>
          <w:sz w:val="20"/>
          <w:szCs w:val="24"/>
          <w:rtl/>
        </w:rPr>
        <w:t>،</w:t>
      </w:r>
      <w:r w:rsidRPr="00B515A4">
        <w:rPr>
          <w:rFonts w:ascii="Times New Roman" w:hAnsi="Times New Roman" w:cs="B Lotus"/>
          <w:sz w:val="20"/>
          <w:szCs w:val="24"/>
          <w:rtl/>
        </w:rPr>
        <w:t xml:space="preserve"> ا. (</w:t>
      </w:r>
      <w:r w:rsidRPr="00B515A4">
        <w:rPr>
          <w:rFonts w:ascii="Times New Roman" w:hAnsi="Times New Roman" w:cs="B Lotus" w:hint="cs"/>
          <w:sz w:val="20"/>
          <w:szCs w:val="24"/>
          <w:rtl/>
        </w:rPr>
        <w:t>1400</w:t>
      </w:r>
      <w:r w:rsidRPr="00B515A4">
        <w:rPr>
          <w:rFonts w:ascii="Times New Roman" w:hAnsi="Times New Roman" w:cs="B Lotus"/>
          <w:sz w:val="20"/>
          <w:szCs w:val="24"/>
          <w:rtl/>
        </w:rPr>
        <w:t>). افزایش سازگاری اجتماعی در نوجوانان طلاق</w:t>
      </w:r>
      <w:r w:rsidRPr="00B515A4">
        <w:rPr>
          <w:rFonts w:ascii="Times New Roman" w:hAnsi="Times New Roman" w:cs="B Lotus"/>
          <w:sz w:val="20"/>
          <w:szCs w:val="24"/>
          <w:lang w:bidi="fa-IR"/>
        </w:rPr>
        <w:t>. </w:t>
      </w:r>
      <w:r w:rsidRPr="00B515A4">
        <w:rPr>
          <w:rFonts w:ascii="Times New Roman" w:hAnsi="Times New Roman" w:cs="B Lotus"/>
          <w:sz w:val="20"/>
          <w:szCs w:val="24"/>
          <w:rtl/>
        </w:rPr>
        <w:t>دومین کنگره ملی مشاوره توانبخشی ایران</w:t>
      </w:r>
      <w:r w:rsidRPr="00B515A4">
        <w:rPr>
          <w:rFonts w:ascii="Times New Roman" w:hAnsi="Times New Roman" w:cs="B Lotus" w:hint="cs"/>
          <w:sz w:val="20"/>
          <w:szCs w:val="24"/>
          <w:rtl/>
          <w:lang w:bidi="fa-IR"/>
        </w:rPr>
        <w:t>. 1(1)، 7-15.</w:t>
      </w:r>
    </w:p>
    <w:p w14:paraId="5E6D3A2F"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rPr>
      </w:pPr>
      <w:r w:rsidRPr="00B515A4">
        <w:rPr>
          <w:rFonts w:ascii="Times New Roman" w:hAnsi="Times New Roman" w:cs="B Lotus"/>
          <w:sz w:val="20"/>
          <w:szCs w:val="24"/>
          <w:rtl/>
        </w:rPr>
        <w:t>رحیمی</w:t>
      </w:r>
      <w:r w:rsidRPr="00B515A4">
        <w:rPr>
          <w:rFonts w:ascii="Times New Roman" w:hAnsi="Times New Roman" w:cs="B Lotus" w:hint="cs"/>
          <w:sz w:val="20"/>
          <w:szCs w:val="24"/>
          <w:rtl/>
        </w:rPr>
        <w:t xml:space="preserve">، ز.، </w:t>
      </w:r>
      <w:r w:rsidRPr="00B515A4">
        <w:rPr>
          <w:rFonts w:ascii="Times New Roman" w:hAnsi="Times New Roman" w:cs="B Lotus"/>
          <w:sz w:val="20"/>
          <w:szCs w:val="24"/>
          <w:rtl/>
        </w:rPr>
        <w:t>امامی مقدم</w:t>
      </w:r>
      <w:r w:rsidRPr="00B515A4">
        <w:rPr>
          <w:rFonts w:ascii="Times New Roman" w:hAnsi="Times New Roman" w:cs="B Lotus" w:hint="cs"/>
          <w:sz w:val="20"/>
          <w:szCs w:val="24"/>
          <w:rtl/>
        </w:rPr>
        <w:t>، ز.،</w:t>
      </w:r>
      <w:r w:rsidRPr="00B515A4">
        <w:rPr>
          <w:rFonts w:ascii="Times New Roman" w:hAnsi="Times New Roman" w:cs="B Lotus"/>
          <w:sz w:val="20"/>
          <w:szCs w:val="24"/>
          <w:rtl/>
        </w:rPr>
        <w:t xml:space="preserve"> رزاقی</w:t>
      </w:r>
      <w:r w:rsidRPr="00B515A4">
        <w:rPr>
          <w:rFonts w:ascii="Times New Roman" w:hAnsi="Times New Roman" w:cs="B Lotus" w:hint="cs"/>
          <w:sz w:val="20"/>
          <w:szCs w:val="24"/>
          <w:rtl/>
        </w:rPr>
        <w:t>، ن. و</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بهنام</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وشانی،.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1401</w:t>
      </w:r>
      <w:r w:rsidRPr="00B515A4">
        <w:rPr>
          <w:rFonts w:ascii="Times New Roman" w:hAnsi="Times New Roman" w:cs="B Lotus"/>
          <w:sz w:val="20"/>
          <w:szCs w:val="24"/>
          <w:rtl/>
        </w:rPr>
        <w:t>). تأث</w:t>
      </w:r>
      <w:r w:rsidRPr="00B515A4">
        <w:rPr>
          <w:rFonts w:ascii="Times New Roman" w:hAnsi="Times New Roman" w:cs="B Lotus" w:hint="cs"/>
          <w:sz w:val="20"/>
          <w:szCs w:val="24"/>
          <w:rtl/>
        </w:rPr>
        <w:t>ی</w:t>
      </w:r>
      <w:r w:rsidRPr="00B515A4">
        <w:rPr>
          <w:rFonts w:ascii="Times New Roman" w:hAnsi="Times New Roman" w:cs="B Lotus" w:hint="eastAsia"/>
          <w:sz w:val="20"/>
          <w:szCs w:val="24"/>
          <w:rtl/>
        </w:rPr>
        <w:t>ر</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آموزش</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سلامت</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معنوی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با</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مشارکت</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خانواده</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بر</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کیفیت</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زندگی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مرتبط</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با</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سلامت</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در</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نوجوانان</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دختر</w:t>
      </w:r>
      <w:r w:rsidRPr="00B515A4">
        <w:rPr>
          <w:rFonts w:ascii="Times New Roman" w:hAnsi="Times New Roman" w:cs="B Lotus"/>
          <w:sz w:val="20"/>
          <w:szCs w:val="24"/>
          <w:rtl/>
        </w:rPr>
        <w:t>.</w:t>
      </w:r>
      <w:r w:rsidRPr="00B515A4">
        <w:rPr>
          <w:rFonts w:ascii="Cambria" w:hAnsi="Cambria" w:cs="Cambria" w:hint="cs"/>
          <w:sz w:val="20"/>
          <w:szCs w:val="24"/>
          <w:rtl/>
        </w:rPr>
        <w:t> </w:t>
      </w:r>
      <w:r w:rsidRPr="00B515A4">
        <w:rPr>
          <w:rFonts w:ascii="Times New Roman" w:hAnsi="Times New Roman" w:cs="B Lotus"/>
          <w:i/>
          <w:iCs/>
          <w:sz w:val="20"/>
          <w:szCs w:val="24"/>
          <w:rtl/>
        </w:rPr>
        <w:t>مجله دانشگاه علوم پزشکی تربت‌ح</w:t>
      </w:r>
      <w:r w:rsidRPr="00B515A4">
        <w:rPr>
          <w:rFonts w:ascii="Times New Roman" w:hAnsi="Times New Roman" w:cs="B Lotus" w:hint="cs"/>
          <w:i/>
          <w:iCs/>
          <w:sz w:val="20"/>
          <w:szCs w:val="24"/>
          <w:rtl/>
        </w:rPr>
        <w:t>ی</w:t>
      </w:r>
      <w:r w:rsidRPr="00B515A4">
        <w:rPr>
          <w:rFonts w:ascii="Times New Roman" w:hAnsi="Times New Roman" w:cs="B Lotus" w:hint="eastAsia"/>
          <w:i/>
          <w:iCs/>
          <w:sz w:val="20"/>
          <w:szCs w:val="24"/>
          <w:rtl/>
        </w:rPr>
        <w:t>در</w:t>
      </w:r>
      <w:r w:rsidRPr="00B515A4">
        <w:rPr>
          <w:rFonts w:ascii="Times New Roman" w:hAnsi="Times New Roman" w:cs="B Lotus" w:hint="cs"/>
          <w:i/>
          <w:iCs/>
          <w:sz w:val="20"/>
          <w:szCs w:val="24"/>
          <w:rtl/>
        </w:rPr>
        <w:t>ی</w:t>
      </w:r>
      <w:r w:rsidRPr="00B515A4">
        <w:rPr>
          <w:rFonts w:ascii="Times New Roman" w:hAnsi="Times New Roman" w:cs="B Lotus" w:hint="eastAsia"/>
          <w:i/>
          <w:iCs/>
          <w:sz w:val="20"/>
          <w:szCs w:val="24"/>
          <w:rtl/>
        </w:rPr>
        <w:t>ه</w:t>
      </w:r>
      <w:r w:rsidRPr="00B515A4">
        <w:rPr>
          <w:rFonts w:ascii="Times New Roman" w:hAnsi="Times New Roman" w:cs="B Lotus" w:hint="cs"/>
          <w:i/>
          <w:iCs/>
          <w:sz w:val="20"/>
          <w:szCs w:val="24"/>
          <w:rtl/>
        </w:rPr>
        <w:t>،</w:t>
      </w:r>
      <w:r w:rsidRPr="00B515A4">
        <w:rPr>
          <w:rFonts w:ascii="Cambria" w:hAnsi="Cambria" w:cs="Cambria" w:hint="cs"/>
          <w:i/>
          <w:iCs/>
          <w:sz w:val="20"/>
          <w:szCs w:val="24"/>
          <w:rtl/>
        </w:rPr>
        <w:t> </w:t>
      </w:r>
      <w:r w:rsidRPr="00B515A4">
        <w:rPr>
          <w:rFonts w:ascii="Times New Roman" w:hAnsi="Times New Roman" w:cs="B Lotus"/>
          <w:i/>
          <w:iCs/>
          <w:sz w:val="20"/>
          <w:szCs w:val="24"/>
          <w:rtl/>
        </w:rPr>
        <w:t>10</w:t>
      </w:r>
      <w:r w:rsidRPr="00B515A4">
        <w:rPr>
          <w:rFonts w:ascii="Times New Roman" w:hAnsi="Times New Roman" w:cs="B Lotus"/>
          <w:sz w:val="20"/>
          <w:szCs w:val="24"/>
          <w:rtl/>
        </w:rPr>
        <w:t>(1)</w:t>
      </w:r>
      <w:r w:rsidRPr="00B515A4">
        <w:rPr>
          <w:rFonts w:ascii="Times New Roman" w:hAnsi="Times New Roman" w:cs="B Lotus" w:hint="cs"/>
          <w:sz w:val="20"/>
          <w:szCs w:val="24"/>
          <w:rtl/>
        </w:rPr>
        <w:t>،</w:t>
      </w:r>
      <w:r w:rsidRPr="00B515A4">
        <w:rPr>
          <w:rFonts w:ascii="Times New Roman" w:hAnsi="Times New Roman" w:cs="B Lotus"/>
          <w:sz w:val="20"/>
          <w:szCs w:val="24"/>
          <w:rtl/>
        </w:rPr>
        <w:t xml:space="preserve"> 64-74.</w:t>
      </w:r>
      <w:r w:rsidRPr="00B515A4">
        <w:rPr>
          <w:rFonts w:ascii="Times New Roman" w:hAnsi="Times New Roman" w:cs="B Lotus"/>
          <w:sz w:val="20"/>
          <w:szCs w:val="24"/>
          <w:cs/>
        </w:rPr>
        <w:t>‎</w:t>
      </w:r>
    </w:p>
    <w:p w14:paraId="1F5E0680" w14:textId="19A5ADB5" w:rsidR="00B515A4" w:rsidRPr="000D0FE3" w:rsidRDefault="00B515A4" w:rsidP="00B515A4">
      <w:pPr>
        <w:pStyle w:val="ListParagraph"/>
        <w:numPr>
          <w:ilvl w:val="0"/>
          <w:numId w:val="4"/>
        </w:numPr>
        <w:bidi/>
        <w:spacing w:line="240" w:lineRule="auto"/>
        <w:ind w:left="425"/>
        <w:jc w:val="both"/>
        <w:rPr>
          <w:rFonts w:ascii="Times New Roman" w:hAnsi="Times New Roman" w:cs="B Lotus"/>
          <w:sz w:val="20"/>
          <w:szCs w:val="24"/>
          <w:rtl/>
        </w:rPr>
      </w:pPr>
      <w:r w:rsidRPr="000D0FE3">
        <w:rPr>
          <w:rFonts w:ascii="Times New Roman" w:hAnsi="Times New Roman" w:cs="B Lotus" w:hint="cs"/>
          <w:sz w:val="20"/>
          <w:szCs w:val="24"/>
          <w:rtl/>
        </w:rPr>
        <w:t xml:space="preserve">رضایی، ا. (1400). </w:t>
      </w:r>
      <w:r w:rsidRPr="000D0FE3">
        <w:rPr>
          <w:rFonts w:ascii="Times New Roman" w:hAnsi="Times New Roman" w:cs="B Lotus"/>
          <w:sz w:val="20"/>
          <w:szCs w:val="24"/>
          <w:rtl/>
        </w:rPr>
        <w:t>اثربخش</w:t>
      </w:r>
      <w:r w:rsidRPr="000D0FE3">
        <w:rPr>
          <w:rFonts w:ascii="Times New Roman" w:hAnsi="Times New Roman" w:cs="B Lotus" w:hint="cs"/>
          <w:sz w:val="20"/>
          <w:szCs w:val="24"/>
          <w:rtl/>
        </w:rPr>
        <w:t xml:space="preserve">ی معنویت درمانی اسلامی بر شادکامی دختران نوجوان خانواده‌های </w:t>
      </w:r>
      <w:r w:rsidRPr="000D0FE3">
        <w:rPr>
          <w:rFonts w:ascii="Times New Roman" w:hAnsi="Times New Roman" w:cs="B Lotus"/>
          <w:sz w:val="20"/>
          <w:szCs w:val="24"/>
          <w:rtl/>
        </w:rPr>
        <w:t>ازهم‌گس</w:t>
      </w:r>
      <w:r w:rsidRPr="000D0FE3">
        <w:rPr>
          <w:rFonts w:ascii="Times New Roman" w:hAnsi="Times New Roman" w:cs="B Lotus" w:hint="cs"/>
          <w:sz w:val="20"/>
          <w:szCs w:val="24"/>
          <w:rtl/>
        </w:rPr>
        <w:t>ی</w:t>
      </w:r>
      <w:r w:rsidRPr="000D0FE3">
        <w:rPr>
          <w:rFonts w:ascii="Times New Roman" w:hAnsi="Times New Roman" w:cs="B Lotus" w:hint="eastAsia"/>
          <w:sz w:val="20"/>
          <w:szCs w:val="24"/>
          <w:rtl/>
        </w:rPr>
        <w:t>خته</w:t>
      </w:r>
      <w:r w:rsidRPr="000D0FE3">
        <w:rPr>
          <w:rFonts w:ascii="Times New Roman" w:hAnsi="Times New Roman" w:cs="B Lotus" w:hint="cs"/>
          <w:sz w:val="20"/>
          <w:szCs w:val="24"/>
          <w:rtl/>
        </w:rPr>
        <w:t xml:space="preserve">. </w:t>
      </w:r>
      <w:r w:rsidRPr="000D0FE3">
        <w:rPr>
          <w:rFonts w:ascii="Times New Roman" w:hAnsi="Times New Roman" w:cs="B Lotus" w:hint="cs"/>
          <w:i/>
          <w:iCs/>
          <w:sz w:val="20"/>
          <w:szCs w:val="24"/>
          <w:rtl/>
        </w:rPr>
        <w:t>مطالعات راهبردی بسیج</w:t>
      </w:r>
      <w:r w:rsidRPr="000D0FE3">
        <w:rPr>
          <w:rFonts w:ascii="Times New Roman" w:hAnsi="Times New Roman" w:cs="B Lotus" w:hint="cs"/>
          <w:sz w:val="20"/>
          <w:szCs w:val="24"/>
          <w:rtl/>
        </w:rPr>
        <w:t>، 25(95)</w:t>
      </w:r>
      <w:r w:rsidR="00CC23B9" w:rsidRPr="000D0FE3">
        <w:rPr>
          <w:rFonts w:ascii="Times New Roman" w:hAnsi="Times New Roman" w:cs="B Lotus" w:hint="cs"/>
          <w:sz w:val="20"/>
          <w:szCs w:val="24"/>
          <w:rtl/>
        </w:rPr>
        <w:t>، 123-151</w:t>
      </w:r>
      <w:r w:rsidRPr="000D0FE3">
        <w:rPr>
          <w:rFonts w:ascii="Times New Roman" w:hAnsi="Times New Roman" w:cs="B Lotus" w:hint="cs"/>
          <w:sz w:val="20"/>
          <w:szCs w:val="24"/>
          <w:rtl/>
        </w:rPr>
        <w:t>.</w:t>
      </w:r>
    </w:p>
    <w:p w14:paraId="752C25C7"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rPr>
      </w:pPr>
      <w:r w:rsidRPr="00B515A4">
        <w:rPr>
          <w:rFonts w:ascii="Times New Roman" w:hAnsi="Times New Roman" w:cs="B Lotus"/>
          <w:sz w:val="20"/>
          <w:szCs w:val="24"/>
          <w:rtl/>
        </w:rPr>
        <w:t>سیدفاطمی، ن</w:t>
      </w:r>
      <w:r w:rsidRPr="00B515A4">
        <w:rPr>
          <w:rFonts w:ascii="Times New Roman" w:hAnsi="Times New Roman" w:cs="B Lotus" w:hint="cs"/>
          <w:sz w:val="20"/>
          <w:szCs w:val="24"/>
          <w:rtl/>
        </w:rPr>
        <w:t>.،</w:t>
      </w:r>
      <w:r w:rsidRPr="00B515A4">
        <w:rPr>
          <w:rFonts w:ascii="Times New Roman" w:hAnsi="Times New Roman" w:cs="B Lotus"/>
          <w:sz w:val="20"/>
          <w:szCs w:val="24"/>
          <w:rtl/>
        </w:rPr>
        <w:t xml:space="preserve"> رضایی، </w:t>
      </w:r>
      <w:r w:rsidRPr="00B515A4">
        <w:rPr>
          <w:rFonts w:ascii="Times New Roman" w:hAnsi="Times New Roman" w:cs="B Lotus" w:hint="cs"/>
          <w:sz w:val="20"/>
          <w:szCs w:val="24"/>
          <w:rtl/>
        </w:rPr>
        <w:t>م.،</w:t>
      </w:r>
      <w:r w:rsidRPr="00B515A4">
        <w:rPr>
          <w:rFonts w:ascii="Times New Roman" w:hAnsi="Times New Roman" w:cs="B Lotus"/>
          <w:sz w:val="20"/>
          <w:szCs w:val="24"/>
          <w:rtl/>
        </w:rPr>
        <w:t xml:space="preserve"> گیوری، </w:t>
      </w:r>
      <w:r w:rsidRPr="00B515A4">
        <w:rPr>
          <w:rFonts w:ascii="Times New Roman" w:hAnsi="Times New Roman" w:cs="B Lotus" w:hint="cs"/>
          <w:sz w:val="20"/>
          <w:szCs w:val="24"/>
          <w:rtl/>
        </w:rPr>
        <w:t>ا.، و</w:t>
      </w:r>
      <w:r w:rsidRPr="00B515A4">
        <w:rPr>
          <w:rFonts w:ascii="Times New Roman" w:hAnsi="Times New Roman" w:cs="B Lotus"/>
          <w:sz w:val="20"/>
          <w:szCs w:val="24"/>
          <w:rtl/>
        </w:rPr>
        <w:t xml:space="preserve"> حسینی، ف.</w:t>
      </w:r>
      <w:r w:rsidRPr="00B515A4">
        <w:rPr>
          <w:rFonts w:ascii="Times New Roman" w:hAnsi="Times New Roman" w:cs="B Lotus" w:hint="cs"/>
          <w:sz w:val="20"/>
          <w:szCs w:val="24"/>
          <w:rtl/>
        </w:rPr>
        <w:t xml:space="preserve"> </w:t>
      </w:r>
      <w:r w:rsidRPr="00B515A4">
        <w:rPr>
          <w:rFonts w:ascii="Times New Roman" w:hAnsi="Times New Roman" w:cs="B Lotus"/>
          <w:sz w:val="20"/>
          <w:szCs w:val="24"/>
          <w:rtl/>
        </w:rPr>
        <w:t>(</w:t>
      </w:r>
      <w:r w:rsidRPr="00B515A4">
        <w:rPr>
          <w:rFonts w:ascii="Times New Roman" w:hAnsi="Times New Roman" w:cs="B Lotus" w:hint="cs"/>
          <w:sz w:val="20"/>
          <w:szCs w:val="24"/>
          <w:rtl/>
        </w:rPr>
        <w:t xml:space="preserve">1385). </w:t>
      </w:r>
      <w:r w:rsidRPr="00B515A4">
        <w:rPr>
          <w:rFonts w:ascii="Times New Roman" w:hAnsi="Times New Roman" w:cs="B Lotus"/>
          <w:sz w:val="20"/>
          <w:szCs w:val="24"/>
          <w:rtl/>
        </w:rPr>
        <w:t>اثر دعا بر سلامت معنوی بیماران مبتلا به سرطان</w:t>
      </w:r>
      <w:r w:rsidRPr="00B515A4">
        <w:rPr>
          <w:rFonts w:ascii="Times New Roman" w:hAnsi="Times New Roman" w:cs="B Lotus"/>
          <w:i/>
          <w:iCs/>
          <w:sz w:val="20"/>
          <w:szCs w:val="24"/>
          <w:rtl/>
        </w:rPr>
        <w:t xml:space="preserve">، فصلنامه پایش، </w:t>
      </w:r>
      <w:r w:rsidRPr="00B515A4">
        <w:rPr>
          <w:rFonts w:ascii="Times New Roman" w:hAnsi="Times New Roman" w:cs="B Lotus" w:hint="cs"/>
          <w:i/>
          <w:iCs/>
          <w:sz w:val="20"/>
          <w:szCs w:val="24"/>
          <w:rtl/>
        </w:rPr>
        <w:t>5</w:t>
      </w:r>
      <w:r w:rsidRPr="00B515A4">
        <w:rPr>
          <w:rFonts w:ascii="Times New Roman" w:hAnsi="Times New Roman" w:cs="B Lotus" w:hint="cs"/>
          <w:sz w:val="20"/>
          <w:szCs w:val="24"/>
          <w:rtl/>
        </w:rPr>
        <w:t>(4)، 304-295.</w:t>
      </w:r>
    </w:p>
    <w:p w14:paraId="39B235DC"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lang w:bidi="fa-IR"/>
        </w:rPr>
      </w:pPr>
      <w:r w:rsidRPr="00B515A4">
        <w:rPr>
          <w:rFonts w:ascii="Times New Roman" w:hAnsi="Times New Roman" w:cs="B Lotus" w:hint="cs"/>
          <w:sz w:val="20"/>
          <w:szCs w:val="24"/>
          <w:rtl/>
        </w:rPr>
        <w:t xml:space="preserve">شعباني، ج. و تات، م. (1396). مقايسه نيمرخ رواني ميان دانش‌آموزان دختر خانواده‌های طلاق و عادی دبیرستان‌های شهرستان گرگان. </w:t>
      </w:r>
      <w:r w:rsidRPr="00B515A4">
        <w:rPr>
          <w:rFonts w:ascii="Times New Roman" w:hAnsi="Times New Roman" w:cs="B Lotus" w:hint="cs"/>
          <w:i/>
          <w:iCs/>
          <w:sz w:val="20"/>
          <w:szCs w:val="24"/>
          <w:rtl/>
        </w:rPr>
        <w:t>خانواده و پژوهش، 36</w:t>
      </w:r>
      <w:r w:rsidRPr="00B515A4">
        <w:rPr>
          <w:rFonts w:ascii="Times New Roman" w:hAnsi="Times New Roman" w:cs="B Lotus" w:hint="cs"/>
          <w:sz w:val="20"/>
          <w:szCs w:val="24"/>
          <w:rtl/>
        </w:rPr>
        <w:t>(2)، 91-106.</w:t>
      </w:r>
    </w:p>
    <w:p w14:paraId="04C9086D"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sz w:val="20"/>
          <w:szCs w:val="24"/>
          <w:rtl/>
          <w:lang w:bidi="fa-IR"/>
        </w:rPr>
        <w:t>ص</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ادي،</w:t>
      </w:r>
      <w:r w:rsidRPr="00B515A4">
        <w:rPr>
          <w:rFonts w:ascii="Times New Roman" w:hAnsi="Times New Roman" w:cs="B Lotus"/>
          <w:sz w:val="20"/>
          <w:szCs w:val="24"/>
          <w:rtl/>
          <w:lang w:bidi="fa-IR"/>
        </w:rPr>
        <w:t xml:space="preserve"> گ.</w:t>
      </w:r>
      <w:r w:rsidRPr="00B515A4">
        <w:rPr>
          <w:rFonts w:ascii="Times New Roman" w:hAnsi="Times New Roman" w:cs="B Lotus" w:hint="cs"/>
          <w:sz w:val="20"/>
          <w:szCs w:val="24"/>
          <w:rtl/>
          <w:lang w:bidi="fa-IR"/>
        </w:rPr>
        <w:t>،</w:t>
      </w:r>
      <w:r w:rsidRPr="00B515A4">
        <w:rPr>
          <w:rFonts w:ascii="Times New Roman" w:hAnsi="Times New Roman" w:cs="B Lotus"/>
          <w:sz w:val="20"/>
          <w:szCs w:val="24"/>
          <w:rtl/>
          <w:lang w:bidi="fa-IR"/>
        </w:rPr>
        <w:t xml:space="preserve"> گل محمد</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ان،</w:t>
      </w:r>
      <w:r w:rsidRPr="00B515A4">
        <w:rPr>
          <w:rFonts w:ascii="Times New Roman" w:hAnsi="Times New Roman" w:cs="B Lotus"/>
          <w:sz w:val="20"/>
          <w:szCs w:val="24"/>
          <w:rtl/>
          <w:lang w:bidi="fa-IR"/>
        </w:rPr>
        <w:t xml:space="preserve"> م. و رش</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دي،</w:t>
      </w:r>
      <w:r w:rsidRPr="00B515A4">
        <w:rPr>
          <w:rFonts w:ascii="Times New Roman" w:hAnsi="Times New Roman" w:cs="B Lotus"/>
          <w:sz w:val="20"/>
          <w:szCs w:val="24"/>
          <w:rtl/>
          <w:lang w:bidi="fa-IR"/>
        </w:rPr>
        <w:t xml:space="preserve"> ع. </w:t>
      </w:r>
      <w:r w:rsidRPr="00B515A4">
        <w:rPr>
          <w:rFonts w:ascii="Times New Roman" w:hAnsi="Times New Roman" w:cs="B Lotus" w:hint="cs"/>
          <w:sz w:val="20"/>
          <w:szCs w:val="24"/>
          <w:rtl/>
          <w:lang w:bidi="fa-IR"/>
        </w:rPr>
        <w:t>(1396). اثربخشی</w:t>
      </w:r>
      <w:r w:rsidRPr="00B515A4">
        <w:rPr>
          <w:rFonts w:ascii="Times New Roman" w:hAnsi="Times New Roman" w:cs="B Lotus"/>
          <w:sz w:val="20"/>
          <w:szCs w:val="24"/>
          <w:rtl/>
          <w:lang w:bidi="fa-IR"/>
        </w:rPr>
        <w:t xml:space="preserve"> طرحواره درمان</w:t>
      </w:r>
      <w:r w:rsidRPr="00B515A4">
        <w:rPr>
          <w:rFonts w:ascii="Times New Roman" w:hAnsi="Times New Roman" w:cs="B Lotus" w:hint="cs"/>
          <w:sz w:val="20"/>
          <w:szCs w:val="24"/>
          <w:rtl/>
          <w:lang w:bidi="fa-IR"/>
        </w:rPr>
        <w:t>ی</w:t>
      </w:r>
      <w:r w:rsidRPr="00B515A4">
        <w:rPr>
          <w:rFonts w:ascii="Times New Roman" w:hAnsi="Times New Roman" w:cs="B Lotus"/>
          <w:sz w:val="20"/>
          <w:szCs w:val="24"/>
          <w:rtl/>
          <w:lang w:bidi="fa-IR"/>
        </w:rPr>
        <w:t xml:space="preserve"> بر</w:t>
      </w:r>
      <w:r w:rsidRPr="00B515A4">
        <w:rPr>
          <w:rFonts w:ascii="Times New Roman" w:hAnsi="Times New Roman" w:cs="B Lotus" w:hint="cs"/>
          <w:sz w:val="20"/>
          <w:szCs w:val="24"/>
          <w:rtl/>
          <w:lang w:bidi="fa-IR"/>
        </w:rPr>
        <w:t xml:space="preserve"> </w:t>
      </w:r>
      <w:r w:rsidRPr="00B515A4">
        <w:rPr>
          <w:rFonts w:ascii="Times New Roman" w:hAnsi="Times New Roman" w:cs="B Lotus" w:hint="eastAsia"/>
          <w:sz w:val="20"/>
          <w:szCs w:val="24"/>
          <w:rtl/>
          <w:lang w:bidi="fa-IR"/>
        </w:rPr>
        <w:t>احساس</w:t>
      </w:r>
      <w:r w:rsidRPr="00B515A4">
        <w:rPr>
          <w:rFonts w:ascii="Times New Roman" w:hAnsi="Times New Roman" w:cs="B Lotus"/>
          <w:sz w:val="20"/>
          <w:szCs w:val="24"/>
          <w:rtl/>
          <w:lang w:bidi="fa-IR"/>
        </w:rPr>
        <w:t xml:space="preserve"> حقارت دختران نوجوان خانواده</w:t>
      </w:r>
      <w:r w:rsidRPr="00B515A4">
        <w:rPr>
          <w:rFonts w:ascii="Times New Roman" w:hAnsi="Times New Roman" w:cs="B Lotus" w:hint="cs"/>
          <w:sz w:val="20"/>
          <w:szCs w:val="24"/>
          <w:rtl/>
          <w:lang w:bidi="fa-IR"/>
        </w:rPr>
        <w:t>‌</w:t>
      </w:r>
      <w:r w:rsidRPr="00B515A4">
        <w:rPr>
          <w:rFonts w:ascii="Times New Roman" w:hAnsi="Times New Roman" w:cs="B Lotus"/>
          <w:sz w:val="20"/>
          <w:szCs w:val="24"/>
          <w:rtl/>
          <w:lang w:bidi="fa-IR"/>
        </w:rPr>
        <w:t>هاي</w:t>
      </w:r>
      <w:r w:rsidRPr="00B515A4">
        <w:rPr>
          <w:rFonts w:ascii="Times New Roman" w:hAnsi="Times New Roman" w:cs="B Lotus" w:hint="cs"/>
          <w:sz w:val="20"/>
          <w:szCs w:val="24"/>
          <w:rtl/>
          <w:lang w:bidi="fa-IR"/>
        </w:rPr>
        <w:t xml:space="preserve"> </w:t>
      </w:r>
      <w:r w:rsidRPr="00B515A4">
        <w:rPr>
          <w:rFonts w:ascii="Times New Roman" w:hAnsi="Times New Roman" w:cs="B Lotus" w:hint="eastAsia"/>
          <w:sz w:val="20"/>
          <w:szCs w:val="24"/>
          <w:rtl/>
          <w:lang w:bidi="fa-IR"/>
        </w:rPr>
        <w:t>طلاق</w:t>
      </w:r>
      <w:r w:rsidRPr="00B515A4">
        <w:rPr>
          <w:rFonts w:ascii="Times New Roman" w:hAnsi="Times New Roman" w:cs="B Lotus"/>
          <w:sz w:val="20"/>
          <w:szCs w:val="24"/>
          <w:rtl/>
          <w:lang w:bidi="fa-IR"/>
        </w:rPr>
        <w:t xml:space="preserve">. </w:t>
      </w:r>
      <w:r w:rsidRPr="00B515A4">
        <w:rPr>
          <w:rFonts w:ascii="Times New Roman" w:hAnsi="Times New Roman" w:cs="B Lotus"/>
          <w:i/>
          <w:iCs/>
          <w:sz w:val="20"/>
          <w:szCs w:val="24"/>
          <w:rtl/>
          <w:lang w:bidi="fa-IR"/>
        </w:rPr>
        <w:t>پژوهش</w:t>
      </w:r>
      <w:r w:rsidRPr="00B515A4">
        <w:rPr>
          <w:rFonts w:ascii="Times New Roman" w:hAnsi="Times New Roman" w:cs="B Lotus" w:hint="cs"/>
          <w:i/>
          <w:iCs/>
          <w:sz w:val="20"/>
          <w:szCs w:val="24"/>
          <w:rtl/>
          <w:lang w:bidi="fa-IR"/>
        </w:rPr>
        <w:t>‌</w:t>
      </w:r>
      <w:r w:rsidRPr="00B515A4">
        <w:rPr>
          <w:rFonts w:ascii="Times New Roman" w:hAnsi="Times New Roman" w:cs="B Lotus"/>
          <w:i/>
          <w:iCs/>
          <w:sz w:val="20"/>
          <w:szCs w:val="24"/>
          <w:rtl/>
          <w:lang w:bidi="fa-IR"/>
        </w:rPr>
        <w:t>هاي روانشناس</w:t>
      </w:r>
      <w:r w:rsidRPr="00B515A4">
        <w:rPr>
          <w:rFonts w:ascii="Times New Roman" w:hAnsi="Times New Roman" w:cs="B Lotus" w:hint="cs"/>
          <w:i/>
          <w:iCs/>
          <w:sz w:val="20"/>
          <w:szCs w:val="24"/>
          <w:rtl/>
          <w:lang w:bidi="fa-IR"/>
        </w:rPr>
        <w:t>ی</w:t>
      </w:r>
      <w:r w:rsidRPr="00B515A4">
        <w:rPr>
          <w:rFonts w:ascii="Times New Roman" w:hAnsi="Times New Roman" w:cs="B Lotus"/>
          <w:i/>
          <w:iCs/>
          <w:sz w:val="20"/>
          <w:szCs w:val="24"/>
          <w:rtl/>
          <w:lang w:bidi="fa-IR"/>
        </w:rPr>
        <w:t xml:space="preserve"> بال</w:t>
      </w:r>
      <w:r w:rsidRPr="00B515A4">
        <w:rPr>
          <w:rFonts w:ascii="Times New Roman" w:hAnsi="Times New Roman" w:cs="B Lotus" w:hint="cs"/>
          <w:i/>
          <w:iCs/>
          <w:sz w:val="20"/>
          <w:szCs w:val="24"/>
          <w:rtl/>
          <w:lang w:bidi="fa-IR"/>
        </w:rPr>
        <w:t>ی</w:t>
      </w:r>
      <w:r w:rsidRPr="00B515A4">
        <w:rPr>
          <w:rFonts w:ascii="Times New Roman" w:hAnsi="Times New Roman" w:cs="B Lotus" w:hint="eastAsia"/>
          <w:i/>
          <w:iCs/>
          <w:sz w:val="20"/>
          <w:szCs w:val="24"/>
          <w:rtl/>
          <w:lang w:bidi="fa-IR"/>
        </w:rPr>
        <w:t>ن</w:t>
      </w:r>
      <w:r w:rsidRPr="00B515A4">
        <w:rPr>
          <w:rFonts w:ascii="Times New Roman" w:hAnsi="Times New Roman" w:cs="B Lotus" w:hint="cs"/>
          <w:i/>
          <w:iCs/>
          <w:sz w:val="20"/>
          <w:szCs w:val="24"/>
          <w:rtl/>
          <w:lang w:bidi="fa-IR"/>
        </w:rPr>
        <w:t>ی</w:t>
      </w:r>
      <w:r w:rsidRPr="00B515A4">
        <w:rPr>
          <w:rFonts w:ascii="Times New Roman" w:hAnsi="Times New Roman" w:cs="B Lotus"/>
          <w:i/>
          <w:iCs/>
          <w:sz w:val="20"/>
          <w:szCs w:val="24"/>
          <w:rtl/>
          <w:lang w:bidi="fa-IR"/>
        </w:rPr>
        <w:t xml:space="preserve"> و</w:t>
      </w:r>
      <w:r w:rsidRPr="00B515A4">
        <w:rPr>
          <w:rFonts w:ascii="Times New Roman" w:hAnsi="Times New Roman" w:cs="B Lotus" w:hint="cs"/>
          <w:i/>
          <w:iCs/>
          <w:sz w:val="20"/>
          <w:szCs w:val="24"/>
          <w:rtl/>
          <w:lang w:bidi="fa-IR"/>
        </w:rPr>
        <w:t xml:space="preserve"> </w:t>
      </w:r>
      <w:r w:rsidRPr="00B515A4">
        <w:rPr>
          <w:rFonts w:ascii="Times New Roman" w:hAnsi="Times New Roman" w:cs="B Lotus" w:hint="eastAsia"/>
          <w:i/>
          <w:iCs/>
          <w:sz w:val="20"/>
          <w:szCs w:val="24"/>
          <w:rtl/>
          <w:lang w:bidi="fa-IR"/>
        </w:rPr>
        <w:t>مشاوره</w:t>
      </w:r>
      <w:r w:rsidRPr="00B515A4">
        <w:rPr>
          <w:rFonts w:ascii="Times New Roman" w:hAnsi="Times New Roman" w:cs="B Lotus"/>
          <w:i/>
          <w:iCs/>
          <w:sz w:val="20"/>
          <w:szCs w:val="24"/>
          <w:rtl/>
          <w:lang w:bidi="fa-IR"/>
        </w:rPr>
        <w:t xml:space="preserve"> </w:t>
      </w:r>
      <w:r w:rsidRPr="00B515A4">
        <w:rPr>
          <w:rFonts w:ascii="Times New Roman" w:hAnsi="Times New Roman" w:cs="B Lotus" w:hint="cs"/>
          <w:i/>
          <w:iCs/>
          <w:sz w:val="20"/>
          <w:szCs w:val="24"/>
          <w:rtl/>
          <w:lang w:bidi="fa-IR"/>
        </w:rPr>
        <w:t>(</w:t>
      </w:r>
      <w:r w:rsidRPr="00B515A4">
        <w:rPr>
          <w:rFonts w:ascii="Times New Roman" w:hAnsi="Times New Roman" w:cs="B Lotus"/>
          <w:i/>
          <w:iCs/>
          <w:sz w:val="20"/>
          <w:szCs w:val="24"/>
          <w:rtl/>
          <w:lang w:bidi="fa-IR"/>
        </w:rPr>
        <w:t>مطالعات ترب</w:t>
      </w:r>
      <w:r w:rsidRPr="00B515A4">
        <w:rPr>
          <w:rFonts w:ascii="Times New Roman" w:hAnsi="Times New Roman" w:cs="B Lotus" w:hint="cs"/>
          <w:i/>
          <w:iCs/>
          <w:sz w:val="20"/>
          <w:szCs w:val="24"/>
          <w:rtl/>
          <w:lang w:bidi="fa-IR"/>
        </w:rPr>
        <w:t>ی</w:t>
      </w:r>
      <w:r w:rsidRPr="00B515A4">
        <w:rPr>
          <w:rFonts w:ascii="Times New Roman" w:hAnsi="Times New Roman" w:cs="B Lotus" w:hint="eastAsia"/>
          <w:i/>
          <w:iCs/>
          <w:sz w:val="20"/>
          <w:szCs w:val="24"/>
          <w:rtl/>
          <w:lang w:bidi="fa-IR"/>
        </w:rPr>
        <w:t>ت</w:t>
      </w:r>
      <w:r w:rsidRPr="00B515A4">
        <w:rPr>
          <w:rFonts w:ascii="Times New Roman" w:hAnsi="Times New Roman" w:cs="B Lotus" w:hint="cs"/>
          <w:i/>
          <w:iCs/>
          <w:sz w:val="20"/>
          <w:szCs w:val="24"/>
          <w:rtl/>
          <w:lang w:bidi="fa-IR"/>
        </w:rPr>
        <w:t>ی</w:t>
      </w:r>
      <w:r w:rsidRPr="00B515A4">
        <w:rPr>
          <w:rFonts w:ascii="Times New Roman" w:hAnsi="Times New Roman" w:cs="B Lotus"/>
          <w:i/>
          <w:iCs/>
          <w:sz w:val="20"/>
          <w:szCs w:val="24"/>
          <w:rtl/>
          <w:lang w:bidi="fa-IR"/>
        </w:rPr>
        <w:t xml:space="preserve"> و روانشناس</w:t>
      </w:r>
      <w:r w:rsidRPr="00B515A4">
        <w:rPr>
          <w:rFonts w:ascii="Times New Roman" w:hAnsi="Times New Roman" w:cs="B Lotus" w:hint="cs"/>
          <w:i/>
          <w:iCs/>
          <w:sz w:val="20"/>
          <w:szCs w:val="24"/>
          <w:rtl/>
          <w:lang w:bidi="fa-IR"/>
        </w:rPr>
        <w:t>ی)</w:t>
      </w:r>
      <w:r w:rsidRPr="00B515A4">
        <w:rPr>
          <w:rFonts w:ascii="Times New Roman" w:hAnsi="Times New Roman" w:cs="B Lotus"/>
          <w:i/>
          <w:iCs/>
          <w:sz w:val="20"/>
          <w:szCs w:val="24"/>
          <w:rtl/>
          <w:lang w:bidi="fa-IR"/>
        </w:rPr>
        <w:t>،</w:t>
      </w:r>
      <w:r w:rsidRPr="00B515A4">
        <w:rPr>
          <w:rFonts w:ascii="Times New Roman" w:hAnsi="Times New Roman" w:cs="B Lotus" w:hint="cs"/>
          <w:i/>
          <w:iCs/>
          <w:sz w:val="20"/>
          <w:szCs w:val="24"/>
          <w:rtl/>
          <w:lang w:bidi="fa-IR"/>
        </w:rPr>
        <w:t xml:space="preserve"> 7</w:t>
      </w:r>
      <w:r w:rsidRPr="00B515A4">
        <w:rPr>
          <w:rFonts w:ascii="Times New Roman" w:hAnsi="Times New Roman" w:cs="B Lotus" w:hint="cs"/>
          <w:sz w:val="20"/>
          <w:szCs w:val="24"/>
          <w:rtl/>
          <w:lang w:bidi="fa-IR"/>
        </w:rPr>
        <w:t>(1)، 89-100.</w:t>
      </w:r>
    </w:p>
    <w:p w14:paraId="2F54E65C"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طبيبي، م.، احمري طهران، ه.، سلطاني عربشاهي، ك.، حيدري، س.، عبدي، ز.، و صفايي‌</w:t>
      </w:r>
      <w:r w:rsidRPr="00B515A4">
        <w:rPr>
          <w:rFonts w:ascii="Times New Roman" w:hAnsi="Times New Roman" w:cs="B Lotus"/>
          <w:sz w:val="20"/>
          <w:szCs w:val="24"/>
          <w:rtl/>
          <w:lang w:bidi="fa-IR"/>
        </w:rPr>
        <w:t>پ</w:t>
      </w:r>
      <w:r w:rsidRPr="00B515A4">
        <w:rPr>
          <w:rFonts w:ascii="Times New Roman" w:hAnsi="Times New Roman" w:cs="B Lotus" w:hint="cs"/>
          <w:sz w:val="20"/>
          <w:szCs w:val="24"/>
          <w:rtl/>
          <w:lang w:bidi="fa-IR"/>
        </w:rPr>
        <w:t xml:space="preserve">ور، ر. (1392). ارتباط سلامت معنوي و </w:t>
      </w:r>
      <w:r w:rsidRPr="00B515A4">
        <w:rPr>
          <w:rFonts w:ascii="Times New Roman" w:hAnsi="Times New Roman" w:cs="B Lotus"/>
          <w:sz w:val="20"/>
          <w:szCs w:val="24"/>
          <w:rtl/>
          <w:lang w:bidi="fa-IR"/>
        </w:rPr>
        <w:t>پ</w:t>
      </w:r>
      <w:r w:rsidRPr="00B515A4">
        <w:rPr>
          <w:rFonts w:ascii="Times New Roman" w:hAnsi="Times New Roman" w:cs="B Lotus" w:hint="cs"/>
          <w:sz w:val="20"/>
          <w:szCs w:val="24"/>
          <w:rtl/>
          <w:lang w:bidi="fa-IR"/>
        </w:rPr>
        <w:t xml:space="preserve">يشرفت تحصيلي دانشجويان </w:t>
      </w:r>
      <w:r w:rsidRPr="00B515A4">
        <w:rPr>
          <w:rFonts w:ascii="Times New Roman" w:hAnsi="Times New Roman" w:cs="B Lotus"/>
          <w:sz w:val="20"/>
          <w:szCs w:val="24"/>
          <w:rtl/>
          <w:lang w:bidi="fa-IR"/>
        </w:rPr>
        <w:t>پ</w:t>
      </w:r>
      <w:r w:rsidRPr="00B515A4">
        <w:rPr>
          <w:rFonts w:ascii="Times New Roman" w:hAnsi="Times New Roman" w:cs="B Lotus" w:hint="cs"/>
          <w:sz w:val="20"/>
          <w:szCs w:val="24"/>
          <w:rtl/>
          <w:lang w:bidi="fa-IR"/>
        </w:rPr>
        <w:t xml:space="preserve">زشكي دانشگاه علوم </w:t>
      </w:r>
      <w:r w:rsidRPr="00B515A4">
        <w:rPr>
          <w:rFonts w:ascii="Times New Roman" w:hAnsi="Times New Roman" w:cs="B Lotus"/>
          <w:sz w:val="20"/>
          <w:szCs w:val="24"/>
          <w:rtl/>
          <w:lang w:bidi="fa-IR"/>
        </w:rPr>
        <w:t>پ</w:t>
      </w:r>
      <w:r w:rsidRPr="00B515A4">
        <w:rPr>
          <w:rFonts w:ascii="Times New Roman" w:hAnsi="Times New Roman" w:cs="B Lotus" w:hint="cs"/>
          <w:sz w:val="20"/>
          <w:szCs w:val="24"/>
          <w:rtl/>
          <w:lang w:bidi="fa-IR"/>
        </w:rPr>
        <w:t xml:space="preserve">زشكي قم. </w:t>
      </w:r>
      <w:r w:rsidRPr="00B515A4">
        <w:rPr>
          <w:rFonts w:ascii="Times New Roman" w:hAnsi="Times New Roman" w:cs="B Lotus" w:hint="cs"/>
          <w:i/>
          <w:iCs/>
          <w:sz w:val="20"/>
          <w:szCs w:val="24"/>
          <w:rtl/>
          <w:lang w:bidi="fa-IR"/>
        </w:rPr>
        <w:t>مجله دانشگاه علوم پزکشی قم، 7</w:t>
      </w:r>
      <w:r w:rsidRPr="00B515A4">
        <w:rPr>
          <w:rFonts w:ascii="Times New Roman" w:hAnsi="Times New Roman" w:cs="B Lotus" w:hint="cs"/>
          <w:sz w:val="20"/>
          <w:szCs w:val="24"/>
          <w:rtl/>
          <w:lang w:bidi="fa-IR"/>
        </w:rPr>
        <w:t>(1)، 72-8.</w:t>
      </w:r>
    </w:p>
    <w:p w14:paraId="67162A11"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cs/>
        </w:rPr>
      </w:pPr>
      <w:r w:rsidRPr="00B515A4">
        <w:rPr>
          <w:rFonts w:ascii="Times New Roman" w:hAnsi="Times New Roman" w:cs="B Lotus"/>
          <w:sz w:val="20"/>
          <w:szCs w:val="24"/>
          <w:rtl/>
        </w:rPr>
        <w:t>عباسی‌آبرزگه</w:t>
      </w:r>
      <w:r w:rsidRPr="00B515A4">
        <w:rPr>
          <w:rFonts w:ascii="Times New Roman" w:hAnsi="Times New Roman" w:cs="B Lotus" w:hint="cs"/>
          <w:sz w:val="20"/>
          <w:szCs w:val="24"/>
          <w:rtl/>
        </w:rPr>
        <w:t>، م.، سهرابی، م.، و بوربور، و. (1398). مقایسه</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استرس</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ادراک</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شده،</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افسردگی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و</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اضطراب</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در</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نوجوانان</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دختر</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خانواده‌های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طلاق</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و</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دارای</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تجربه</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مرگ</w:t>
      </w:r>
      <w:r w:rsidRPr="00B515A4">
        <w:rPr>
          <w:rFonts w:ascii="Times New Roman" w:hAnsi="Times New Roman" w:cs="B Lotus"/>
          <w:sz w:val="20"/>
          <w:szCs w:val="24"/>
          <w:rtl/>
        </w:rPr>
        <w:t xml:space="preserve"> </w:t>
      </w:r>
      <w:r w:rsidRPr="00B515A4">
        <w:rPr>
          <w:rFonts w:ascii="Times New Roman" w:hAnsi="Times New Roman" w:cs="B Lotus" w:hint="cs"/>
          <w:sz w:val="20"/>
          <w:szCs w:val="24"/>
          <w:rtl/>
        </w:rPr>
        <w:t>والدین</w:t>
      </w:r>
      <w:r w:rsidRPr="00B515A4">
        <w:rPr>
          <w:rFonts w:ascii="Times New Roman" w:hAnsi="Times New Roman" w:cs="B Lotus"/>
          <w:sz w:val="20"/>
          <w:szCs w:val="24"/>
          <w:rtl/>
        </w:rPr>
        <w:t>.</w:t>
      </w:r>
      <w:r w:rsidRPr="00B515A4">
        <w:rPr>
          <w:rFonts w:ascii="Cambria" w:hAnsi="Cambria" w:cs="Cambria" w:hint="cs"/>
          <w:sz w:val="20"/>
          <w:szCs w:val="24"/>
          <w:rtl/>
        </w:rPr>
        <w:t> </w:t>
      </w:r>
      <w:r w:rsidRPr="00B515A4">
        <w:rPr>
          <w:rFonts w:ascii="Times New Roman" w:hAnsi="Times New Roman" w:cs="B Lotus"/>
          <w:i/>
          <w:iCs/>
          <w:sz w:val="20"/>
          <w:szCs w:val="24"/>
          <w:rtl/>
        </w:rPr>
        <w:t>آفاق علوم انسانی</w:t>
      </w:r>
      <w:r w:rsidRPr="00B515A4">
        <w:rPr>
          <w:rFonts w:ascii="Times New Roman" w:hAnsi="Times New Roman" w:cs="B Lotus" w:hint="cs"/>
          <w:i/>
          <w:iCs/>
          <w:sz w:val="20"/>
          <w:szCs w:val="24"/>
          <w:rtl/>
        </w:rPr>
        <w:t>،</w:t>
      </w:r>
      <w:r w:rsidRPr="00B515A4">
        <w:rPr>
          <w:rFonts w:ascii="Cambria" w:hAnsi="Cambria" w:cs="Cambria" w:hint="cs"/>
          <w:i/>
          <w:iCs/>
          <w:sz w:val="20"/>
          <w:szCs w:val="24"/>
          <w:rtl/>
        </w:rPr>
        <w:t> </w:t>
      </w:r>
      <w:r w:rsidRPr="00B515A4">
        <w:rPr>
          <w:rFonts w:ascii="Times New Roman" w:hAnsi="Times New Roman" w:cs="B Lotus"/>
          <w:i/>
          <w:iCs/>
          <w:sz w:val="20"/>
          <w:szCs w:val="24"/>
          <w:rtl/>
        </w:rPr>
        <w:t>27</w:t>
      </w:r>
      <w:r w:rsidRPr="00B515A4">
        <w:rPr>
          <w:rFonts w:ascii="Times New Roman" w:hAnsi="Times New Roman" w:cs="B Lotus"/>
          <w:sz w:val="20"/>
          <w:szCs w:val="24"/>
          <w:rtl/>
        </w:rPr>
        <w:t>(3)</w:t>
      </w:r>
      <w:r w:rsidRPr="00B515A4">
        <w:rPr>
          <w:rFonts w:ascii="Times New Roman" w:hAnsi="Times New Roman" w:cs="B Lotus" w:hint="cs"/>
          <w:sz w:val="20"/>
          <w:szCs w:val="24"/>
          <w:rtl/>
        </w:rPr>
        <w:t>،</w:t>
      </w:r>
      <w:r w:rsidRPr="00B515A4">
        <w:rPr>
          <w:rFonts w:ascii="Times New Roman" w:hAnsi="Times New Roman" w:cs="B Lotus"/>
          <w:sz w:val="20"/>
          <w:szCs w:val="24"/>
          <w:rtl/>
        </w:rPr>
        <w:t xml:space="preserve"> 81-99.</w:t>
      </w:r>
      <w:r w:rsidRPr="00B515A4">
        <w:rPr>
          <w:rFonts w:ascii="Times New Roman" w:hAnsi="Times New Roman" w:cs="B Lotus"/>
          <w:sz w:val="20"/>
          <w:szCs w:val="24"/>
          <w:cs/>
        </w:rPr>
        <w:t>‎</w:t>
      </w:r>
    </w:p>
    <w:p w14:paraId="5858B56D"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عباسي آبرزگه، م.، مشايخ، ف.، و شاهوردي، م. (1398). مقايسه مشكلات رفتاري (اختلال سلوك، مشكلات توجه، پرخاشگري اجتماعي، اضطراب و </w:t>
      </w:r>
      <w:r w:rsidRPr="00B515A4">
        <w:rPr>
          <w:rFonts w:ascii="Times New Roman" w:hAnsi="Times New Roman" w:cs="B Lotus"/>
          <w:sz w:val="20"/>
          <w:szCs w:val="24"/>
          <w:rtl/>
          <w:lang w:bidi="fa-IR"/>
        </w:rPr>
        <w:t>گوشه‌گ</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ر</w:t>
      </w:r>
      <w:r w:rsidRPr="00B515A4">
        <w:rPr>
          <w:rFonts w:ascii="Times New Roman" w:hAnsi="Times New Roman" w:cs="B Lotus" w:hint="cs"/>
          <w:sz w:val="20"/>
          <w:szCs w:val="24"/>
          <w:rtl/>
          <w:lang w:bidi="fa-IR"/>
        </w:rPr>
        <w:t xml:space="preserve">ی) در كودكان طلاق و عادي. </w:t>
      </w:r>
      <w:r w:rsidRPr="00B515A4">
        <w:rPr>
          <w:rFonts w:ascii="Times New Roman" w:hAnsi="Times New Roman" w:cs="B Lotus" w:hint="cs"/>
          <w:i/>
          <w:iCs/>
          <w:sz w:val="20"/>
          <w:szCs w:val="24"/>
          <w:rtl/>
          <w:lang w:bidi="fa-IR"/>
        </w:rPr>
        <w:t>دستاوردهاي نوين در مطالعات علوم اجتماعي، 20</w:t>
      </w:r>
      <w:r w:rsidRPr="00B515A4">
        <w:rPr>
          <w:rFonts w:ascii="Times New Roman" w:hAnsi="Times New Roman" w:cs="B Lotus" w:hint="cs"/>
          <w:sz w:val="20"/>
          <w:szCs w:val="24"/>
          <w:rtl/>
          <w:lang w:bidi="fa-IR"/>
        </w:rPr>
        <w:t>(2)، 123-131.</w:t>
      </w:r>
    </w:p>
    <w:p w14:paraId="5E34FBF9"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عزیزی، ف. (1397). </w:t>
      </w:r>
      <w:r w:rsidRPr="00B515A4">
        <w:rPr>
          <w:rFonts w:ascii="Times New Roman" w:hAnsi="Times New Roman" w:cs="B Lotus" w:hint="cs"/>
          <w:i/>
          <w:iCs/>
          <w:sz w:val="20"/>
          <w:szCs w:val="24"/>
          <w:rtl/>
          <w:lang w:bidi="fa-IR"/>
        </w:rPr>
        <w:t>دانش‌نامه سلامت معنوی اسلامی</w:t>
      </w:r>
      <w:r w:rsidRPr="00B515A4">
        <w:rPr>
          <w:rFonts w:ascii="Times New Roman" w:hAnsi="Times New Roman" w:cs="B Lotus" w:hint="cs"/>
          <w:sz w:val="20"/>
          <w:szCs w:val="24"/>
          <w:rtl/>
          <w:lang w:bidi="fa-IR"/>
        </w:rPr>
        <w:t>. دانشگاه علوم پزشکی و خدمات بهداشتی درمانی شهید بهشتی. تهران.</w:t>
      </w:r>
    </w:p>
    <w:p w14:paraId="31B37672"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عقیلی، س.، اصغری، آ.، کریمیان، ن. و نمازی، م. (1400). اثربخشی طرح‌واره درمانی بر افزایش خودکارآمدی و امید به زندگی زنان مطلقه و </w:t>
      </w:r>
      <w:r w:rsidRPr="00B515A4">
        <w:rPr>
          <w:rFonts w:ascii="Times New Roman" w:hAnsi="Times New Roman" w:cs="B Lotus"/>
          <w:sz w:val="20"/>
          <w:szCs w:val="24"/>
          <w:rtl/>
          <w:lang w:bidi="fa-IR"/>
        </w:rPr>
        <w:t>تأث</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ر</w:t>
      </w:r>
      <w:r w:rsidRPr="00B515A4">
        <w:rPr>
          <w:rFonts w:ascii="Times New Roman" w:hAnsi="Times New Roman" w:cs="B Lotus" w:hint="cs"/>
          <w:sz w:val="20"/>
          <w:szCs w:val="24"/>
          <w:rtl/>
          <w:lang w:bidi="fa-IR"/>
        </w:rPr>
        <w:t xml:space="preserve"> آن بر کاهش الگوهای ناسازگار اولیه فرزندان دختر آنان. </w:t>
      </w:r>
      <w:r w:rsidRPr="00B515A4">
        <w:rPr>
          <w:rFonts w:ascii="Times New Roman" w:hAnsi="Times New Roman" w:cs="B Lotus" w:hint="cs"/>
          <w:i/>
          <w:iCs/>
          <w:sz w:val="20"/>
          <w:szCs w:val="24"/>
          <w:rtl/>
          <w:lang w:bidi="fa-IR"/>
        </w:rPr>
        <w:t xml:space="preserve">پژوهش‌های </w:t>
      </w:r>
      <w:r w:rsidRPr="00B515A4">
        <w:rPr>
          <w:rFonts w:ascii="Times New Roman" w:hAnsi="Times New Roman" w:cs="B Lotus"/>
          <w:i/>
          <w:iCs/>
          <w:sz w:val="20"/>
          <w:szCs w:val="24"/>
          <w:rtl/>
          <w:lang w:bidi="fa-IR"/>
        </w:rPr>
        <w:t>م</w:t>
      </w:r>
      <w:r w:rsidRPr="00B515A4">
        <w:rPr>
          <w:rFonts w:ascii="Times New Roman" w:hAnsi="Times New Roman" w:cs="B Lotus" w:hint="cs"/>
          <w:i/>
          <w:iCs/>
          <w:sz w:val="20"/>
          <w:szCs w:val="24"/>
          <w:rtl/>
          <w:lang w:bidi="fa-IR"/>
        </w:rPr>
        <w:t>ی</w:t>
      </w:r>
      <w:r w:rsidRPr="00B515A4">
        <w:rPr>
          <w:rFonts w:ascii="Times New Roman" w:hAnsi="Times New Roman" w:cs="B Lotus" w:hint="eastAsia"/>
          <w:i/>
          <w:iCs/>
          <w:sz w:val="20"/>
          <w:szCs w:val="24"/>
          <w:rtl/>
          <w:lang w:bidi="fa-IR"/>
        </w:rPr>
        <w:t>ان‌رشته‌ا</w:t>
      </w:r>
      <w:r w:rsidRPr="00B515A4">
        <w:rPr>
          <w:rFonts w:ascii="Times New Roman" w:hAnsi="Times New Roman" w:cs="B Lotus" w:hint="cs"/>
          <w:i/>
          <w:iCs/>
          <w:sz w:val="20"/>
          <w:szCs w:val="24"/>
          <w:rtl/>
          <w:lang w:bidi="fa-IR"/>
        </w:rPr>
        <w:t>ی زنان، 3</w:t>
      </w:r>
      <w:r w:rsidRPr="00B515A4">
        <w:rPr>
          <w:rFonts w:ascii="Times New Roman" w:hAnsi="Times New Roman" w:cs="B Lotus" w:hint="cs"/>
          <w:sz w:val="20"/>
          <w:szCs w:val="24"/>
          <w:rtl/>
          <w:lang w:bidi="fa-IR"/>
        </w:rPr>
        <w:t>(2)، 19-7.</w:t>
      </w:r>
    </w:p>
    <w:p w14:paraId="4CD3B7F9" w14:textId="5CAD8157" w:rsidR="00B515A4" w:rsidRPr="000D0FE3"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0D0FE3">
        <w:rPr>
          <w:rFonts w:ascii="Times New Roman" w:hAnsi="Times New Roman" w:cs="B Lotus"/>
          <w:sz w:val="20"/>
          <w:szCs w:val="24"/>
          <w:rtl/>
        </w:rPr>
        <w:lastRenderedPageBreak/>
        <w:t>عقیلی</w:t>
      </w:r>
      <w:r w:rsidRPr="000D0FE3">
        <w:rPr>
          <w:rFonts w:ascii="Times New Roman" w:hAnsi="Times New Roman" w:cs="B Lotus" w:hint="cs"/>
          <w:sz w:val="20"/>
          <w:szCs w:val="24"/>
          <w:rtl/>
        </w:rPr>
        <w:t xml:space="preserve">، </w:t>
      </w:r>
      <w:r w:rsidRPr="000D0FE3">
        <w:rPr>
          <w:rFonts w:ascii="Times New Roman" w:hAnsi="Times New Roman" w:cs="B Lotus"/>
          <w:sz w:val="20"/>
          <w:szCs w:val="24"/>
          <w:rtl/>
        </w:rPr>
        <w:t>م</w:t>
      </w:r>
      <w:r w:rsidRPr="000D0FE3">
        <w:rPr>
          <w:rFonts w:ascii="Times New Roman" w:hAnsi="Times New Roman" w:cs="B Lotus" w:hint="cs"/>
          <w:sz w:val="20"/>
          <w:szCs w:val="24"/>
          <w:rtl/>
        </w:rPr>
        <w:t xml:space="preserve">. </w:t>
      </w:r>
      <w:r w:rsidRPr="000D0FE3">
        <w:rPr>
          <w:rFonts w:ascii="Times New Roman" w:hAnsi="Times New Roman" w:cs="B Lotus" w:hint="cs"/>
          <w:sz w:val="20"/>
          <w:szCs w:val="24"/>
          <w:rtl/>
          <w:lang w:bidi="fa-IR"/>
        </w:rPr>
        <w:t xml:space="preserve">و </w:t>
      </w:r>
      <w:r w:rsidRPr="000D0FE3">
        <w:rPr>
          <w:rFonts w:ascii="Times New Roman" w:hAnsi="Times New Roman" w:cs="B Lotus"/>
          <w:sz w:val="20"/>
          <w:szCs w:val="24"/>
          <w:rtl/>
        </w:rPr>
        <w:t>نودهی</w:t>
      </w:r>
      <w:r w:rsidRPr="000D0FE3">
        <w:rPr>
          <w:rFonts w:ascii="Times New Roman" w:hAnsi="Times New Roman" w:cs="B Lotus" w:hint="cs"/>
          <w:sz w:val="20"/>
          <w:szCs w:val="24"/>
          <w:rtl/>
        </w:rPr>
        <w:t>، م</w:t>
      </w:r>
      <w:r w:rsidRPr="000D0FE3">
        <w:rPr>
          <w:rFonts w:ascii="Times New Roman" w:hAnsi="Times New Roman" w:cs="B Lotus"/>
          <w:sz w:val="20"/>
          <w:szCs w:val="24"/>
          <w:rtl/>
        </w:rPr>
        <w:t>. (1402). مقایسه انواع کمال‌گرا</w:t>
      </w:r>
      <w:r w:rsidRPr="000D0FE3">
        <w:rPr>
          <w:rFonts w:ascii="Times New Roman" w:hAnsi="Times New Roman" w:cs="B Lotus" w:hint="cs"/>
          <w:sz w:val="20"/>
          <w:szCs w:val="24"/>
          <w:rtl/>
        </w:rPr>
        <w:t>یی</w:t>
      </w:r>
      <w:r w:rsidRPr="000D0FE3">
        <w:rPr>
          <w:rFonts w:ascii="Times New Roman" w:hAnsi="Times New Roman" w:cs="B Lotus"/>
          <w:sz w:val="20"/>
          <w:szCs w:val="24"/>
          <w:rtl/>
        </w:rPr>
        <w:t xml:space="preserve"> با و</w:t>
      </w:r>
      <w:r w:rsidRPr="000D0FE3">
        <w:rPr>
          <w:rFonts w:ascii="Times New Roman" w:hAnsi="Times New Roman" w:cs="B Lotus" w:hint="cs"/>
          <w:sz w:val="20"/>
          <w:szCs w:val="24"/>
          <w:rtl/>
        </w:rPr>
        <w:t>ی</w:t>
      </w:r>
      <w:r w:rsidRPr="000D0FE3">
        <w:rPr>
          <w:rFonts w:ascii="Times New Roman" w:hAnsi="Times New Roman" w:cs="B Lotus" w:hint="eastAsia"/>
          <w:sz w:val="20"/>
          <w:szCs w:val="24"/>
          <w:rtl/>
        </w:rPr>
        <w:t>ژگ</w:t>
      </w:r>
      <w:r w:rsidRPr="000D0FE3">
        <w:rPr>
          <w:rFonts w:ascii="Times New Roman" w:hAnsi="Times New Roman" w:cs="B Lotus" w:hint="cs"/>
          <w:sz w:val="20"/>
          <w:szCs w:val="24"/>
          <w:rtl/>
        </w:rPr>
        <w:t>ی‌</w:t>
      </w:r>
      <w:r w:rsidRPr="000D0FE3">
        <w:rPr>
          <w:rFonts w:ascii="Times New Roman" w:hAnsi="Times New Roman" w:cs="B Lotus" w:hint="eastAsia"/>
          <w:sz w:val="20"/>
          <w:szCs w:val="24"/>
          <w:rtl/>
        </w:rPr>
        <w:t>ها</w:t>
      </w:r>
      <w:r w:rsidRPr="000D0FE3">
        <w:rPr>
          <w:rFonts w:ascii="Times New Roman" w:hAnsi="Times New Roman" w:cs="B Lotus" w:hint="cs"/>
          <w:sz w:val="20"/>
          <w:szCs w:val="24"/>
          <w:rtl/>
        </w:rPr>
        <w:t>ی</w:t>
      </w:r>
      <w:r w:rsidRPr="000D0FE3">
        <w:rPr>
          <w:rFonts w:ascii="Times New Roman" w:hAnsi="Times New Roman" w:cs="B Lotus"/>
          <w:sz w:val="20"/>
          <w:szCs w:val="24"/>
          <w:rtl/>
        </w:rPr>
        <w:t xml:space="preserve"> شخصیتی در دانش آموزان خانواده‌ها</w:t>
      </w:r>
      <w:r w:rsidRPr="000D0FE3">
        <w:rPr>
          <w:rFonts w:ascii="Times New Roman" w:hAnsi="Times New Roman" w:cs="B Lotus" w:hint="cs"/>
          <w:sz w:val="20"/>
          <w:szCs w:val="24"/>
          <w:rtl/>
        </w:rPr>
        <w:t>ی</w:t>
      </w:r>
      <w:r w:rsidRPr="000D0FE3">
        <w:rPr>
          <w:rFonts w:ascii="Times New Roman" w:hAnsi="Times New Roman" w:cs="B Lotus"/>
          <w:sz w:val="20"/>
          <w:szCs w:val="24"/>
          <w:rtl/>
        </w:rPr>
        <w:t xml:space="preserve"> طلاق و سایر دانش آموزان</w:t>
      </w:r>
      <w:r w:rsidRPr="000D0FE3">
        <w:rPr>
          <w:rFonts w:ascii="Times New Roman" w:hAnsi="Times New Roman" w:cs="B Lotus" w:hint="cs"/>
          <w:sz w:val="20"/>
          <w:szCs w:val="24"/>
          <w:rtl/>
          <w:lang w:bidi="fa-IR"/>
        </w:rPr>
        <w:t xml:space="preserve">. </w:t>
      </w:r>
      <w:r w:rsidRPr="000D0FE3">
        <w:rPr>
          <w:rFonts w:ascii="Times New Roman" w:hAnsi="Times New Roman" w:cs="B Lotus"/>
          <w:i/>
          <w:iCs/>
          <w:sz w:val="20"/>
          <w:szCs w:val="24"/>
          <w:rtl/>
        </w:rPr>
        <w:t>مطالعات زن و خانواد</w:t>
      </w:r>
      <w:r w:rsidRPr="000D0FE3">
        <w:rPr>
          <w:rFonts w:ascii="Times New Roman" w:hAnsi="Times New Roman" w:cs="B Lotus" w:hint="cs"/>
          <w:i/>
          <w:iCs/>
          <w:sz w:val="20"/>
          <w:szCs w:val="24"/>
          <w:rtl/>
        </w:rPr>
        <w:t>ه</w:t>
      </w:r>
      <w:r w:rsidRPr="000D0FE3">
        <w:rPr>
          <w:rFonts w:ascii="Times New Roman" w:hAnsi="Times New Roman" w:cs="B Lotus" w:hint="cs"/>
          <w:sz w:val="20"/>
          <w:szCs w:val="24"/>
          <w:rtl/>
        </w:rPr>
        <w:t>. 11(1)</w:t>
      </w:r>
      <w:r w:rsidR="002031CF" w:rsidRPr="000D0FE3">
        <w:rPr>
          <w:rFonts w:ascii="Times New Roman" w:hAnsi="Times New Roman" w:cs="B Lotus" w:hint="cs"/>
          <w:sz w:val="20"/>
          <w:szCs w:val="24"/>
          <w:rtl/>
          <w:lang w:bidi="fa-IR"/>
        </w:rPr>
        <w:t>، 133-98</w:t>
      </w:r>
      <w:r w:rsidRPr="000D0FE3">
        <w:rPr>
          <w:rFonts w:ascii="Times New Roman" w:hAnsi="Times New Roman" w:cs="B Lotus" w:hint="cs"/>
          <w:sz w:val="20"/>
          <w:szCs w:val="24"/>
          <w:rtl/>
        </w:rPr>
        <w:t>.</w:t>
      </w:r>
    </w:p>
    <w:p w14:paraId="7145AD03"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قمري گيوي، ح.،  و خشنودنياي چماچايي، ب. (1395). مقايسه مهارت‌هاي اجتماعي، سلامت رواني و عملكرد تحصيلي در فرزندان با والدين مطلقه، متقاضي طلاق و عادي. </w:t>
      </w:r>
      <w:r w:rsidRPr="00B515A4">
        <w:rPr>
          <w:rFonts w:ascii="Times New Roman" w:hAnsi="Times New Roman" w:cs="B Lotus" w:hint="cs"/>
          <w:i/>
          <w:iCs/>
          <w:sz w:val="20"/>
          <w:szCs w:val="24"/>
          <w:rtl/>
          <w:lang w:bidi="fa-IR"/>
        </w:rPr>
        <w:t>فصلنامه خانواده پژوهشي، 45</w:t>
      </w:r>
      <w:r w:rsidRPr="00B515A4">
        <w:rPr>
          <w:rFonts w:ascii="Times New Roman" w:hAnsi="Times New Roman" w:cs="B Lotus" w:hint="cs"/>
          <w:sz w:val="20"/>
          <w:szCs w:val="24"/>
          <w:rtl/>
          <w:lang w:bidi="fa-IR"/>
        </w:rPr>
        <w:t>(12)، 69-92.</w:t>
      </w:r>
    </w:p>
    <w:p w14:paraId="190B38F7"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sz w:val="20"/>
          <w:szCs w:val="24"/>
          <w:rtl/>
          <w:lang w:bidi="fa-IR"/>
        </w:rPr>
        <w:t>قنبر</w:t>
      </w:r>
      <w:r w:rsidRPr="00B515A4">
        <w:rPr>
          <w:rFonts w:ascii="Times New Roman" w:hAnsi="Times New Roman" w:cs="B Lotus" w:hint="cs"/>
          <w:sz w:val="20"/>
          <w:szCs w:val="24"/>
          <w:rtl/>
          <w:lang w:bidi="fa-IR"/>
        </w:rPr>
        <w:t>ی</w:t>
      </w:r>
      <w:r w:rsidRPr="00B515A4">
        <w:rPr>
          <w:rFonts w:ascii="Times New Roman" w:hAnsi="Times New Roman" w:cs="B Lotus"/>
          <w:sz w:val="20"/>
          <w:szCs w:val="24"/>
          <w:rtl/>
          <w:lang w:bidi="fa-IR"/>
        </w:rPr>
        <w:t xml:space="preserve"> افرا، ل</w:t>
      </w:r>
      <w:r w:rsidRPr="00B515A4">
        <w:rPr>
          <w:rFonts w:ascii="Times New Roman" w:hAnsi="Times New Roman" w:cs="B Lotus" w:hint="cs"/>
          <w:sz w:val="20"/>
          <w:szCs w:val="24"/>
          <w:rtl/>
          <w:lang w:bidi="fa-IR"/>
        </w:rPr>
        <w:t>.،</w:t>
      </w:r>
      <w:r w:rsidRPr="00B515A4">
        <w:rPr>
          <w:rFonts w:ascii="Times New Roman" w:hAnsi="Times New Roman" w:cs="B Lotus"/>
          <w:sz w:val="20"/>
          <w:szCs w:val="24"/>
          <w:rtl/>
          <w:lang w:bidi="fa-IR"/>
        </w:rPr>
        <w:t xml:space="preserve"> و ظاهر</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w:t>
      </w:r>
      <w:r w:rsidRPr="00B515A4">
        <w:rPr>
          <w:rFonts w:ascii="Times New Roman" w:hAnsi="Times New Roman" w:cs="B Lotus"/>
          <w:sz w:val="20"/>
          <w:szCs w:val="24"/>
          <w:rtl/>
          <w:lang w:bidi="fa-IR"/>
        </w:rPr>
        <w:t xml:space="preserve"> آ. (1396). ارتباط اضطراب، استرس و افسردگ</w:t>
      </w:r>
      <w:r w:rsidRPr="00B515A4">
        <w:rPr>
          <w:rFonts w:ascii="Times New Roman" w:hAnsi="Times New Roman" w:cs="B Lotus" w:hint="cs"/>
          <w:sz w:val="20"/>
          <w:szCs w:val="24"/>
          <w:rtl/>
          <w:lang w:bidi="fa-IR"/>
        </w:rPr>
        <w:t>ی</w:t>
      </w:r>
      <w:r w:rsidRPr="00B515A4">
        <w:rPr>
          <w:rFonts w:ascii="Times New Roman" w:hAnsi="Times New Roman" w:cs="B Lotus"/>
          <w:sz w:val="20"/>
          <w:szCs w:val="24"/>
          <w:rtl/>
          <w:lang w:bidi="fa-IR"/>
        </w:rPr>
        <w:t xml:space="preserve"> با سلامت معنو</w:t>
      </w:r>
      <w:r w:rsidRPr="00B515A4">
        <w:rPr>
          <w:rFonts w:ascii="Times New Roman" w:hAnsi="Times New Roman" w:cs="B Lotus" w:hint="cs"/>
          <w:sz w:val="20"/>
          <w:szCs w:val="24"/>
          <w:rtl/>
          <w:lang w:bidi="fa-IR"/>
        </w:rPr>
        <w:t>ی</w:t>
      </w:r>
      <w:r w:rsidRPr="00B515A4">
        <w:rPr>
          <w:rFonts w:ascii="Times New Roman" w:hAnsi="Times New Roman" w:cs="B Lotus"/>
          <w:sz w:val="20"/>
          <w:szCs w:val="24"/>
          <w:rtl/>
          <w:lang w:bidi="fa-IR"/>
        </w:rPr>
        <w:t xml:space="preserve"> در ب</w:t>
      </w:r>
      <w:r w:rsidRPr="00B515A4">
        <w:rPr>
          <w:rFonts w:ascii="Times New Roman" w:hAnsi="Times New Roman" w:cs="B Lotus" w:hint="cs"/>
          <w:sz w:val="20"/>
          <w:szCs w:val="24"/>
          <w:rtl/>
          <w:lang w:bidi="fa-IR"/>
        </w:rPr>
        <w:t>ی</w:t>
      </w:r>
      <w:r w:rsidRPr="00B515A4">
        <w:rPr>
          <w:rFonts w:ascii="Times New Roman" w:hAnsi="Times New Roman" w:cs="B Lotus" w:hint="eastAsia"/>
          <w:sz w:val="20"/>
          <w:szCs w:val="24"/>
          <w:rtl/>
          <w:lang w:bidi="fa-IR"/>
        </w:rPr>
        <w:t>ماران</w:t>
      </w:r>
      <w:r w:rsidRPr="00B515A4">
        <w:rPr>
          <w:rFonts w:ascii="Times New Roman" w:hAnsi="Times New Roman" w:cs="B Lotus"/>
          <w:sz w:val="20"/>
          <w:szCs w:val="24"/>
          <w:rtl/>
          <w:lang w:bidi="fa-IR"/>
        </w:rPr>
        <w:t xml:space="preserve"> سندرم حاد عروق کرونر</w:t>
      </w:r>
      <w:r w:rsidRPr="00B515A4">
        <w:rPr>
          <w:rFonts w:ascii="Times New Roman" w:hAnsi="Times New Roman" w:cs="B Lotus" w:hint="cs"/>
          <w:sz w:val="20"/>
          <w:szCs w:val="24"/>
          <w:rtl/>
          <w:lang w:bidi="fa-IR"/>
        </w:rPr>
        <w:t>ی</w:t>
      </w:r>
      <w:r w:rsidRPr="00B515A4">
        <w:rPr>
          <w:rFonts w:ascii="Times New Roman" w:hAnsi="Times New Roman" w:cs="B Lotus"/>
          <w:sz w:val="20"/>
          <w:szCs w:val="24"/>
          <w:rtl/>
          <w:lang w:bidi="fa-IR"/>
        </w:rPr>
        <w:t xml:space="preserve">. </w:t>
      </w:r>
      <w:r w:rsidRPr="00B515A4">
        <w:rPr>
          <w:rFonts w:ascii="Times New Roman" w:hAnsi="Times New Roman" w:cs="B Lotus"/>
          <w:i/>
          <w:iCs/>
          <w:sz w:val="20"/>
          <w:szCs w:val="24"/>
          <w:rtl/>
          <w:lang w:bidi="fa-IR"/>
        </w:rPr>
        <w:t>آموزش و سلامت جامعه، 4</w:t>
      </w:r>
      <w:r w:rsidRPr="00B515A4">
        <w:rPr>
          <w:rFonts w:ascii="Times New Roman" w:hAnsi="Times New Roman" w:cs="B Lotus"/>
          <w:sz w:val="20"/>
          <w:szCs w:val="24"/>
          <w:rtl/>
          <w:lang w:bidi="fa-IR"/>
        </w:rPr>
        <w:t>(2)، 28-34.</w:t>
      </w:r>
    </w:p>
    <w:p w14:paraId="5E950C5B"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مولایی، ف.، برهانی، ف.، عباس‌زاده، ع. و خبازخوب، م. (1397). بررسی همبستگی سلامت معنوی و بار مراقبتی در مراقبان خانوادگی بیماران مبتلا به سرطان. </w:t>
      </w:r>
      <w:r w:rsidRPr="00B515A4">
        <w:rPr>
          <w:rFonts w:ascii="Times New Roman" w:hAnsi="Times New Roman" w:cs="B Lotus" w:hint="cs"/>
          <w:i/>
          <w:iCs/>
          <w:sz w:val="20"/>
          <w:szCs w:val="24"/>
          <w:rtl/>
          <w:lang w:bidi="fa-IR"/>
        </w:rPr>
        <w:t>مجله حیات، 24</w:t>
      </w:r>
      <w:r w:rsidRPr="00B515A4">
        <w:rPr>
          <w:rFonts w:ascii="Times New Roman" w:hAnsi="Times New Roman" w:cs="B Lotus" w:hint="cs"/>
          <w:sz w:val="20"/>
          <w:szCs w:val="24"/>
          <w:rtl/>
          <w:lang w:bidi="fa-IR"/>
        </w:rPr>
        <w:t>(4)، 296-309.</w:t>
      </w:r>
    </w:p>
    <w:p w14:paraId="1707FAD8"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lang w:bidi="fa-IR"/>
        </w:rPr>
      </w:pPr>
      <w:r w:rsidRPr="00B515A4">
        <w:rPr>
          <w:rFonts w:ascii="Times New Roman" w:hAnsi="Times New Roman" w:cs="B Lotus" w:hint="cs"/>
          <w:sz w:val="20"/>
          <w:szCs w:val="24"/>
          <w:rtl/>
          <w:lang w:bidi="fa-IR"/>
        </w:rPr>
        <w:t xml:space="preserve">نظام‌زاده، ب.، طیبی، ص.، مالکی </w:t>
      </w:r>
      <w:r w:rsidRPr="00B515A4">
        <w:rPr>
          <w:rFonts w:ascii="Times New Roman" w:hAnsi="Times New Roman" w:cs="B Lotus"/>
          <w:sz w:val="20"/>
          <w:szCs w:val="24"/>
          <w:rtl/>
          <w:lang w:bidi="fa-IR"/>
        </w:rPr>
        <w:t>رستم‌آباد</w:t>
      </w:r>
      <w:r w:rsidRPr="00B515A4">
        <w:rPr>
          <w:rFonts w:ascii="Times New Roman" w:hAnsi="Times New Roman" w:cs="B Lotus" w:hint="cs"/>
          <w:sz w:val="20"/>
          <w:szCs w:val="24"/>
          <w:rtl/>
          <w:lang w:bidi="fa-IR"/>
        </w:rPr>
        <w:t xml:space="preserve">ی، م.، اکبری، ح.، و نامجو، ف. (1400). پیش‌بینی گرایش به رفتارهای پرخطر بر اساس درماندگی روان‌شناختی و تحمل پریشانی در نوجوانان بزهکار. </w:t>
      </w:r>
      <w:r w:rsidRPr="00B515A4">
        <w:rPr>
          <w:rFonts w:ascii="Times New Roman" w:hAnsi="Times New Roman" w:cs="B Lotus" w:hint="cs"/>
          <w:i/>
          <w:iCs/>
          <w:sz w:val="20"/>
          <w:szCs w:val="24"/>
          <w:rtl/>
          <w:lang w:bidi="fa-IR"/>
        </w:rPr>
        <w:t>فصلنامه مطالعات و تازه‌های روان‌شناختی نوجوانان و جوانان، 2</w:t>
      </w:r>
      <w:r w:rsidRPr="00B515A4">
        <w:rPr>
          <w:rFonts w:ascii="Times New Roman" w:hAnsi="Times New Roman" w:cs="B Lotus" w:hint="cs"/>
          <w:sz w:val="20"/>
          <w:szCs w:val="24"/>
          <w:rtl/>
          <w:lang w:bidi="fa-IR"/>
        </w:rPr>
        <w:t>(1)، 23-13.</w:t>
      </w:r>
    </w:p>
    <w:p w14:paraId="282EE6A5"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نیک آذین، ا.، نایینیان، م. و شعیری، م. (1391). روایی و پایایی پرسش‌نامه کیفیت زندگی مرتبط با سلامت کیداسکرین 27 گویه‌ای در نمونه‌ای از دانش‌آموزان ایرانی. </w:t>
      </w:r>
      <w:r w:rsidRPr="00B515A4">
        <w:rPr>
          <w:rFonts w:ascii="Times New Roman" w:hAnsi="Times New Roman" w:cs="B Lotus" w:hint="cs"/>
          <w:i/>
          <w:iCs/>
          <w:sz w:val="20"/>
          <w:szCs w:val="24"/>
          <w:rtl/>
          <w:lang w:bidi="fa-IR"/>
        </w:rPr>
        <w:t xml:space="preserve">روان‌پزشکی و </w:t>
      </w:r>
      <w:r w:rsidRPr="00B515A4">
        <w:rPr>
          <w:rFonts w:ascii="Times New Roman" w:hAnsi="Times New Roman" w:cs="B Lotus"/>
          <w:i/>
          <w:iCs/>
          <w:sz w:val="20"/>
          <w:szCs w:val="24"/>
          <w:rtl/>
          <w:lang w:bidi="fa-IR"/>
        </w:rPr>
        <w:t>روان‌شناس</w:t>
      </w:r>
      <w:r w:rsidRPr="00B515A4">
        <w:rPr>
          <w:rFonts w:ascii="Times New Roman" w:hAnsi="Times New Roman" w:cs="B Lotus" w:hint="cs"/>
          <w:i/>
          <w:iCs/>
          <w:sz w:val="20"/>
          <w:szCs w:val="24"/>
          <w:rtl/>
          <w:lang w:bidi="fa-IR"/>
        </w:rPr>
        <w:t>ی بالینی ایران، 18</w:t>
      </w:r>
      <w:r w:rsidRPr="00B515A4">
        <w:rPr>
          <w:rFonts w:ascii="Times New Roman" w:hAnsi="Times New Roman" w:cs="B Lotus" w:hint="cs"/>
          <w:sz w:val="20"/>
          <w:szCs w:val="24"/>
          <w:rtl/>
          <w:lang w:bidi="fa-IR"/>
        </w:rPr>
        <w:t>(4)، 4-56.</w:t>
      </w:r>
    </w:p>
    <w:p w14:paraId="2A5307EF"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lang w:bidi="fa-IR"/>
        </w:rPr>
      </w:pPr>
      <w:r w:rsidRPr="00B515A4">
        <w:rPr>
          <w:rFonts w:ascii="Times New Roman" w:hAnsi="Times New Roman" w:cs="B Lotus" w:hint="cs"/>
          <w:sz w:val="20"/>
          <w:szCs w:val="24"/>
          <w:rtl/>
          <w:lang w:bidi="fa-IR"/>
        </w:rPr>
        <w:t>ورعی، ح. (1392). بررسی مقایسه‌ای رابطه بهزیستی معنوی با شادکامی و سلامت عمومی در دانشجویان دانشگاه شهید باهنر و حوزه‌های علمیه شهر کرمان، پایان‌نامه کارشناسی ارشد روان‌شناسی عمومی، دانشگاه شهید باهنر کرمان.</w:t>
      </w:r>
    </w:p>
    <w:p w14:paraId="4E6413F2" w14:textId="77777777" w:rsidR="00B515A4" w:rsidRPr="00B515A4" w:rsidRDefault="00B515A4" w:rsidP="00B515A4">
      <w:pPr>
        <w:pStyle w:val="ListParagraph"/>
        <w:numPr>
          <w:ilvl w:val="0"/>
          <w:numId w:val="4"/>
        </w:numPr>
        <w:bidi/>
        <w:spacing w:line="240" w:lineRule="auto"/>
        <w:ind w:left="425"/>
        <w:jc w:val="both"/>
        <w:rPr>
          <w:rFonts w:ascii="Times New Roman" w:hAnsi="Times New Roman" w:cs="B Lotus"/>
          <w:sz w:val="20"/>
          <w:szCs w:val="24"/>
          <w:rtl/>
          <w:lang w:bidi="fa-IR"/>
        </w:rPr>
      </w:pPr>
      <w:r w:rsidRPr="00B515A4">
        <w:rPr>
          <w:rFonts w:ascii="Times New Roman" w:hAnsi="Times New Roman" w:cs="B Lotus" w:hint="cs"/>
          <w:sz w:val="20"/>
          <w:szCs w:val="24"/>
          <w:rtl/>
          <w:lang w:bidi="fa-IR"/>
        </w:rPr>
        <w:t xml:space="preserve">يوسفي، ن.، و كريمي پور، ب. (1397). اثربخشي آموزش برنامه كاهش استرس مبتني بر ذهن‌آگاهي بر خودكارآمدي و تحمل ناكامي والدين كودكان معلول جسمي- حركتي. </w:t>
      </w:r>
      <w:r w:rsidRPr="00B515A4">
        <w:rPr>
          <w:rFonts w:ascii="Times New Roman" w:hAnsi="Times New Roman" w:cs="B Lotus" w:hint="cs"/>
          <w:i/>
          <w:iCs/>
          <w:sz w:val="20"/>
          <w:szCs w:val="24"/>
          <w:rtl/>
          <w:lang w:bidi="fa-IR"/>
        </w:rPr>
        <w:t>روان‌شناسي افراد استثنايي، 8</w:t>
      </w:r>
      <w:r w:rsidRPr="00B515A4">
        <w:rPr>
          <w:rFonts w:ascii="Times New Roman" w:hAnsi="Times New Roman" w:cs="B Lotus" w:hint="cs"/>
          <w:sz w:val="20"/>
          <w:szCs w:val="24"/>
          <w:rtl/>
          <w:lang w:bidi="fa-IR"/>
        </w:rPr>
        <w:t>(30)، 113-32.</w:t>
      </w:r>
    </w:p>
    <w:p w14:paraId="705E06A0"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Arkes, J. (2015). The temporal effects of divorces and separations on children’s academic achievement and problem behavior. </w:t>
      </w:r>
      <w:r w:rsidRPr="00B515A4">
        <w:rPr>
          <w:rFonts w:ascii="Times New Roman" w:hAnsi="Times New Roman" w:cs="B Lotus"/>
          <w:i/>
          <w:iCs/>
          <w:color w:val="222222"/>
          <w:sz w:val="20"/>
          <w:szCs w:val="24"/>
          <w:shd w:val="clear" w:color="auto" w:fill="FFFFFF"/>
        </w:rPr>
        <w:t>Journal of divorce</w:t>
      </w:r>
      <w:r w:rsidRPr="00B515A4">
        <w:rPr>
          <w:rFonts w:ascii="Times New Roman" w:hAnsi="Times New Roman" w:cs="B Lotus"/>
          <w:i/>
          <w:iCs/>
          <w:color w:val="222222"/>
          <w:sz w:val="20"/>
          <w:szCs w:val="24"/>
          <w:shd w:val="clear" w:color="auto" w:fill="FFFFFF"/>
          <w:rtl/>
        </w:rPr>
        <w:t xml:space="preserve"> </w:t>
      </w:r>
      <w:r w:rsidRPr="00B515A4">
        <w:rPr>
          <w:rFonts w:ascii="Times New Roman" w:hAnsi="Times New Roman" w:cs="B Lotus"/>
          <w:i/>
          <w:iCs/>
          <w:color w:val="222222"/>
          <w:sz w:val="20"/>
          <w:szCs w:val="24"/>
          <w:shd w:val="clear" w:color="auto" w:fill="FFFFFF"/>
        </w:rPr>
        <w:t>&amp; remarriage, 56</w:t>
      </w:r>
      <w:r w:rsidRPr="00B515A4">
        <w:rPr>
          <w:rFonts w:ascii="Times New Roman" w:hAnsi="Times New Roman" w:cs="B Lotus"/>
          <w:color w:val="222222"/>
          <w:sz w:val="20"/>
          <w:szCs w:val="24"/>
          <w:shd w:val="clear" w:color="auto" w:fill="FFFFFF"/>
        </w:rPr>
        <w:t>(1), 25-42.</w:t>
      </w:r>
    </w:p>
    <w:p w14:paraId="62310E8D"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Pr>
      </w:pPr>
      <w:r w:rsidRPr="00B515A4">
        <w:rPr>
          <w:rFonts w:ascii="Times New Roman" w:hAnsi="Times New Roman" w:cs="B Lotus"/>
          <w:color w:val="222222"/>
          <w:sz w:val="20"/>
          <w:szCs w:val="24"/>
          <w:shd w:val="clear" w:color="auto" w:fill="FFFFFF"/>
        </w:rPr>
        <w:t>Brewer, M. M. (2010). </w:t>
      </w:r>
      <w:r w:rsidRPr="00B515A4">
        <w:rPr>
          <w:rFonts w:ascii="Times New Roman" w:hAnsi="Times New Roman" w:cs="B Lotus"/>
          <w:i/>
          <w:iCs/>
          <w:color w:val="222222"/>
          <w:sz w:val="20"/>
          <w:szCs w:val="24"/>
          <w:shd w:val="clear" w:color="auto" w:fill="FFFFFF"/>
        </w:rPr>
        <w:t>The effects of child gender and child age at the time of parental divorce on the development of adult depression</w:t>
      </w:r>
      <w:r w:rsidRPr="00B515A4">
        <w:rPr>
          <w:rFonts w:ascii="Times New Roman" w:hAnsi="Times New Roman" w:cs="B Lotus"/>
          <w:color w:val="222222"/>
          <w:sz w:val="20"/>
          <w:szCs w:val="24"/>
          <w:shd w:val="clear" w:color="auto" w:fill="FFFFFF"/>
        </w:rPr>
        <w:t> (Doctoral dissertation, Walden University).</w:t>
      </w:r>
    </w:p>
    <w:p w14:paraId="0F081CC1"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Bullock, M., Nadeau, L., &amp; Renaud, J. (2012). Spirituality and religion in youth suicide attempters’ trajectories of mental health service utilization: the year before a suicide attempt. </w:t>
      </w:r>
      <w:r w:rsidRPr="00B515A4">
        <w:rPr>
          <w:rFonts w:ascii="Times New Roman" w:hAnsi="Times New Roman" w:cs="B Lotus"/>
          <w:i/>
          <w:iCs/>
          <w:color w:val="222222"/>
          <w:sz w:val="20"/>
          <w:szCs w:val="24"/>
          <w:shd w:val="clear" w:color="auto" w:fill="FFFFFF"/>
        </w:rPr>
        <w:t>Journal of the Canadian Academy of Child and Adolescent Psychiatry</w:t>
      </w:r>
      <w:r w:rsidRPr="00B515A4">
        <w:rPr>
          <w:rFonts w:ascii="Times New Roman" w:hAnsi="Times New Roman" w:cs="B Lotus"/>
          <w:color w:val="222222"/>
          <w:sz w:val="20"/>
          <w:szCs w:val="24"/>
          <w:shd w:val="clear" w:color="auto" w:fill="FFFFFF"/>
        </w:rPr>
        <w:t>, </w:t>
      </w:r>
      <w:r w:rsidRPr="00B515A4">
        <w:rPr>
          <w:rFonts w:ascii="Times New Roman" w:hAnsi="Times New Roman" w:cs="B Lotus"/>
          <w:i/>
          <w:iCs/>
          <w:color w:val="222222"/>
          <w:sz w:val="20"/>
          <w:szCs w:val="24"/>
          <w:shd w:val="clear" w:color="auto" w:fill="FFFFFF"/>
        </w:rPr>
        <w:t>21</w:t>
      </w:r>
      <w:r w:rsidRPr="00B515A4">
        <w:rPr>
          <w:rFonts w:ascii="Times New Roman" w:hAnsi="Times New Roman" w:cs="B Lotus"/>
          <w:color w:val="222222"/>
          <w:sz w:val="20"/>
          <w:szCs w:val="24"/>
          <w:shd w:val="clear" w:color="auto" w:fill="FFFFFF"/>
        </w:rPr>
        <w:t>(3), 186.</w:t>
      </w:r>
    </w:p>
    <w:p w14:paraId="4543D04F"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Emery, R. E. (2011). </w:t>
      </w:r>
      <w:r w:rsidRPr="00B515A4">
        <w:rPr>
          <w:rFonts w:ascii="Times New Roman" w:hAnsi="Times New Roman" w:cs="B Lotus"/>
          <w:i/>
          <w:iCs/>
          <w:color w:val="222222"/>
          <w:sz w:val="20"/>
          <w:szCs w:val="24"/>
          <w:shd w:val="clear" w:color="auto" w:fill="FFFFFF"/>
        </w:rPr>
        <w:t>Renegotiating family relationships: Divorce, child custody, and mediation</w:t>
      </w:r>
      <w:r w:rsidRPr="00B515A4">
        <w:rPr>
          <w:rFonts w:ascii="Times New Roman" w:hAnsi="Times New Roman" w:cs="B Lotus"/>
          <w:color w:val="222222"/>
          <w:sz w:val="20"/>
          <w:szCs w:val="24"/>
          <w:shd w:val="clear" w:color="auto" w:fill="FFFFFF"/>
        </w:rPr>
        <w:t>. Guilford Press.</w:t>
      </w:r>
    </w:p>
    <w:p w14:paraId="559B4961"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Pr>
      </w:pPr>
      <w:r w:rsidRPr="00B515A4">
        <w:rPr>
          <w:rFonts w:ascii="Times New Roman" w:hAnsi="Times New Roman" w:cs="B Lotus"/>
          <w:color w:val="222222"/>
          <w:sz w:val="20"/>
          <w:szCs w:val="24"/>
          <w:shd w:val="clear" w:color="auto" w:fill="FFFFFF"/>
        </w:rPr>
        <w:t>Haimi, M., &amp; Lerner, A. (2016). The impact of parental separation and divorce on the health status of children, and the ways to improve it. </w:t>
      </w:r>
      <w:r w:rsidRPr="00B515A4">
        <w:rPr>
          <w:rFonts w:ascii="Times New Roman" w:hAnsi="Times New Roman" w:cs="B Lotus"/>
          <w:i/>
          <w:iCs/>
          <w:color w:val="222222"/>
          <w:sz w:val="20"/>
          <w:szCs w:val="24"/>
          <w:shd w:val="clear" w:color="auto" w:fill="FFFFFF"/>
        </w:rPr>
        <w:t>Journal of Clinical &amp; Medical Genomics, 4</w:t>
      </w:r>
      <w:r w:rsidRPr="00B515A4">
        <w:rPr>
          <w:rFonts w:ascii="Times New Roman" w:hAnsi="Times New Roman" w:cs="B Lotus"/>
          <w:color w:val="222222"/>
          <w:sz w:val="20"/>
          <w:szCs w:val="24"/>
          <w:shd w:val="clear" w:color="auto" w:fill="FFFFFF"/>
        </w:rPr>
        <w:t>(1), 1-7.</w:t>
      </w:r>
    </w:p>
    <w:p w14:paraId="415AF08B"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Haraldstad, K., Christophersen, K. A., &amp; Helseth, S. (2017). Health-related quality of life and pain in children and adolescents: a school survey. </w:t>
      </w:r>
      <w:r w:rsidRPr="00B515A4">
        <w:rPr>
          <w:rFonts w:ascii="Times New Roman" w:hAnsi="Times New Roman" w:cs="B Lotus"/>
          <w:i/>
          <w:iCs/>
          <w:color w:val="222222"/>
          <w:sz w:val="20"/>
          <w:szCs w:val="24"/>
          <w:shd w:val="clear" w:color="auto" w:fill="FFFFFF"/>
        </w:rPr>
        <w:t>BMC pediatrics</w:t>
      </w:r>
      <w:r w:rsidRPr="00B515A4">
        <w:rPr>
          <w:rFonts w:ascii="Times New Roman" w:hAnsi="Times New Roman" w:cs="B Lotus"/>
          <w:color w:val="222222"/>
          <w:sz w:val="20"/>
          <w:szCs w:val="24"/>
          <w:shd w:val="clear" w:color="auto" w:fill="FFFFFF"/>
        </w:rPr>
        <w:t>, </w:t>
      </w:r>
      <w:r w:rsidRPr="00B515A4">
        <w:rPr>
          <w:rFonts w:ascii="Times New Roman" w:hAnsi="Times New Roman" w:cs="B Lotus"/>
          <w:i/>
          <w:iCs/>
          <w:color w:val="222222"/>
          <w:sz w:val="20"/>
          <w:szCs w:val="24"/>
          <w:shd w:val="clear" w:color="auto" w:fill="FFFFFF"/>
        </w:rPr>
        <w:t>17</w:t>
      </w:r>
      <w:r w:rsidRPr="00B515A4">
        <w:rPr>
          <w:rFonts w:ascii="Times New Roman" w:hAnsi="Times New Roman" w:cs="B Lotus"/>
          <w:color w:val="222222"/>
          <w:sz w:val="20"/>
          <w:szCs w:val="24"/>
          <w:shd w:val="clear" w:color="auto" w:fill="FFFFFF"/>
        </w:rPr>
        <w:t>(1), 1-8.</w:t>
      </w:r>
    </w:p>
    <w:p w14:paraId="58CAEA53"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Juškienė, V. (2016). Spiritual health as an integral component of human wellbeing. </w:t>
      </w:r>
      <w:r w:rsidRPr="00B515A4">
        <w:rPr>
          <w:rFonts w:ascii="Times New Roman" w:hAnsi="Times New Roman" w:cs="B Lotus"/>
          <w:i/>
          <w:iCs/>
          <w:color w:val="222222"/>
          <w:sz w:val="20"/>
          <w:szCs w:val="24"/>
          <w:shd w:val="clear" w:color="auto" w:fill="FFFFFF"/>
        </w:rPr>
        <w:t>Applied research in health and social sciences: interface and interaction</w:t>
      </w:r>
      <w:r w:rsidRPr="00B515A4">
        <w:rPr>
          <w:rFonts w:ascii="Times New Roman" w:hAnsi="Times New Roman" w:cs="B Lotus"/>
          <w:color w:val="222222"/>
          <w:sz w:val="20"/>
          <w:szCs w:val="24"/>
          <w:shd w:val="clear" w:color="auto" w:fill="FFFFFF"/>
        </w:rPr>
        <w:t>, </w:t>
      </w:r>
      <w:r w:rsidRPr="00B515A4">
        <w:rPr>
          <w:rFonts w:ascii="Times New Roman" w:hAnsi="Times New Roman" w:cs="B Lotus"/>
          <w:i/>
          <w:iCs/>
          <w:color w:val="222222"/>
          <w:sz w:val="20"/>
          <w:szCs w:val="24"/>
          <w:shd w:val="clear" w:color="auto" w:fill="FFFFFF"/>
        </w:rPr>
        <w:t>13</w:t>
      </w:r>
      <w:r w:rsidRPr="00B515A4">
        <w:rPr>
          <w:rFonts w:ascii="Times New Roman" w:hAnsi="Times New Roman" w:cs="B Lotus"/>
          <w:color w:val="222222"/>
          <w:sz w:val="20"/>
          <w:szCs w:val="24"/>
          <w:shd w:val="clear" w:color="auto" w:fill="FFFFFF"/>
        </w:rPr>
        <w:t>, 3-13.</w:t>
      </w:r>
    </w:p>
    <w:p w14:paraId="7B8C4638"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222222"/>
          <w:sz w:val="20"/>
          <w:szCs w:val="24"/>
          <w:shd w:val="clear" w:color="auto" w:fill="FFFFFF"/>
          <w:rtl/>
        </w:rPr>
      </w:pPr>
      <w:r w:rsidRPr="00B515A4">
        <w:rPr>
          <w:rFonts w:ascii="Times New Roman" w:hAnsi="Times New Roman" w:cs="B Lotus"/>
          <w:color w:val="222222"/>
          <w:sz w:val="20"/>
          <w:szCs w:val="24"/>
          <w:shd w:val="clear" w:color="auto" w:fill="FFFFFF"/>
        </w:rPr>
        <w:t>LaBrenz, C. A., Childress, S., Robinson, E. D., Sieger, M. L., &amp; Ontiberos, J. (2022). Reasonable efforts to preserve families? An examination of service utilization and child removal. </w:t>
      </w:r>
      <w:r w:rsidRPr="00B515A4">
        <w:rPr>
          <w:rFonts w:ascii="Times New Roman" w:hAnsi="Times New Roman" w:cs="B Lotus"/>
          <w:i/>
          <w:iCs/>
          <w:color w:val="222222"/>
          <w:sz w:val="20"/>
          <w:szCs w:val="24"/>
          <w:shd w:val="clear" w:color="auto" w:fill="FFFFFF"/>
        </w:rPr>
        <w:t>Child abuse &amp; neglect</w:t>
      </w:r>
      <w:r w:rsidRPr="00B515A4">
        <w:rPr>
          <w:rFonts w:ascii="Times New Roman" w:hAnsi="Times New Roman" w:cs="B Lotus"/>
          <w:color w:val="222222"/>
          <w:sz w:val="20"/>
          <w:szCs w:val="24"/>
          <w:shd w:val="clear" w:color="auto" w:fill="FFFFFF"/>
        </w:rPr>
        <w:t>, </w:t>
      </w:r>
      <w:r w:rsidRPr="00B515A4">
        <w:rPr>
          <w:rFonts w:ascii="Times New Roman" w:hAnsi="Times New Roman" w:cs="B Lotus"/>
          <w:i/>
          <w:iCs/>
          <w:color w:val="222222"/>
          <w:sz w:val="20"/>
          <w:szCs w:val="24"/>
          <w:shd w:val="clear" w:color="auto" w:fill="FFFFFF"/>
        </w:rPr>
        <w:t>128</w:t>
      </w:r>
      <w:r w:rsidRPr="00B515A4">
        <w:rPr>
          <w:rFonts w:ascii="Times New Roman" w:hAnsi="Times New Roman" w:cs="B Lotus"/>
          <w:color w:val="222222"/>
          <w:sz w:val="20"/>
          <w:szCs w:val="24"/>
          <w:shd w:val="clear" w:color="auto" w:fill="FFFFFF"/>
        </w:rPr>
        <w:t>, 105631.</w:t>
      </w:r>
    </w:p>
    <w:p w14:paraId="4F6ECAE7"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sz w:val="20"/>
          <w:szCs w:val="24"/>
          <w:rtl/>
          <w:lang w:bidi="fa-IR"/>
        </w:rPr>
      </w:pPr>
      <w:r w:rsidRPr="00B515A4">
        <w:rPr>
          <w:rFonts w:ascii="Times New Roman" w:hAnsi="Times New Roman" w:cs="B Lotus"/>
          <w:sz w:val="20"/>
          <w:szCs w:val="24"/>
          <w:lang w:bidi="fa-IR"/>
        </w:rPr>
        <w:t>Liang, B., &amp; West, J. (2011). Relational health, alexithymia, and psychological distress in college women: Testing a mediator model. </w:t>
      </w:r>
      <w:r w:rsidRPr="00B515A4">
        <w:rPr>
          <w:rFonts w:ascii="Times New Roman" w:hAnsi="Times New Roman" w:cs="B Lotus"/>
          <w:i/>
          <w:iCs/>
          <w:sz w:val="20"/>
          <w:szCs w:val="24"/>
          <w:lang w:bidi="fa-IR"/>
        </w:rPr>
        <w:t>American Journal of Orthopsychiatry</w:t>
      </w:r>
      <w:r w:rsidRPr="00B515A4">
        <w:rPr>
          <w:rFonts w:ascii="Times New Roman" w:hAnsi="Times New Roman" w:cs="B Lotus"/>
          <w:sz w:val="20"/>
          <w:szCs w:val="24"/>
          <w:lang w:bidi="fa-IR"/>
        </w:rPr>
        <w:t>, </w:t>
      </w:r>
      <w:r w:rsidRPr="00B515A4">
        <w:rPr>
          <w:rFonts w:ascii="Times New Roman" w:hAnsi="Times New Roman" w:cs="B Lotus"/>
          <w:i/>
          <w:iCs/>
          <w:sz w:val="20"/>
          <w:szCs w:val="24"/>
          <w:lang w:bidi="fa-IR"/>
        </w:rPr>
        <w:t>81</w:t>
      </w:r>
      <w:r w:rsidRPr="00B515A4">
        <w:rPr>
          <w:rFonts w:ascii="Times New Roman" w:hAnsi="Times New Roman" w:cs="B Lotus"/>
          <w:sz w:val="20"/>
          <w:szCs w:val="24"/>
          <w:lang w:bidi="fa-IR"/>
        </w:rPr>
        <w:t>(2), 246.</w:t>
      </w:r>
    </w:p>
    <w:p w14:paraId="686AE3CC"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color w:val="0D0D0D"/>
          <w:sz w:val="20"/>
          <w:szCs w:val="24"/>
          <w:rtl/>
        </w:rPr>
      </w:pPr>
      <w:r w:rsidRPr="00B515A4">
        <w:rPr>
          <w:rFonts w:ascii="Times New Roman" w:hAnsi="Times New Roman" w:cs="B Lotus"/>
          <w:color w:val="0D0D0D"/>
          <w:sz w:val="20"/>
          <w:szCs w:val="24"/>
        </w:rPr>
        <w:t>Lovibond, S. H. (1995). Manual for the depression anxiety stress scales. </w:t>
      </w:r>
      <w:r w:rsidRPr="00B515A4">
        <w:rPr>
          <w:rFonts w:ascii="Times New Roman" w:hAnsi="Times New Roman" w:cs="B Lotus"/>
          <w:i/>
          <w:iCs/>
          <w:color w:val="0D0D0D"/>
          <w:sz w:val="20"/>
          <w:szCs w:val="24"/>
        </w:rPr>
        <w:t>Sydney psychology foundation</w:t>
      </w:r>
      <w:r w:rsidRPr="00B515A4">
        <w:rPr>
          <w:rFonts w:ascii="Times New Roman" w:hAnsi="Times New Roman" w:cs="B Lotus"/>
          <w:color w:val="0D0D0D"/>
          <w:sz w:val="20"/>
          <w:szCs w:val="24"/>
        </w:rPr>
        <w:t>.</w:t>
      </w:r>
    </w:p>
    <w:p w14:paraId="67B1E7D1" w14:textId="77777777" w:rsidR="00B515A4" w:rsidRPr="00B515A4" w:rsidRDefault="00B515A4" w:rsidP="00B515A4">
      <w:pPr>
        <w:pStyle w:val="ListParagraph"/>
        <w:numPr>
          <w:ilvl w:val="0"/>
          <w:numId w:val="4"/>
        </w:numPr>
        <w:spacing w:line="240" w:lineRule="auto"/>
        <w:ind w:left="425"/>
        <w:jc w:val="both"/>
        <w:rPr>
          <w:rFonts w:ascii="Times New Roman" w:hAnsi="Times New Roman" w:cs="B Lotus"/>
          <w:sz w:val="20"/>
          <w:szCs w:val="24"/>
          <w:rtl/>
        </w:rPr>
      </w:pPr>
      <w:r w:rsidRPr="00B515A4">
        <w:rPr>
          <w:rFonts w:ascii="Times New Roman" w:hAnsi="Times New Roman" w:cs="B Lotus"/>
          <w:sz w:val="20"/>
          <w:szCs w:val="24"/>
        </w:rPr>
        <w:t>Paloutzian, R. F., &amp; Ellison, C. W. (1982). Loneliness, spiritual well-being and the quality of life. </w:t>
      </w:r>
      <w:r w:rsidRPr="00B515A4">
        <w:rPr>
          <w:rFonts w:ascii="Times New Roman" w:hAnsi="Times New Roman" w:cs="B Lotus"/>
          <w:i/>
          <w:iCs/>
          <w:sz w:val="20"/>
          <w:szCs w:val="24"/>
        </w:rPr>
        <w:t>Loneliness: A sourcebook of current theory, research and therapy</w:t>
      </w:r>
      <w:r w:rsidRPr="00B515A4">
        <w:rPr>
          <w:rFonts w:ascii="Times New Roman" w:hAnsi="Times New Roman" w:cs="B Lotus"/>
          <w:sz w:val="20"/>
          <w:szCs w:val="24"/>
        </w:rPr>
        <w:t>, </w:t>
      </w:r>
      <w:r w:rsidRPr="00B515A4">
        <w:rPr>
          <w:rFonts w:ascii="Times New Roman" w:hAnsi="Times New Roman" w:cs="B Lotus"/>
          <w:i/>
          <w:iCs/>
          <w:sz w:val="20"/>
          <w:szCs w:val="24"/>
        </w:rPr>
        <w:t>1</w:t>
      </w:r>
      <w:r w:rsidRPr="00B515A4">
        <w:rPr>
          <w:rFonts w:ascii="Times New Roman" w:hAnsi="Times New Roman" w:cs="B Lotus"/>
          <w:sz w:val="20"/>
          <w:szCs w:val="24"/>
        </w:rPr>
        <w:t>(1), 224-37.</w:t>
      </w:r>
    </w:p>
    <w:p w14:paraId="2C811DDB" w14:textId="211FBC98" w:rsidR="00897230" w:rsidRPr="00897230" w:rsidRDefault="00B515A4" w:rsidP="00897230">
      <w:pPr>
        <w:pStyle w:val="ListParagraph"/>
        <w:numPr>
          <w:ilvl w:val="0"/>
          <w:numId w:val="4"/>
        </w:numPr>
        <w:spacing w:line="240" w:lineRule="auto"/>
        <w:ind w:left="425"/>
        <w:jc w:val="both"/>
        <w:rPr>
          <w:rFonts w:ascii="Times New Roman" w:hAnsi="Times New Roman" w:cs="B Lotus"/>
          <w:sz w:val="20"/>
          <w:szCs w:val="24"/>
          <w:rtl/>
        </w:rPr>
      </w:pPr>
      <w:r w:rsidRPr="00B515A4">
        <w:rPr>
          <w:rFonts w:ascii="Times New Roman" w:hAnsi="Times New Roman" w:cs="B Lotus"/>
          <w:sz w:val="20"/>
          <w:szCs w:val="24"/>
        </w:rPr>
        <w:t xml:space="preserve">Slack, K. S., Berger, L. M., Reilly, A., Reynders, R., &amp; </w:t>
      </w:r>
      <w:proofErr w:type="gramStart"/>
      <w:r w:rsidRPr="00B515A4">
        <w:rPr>
          <w:rFonts w:ascii="Times New Roman" w:hAnsi="Times New Roman" w:cs="B Lotus"/>
          <w:sz w:val="20"/>
          <w:szCs w:val="24"/>
        </w:rPr>
        <w:t>Cai</w:t>
      </w:r>
      <w:proofErr w:type="gramEnd"/>
      <w:r w:rsidRPr="00B515A4">
        <w:rPr>
          <w:rFonts w:ascii="Times New Roman" w:hAnsi="Times New Roman" w:cs="B Lotus"/>
          <w:sz w:val="20"/>
          <w:szCs w:val="24"/>
        </w:rPr>
        <w:t>, J. Y. (2022). Preventing child protective services system involvement by asking families what they need: findings from a multi-site RCT of the community response program (CRP). </w:t>
      </w:r>
      <w:r w:rsidRPr="00B515A4">
        <w:rPr>
          <w:rFonts w:ascii="Times New Roman" w:hAnsi="Times New Roman" w:cs="B Lotus"/>
          <w:i/>
          <w:iCs/>
          <w:sz w:val="20"/>
          <w:szCs w:val="24"/>
        </w:rPr>
        <w:t>Children and youth services review</w:t>
      </w:r>
      <w:r w:rsidRPr="00B515A4">
        <w:rPr>
          <w:rFonts w:ascii="Times New Roman" w:hAnsi="Times New Roman" w:cs="B Lotus"/>
          <w:sz w:val="20"/>
          <w:szCs w:val="24"/>
        </w:rPr>
        <w:t>, </w:t>
      </w:r>
      <w:r w:rsidRPr="00B515A4">
        <w:rPr>
          <w:rFonts w:ascii="Times New Roman" w:hAnsi="Times New Roman" w:cs="B Lotus"/>
          <w:i/>
          <w:iCs/>
          <w:sz w:val="20"/>
          <w:szCs w:val="24"/>
        </w:rPr>
        <w:t>141</w:t>
      </w:r>
      <w:r w:rsidRPr="00B515A4">
        <w:rPr>
          <w:rFonts w:ascii="Times New Roman" w:hAnsi="Times New Roman" w:cs="B Lotus"/>
          <w:sz w:val="20"/>
          <w:szCs w:val="24"/>
        </w:rPr>
        <w:t xml:space="preserve">, </w:t>
      </w:r>
      <w:proofErr w:type="gramStart"/>
      <w:r w:rsidRPr="00B515A4">
        <w:rPr>
          <w:rFonts w:ascii="Times New Roman" w:hAnsi="Times New Roman" w:cs="B Lotus"/>
          <w:sz w:val="20"/>
          <w:szCs w:val="24"/>
        </w:rPr>
        <w:t>106569</w:t>
      </w:r>
      <w:proofErr w:type="gramEnd"/>
      <w:r w:rsidRPr="00B515A4">
        <w:rPr>
          <w:rFonts w:ascii="Times New Roman" w:hAnsi="Times New Roman" w:cs="B Lotus"/>
          <w:sz w:val="20"/>
          <w:szCs w:val="24"/>
        </w:rPr>
        <w:t>.</w:t>
      </w:r>
    </w:p>
    <w:p w14:paraId="273B0790" w14:textId="5B5822A2" w:rsidR="00B515A4" w:rsidRPr="000D0FE3" w:rsidRDefault="00B515A4" w:rsidP="00897230">
      <w:pPr>
        <w:pStyle w:val="ListParagraph"/>
        <w:numPr>
          <w:ilvl w:val="0"/>
          <w:numId w:val="4"/>
        </w:numPr>
        <w:spacing w:line="240" w:lineRule="auto"/>
        <w:ind w:left="426"/>
        <w:jc w:val="both"/>
        <w:rPr>
          <w:rFonts w:ascii="Times New Roman" w:hAnsi="Times New Roman" w:cs="B Lotus"/>
          <w:sz w:val="20"/>
          <w:szCs w:val="24"/>
          <w:lang w:bidi="fa-IR"/>
        </w:rPr>
      </w:pPr>
      <w:r w:rsidRPr="000D0FE3">
        <w:rPr>
          <w:rFonts w:ascii="Times New Roman" w:hAnsi="Times New Roman" w:cs="B Lotus"/>
          <w:sz w:val="20"/>
          <w:szCs w:val="24"/>
          <w:lang w:bidi="fa-IR"/>
        </w:rPr>
        <w:t>Statistical Center Of Iran. 1395.</w:t>
      </w:r>
      <w:r w:rsidR="00585324" w:rsidRPr="000D0FE3">
        <w:rPr>
          <w:rFonts w:ascii="Times New Roman" w:hAnsi="Times New Roman" w:cs="B Lotus" w:hint="cs"/>
          <w:sz w:val="20"/>
          <w:szCs w:val="24"/>
          <w:rtl/>
          <w:lang w:bidi="fa-IR"/>
        </w:rPr>
        <w:t xml:space="preserve"> </w:t>
      </w:r>
      <w:r w:rsidR="00585324" w:rsidRPr="000D0FE3">
        <w:rPr>
          <w:rFonts w:ascii="Times New Roman" w:hAnsi="Times New Roman" w:cs="B Lotus"/>
          <w:sz w:val="20"/>
          <w:szCs w:val="24"/>
          <w:lang w:bidi="fa-IR"/>
        </w:rPr>
        <w:t xml:space="preserve"> Available from: https://www.amar.org.ir/english. </w:t>
      </w:r>
      <w:r w:rsidR="00000D81" w:rsidRPr="000D0FE3">
        <w:rPr>
          <w:rFonts w:ascii="Times New Roman" w:hAnsi="Times New Roman" w:cs="B Lotus"/>
          <w:sz w:val="20"/>
          <w:szCs w:val="24"/>
          <w:lang w:bidi="fa-IR"/>
        </w:rPr>
        <w:t xml:space="preserve">Accessed </w:t>
      </w:r>
      <w:r w:rsidR="00EF099A" w:rsidRPr="000D0FE3">
        <w:rPr>
          <w:rFonts w:ascii="Times New Roman" w:hAnsi="Times New Roman" w:cs="B Lotus"/>
          <w:sz w:val="20"/>
          <w:szCs w:val="24"/>
          <w:lang w:bidi="fa-IR"/>
        </w:rPr>
        <w:t>January 3, 2023.</w:t>
      </w:r>
    </w:p>
    <w:p w14:paraId="29950B12" w14:textId="5918AE4A" w:rsidR="00B515A4" w:rsidRDefault="00B515A4" w:rsidP="004A6B22">
      <w:pPr>
        <w:pStyle w:val="ListParagraph"/>
        <w:numPr>
          <w:ilvl w:val="0"/>
          <w:numId w:val="4"/>
        </w:numPr>
        <w:spacing w:line="240" w:lineRule="auto"/>
        <w:ind w:left="425"/>
      </w:pPr>
      <w:r w:rsidRPr="00AF319F">
        <w:rPr>
          <w:rFonts w:asciiTheme="majorBidi" w:hAnsiTheme="majorBidi" w:cstheme="majorBidi"/>
          <w:sz w:val="20"/>
          <w:szCs w:val="20"/>
          <w:lang w:bidi="fa-IR"/>
        </w:rPr>
        <w:t>World Health Organization. Adolescent department [2014/7/7].</w:t>
      </w:r>
      <w:r w:rsidR="00585324" w:rsidRPr="00AF319F">
        <w:rPr>
          <w:rFonts w:asciiTheme="majorBidi" w:hAnsiTheme="majorBidi" w:cstheme="majorBidi"/>
          <w:sz w:val="20"/>
          <w:szCs w:val="20"/>
          <w:rtl/>
          <w:lang w:bidi="fa-IR"/>
        </w:rPr>
        <w:t xml:space="preserve"> </w:t>
      </w:r>
      <w:r w:rsidR="00585324" w:rsidRPr="00AF319F">
        <w:rPr>
          <w:rFonts w:asciiTheme="majorBidi" w:eastAsiaTheme="minorHAnsi" w:hAnsiTheme="majorBidi" w:cstheme="majorBidi"/>
          <w:color w:val="000000"/>
          <w:sz w:val="20"/>
          <w:szCs w:val="20"/>
        </w:rPr>
        <w:t xml:space="preserve">Available from: http://www.who.int/maternal_child_adolescent/topics/adolescence/dev/en/. </w:t>
      </w:r>
      <w:r w:rsidR="007E3B13" w:rsidRPr="00AF319F">
        <w:rPr>
          <w:rFonts w:asciiTheme="majorBidi" w:eastAsiaTheme="minorHAnsi" w:hAnsiTheme="majorBidi" w:cstheme="majorBidi"/>
          <w:color w:val="000000"/>
          <w:sz w:val="20"/>
          <w:szCs w:val="20"/>
        </w:rPr>
        <w:t>A</w:t>
      </w:r>
      <w:r w:rsidR="00585324" w:rsidRPr="00AF319F">
        <w:rPr>
          <w:rFonts w:asciiTheme="majorBidi" w:eastAsiaTheme="minorHAnsi" w:hAnsiTheme="majorBidi" w:cstheme="majorBidi"/>
          <w:color w:val="000000"/>
          <w:sz w:val="20"/>
          <w:szCs w:val="20"/>
        </w:rPr>
        <w:t>ccessed</w:t>
      </w:r>
      <w:r w:rsidR="00000D81" w:rsidRPr="00AF319F">
        <w:rPr>
          <w:rFonts w:asciiTheme="majorBidi" w:eastAsiaTheme="minorHAnsi" w:hAnsiTheme="majorBidi" w:cstheme="majorBidi"/>
          <w:color w:val="000000"/>
          <w:sz w:val="20"/>
          <w:szCs w:val="20"/>
        </w:rPr>
        <w:t xml:space="preserve"> </w:t>
      </w:r>
      <w:r w:rsidR="00EF099A" w:rsidRPr="00AF319F">
        <w:rPr>
          <w:rFonts w:asciiTheme="majorBidi" w:eastAsiaTheme="minorHAnsi" w:hAnsiTheme="majorBidi" w:cstheme="majorBidi"/>
          <w:color w:val="000000"/>
          <w:sz w:val="20"/>
          <w:szCs w:val="20"/>
        </w:rPr>
        <w:t>January 3, 2023.</w:t>
      </w:r>
      <w:r w:rsidR="00585324" w:rsidRPr="00AF319F">
        <w:rPr>
          <w:rFonts w:asciiTheme="majorBidi" w:eastAsiaTheme="minorHAnsi" w:hAnsiTheme="majorBidi" w:cstheme="majorBidi"/>
          <w:color w:val="000000"/>
          <w:sz w:val="20"/>
          <w:szCs w:val="20"/>
        </w:rPr>
        <w:br/>
      </w:r>
    </w:p>
    <w:p w14:paraId="1B068127" w14:textId="77777777" w:rsidR="009C42D5" w:rsidRDefault="009C42D5">
      <w:pPr>
        <w:rPr>
          <w:rFonts w:ascii="Times New Roman" w:hAnsi="Times New Roman" w:cs="B Lotus"/>
          <w:sz w:val="20"/>
          <w:szCs w:val="24"/>
          <w:lang w:bidi="fa-IR"/>
        </w:rPr>
      </w:pPr>
      <w:r>
        <w:rPr>
          <w:rFonts w:ascii="Times New Roman" w:hAnsi="Times New Roman" w:cs="B Lotus"/>
          <w:sz w:val="20"/>
          <w:szCs w:val="24"/>
          <w:lang w:bidi="fa-IR"/>
        </w:rPr>
        <w:br w:type="page"/>
      </w:r>
    </w:p>
    <w:p w14:paraId="68817D69" w14:textId="6878B0A2" w:rsidR="00181B2A" w:rsidRPr="0064040B" w:rsidRDefault="00B515A4" w:rsidP="009C42D5">
      <w:pPr>
        <w:spacing w:line="240" w:lineRule="auto"/>
        <w:jc w:val="center"/>
        <w:rPr>
          <w:rFonts w:ascii="Times New Roman" w:hAnsi="Times New Roman" w:cs="B Lotus"/>
          <w:b/>
          <w:bCs/>
          <w:sz w:val="32"/>
          <w:szCs w:val="40"/>
          <w:lang w:bidi="fa-IR"/>
        </w:rPr>
      </w:pPr>
      <w:r>
        <w:rPr>
          <w:rFonts w:ascii="Times New Roman" w:hAnsi="Times New Roman" w:cs="B Lotus"/>
          <w:b/>
          <w:bCs/>
          <w:sz w:val="32"/>
          <w:szCs w:val="40"/>
          <w:lang w:bidi="fa-IR"/>
        </w:rPr>
        <w:lastRenderedPageBreak/>
        <w:t>Comparison of Spiritual Health and Psychological Helplessness in Adolescent Girls from Divorced and Normal F</w:t>
      </w:r>
      <w:r w:rsidR="00A312EB" w:rsidRPr="0064040B">
        <w:rPr>
          <w:rFonts w:ascii="Times New Roman" w:hAnsi="Times New Roman" w:cs="B Lotus"/>
          <w:b/>
          <w:bCs/>
          <w:sz w:val="32"/>
          <w:szCs w:val="40"/>
          <w:lang w:bidi="fa-IR"/>
        </w:rPr>
        <w:t>amilies in Shiraz</w:t>
      </w:r>
    </w:p>
    <w:p w14:paraId="4AB51516" w14:textId="77777777" w:rsidR="00A312EB" w:rsidRPr="009C42D5" w:rsidRDefault="00A312EB" w:rsidP="009C42D5">
      <w:pPr>
        <w:spacing w:line="240" w:lineRule="auto"/>
        <w:jc w:val="center"/>
        <w:rPr>
          <w:rFonts w:ascii="Times New Roman" w:hAnsi="Times New Roman" w:cs="B Lotus"/>
          <w:sz w:val="20"/>
          <w:szCs w:val="24"/>
          <w:lang w:bidi="fa-IR"/>
        </w:rPr>
      </w:pPr>
    </w:p>
    <w:p w14:paraId="0C8BD2C7" w14:textId="5F2AE4D5" w:rsidR="004A2079" w:rsidRPr="00B515A4" w:rsidRDefault="00A312EB" w:rsidP="009C42D5">
      <w:pPr>
        <w:spacing w:line="240" w:lineRule="auto"/>
        <w:jc w:val="center"/>
        <w:rPr>
          <w:rFonts w:ascii="Times New Roman" w:hAnsi="Times New Roman" w:cs="B Lotus"/>
          <w:b/>
          <w:bCs/>
          <w:sz w:val="28"/>
          <w:szCs w:val="28"/>
          <w:lang w:bidi="fa-IR"/>
        </w:rPr>
      </w:pPr>
      <w:r w:rsidRPr="00B515A4">
        <w:rPr>
          <w:rFonts w:ascii="Times New Roman" w:hAnsi="Times New Roman" w:cs="B Lotus"/>
          <w:b/>
          <w:bCs/>
          <w:sz w:val="28"/>
          <w:szCs w:val="28"/>
          <w:lang w:bidi="fa-IR"/>
        </w:rPr>
        <w:t>Zahra Ghaedian</w:t>
      </w:r>
      <w:r w:rsidR="004F3B74" w:rsidRPr="00B515A4">
        <w:rPr>
          <w:rFonts w:ascii="Times New Roman" w:hAnsi="Times New Roman" w:cs="B Lotus"/>
          <w:b/>
          <w:bCs/>
          <w:sz w:val="28"/>
          <w:szCs w:val="28"/>
          <w:vertAlign w:val="superscript"/>
          <w:lang w:bidi="fa-IR"/>
        </w:rPr>
        <w:t>1</w:t>
      </w:r>
      <w:r w:rsidRPr="00B515A4">
        <w:rPr>
          <w:rFonts w:ascii="Times New Roman" w:hAnsi="Times New Roman" w:cs="B Lotus"/>
          <w:b/>
          <w:bCs/>
          <w:sz w:val="28"/>
          <w:szCs w:val="28"/>
          <w:lang w:bidi="fa-IR"/>
        </w:rPr>
        <w:t>,</w:t>
      </w:r>
      <w:r w:rsidR="00583861" w:rsidRPr="00B515A4">
        <w:rPr>
          <w:rFonts w:ascii="Times New Roman" w:hAnsi="Times New Roman" w:cs="B Lotus"/>
          <w:b/>
          <w:bCs/>
          <w:sz w:val="28"/>
          <w:szCs w:val="28"/>
          <w:lang w:bidi="fa-IR"/>
        </w:rPr>
        <w:t xml:space="preserve"> Soode Dashtiane</w:t>
      </w:r>
      <w:r w:rsidR="00583861" w:rsidRPr="00B515A4">
        <w:rPr>
          <w:rFonts w:ascii="Times New Roman" w:hAnsi="Times New Roman" w:cs="B Lotus"/>
          <w:b/>
          <w:bCs/>
          <w:sz w:val="28"/>
          <w:szCs w:val="28"/>
          <w:vertAlign w:val="superscript"/>
          <w:lang w:bidi="fa-IR"/>
        </w:rPr>
        <w:t>*</w:t>
      </w:r>
      <w:r w:rsidR="004F3B74" w:rsidRPr="00B515A4">
        <w:rPr>
          <w:rFonts w:ascii="Times New Roman" w:hAnsi="Times New Roman" w:cs="B Lotus"/>
          <w:b/>
          <w:bCs/>
          <w:sz w:val="28"/>
          <w:szCs w:val="28"/>
          <w:vertAlign w:val="superscript"/>
          <w:lang w:bidi="fa-IR"/>
        </w:rPr>
        <w:t>2</w:t>
      </w:r>
      <w:r w:rsidR="004F3B74" w:rsidRPr="00B515A4">
        <w:rPr>
          <w:rFonts w:ascii="Times New Roman" w:hAnsi="Times New Roman" w:cs="B Lotus"/>
          <w:b/>
          <w:bCs/>
          <w:sz w:val="28"/>
          <w:szCs w:val="28"/>
          <w:lang w:bidi="fa-IR"/>
        </w:rPr>
        <w:t>, Nasir Dastan</w:t>
      </w:r>
      <w:r w:rsidR="004F3B74" w:rsidRPr="00B515A4">
        <w:rPr>
          <w:rFonts w:ascii="Times New Roman" w:hAnsi="Times New Roman" w:cs="B Lotus"/>
          <w:b/>
          <w:bCs/>
          <w:sz w:val="28"/>
          <w:szCs w:val="28"/>
          <w:vertAlign w:val="superscript"/>
          <w:lang w:bidi="fa-IR"/>
        </w:rPr>
        <w:t>3</w:t>
      </w:r>
    </w:p>
    <w:p w14:paraId="13546D0C" w14:textId="6FB04AF1" w:rsidR="003025FA" w:rsidRPr="00B515A4" w:rsidRDefault="001A06A5" w:rsidP="009C42D5">
      <w:pPr>
        <w:spacing w:line="240" w:lineRule="auto"/>
        <w:rPr>
          <w:rFonts w:ascii="Times New Roman" w:hAnsi="Times New Roman" w:cs="B Lotus"/>
        </w:rPr>
      </w:pPr>
      <w:r w:rsidRPr="00B515A4">
        <w:rPr>
          <w:rFonts w:ascii="Times New Roman" w:hAnsi="Times New Roman" w:cs="B Lotus"/>
          <w:lang w:bidi="fa-IR"/>
        </w:rPr>
        <w:t>1.</w:t>
      </w:r>
      <w:r w:rsidR="004A2079" w:rsidRPr="00B515A4">
        <w:rPr>
          <w:rFonts w:ascii="Times New Roman" w:hAnsi="Times New Roman" w:cs="B Lotus"/>
        </w:rPr>
        <w:t xml:space="preserve"> BA Student in Counseling, Department of Counseling. Fatemiyeh Shiraz, Institute of Higher Education. Shiraz. Iran.</w:t>
      </w:r>
    </w:p>
    <w:p w14:paraId="027341AA" w14:textId="71A6493C" w:rsidR="004A2079" w:rsidRPr="009C42D5" w:rsidRDefault="004A2079" w:rsidP="009C42D5">
      <w:pPr>
        <w:spacing w:line="240" w:lineRule="auto"/>
        <w:jc w:val="center"/>
        <w:rPr>
          <w:rFonts w:ascii="Times New Roman" w:hAnsi="Times New Roman" w:cs="B Lotus"/>
          <w:sz w:val="20"/>
          <w:szCs w:val="24"/>
          <w:lang w:bidi="fa-IR"/>
        </w:rPr>
      </w:pPr>
      <w:r w:rsidRPr="009C42D5">
        <w:rPr>
          <w:rFonts w:ascii="Times New Roman" w:hAnsi="Times New Roman" w:cs="B Lotus"/>
          <w:sz w:val="20"/>
          <w:szCs w:val="24"/>
          <w:lang w:bidi="fa-IR"/>
        </w:rPr>
        <w:t>Zahraghaedian.1999@gmail.com</w:t>
      </w:r>
    </w:p>
    <w:p w14:paraId="177E74B4" w14:textId="5BAF4215" w:rsidR="001A06A5" w:rsidRPr="00B515A4" w:rsidRDefault="004A2079" w:rsidP="009C42D5">
      <w:pPr>
        <w:spacing w:line="240" w:lineRule="auto"/>
        <w:rPr>
          <w:rFonts w:ascii="Times New Roman" w:hAnsi="Times New Roman" w:cs="B Lotus"/>
        </w:rPr>
      </w:pPr>
      <w:r w:rsidRPr="00B515A4">
        <w:rPr>
          <w:rFonts w:ascii="Times New Roman" w:hAnsi="Times New Roman" w:cs="B Lotus"/>
          <w:lang w:bidi="fa-IR"/>
        </w:rPr>
        <w:t>2</w:t>
      </w:r>
      <w:r w:rsidR="001A06A5" w:rsidRPr="00B515A4">
        <w:rPr>
          <w:rFonts w:ascii="Times New Roman" w:hAnsi="Times New Roman" w:cs="B Lotus"/>
          <w:lang w:bidi="fa-IR"/>
        </w:rPr>
        <w:t>.</w:t>
      </w:r>
      <w:r w:rsidRPr="00B515A4">
        <w:rPr>
          <w:rFonts w:ascii="Times New Roman" w:hAnsi="Times New Roman" w:cs="B Lotus"/>
        </w:rPr>
        <w:t xml:space="preserve"> </w:t>
      </w:r>
      <w:r w:rsidR="00D52BD8" w:rsidRPr="00B515A4">
        <w:rPr>
          <w:rFonts w:ascii="Times New Roman" w:hAnsi="Times New Roman" w:cs="B Lotus"/>
        </w:rPr>
        <w:t>P</w:t>
      </w:r>
      <w:r w:rsidR="003025FA" w:rsidRPr="00B515A4">
        <w:rPr>
          <w:rFonts w:ascii="Times New Roman" w:hAnsi="Times New Roman" w:cs="B Lotus"/>
        </w:rPr>
        <w:t>h.D. Student of Psychology, Department of Psychology, Marvdasht Branch, Is</w:t>
      </w:r>
      <w:r w:rsidR="00267F5B" w:rsidRPr="00B515A4">
        <w:rPr>
          <w:rFonts w:ascii="Times New Roman" w:hAnsi="Times New Roman" w:cs="B Lotus"/>
        </w:rPr>
        <w:t>lamic Azad University, Marvdash</w:t>
      </w:r>
      <w:r w:rsidR="003025FA" w:rsidRPr="00B515A4">
        <w:rPr>
          <w:rFonts w:ascii="Times New Roman" w:hAnsi="Times New Roman" w:cs="B Lotus"/>
        </w:rPr>
        <w:t>t Iran.</w:t>
      </w:r>
      <w:r w:rsidRPr="00B515A4">
        <w:rPr>
          <w:rFonts w:ascii="Times New Roman" w:hAnsi="Times New Roman" w:cs="B Lotus"/>
        </w:rPr>
        <w:t xml:space="preserve"> (Corresponding Author) </w:t>
      </w:r>
    </w:p>
    <w:p w14:paraId="7E80EF85" w14:textId="59AE8703" w:rsidR="004A2079" w:rsidRPr="009C42D5" w:rsidRDefault="004A2079" w:rsidP="009C42D5">
      <w:pPr>
        <w:spacing w:line="240" w:lineRule="auto"/>
        <w:jc w:val="center"/>
        <w:rPr>
          <w:rFonts w:ascii="Times New Roman" w:hAnsi="Times New Roman" w:cs="B Lotus"/>
          <w:sz w:val="20"/>
          <w:szCs w:val="24"/>
          <w:vertAlign w:val="superscript"/>
          <w:lang w:bidi="fa-IR"/>
        </w:rPr>
      </w:pPr>
      <w:r w:rsidRPr="009C42D5">
        <w:rPr>
          <w:rFonts w:ascii="Times New Roman" w:hAnsi="Times New Roman" w:cs="B Lotus"/>
          <w:sz w:val="20"/>
          <w:szCs w:val="24"/>
        </w:rPr>
        <w:t>Soode.dashtiane@gmail.com</w:t>
      </w:r>
    </w:p>
    <w:p w14:paraId="5B58D27A" w14:textId="14CB9DD7" w:rsidR="009C5C9E" w:rsidRPr="00B515A4" w:rsidRDefault="004F3B74" w:rsidP="009C42D5">
      <w:pPr>
        <w:spacing w:line="240" w:lineRule="auto"/>
        <w:jc w:val="both"/>
        <w:rPr>
          <w:rFonts w:ascii="Times New Roman" w:hAnsi="Times New Roman" w:cs="B Lotus"/>
          <w:lang w:bidi="fa-IR"/>
        </w:rPr>
      </w:pPr>
      <w:r w:rsidRPr="00B515A4">
        <w:rPr>
          <w:rFonts w:ascii="Times New Roman" w:hAnsi="Times New Roman" w:cs="B Lotus"/>
          <w:lang w:bidi="fa-IR"/>
        </w:rPr>
        <w:t xml:space="preserve">3. </w:t>
      </w:r>
      <w:r w:rsidR="00D52BD8" w:rsidRPr="00B515A4">
        <w:rPr>
          <w:rFonts w:ascii="Times New Roman" w:hAnsi="Times New Roman" w:cs="B Lotus"/>
          <w:lang w:bidi="fa-IR"/>
        </w:rPr>
        <w:t>PH.D in counseling, Shahid Chamran University of Ahvaz.</w:t>
      </w:r>
    </w:p>
    <w:p w14:paraId="6272ECA3" w14:textId="6A6D24AB" w:rsidR="00D52BD8" w:rsidRPr="009C42D5" w:rsidRDefault="00D52BD8" w:rsidP="00B515A4">
      <w:pPr>
        <w:spacing w:line="240" w:lineRule="auto"/>
        <w:jc w:val="center"/>
        <w:rPr>
          <w:rFonts w:ascii="Times New Roman" w:hAnsi="Times New Roman" w:cs="B Lotus"/>
          <w:sz w:val="20"/>
          <w:szCs w:val="24"/>
          <w:lang w:bidi="fa-IR"/>
        </w:rPr>
      </w:pPr>
      <w:r w:rsidRPr="009C42D5">
        <w:rPr>
          <w:rFonts w:ascii="Times New Roman" w:hAnsi="Times New Roman" w:cs="B Lotus"/>
          <w:sz w:val="20"/>
          <w:szCs w:val="24"/>
          <w:lang w:bidi="fa-IR"/>
        </w:rPr>
        <w:t>Nasir.dastan88@gmail.com</w:t>
      </w:r>
    </w:p>
    <w:p w14:paraId="5A192EC8" w14:textId="77777777" w:rsidR="00D52BD8" w:rsidRPr="009C42D5" w:rsidRDefault="00D52BD8" w:rsidP="009C42D5">
      <w:pPr>
        <w:spacing w:line="240" w:lineRule="auto"/>
        <w:jc w:val="center"/>
        <w:rPr>
          <w:rFonts w:ascii="Times New Roman" w:hAnsi="Times New Roman" w:cs="B Lotus"/>
          <w:sz w:val="20"/>
          <w:szCs w:val="24"/>
          <w:lang w:bidi="fa-IR"/>
        </w:rPr>
      </w:pPr>
    </w:p>
    <w:p w14:paraId="798F8256" w14:textId="77777777" w:rsidR="00C24B02" w:rsidRPr="00B515A4" w:rsidRDefault="00C24B02" w:rsidP="009C42D5">
      <w:pPr>
        <w:spacing w:line="240" w:lineRule="auto"/>
        <w:jc w:val="both"/>
        <w:rPr>
          <w:rFonts w:ascii="Times New Roman" w:hAnsi="Times New Roman" w:cs="B Lotus"/>
          <w:b/>
          <w:bCs/>
          <w:sz w:val="24"/>
          <w:szCs w:val="24"/>
          <w:lang w:bidi="fa-IR"/>
        </w:rPr>
      </w:pPr>
      <w:r w:rsidRPr="009C42D5">
        <w:rPr>
          <w:rFonts w:ascii="Times New Roman" w:hAnsi="Times New Roman" w:cs="B Lotus"/>
          <w:sz w:val="20"/>
          <w:szCs w:val="24"/>
          <w:vertAlign w:val="subscript"/>
          <w:lang w:bidi="fa-IR"/>
        </w:rPr>
        <w:t xml:space="preserve"> </w:t>
      </w:r>
      <w:r w:rsidRPr="00B515A4">
        <w:rPr>
          <w:rFonts w:ascii="Times New Roman" w:hAnsi="Times New Roman" w:cs="B Lotus"/>
          <w:b/>
          <w:bCs/>
          <w:sz w:val="24"/>
          <w:szCs w:val="24"/>
          <w:lang w:bidi="fa-IR"/>
        </w:rPr>
        <w:t>Abstract</w:t>
      </w:r>
    </w:p>
    <w:p w14:paraId="0C106A8F" w14:textId="77777777" w:rsidR="00CD6351" w:rsidRPr="00CD6351" w:rsidRDefault="00CD6351" w:rsidP="00CD6351">
      <w:pPr>
        <w:spacing w:line="240" w:lineRule="auto"/>
        <w:jc w:val="both"/>
        <w:rPr>
          <w:rFonts w:ascii="Times New Roman" w:hAnsi="Times New Roman" w:cs="B Lotus"/>
          <w:sz w:val="24"/>
          <w:szCs w:val="24"/>
          <w:lang w:bidi="fa-IR"/>
        </w:rPr>
      </w:pPr>
      <w:r w:rsidRPr="00CD6351">
        <w:rPr>
          <w:rFonts w:ascii="Times New Roman" w:hAnsi="Times New Roman" w:cs="B Lotus"/>
          <w:sz w:val="24"/>
          <w:szCs w:val="24"/>
          <w:lang w:bidi="fa-IR"/>
        </w:rPr>
        <w:t>This research aims to compare spiritual health and psychological helplessness in adolescent girls from divorced and nuclear families. The descriptive research method was of a comparative causal type. The statistical population of this research includes all teenage girls in the first secondary school of Shiraz City. There are 80 people in the statistical sample population, 40 girls whose parents are divorced and 40 girls whose parents are not divorced. A statical sample was determined using cluster sampling. Palotzin and Ellison's spiritual health questionnaires and depression, stress, and anxiety questionnaire (DASS-21) were used to collect data. The collected data were analyzed at two levels (descriptive statistics and inferential statistics). Means and standard deviations were used for descriptive statistics and univariate analysis of variance for inferential statistics. The results showed a significant difference between spiritual health and psychological helplessness in teenage girls from divorced and nuclear families; Spiritual health is higher among teenagers whose parents are not divorced. Also, psychological helplessness is more among teenagers whose parents are divorced.</w:t>
      </w:r>
    </w:p>
    <w:p w14:paraId="563552F8" w14:textId="77777777" w:rsidR="00192D28" w:rsidRPr="009C42D5" w:rsidRDefault="00192D28" w:rsidP="009C42D5">
      <w:pPr>
        <w:spacing w:line="240" w:lineRule="auto"/>
        <w:jc w:val="both"/>
        <w:rPr>
          <w:rFonts w:ascii="Times New Roman" w:hAnsi="Times New Roman" w:cs="B Lotus"/>
          <w:sz w:val="20"/>
          <w:szCs w:val="24"/>
          <w:lang w:bidi="fa-IR"/>
        </w:rPr>
      </w:pPr>
    </w:p>
    <w:p w14:paraId="64452FAC" w14:textId="1F4FCC5B" w:rsidR="00C24B02" w:rsidRDefault="00C24B02" w:rsidP="009C42D5">
      <w:pPr>
        <w:spacing w:line="240" w:lineRule="auto"/>
        <w:jc w:val="both"/>
        <w:rPr>
          <w:rFonts w:ascii="Times New Roman" w:hAnsi="Times New Roman" w:cs="B Lotus"/>
          <w:sz w:val="24"/>
          <w:szCs w:val="24"/>
          <w:lang w:bidi="fa-IR"/>
        </w:rPr>
      </w:pPr>
      <w:r w:rsidRPr="00B515A4">
        <w:rPr>
          <w:rFonts w:ascii="Times New Roman" w:hAnsi="Times New Roman" w:cs="B Lotus"/>
          <w:b/>
          <w:bCs/>
          <w:sz w:val="24"/>
          <w:szCs w:val="24"/>
          <w:lang w:bidi="fa-IR"/>
        </w:rPr>
        <w:t>Key word</w:t>
      </w:r>
      <w:r w:rsidR="0084035C" w:rsidRPr="00B515A4">
        <w:rPr>
          <w:rFonts w:ascii="Times New Roman" w:hAnsi="Times New Roman" w:cs="B Lotus"/>
          <w:b/>
          <w:bCs/>
          <w:sz w:val="24"/>
          <w:szCs w:val="24"/>
          <w:lang w:bidi="fa-IR"/>
        </w:rPr>
        <w:t>s</w:t>
      </w:r>
      <w:r w:rsidR="00771298">
        <w:rPr>
          <w:rFonts w:ascii="Times New Roman" w:hAnsi="Times New Roman" w:cs="B Lotus"/>
          <w:sz w:val="24"/>
          <w:szCs w:val="24"/>
          <w:lang w:bidi="fa-IR"/>
        </w:rPr>
        <w:t>: Spiritual health, P</w:t>
      </w:r>
      <w:r w:rsidRPr="00B515A4">
        <w:rPr>
          <w:rFonts w:ascii="Times New Roman" w:hAnsi="Times New Roman" w:cs="B Lotus"/>
          <w:sz w:val="24"/>
          <w:szCs w:val="24"/>
          <w:lang w:bidi="fa-IR"/>
        </w:rPr>
        <w:t>sychological helpl</w:t>
      </w:r>
      <w:r w:rsidR="00771298">
        <w:rPr>
          <w:rFonts w:ascii="Times New Roman" w:hAnsi="Times New Roman" w:cs="B Lotus"/>
          <w:sz w:val="24"/>
          <w:szCs w:val="24"/>
          <w:lang w:bidi="fa-IR"/>
        </w:rPr>
        <w:t>essness, Adolescent, D</w:t>
      </w:r>
      <w:r w:rsidRPr="00B515A4">
        <w:rPr>
          <w:rFonts w:ascii="Times New Roman" w:hAnsi="Times New Roman" w:cs="B Lotus"/>
          <w:sz w:val="24"/>
          <w:szCs w:val="24"/>
          <w:lang w:bidi="fa-IR"/>
        </w:rPr>
        <w:t>ivorce</w:t>
      </w:r>
      <w:r w:rsidR="004A64DA">
        <w:rPr>
          <w:rFonts w:ascii="Times New Roman" w:hAnsi="Times New Roman" w:cs="B Lotus"/>
          <w:sz w:val="24"/>
          <w:szCs w:val="24"/>
          <w:lang w:bidi="fa-IR"/>
        </w:rPr>
        <w:t>.</w:t>
      </w:r>
    </w:p>
    <w:p w14:paraId="405FCB31" w14:textId="77777777" w:rsidR="004A64DA" w:rsidRDefault="004A64DA" w:rsidP="009C42D5">
      <w:pPr>
        <w:spacing w:line="240" w:lineRule="auto"/>
        <w:jc w:val="both"/>
        <w:rPr>
          <w:rFonts w:ascii="Times New Roman" w:hAnsi="Times New Roman" w:cs="B Lotus"/>
          <w:sz w:val="24"/>
          <w:szCs w:val="24"/>
          <w:lang w:bidi="fa-IR"/>
        </w:rPr>
      </w:pPr>
    </w:p>
    <w:p w14:paraId="3602F330" w14:textId="77777777" w:rsidR="004A64DA" w:rsidRDefault="004A64DA" w:rsidP="009C42D5">
      <w:pPr>
        <w:spacing w:line="240" w:lineRule="auto"/>
        <w:jc w:val="both"/>
        <w:rPr>
          <w:rFonts w:ascii="Times New Roman" w:hAnsi="Times New Roman" w:cs="B Lotus"/>
          <w:sz w:val="24"/>
          <w:szCs w:val="24"/>
          <w:lang w:bidi="fa-IR"/>
        </w:rPr>
      </w:pPr>
    </w:p>
    <w:p w14:paraId="224900B1" w14:textId="77777777" w:rsidR="004A64DA" w:rsidRDefault="004A64DA" w:rsidP="009C42D5">
      <w:pPr>
        <w:spacing w:line="240" w:lineRule="auto"/>
        <w:jc w:val="both"/>
        <w:rPr>
          <w:rFonts w:ascii="Times New Roman" w:hAnsi="Times New Roman" w:cs="B Lotus"/>
          <w:sz w:val="24"/>
          <w:szCs w:val="24"/>
          <w:lang w:bidi="fa-IR"/>
        </w:rPr>
      </w:pPr>
    </w:p>
    <w:p w14:paraId="2A3850DB" w14:textId="278AB5B3" w:rsidR="004A64DA" w:rsidRPr="00B515A4" w:rsidRDefault="004A64DA" w:rsidP="009C42D5">
      <w:pPr>
        <w:spacing w:line="240" w:lineRule="auto"/>
        <w:jc w:val="both"/>
        <w:rPr>
          <w:rFonts w:ascii="Times New Roman" w:hAnsi="Times New Roman" w:cs="B Lotus"/>
          <w:sz w:val="24"/>
          <w:szCs w:val="24"/>
          <w:lang w:bidi="fa-IR"/>
        </w:rPr>
      </w:pPr>
      <w:r>
        <w:rPr>
          <w:rFonts w:ascii="Times New Roman" w:hAnsi="Times New Roman" w:cs="B Lotus"/>
          <w:noProof/>
          <w:sz w:val="24"/>
          <w:szCs w:val="24"/>
        </w:rPr>
        <w:drawing>
          <wp:inline distT="0" distB="0" distL="0" distR="0" wp14:anchorId="0F695B23" wp14:editId="63974D83">
            <wp:extent cx="6120765" cy="1318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4A64DA" w:rsidRPr="00B515A4" w:rsidSect="00AB2A4B">
      <w:headerReference w:type="even" r:id="rId10"/>
      <w:headerReference w:type="default" r:id="rId11"/>
      <w:footerReference w:type="even" r:id="rId12"/>
      <w:footerReference w:type="default" r:id="rId13"/>
      <w:footerReference w:type="first" r:id="rId14"/>
      <w:footnotePr>
        <w:numRestart w:val="eachPage"/>
      </w:footnotePr>
      <w:pgSz w:w="11907" w:h="16840" w:code="9"/>
      <w:pgMar w:top="1134" w:right="1134" w:bottom="1134" w:left="1134" w:header="1134" w:footer="1134"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E25F3" w14:textId="77777777" w:rsidR="00691737" w:rsidRDefault="00691737" w:rsidP="00C71844">
      <w:pPr>
        <w:spacing w:after="0" w:line="240" w:lineRule="auto"/>
      </w:pPr>
      <w:r>
        <w:separator/>
      </w:r>
    </w:p>
  </w:endnote>
  <w:endnote w:type="continuationSeparator" w:id="0">
    <w:p w14:paraId="20470308" w14:textId="77777777" w:rsidR="00691737" w:rsidRDefault="00691737" w:rsidP="00C7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BNazanin">
    <w:altName w:val="Times New Roman"/>
    <w:panose1 w:val="00000000000000000000"/>
    <w:charset w:val="00"/>
    <w:family w:val="roman"/>
    <w:notTrueType/>
    <w:pitch w:val="default"/>
  </w:font>
  <w:font w:name="BNazanin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76694540"/>
      <w:docPartObj>
        <w:docPartGallery w:val="Page Numbers (Bottom of Page)"/>
        <w:docPartUnique/>
      </w:docPartObj>
    </w:sdtPr>
    <w:sdtEndPr>
      <w:rPr>
        <w:noProof/>
      </w:rPr>
    </w:sdtEndPr>
    <w:sdtContent>
      <w:p w14:paraId="567289F6" w14:textId="140CDE1A" w:rsidR="00906DDF" w:rsidRDefault="00906DDF" w:rsidP="00906DDF">
        <w:pPr>
          <w:pStyle w:val="Footer"/>
          <w:bidi/>
          <w:jc w:val="center"/>
        </w:pPr>
        <w:r>
          <w:fldChar w:fldCharType="begin"/>
        </w:r>
        <w:r>
          <w:instrText xml:space="preserve"> PAGE   \* MERGEFORMAT </w:instrText>
        </w:r>
        <w:r>
          <w:fldChar w:fldCharType="separate"/>
        </w:r>
        <w:r w:rsidR="007B3784">
          <w:rPr>
            <w:noProof/>
            <w:rtl/>
          </w:rPr>
          <w:t>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477627"/>
      <w:docPartObj>
        <w:docPartGallery w:val="Page Numbers (Bottom of Page)"/>
        <w:docPartUnique/>
      </w:docPartObj>
    </w:sdtPr>
    <w:sdtEndPr>
      <w:rPr>
        <w:noProof/>
      </w:rPr>
    </w:sdtEndPr>
    <w:sdtContent>
      <w:p w14:paraId="1D71E464" w14:textId="7AF3B7E8" w:rsidR="00B74EFB" w:rsidRDefault="00B74EFB" w:rsidP="009C42D5">
        <w:pPr>
          <w:pStyle w:val="Footer"/>
          <w:bidi/>
          <w:jc w:val="center"/>
        </w:pPr>
        <w:r>
          <w:fldChar w:fldCharType="begin"/>
        </w:r>
        <w:r>
          <w:instrText xml:space="preserve"> PAGE   \* MERGEFORMAT </w:instrText>
        </w:r>
        <w:r>
          <w:fldChar w:fldCharType="separate"/>
        </w:r>
        <w:r w:rsidR="007B3784">
          <w:rPr>
            <w:noProof/>
            <w:rtl/>
          </w:rPr>
          <w:t>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43532044"/>
      <w:docPartObj>
        <w:docPartGallery w:val="Page Numbers (Bottom of Page)"/>
        <w:docPartUnique/>
      </w:docPartObj>
    </w:sdtPr>
    <w:sdtEndPr>
      <w:rPr>
        <w:noProof/>
      </w:rPr>
    </w:sdtEndPr>
    <w:sdtContent>
      <w:p w14:paraId="493AD6EA" w14:textId="0E88C941" w:rsidR="00906DDF" w:rsidRDefault="00906DDF" w:rsidP="00906DDF">
        <w:pPr>
          <w:pStyle w:val="Footer"/>
          <w:bidi/>
          <w:jc w:val="center"/>
        </w:pPr>
        <w:r>
          <w:fldChar w:fldCharType="begin"/>
        </w:r>
        <w:r>
          <w:instrText xml:space="preserve"> PAGE   \* MERGEFORMAT </w:instrText>
        </w:r>
        <w:r>
          <w:fldChar w:fldCharType="separate"/>
        </w:r>
        <w:r w:rsidR="007B3784">
          <w:rPr>
            <w:noProof/>
            <w:rtl/>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6C62D" w14:textId="77777777" w:rsidR="00691737" w:rsidRDefault="00691737" w:rsidP="00C71844">
      <w:pPr>
        <w:spacing w:after="0" w:line="240" w:lineRule="auto"/>
      </w:pPr>
      <w:r>
        <w:separator/>
      </w:r>
    </w:p>
  </w:footnote>
  <w:footnote w:type="continuationSeparator" w:id="0">
    <w:p w14:paraId="045BEB39" w14:textId="77777777" w:rsidR="00691737" w:rsidRDefault="00691737" w:rsidP="00C71844">
      <w:pPr>
        <w:spacing w:after="0" w:line="240" w:lineRule="auto"/>
      </w:pPr>
      <w:r>
        <w:continuationSeparator/>
      </w:r>
    </w:p>
  </w:footnote>
  <w:footnote w:id="1">
    <w:p w14:paraId="5C282CED" w14:textId="0BAD424A" w:rsidR="00B74EFB" w:rsidRPr="003151FC" w:rsidRDefault="00B74EFB" w:rsidP="00B11225">
      <w:pPr>
        <w:pStyle w:val="FootnoteText"/>
        <w:rPr>
          <w:rFonts w:asciiTheme="majorBidi" w:hAnsiTheme="majorBidi" w:cstheme="majorBidi"/>
          <w:lang w:bidi="fa-IR"/>
        </w:rPr>
      </w:pPr>
      <w:r w:rsidRPr="003151FC">
        <w:rPr>
          <w:rStyle w:val="FootnoteReference"/>
          <w:rFonts w:asciiTheme="majorBidi" w:hAnsiTheme="majorBidi" w:cstheme="majorBidi"/>
          <w:vertAlign w:val="baseline"/>
        </w:rPr>
        <w:footnoteRef/>
      </w:r>
      <w:r w:rsidR="00906DDF">
        <w:rPr>
          <w:rFonts w:asciiTheme="majorBidi" w:hAnsiTheme="majorBidi" w:cstheme="majorBidi"/>
        </w:rPr>
        <w:t>.</w:t>
      </w:r>
      <w:r w:rsidRPr="003151FC">
        <w:rPr>
          <w:rFonts w:asciiTheme="majorBidi" w:hAnsiTheme="majorBidi" w:cstheme="majorBidi"/>
        </w:rPr>
        <w:t xml:space="preserve"> </w:t>
      </w:r>
      <w:r w:rsidR="00B11225" w:rsidRPr="009C42D5">
        <w:rPr>
          <w:rFonts w:ascii="Times New Roman" w:hAnsi="Times New Roman" w:cs="B Lotus"/>
          <w:szCs w:val="24"/>
          <w:lang w:bidi="fa-IR"/>
        </w:rPr>
        <w:t>Haraldstad, Chrisophersen &amp; Helseth</w:t>
      </w:r>
    </w:p>
  </w:footnote>
  <w:footnote w:id="2">
    <w:p w14:paraId="3120F198" w14:textId="35D6D432" w:rsidR="00B74EFB" w:rsidRPr="004D42B9" w:rsidRDefault="00B74EFB">
      <w:pPr>
        <w:pStyle w:val="FootnoteText"/>
        <w:rPr>
          <w:rFonts w:asciiTheme="majorBidi" w:hAnsiTheme="majorBidi" w:cstheme="majorBidi"/>
        </w:rPr>
      </w:pPr>
      <w:r w:rsidRPr="004D42B9">
        <w:rPr>
          <w:rStyle w:val="FootnoteReference"/>
          <w:rFonts w:asciiTheme="majorBidi" w:hAnsiTheme="majorBidi" w:cstheme="majorBidi"/>
          <w:vertAlign w:val="baseline"/>
        </w:rPr>
        <w:footnoteRef/>
      </w:r>
      <w:r w:rsidR="00906DDF">
        <w:rPr>
          <w:rFonts w:asciiTheme="majorBidi" w:hAnsiTheme="majorBidi" w:cstheme="majorBidi"/>
        </w:rPr>
        <w:t>.</w:t>
      </w:r>
      <w:r w:rsidRPr="004D42B9">
        <w:rPr>
          <w:rFonts w:asciiTheme="majorBidi" w:hAnsiTheme="majorBidi" w:cstheme="majorBidi"/>
        </w:rPr>
        <w:t xml:space="preserve"> Spiritual Health inventory</w:t>
      </w:r>
    </w:p>
  </w:footnote>
  <w:footnote w:id="3">
    <w:p w14:paraId="71441A10" w14:textId="5A743E55" w:rsidR="00B74EFB" w:rsidRPr="004D42B9" w:rsidRDefault="00B74EFB" w:rsidP="00173CED">
      <w:pPr>
        <w:pStyle w:val="FootnoteText"/>
        <w:rPr>
          <w:rFonts w:asciiTheme="majorBidi" w:hAnsiTheme="majorBidi" w:cstheme="majorBidi"/>
        </w:rPr>
      </w:pPr>
      <w:r w:rsidRPr="004D42B9">
        <w:rPr>
          <w:rStyle w:val="FootnoteReference"/>
          <w:rFonts w:asciiTheme="majorBidi" w:hAnsiTheme="majorBidi" w:cstheme="majorBidi"/>
          <w:vertAlign w:val="baseline"/>
        </w:rPr>
        <w:footnoteRef/>
      </w:r>
      <w:r w:rsidR="00906DDF">
        <w:rPr>
          <w:rFonts w:asciiTheme="majorBidi" w:hAnsiTheme="majorBidi" w:cstheme="majorBidi"/>
        </w:rPr>
        <w:t>.</w:t>
      </w:r>
      <w:r w:rsidRPr="004D42B9">
        <w:rPr>
          <w:rFonts w:asciiTheme="majorBidi" w:hAnsiTheme="majorBidi" w:cstheme="majorBidi"/>
        </w:rPr>
        <w:t xml:space="preserve"> </w:t>
      </w:r>
      <w:r w:rsidR="00173CED" w:rsidRPr="004D42B9">
        <w:rPr>
          <w:rFonts w:asciiTheme="majorBidi" w:hAnsiTheme="majorBidi" w:cstheme="majorBidi"/>
          <w:lang w:bidi="fa-IR"/>
        </w:rPr>
        <w:t>Palutzian</w:t>
      </w:r>
      <w:r w:rsidR="00173CED">
        <w:rPr>
          <w:rFonts w:asciiTheme="majorBidi" w:hAnsiTheme="majorBidi" w:cstheme="majorBidi"/>
          <w:lang w:bidi="fa-IR"/>
        </w:rPr>
        <w:t xml:space="preserve"> &amp;</w:t>
      </w:r>
      <w:r w:rsidR="00173CED" w:rsidRPr="00173CED">
        <w:rPr>
          <w:rFonts w:asciiTheme="majorBidi" w:hAnsiTheme="majorBidi" w:cstheme="majorBidi"/>
        </w:rPr>
        <w:t xml:space="preserve"> </w:t>
      </w:r>
      <w:r w:rsidR="00173CED" w:rsidRPr="004D42B9">
        <w:rPr>
          <w:rFonts w:asciiTheme="majorBidi" w:hAnsiTheme="majorBidi" w:cstheme="majorBidi"/>
        </w:rPr>
        <w:t>Ellison</w:t>
      </w:r>
    </w:p>
  </w:footnote>
  <w:footnote w:id="4">
    <w:p w14:paraId="5CA8DD2F" w14:textId="47B5086D" w:rsidR="00B74EFB" w:rsidRPr="004D42B9" w:rsidRDefault="00B74EFB" w:rsidP="00370643">
      <w:pPr>
        <w:pStyle w:val="FootnoteText"/>
        <w:rPr>
          <w:rFonts w:asciiTheme="majorBidi" w:hAnsiTheme="majorBidi" w:cstheme="majorBidi"/>
          <w:rtl/>
          <w:lang w:bidi="fa-IR"/>
        </w:rPr>
      </w:pPr>
      <w:r w:rsidRPr="004D42B9">
        <w:rPr>
          <w:rStyle w:val="FootnoteReference"/>
          <w:rFonts w:asciiTheme="majorBidi" w:hAnsiTheme="majorBidi" w:cstheme="majorBidi"/>
          <w:vertAlign w:val="baseline"/>
        </w:rPr>
        <w:footnoteRef/>
      </w:r>
      <w:r w:rsidR="00906DDF">
        <w:rPr>
          <w:rFonts w:asciiTheme="majorBidi" w:hAnsiTheme="majorBidi" w:cstheme="majorBidi"/>
        </w:rPr>
        <w:t>.</w:t>
      </w:r>
      <w:r w:rsidRPr="004D42B9">
        <w:rPr>
          <w:rFonts w:asciiTheme="majorBidi" w:hAnsiTheme="majorBidi" w:cstheme="majorBidi"/>
        </w:rPr>
        <w:t xml:space="preserve"> Depression Anxiety Stress Scale</w:t>
      </w:r>
    </w:p>
  </w:footnote>
  <w:footnote w:id="5">
    <w:p w14:paraId="553A3A33" w14:textId="0711181D" w:rsidR="00B74EFB" w:rsidRPr="003672B3" w:rsidRDefault="00B74EFB" w:rsidP="00176D6D">
      <w:pPr>
        <w:pStyle w:val="FootnoteText"/>
        <w:rPr>
          <w:rFonts w:ascii="Times New Roman" w:hAnsi="Times New Roman" w:cs="Times New Roman"/>
          <w:sz w:val="22"/>
          <w:szCs w:val="22"/>
          <w:rtl/>
          <w:lang w:bidi="fa-IR"/>
        </w:rPr>
      </w:pPr>
      <w:r w:rsidRPr="004D42B9">
        <w:rPr>
          <w:rStyle w:val="FootnoteReference"/>
          <w:rFonts w:asciiTheme="majorBidi" w:hAnsiTheme="majorBidi" w:cstheme="majorBidi"/>
          <w:vertAlign w:val="baseline"/>
        </w:rPr>
        <w:footnoteRef/>
      </w:r>
      <w:r w:rsidR="00906DDF">
        <w:rPr>
          <w:rFonts w:asciiTheme="majorBidi" w:hAnsiTheme="majorBidi" w:cstheme="majorBidi"/>
          <w:lang w:bidi="fa-IR"/>
        </w:rPr>
        <w:t>.</w:t>
      </w:r>
      <w:r w:rsidRPr="004D42B9">
        <w:rPr>
          <w:rFonts w:asciiTheme="majorBidi" w:hAnsiTheme="majorBidi" w:cstheme="majorBidi"/>
          <w:rtl/>
          <w:lang w:bidi="fa-IR"/>
        </w:rPr>
        <w:t xml:space="preserve"> </w:t>
      </w:r>
      <w:r w:rsidRPr="004D42B9">
        <w:rPr>
          <w:rFonts w:asciiTheme="majorBidi" w:hAnsiTheme="majorBidi" w:cstheme="majorBidi"/>
          <w:color w:val="0D0D0D"/>
        </w:rPr>
        <w:t>Lovibond</w:t>
      </w:r>
      <w:r w:rsidRPr="004D42B9">
        <w:rPr>
          <w:rFonts w:asciiTheme="majorBidi" w:hAnsiTheme="majorBidi" w:cstheme="majorBidi"/>
          <w:color w:val="0D0D0D"/>
          <w:rtl/>
        </w:rPr>
        <w:t xml:space="preserve"> &amp; </w:t>
      </w:r>
      <w:r w:rsidRPr="004D42B9">
        <w:rPr>
          <w:rFonts w:asciiTheme="majorBidi" w:hAnsiTheme="majorBidi" w:cstheme="majorBidi"/>
          <w:color w:val="0D0D0D"/>
        </w:rPr>
        <w:t>Lovibond</w:t>
      </w:r>
    </w:p>
  </w:footnote>
  <w:footnote w:id="6">
    <w:p w14:paraId="62175D76" w14:textId="3D178763" w:rsidR="00B74EFB" w:rsidRPr="0064040B" w:rsidRDefault="00B74EFB">
      <w:pPr>
        <w:pStyle w:val="FootnoteText"/>
        <w:rPr>
          <w:rFonts w:asciiTheme="majorBidi" w:hAnsiTheme="majorBidi" w:cstheme="majorBidi"/>
          <w:lang w:bidi="fa-IR"/>
        </w:rPr>
      </w:pPr>
      <w:r w:rsidRPr="0064040B">
        <w:rPr>
          <w:rStyle w:val="FootnoteReference"/>
          <w:rFonts w:asciiTheme="majorBidi" w:hAnsiTheme="majorBidi" w:cstheme="majorBidi"/>
          <w:vertAlign w:val="baseline"/>
        </w:rPr>
        <w:footnoteRef/>
      </w:r>
      <w:r w:rsidR="0064040B">
        <w:rPr>
          <w:rFonts w:asciiTheme="majorBidi" w:hAnsiTheme="majorBidi" w:cstheme="majorBidi"/>
        </w:rPr>
        <w:t>.</w:t>
      </w:r>
      <w:r w:rsidRPr="0064040B">
        <w:rPr>
          <w:rFonts w:asciiTheme="majorBidi" w:hAnsiTheme="majorBidi" w:cstheme="majorBidi"/>
        </w:rPr>
        <w:t xml:space="preserve"> </w:t>
      </w:r>
      <w:r w:rsidRPr="0064040B">
        <w:rPr>
          <w:rFonts w:asciiTheme="majorBidi" w:hAnsiTheme="majorBidi" w:cstheme="majorBidi"/>
          <w:lang w:bidi="fa-IR"/>
        </w:rPr>
        <w:t>Emery</w:t>
      </w:r>
    </w:p>
  </w:footnote>
  <w:footnote w:id="7">
    <w:p w14:paraId="703BB5C3" w14:textId="02EFADE6" w:rsidR="00B74EFB" w:rsidRDefault="00B74EFB" w:rsidP="00173CED">
      <w:pPr>
        <w:pStyle w:val="FootnoteText"/>
      </w:pPr>
      <w:r w:rsidRPr="0064040B">
        <w:rPr>
          <w:rStyle w:val="FootnoteReference"/>
          <w:rFonts w:asciiTheme="majorBidi" w:hAnsiTheme="majorBidi" w:cstheme="majorBidi"/>
          <w:vertAlign w:val="baseline"/>
        </w:rPr>
        <w:footnoteRef/>
      </w:r>
      <w:r w:rsidR="0064040B">
        <w:rPr>
          <w:rFonts w:asciiTheme="majorBidi" w:hAnsiTheme="majorBidi" w:cstheme="majorBidi"/>
        </w:rPr>
        <w:t>.</w:t>
      </w:r>
      <w:r w:rsidRPr="0064040B">
        <w:rPr>
          <w:rFonts w:asciiTheme="majorBidi" w:hAnsiTheme="majorBidi" w:cstheme="majorBidi"/>
        </w:rPr>
        <w:t xml:space="preserve"> </w:t>
      </w:r>
      <w:r w:rsidR="00173CED" w:rsidRPr="0064040B">
        <w:rPr>
          <w:rFonts w:asciiTheme="majorBidi" w:hAnsiTheme="majorBidi" w:cstheme="majorBidi"/>
          <w:lang w:bidi="fa-IR"/>
        </w:rPr>
        <w:t>Haimi</w:t>
      </w:r>
      <w:r w:rsidR="00173CED">
        <w:rPr>
          <w:rFonts w:asciiTheme="majorBidi" w:hAnsiTheme="majorBidi" w:cstheme="majorBidi"/>
          <w:lang w:bidi="fa-IR"/>
        </w:rPr>
        <w:t xml:space="preserve"> &amp;</w:t>
      </w:r>
      <w:r w:rsidR="00173CED" w:rsidRPr="00173CED">
        <w:rPr>
          <w:rFonts w:asciiTheme="majorBidi" w:hAnsiTheme="majorBidi" w:cstheme="majorBidi"/>
        </w:rPr>
        <w:t xml:space="preserve"> </w:t>
      </w:r>
      <w:r w:rsidR="00173CED" w:rsidRPr="0064040B">
        <w:rPr>
          <w:rFonts w:asciiTheme="majorBidi" w:hAnsiTheme="majorBidi" w:cstheme="majorBidi"/>
        </w:rPr>
        <w:t>Lerner</w:t>
      </w:r>
    </w:p>
  </w:footnote>
  <w:footnote w:id="8">
    <w:p w14:paraId="0C172C63" w14:textId="35BACEA5" w:rsidR="00B74EFB" w:rsidRPr="0064040B" w:rsidRDefault="00B74EFB">
      <w:pPr>
        <w:pStyle w:val="FootnoteText"/>
        <w:rPr>
          <w:rFonts w:asciiTheme="majorBidi" w:hAnsiTheme="majorBidi" w:cstheme="majorBidi"/>
        </w:rPr>
      </w:pPr>
      <w:r w:rsidRPr="0064040B">
        <w:rPr>
          <w:rStyle w:val="FootnoteReference"/>
          <w:rFonts w:asciiTheme="majorBidi" w:hAnsiTheme="majorBidi" w:cstheme="majorBidi"/>
          <w:vertAlign w:val="baseline"/>
        </w:rPr>
        <w:footnoteRef/>
      </w:r>
      <w:r w:rsidR="0064040B">
        <w:rPr>
          <w:rFonts w:asciiTheme="majorBidi" w:hAnsiTheme="majorBidi" w:cstheme="majorBidi"/>
        </w:rPr>
        <w:t>.</w:t>
      </w:r>
      <w:r w:rsidRPr="0064040B">
        <w:rPr>
          <w:rFonts w:asciiTheme="majorBidi" w:hAnsiTheme="majorBidi" w:cstheme="majorBidi"/>
        </w:rPr>
        <w:t xml:space="preserve"> Emery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3008" w14:textId="223495E2" w:rsidR="00906DDF" w:rsidRPr="00DF6410" w:rsidRDefault="00906DDF" w:rsidP="00906DDF">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2C6D866E" wp14:editId="00CAE4B5">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5DE33B"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02B4B6D2" wp14:editId="69D63934">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86864BA"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906DDF">
      <w:rPr>
        <w:rFonts w:cs="B Lotus" w:hint="cs"/>
        <w:color w:val="000000"/>
        <w:spacing w:val="-6"/>
        <w:sz w:val="8"/>
        <w:rtl/>
      </w:rPr>
      <w:t xml:space="preserve"> مقایسه سلامت معنوی و درماندگی </w:t>
    </w:r>
    <w:r w:rsidRPr="00906DDF">
      <w:rPr>
        <w:rFonts w:cs="B Lotus"/>
        <w:color w:val="000000"/>
        <w:spacing w:val="-6"/>
        <w:sz w:val="8"/>
        <w:rtl/>
      </w:rPr>
      <w:t>روان‌شناخت</w:t>
    </w:r>
    <w:r w:rsidRPr="00906DDF">
      <w:rPr>
        <w:rFonts w:cs="B Lotus" w:hint="cs"/>
        <w:color w:val="000000"/>
        <w:spacing w:val="-6"/>
        <w:sz w:val="8"/>
        <w:rtl/>
      </w:rPr>
      <w:t xml:space="preserve">ی در دختران نوجوان </w:t>
    </w:r>
    <w:r w:rsidRPr="00745401">
      <w:rPr>
        <w:rFonts w:cs="B Lotus" w:hint="cs"/>
        <w:color w:val="000000"/>
        <w:spacing w:val="-6"/>
        <w:sz w:val="8"/>
        <w:rtl/>
      </w:rPr>
      <w:t>...</w:t>
    </w:r>
    <w:r>
      <w:rPr>
        <w:rFonts w:cs="B Lotus" w:hint="cs"/>
        <w:color w:val="000000"/>
        <w:spacing w:val="-6"/>
        <w:sz w:val="8"/>
        <w:rtl/>
      </w:rPr>
      <w:tab/>
      <w:t xml:space="preserve">                                                                </w:t>
    </w:r>
    <w:r w:rsidRPr="00906DDF">
      <w:rPr>
        <w:rFonts w:cs="B Lotus" w:hint="cs"/>
        <w:color w:val="000000"/>
        <w:spacing w:val="-6"/>
        <w:sz w:val="8"/>
        <w:rtl/>
      </w:rPr>
      <w:t>زهرا قائدیان</w:t>
    </w:r>
    <w:r>
      <w:rPr>
        <w:rFonts w:cs="B Lotus" w:hint="cs"/>
        <w:color w:val="000000"/>
        <w:spacing w:val="-6"/>
        <w:sz w:val="8"/>
        <w:rtl/>
      </w:rPr>
      <w:t xml:space="preserve"> و همکاران</w:t>
    </w:r>
  </w:p>
  <w:p w14:paraId="341889DC" w14:textId="77777777" w:rsidR="00906DDF" w:rsidRDefault="00906DDF" w:rsidP="00906DD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8B5D" w14:textId="77777777" w:rsidR="00906DDF" w:rsidRDefault="00906DDF" w:rsidP="00906DDF">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42A87559" wp14:editId="53AABBCF">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8CEB48"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57F3E44A" wp14:editId="4289E0E5">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5BBA94F"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w:t>
    </w:r>
    <w:r>
      <w:rPr>
        <w:rFonts w:cs="B Lotus" w:hint="cs"/>
        <w:color w:val="000000"/>
        <w:spacing w:val="-6"/>
        <w:sz w:val="8"/>
        <w:rtl/>
        <w:lang w:bidi="fa-IR"/>
      </w:rPr>
      <w:t>چهارم</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 (پیاپی 10)</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0A8C47BB" w14:textId="77777777" w:rsidR="00906DDF" w:rsidRDefault="00906DDF" w:rsidP="00906DDF">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AC6"/>
    <w:multiLevelType w:val="hybridMultilevel"/>
    <w:tmpl w:val="A056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62B91"/>
    <w:multiLevelType w:val="hybridMultilevel"/>
    <w:tmpl w:val="494EAD00"/>
    <w:lvl w:ilvl="0" w:tplc="F7BEE74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45116FAB"/>
    <w:multiLevelType w:val="hybridMultilevel"/>
    <w:tmpl w:val="64C2E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BD"/>
    <w:rsid w:val="00000D81"/>
    <w:rsid w:val="000022F1"/>
    <w:rsid w:val="0001251F"/>
    <w:rsid w:val="0001473C"/>
    <w:rsid w:val="00015AE4"/>
    <w:rsid w:val="00015D9A"/>
    <w:rsid w:val="000176E5"/>
    <w:rsid w:val="00022CC3"/>
    <w:rsid w:val="00023903"/>
    <w:rsid w:val="00025461"/>
    <w:rsid w:val="00025E35"/>
    <w:rsid w:val="00031C81"/>
    <w:rsid w:val="00031F51"/>
    <w:rsid w:val="00032111"/>
    <w:rsid w:val="00033A40"/>
    <w:rsid w:val="000349BB"/>
    <w:rsid w:val="00037A5A"/>
    <w:rsid w:val="000404FE"/>
    <w:rsid w:val="00040EBA"/>
    <w:rsid w:val="00042071"/>
    <w:rsid w:val="00042BE7"/>
    <w:rsid w:val="00045261"/>
    <w:rsid w:val="00052B9B"/>
    <w:rsid w:val="00056ADB"/>
    <w:rsid w:val="00056F01"/>
    <w:rsid w:val="00057A83"/>
    <w:rsid w:val="0006254B"/>
    <w:rsid w:val="00064FFE"/>
    <w:rsid w:val="00066F27"/>
    <w:rsid w:val="0007662C"/>
    <w:rsid w:val="0007717C"/>
    <w:rsid w:val="00081747"/>
    <w:rsid w:val="00083ED6"/>
    <w:rsid w:val="0009509D"/>
    <w:rsid w:val="000A0F45"/>
    <w:rsid w:val="000A1C27"/>
    <w:rsid w:val="000A227D"/>
    <w:rsid w:val="000A6F51"/>
    <w:rsid w:val="000B1F9B"/>
    <w:rsid w:val="000B3C18"/>
    <w:rsid w:val="000B573D"/>
    <w:rsid w:val="000B7B66"/>
    <w:rsid w:val="000C16EE"/>
    <w:rsid w:val="000C181E"/>
    <w:rsid w:val="000C30F8"/>
    <w:rsid w:val="000C35F6"/>
    <w:rsid w:val="000C395C"/>
    <w:rsid w:val="000D0AB6"/>
    <w:rsid w:val="000D0FE3"/>
    <w:rsid w:val="000D7D8C"/>
    <w:rsid w:val="000D7DD2"/>
    <w:rsid w:val="000E0B0C"/>
    <w:rsid w:val="000E1A4E"/>
    <w:rsid w:val="000E72FC"/>
    <w:rsid w:val="000F0008"/>
    <w:rsid w:val="001064E1"/>
    <w:rsid w:val="00106CD1"/>
    <w:rsid w:val="00107533"/>
    <w:rsid w:val="00112A17"/>
    <w:rsid w:val="00114E45"/>
    <w:rsid w:val="00122138"/>
    <w:rsid w:val="00122FDA"/>
    <w:rsid w:val="0013154F"/>
    <w:rsid w:val="001331C5"/>
    <w:rsid w:val="00135BF8"/>
    <w:rsid w:val="00146E24"/>
    <w:rsid w:val="00147B00"/>
    <w:rsid w:val="00147FF8"/>
    <w:rsid w:val="00153496"/>
    <w:rsid w:val="00157D5E"/>
    <w:rsid w:val="0016071F"/>
    <w:rsid w:val="00160929"/>
    <w:rsid w:val="00164D51"/>
    <w:rsid w:val="00165E9D"/>
    <w:rsid w:val="00173CED"/>
    <w:rsid w:val="00176D6D"/>
    <w:rsid w:val="00180829"/>
    <w:rsid w:val="00181B2A"/>
    <w:rsid w:val="001830F6"/>
    <w:rsid w:val="00183711"/>
    <w:rsid w:val="00191496"/>
    <w:rsid w:val="00192D28"/>
    <w:rsid w:val="00193A69"/>
    <w:rsid w:val="001946BE"/>
    <w:rsid w:val="00195A1D"/>
    <w:rsid w:val="001A06A5"/>
    <w:rsid w:val="001A6F5E"/>
    <w:rsid w:val="001A6FE4"/>
    <w:rsid w:val="001A7592"/>
    <w:rsid w:val="001A7825"/>
    <w:rsid w:val="001B0B28"/>
    <w:rsid w:val="001B10B0"/>
    <w:rsid w:val="001B1315"/>
    <w:rsid w:val="001B3031"/>
    <w:rsid w:val="001B3913"/>
    <w:rsid w:val="001B4B33"/>
    <w:rsid w:val="001B5A66"/>
    <w:rsid w:val="001C37B3"/>
    <w:rsid w:val="001C3E9B"/>
    <w:rsid w:val="001C5234"/>
    <w:rsid w:val="001D0BB9"/>
    <w:rsid w:val="001D4601"/>
    <w:rsid w:val="001D5AE0"/>
    <w:rsid w:val="001D5F16"/>
    <w:rsid w:val="001E57D2"/>
    <w:rsid w:val="001E5E91"/>
    <w:rsid w:val="001F3D42"/>
    <w:rsid w:val="001F6989"/>
    <w:rsid w:val="002031CF"/>
    <w:rsid w:val="00206564"/>
    <w:rsid w:val="002070AD"/>
    <w:rsid w:val="002114E9"/>
    <w:rsid w:val="0021376E"/>
    <w:rsid w:val="00214037"/>
    <w:rsid w:val="0021646E"/>
    <w:rsid w:val="0022132B"/>
    <w:rsid w:val="00223875"/>
    <w:rsid w:val="00224256"/>
    <w:rsid w:val="002245BC"/>
    <w:rsid w:val="00225D59"/>
    <w:rsid w:val="00227B08"/>
    <w:rsid w:val="00230A46"/>
    <w:rsid w:val="00231905"/>
    <w:rsid w:val="00242823"/>
    <w:rsid w:val="00243C03"/>
    <w:rsid w:val="00246EB7"/>
    <w:rsid w:val="00247613"/>
    <w:rsid w:val="0025751A"/>
    <w:rsid w:val="002575B7"/>
    <w:rsid w:val="00267F5B"/>
    <w:rsid w:val="00274D09"/>
    <w:rsid w:val="00274DC3"/>
    <w:rsid w:val="00280029"/>
    <w:rsid w:val="00282480"/>
    <w:rsid w:val="0028596A"/>
    <w:rsid w:val="002A7411"/>
    <w:rsid w:val="002A767F"/>
    <w:rsid w:val="002B07CF"/>
    <w:rsid w:val="002B1E9F"/>
    <w:rsid w:val="002B30F0"/>
    <w:rsid w:val="002C01AB"/>
    <w:rsid w:val="002C56BC"/>
    <w:rsid w:val="002C7D64"/>
    <w:rsid w:val="002D1874"/>
    <w:rsid w:val="002D5176"/>
    <w:rsid w:val="002D5E28"/>
    <w:rsid w:val="002E1557"/>
    <w:rsid w:val="002E3038"/>
    <w:rsid w:val="002E675F"/>
    <w:rsid w:val="002F3756"/>
    <w:rsid w:val="003025FA"/>
    <w:rsid w:val="00304571"/>
    <w:rsid w:val="00304A43"/>
    <w:rsid w:val="00306416"/>
    <w:rsid w:val="00310862"/>
    <w:rsid w:val="003151FC"/>
    <w:rsid w:val="00316257"/>
    <w:rsid w:val="0032071E"/>
    <w:rsid w:val="0032127A"/>
    <w:rsid w:val="0032205D"/>
    <w:rsid w:val="00322FF4"/>
    <w:rsid w:val="00327537"/>
    <w:rsid w:val="00330274"/>
    <w:rsid w:val="00332D02"/>
    <w:rsid w:val="0033495D"/>
    <w:rsid w:val="00341922"/>
    <w:rsid w:val="003425F7"/>
    <w:rsid w:val="00345E99"/>
    <w:rsid w:val="00351911"/>
    <w:rsid w:val="00354049"/>
    <w:rsid w:val="003557E6"/>
    <w:rsid w:val="0035712F"/>
    <w:rsid w:val="003577D4"/>
    <w:rsid w:val="00360457"/>
    <w:rsid w:val="00362572"/>
    <w:rsid w:val="003679D4"/>
    <w:rsid w:val="00370643"/>
    <w:rsid w:val="00376B5D"/>
    <w:rsid w:val="00377236"/>
    <w:rsid w:val="003811B1"/>
    <w:rsid w:val="00381A25"/>
    <w:rsid w:val="00393E9B"/>
    <w:rsid w:val="003946E2"/>
    <w:rsid w:val="003961C3"/>
    <w:rsid w:val="003A0A82"/>
    <w:rsid w:val="003A10C4"/>
    <w:rsid w:val="003A68FB"/>
    <w:rsid w:val="003B1365"/>
    <w:rsid w:val="003B3282"/>
    <w:rsid w:val="003B5422"/>
    <w:rsid w:val="003B7F9B"/>
    <w:rsid w:val="003C0E8C"/>
    <w:rsid w:val="003C2E03"/>
    <w:rsid w:val="003C7C8A"/>
    <w:rsid w:val="003D00E6"/>
    <w:rsid w:val="003D0C02"/>
    <w:rsid w:val="003D45A4"/>
    <w:rsid w:val="003D45A5"/>
    <w:rsid w:val="003E040D"/>
    <w:rsid w:val="003E1CE4"/>
    <w:rsid w:val="003E5006"/>
    <w:rsid w:val="003E50E2"/>
    <w:rsid w:val="003E6837"/>
    <w:rsid w:val="003E698C"/>
    <w:rsid w:val="003E7141"/>
    <w:rsid w:val="003F1C7A"/>
    <w:rsid w:val="003F28E8"/>
    <w:rsid w:val="003F4952"/>
    <w:rsid w:val="003F5168"/>
    <w:rsid w:val="003F7C97"/>
    <w:rsid w:val="0040103F"/>
    <w:rsid w:val="004020C3"/>
    <w:rsid w:val="004060EF"/>
    <w:rsid w:val="0040725A"/>
    <w:rsid w:val="0041113C"/>
    <w:rsid w:val="004163F9"/>
    <w:rsid w:val="00420D15"/>
    <w:rsid w:val="004318D4"/>
    <w:rsid w:val="00436B42"/>
    <w:rsid w:val="00442806"/>
    <w:rsid w:val="00444A31"/>
    <w:rsid w:val="0044626D"/>
    <w:rsid w:val="00451284"/>
    <w:rsid w:val="00453635"/>
    <w:rsid w:val="00453876"/>
    <w:rsid w:val="0045458A"/>
    <w:rsid w:val="00461476"/>
    <w:rsid w:val="004625DE"/>
    <w:rsid w:val="004627E6"/>
    <w:rsid w:val="004719B6"/>
    <w:rsid w:val="0047248B"/>
    <w:rsid w:val="0047438C"/>
    <w:rsid w:val="0047653C"/>
    <w:rsid w:val="0048788C"/>
    <w:rsid w:val="00490CC8"/>
    <w:rsid w:val="00491D4C"/>
    <w:rsid w:val="0049264B"/>
    <w:rsid w:val="00496E80"/>
    <w:rsid w:val="00497337"/>
    <w:rsid w:val="004A04B1"/>
    <w:rsid w:val="004A1521"/>
    <w:rsid w:val="004A1B99"/>
    <w:rsid w:val="004A2079"/>
    <w:rsid w:val="004A62C3"/>
    <w:rsid w:val="004A64DA"/>
    <w:rsid w:val="004A68E8"/>
    <w:rsid w:val="004B6F3B"/>
    <w:rsid w:val="004C50F8"/>
    <w:rsid w:val="004C749D"/>
    <w:rsid w:val="004C7FD6"/>
    <w:rsid w:val="004D362B"/>
    <w:rsid w:val="004D375F"/>
    <w:rsid w:val="004D3DDA"/>
    <w:rsid w:val="004D42B9"/>
    <w:rsid w:val="004D4B27"/>
    <w:rsid w:val="004D7920"/>
    <w:rsid w:val="004E053C"/>
    <w:rsid w:val="004E2E00"/>
    <w:rsid w:val="004E4E8C"/>
    <w:rsid w:val="004F01DA"/>
    <w:rsid w:val="004F37C0"/>
    <w:rsid w:val="004F3B74"/>
    <w:rsid w:val="004F54F7"/>
    <w:rsid w:val="005030B8"/>
    <w:rsid w:val="0050453B"/>
    <w:rsid w:val="0051128F"/>
    <w:rsid w:val="0051384B"/>
    <w:rsid w:val="00515888"/>
    <w:rsid w:val="00522E5A"/>
    <w:rsid w:val="005239F5"/>
    <w:rsid w:val="00527BF7"/>
    <w:rsid w:val="0053195E"/>
    <w:rsid w:val="0053416B"/>
    <w:rsid w:val="00540630"/>
    <w:rsid w:val="005409DA"/>
    <w:rsid w:val="00543E69"/>
    <w:rsid w:val="00544B68"/>
    <w:rsid w:val="00546628"/>
    <w:rsid w:val="005479AE"/>
    <w:rsid w:val="0055247D"/>
    <w:rsid w:val="00555210"/>
    <w:rsid w:val="005567B3"/>
    <w:rsid w:val="0055797D"/>
    <w:rsid w:val="00557C77"/>
    <w:rsid w:val="005613D7"/>
    <w:rsid w:val="0056358D"/>
    <w:rsid w:val="00570C33"/>
    <w:rsid w:val="0057567F"/>
    <w:rsid w:val="00582A69"/>
    <w:rsid w:val="00583861"/>
    <w:rsid w:val="00585324"/>
    <w:rsid w:val="005903F4"/>
    <w:rsid w:val="00590F15"/>
    <w:rsid w:val="00595318"/>
    <w:rsid w:val="00596559"/>
    <w:rsid w:val="00597873"/>
    <w:rsid w:val="005A0ABB"/>
    <w:rsid w:val="005A3C43"/>
    <w:rsid w:val="005B15D2"/>
    <w:rsid w:val="005B1B11"/>
    <w:rsid w:val="005B2AF4"/>
    <w:rsid w:val="005B650D"/>
    <w:rsid w:val="005B7BA1"/>
    <w:rsid w:val="005C05EC"/>
    <w:rsid w:val="005C3AC2"/>
    <w:rsid w:val="005C41BA"/>
    <w:rsid w:val="005D10C9"/>
    <w:rsid w:val="005D27D7"/>
    <w:rsid w:val="005D2FFB"/>
    <w:rsid w:val="005E143F"/>
    <w:rsid w:val="005E268A"/>
    <w:rsid w:val="005E7681"/>
    <w:rsid w:val="005F01C8"/>
    <w:rsid w:val="005F146C"/>
    <w:rsid w:val="005F25F5"/>
    <w:rsid w:val="005F3BB2"/>
    <w:rsid w:val="005F5865"/>
    <w:rsid w:val="005F6719"/>
    <w:rsid w:val="005F7139"/>
    <w:rsid w:val="006005C4"/>
    <w:rsid w:val="00604A5F"/>
    <w:rsid w:val="00614D30"/>
    <w:rsid w:val="00616956"/>
    <w:rsid w:val="006232BC"/>
    <w:rsid w:val="00632ECA"/>
    <w:rsid w:val="00633EA0"/>
    <w:rsid w:val="00634354"/>
    <w:rsid w:val="00637034"/>
    <w:rsid w:val="00637818"/>
    <w:rsid w:val="0064040B"/>
    <w:rsid w:val="006454CC"/>
    <w:rsid w:val="006505DD"/>
    <w:rsid w:val="0065109B"/>
    <w:rsid w:val="00652CAB"/>
    <w:rsid w:val="00654CA8"/>
    <w:rsid w:val="00656A94"/>
    <w:rsid w:val="00665959"/>
    <w:rsid w:val="006672B8"/>
    <w:rsid w:val="006707E3"/>
    <w:rsid w:val="00672BC3"/>
    <w:rsid w:val="00674F86"/>
    <w:rsid w:val="00675982"/>
    <w:rsid w:val="00685A66"/>
    <w:rsid w:val="006877BB"/>
    <w:rsid w:val="00691737"/>
    <w:rsid w:val="006923FE"/>
    <w:rsid w:val="0069550B"/>
    <w:rsid w:val="006A5D5C"/>
    <w:rsid w:val="006A7185"/>
    <w:rsid w:val="006B0354"/>
    <w:rsid w:val="006B426E"/>
    <w:rsid w:val="006B636D"/>
    <w:rsid w:val="006B6FCA"/>
    <w:rsid w:val="006C0073"/>
    <w:rsid w:val="006C25AC"/>
    <w:rsid w:val="006C425B"/>
    <w:rsid w:val="006D01BE"/>
    <w:rsid w:val="006D2F28"/>
    <w:rsid w:val="006D2FDE"/>
    <w:rsid w:val="006D5DF3"/>
    <w:rsid w:val="006E64F1"/>
    <w:rsid w:val="006E74F5"/>
    <w:rsid w:val="006F102C"/>
    <w:rsid w:val="006F2058"/>
    <w:rsid w:val="006F5EB7"/>
    <w:rsid w:val="00701986"/>
    <w:rsid w:val="00702D21"/>
    <w:rsid w:val="00702F1D"/>
    <w:rsid w:val="00703345"/>
    <w:rsid w:val="00703CE2"/>
    <w:rsid w:val="00703F41"/>
    <w:rsid w:val="00704436"/>
    <w:rsid w:val="00705FD6"/>
    <w:rsid w:val="0070618B"/>
    <w:rsid w:val="00713757"/>
    <w:rsid w:val="00715FE0"/>
    <w:rsid w:val="00716FB2"/>
    <w:rsid w:val="0071707D"/>
    <w:rsid w:val="007174C8"/>
    <w:rsid w:val="00724308"/>
    <w:rsid w:val="00731BED"/>
    <w:rsid w:val="00734D2A"/>
    <w:rsid w:val="00737BCA"/>
    <w:rsid w:val="00737C12"/>
    <w:rsid w:val="00737C5D"/>
    <w:rsid w:val="0074146A"/>
    <w:rsid w:val="00741BB9"/>
    <w:rsid w:val="00746BCE"/>
    <w:rsid w:val="00752F64"/>
    <w:rsid w:val="00753459"/>
    <w:rsid w:val="00756A9E"/>
    <w:rsid w:val="00757567"/>
    <w:rsid w:val="00763412"/>
    <w:rsid w:val="00764265"/>
    <w:rsid w:val="00771298"/>
    <w:rsid w:val="00772400"/>
    <w:rsid w:val="007734AB"/>
    <w:rsid w:val="00773F93"/>
    <w:rsid w:val="007776C2"/>
    <w:rsid w:val="00781979"/>
    <w:rsid w:val="0078334E"/>
    <w:rsid w:val="00783E53"/>
    <w:rsid w:val="007872B9"/>
    <w:rsid w:val="00792FAA"/>
    <w:rsid w:val="00796F19"/>
    <w:rsid w:val="007A3007"/>
    <w:rsid w:val="007A5457"/>
    <w:rsid w:val="007A6A6B"/>
    <w:rsid w:val="007B249D"/>
    <w:rsid w:val="007B3784"/>
    <w:rsid w:val="007B6BFC"/>
    <w:rsid w:val="007C15BE"/>
    <w:rsid w:val="007C195C"/>
    <w:rsid w:val="007C42B3"/>
    <w:rsid w:val="007C5B64"/>
    <w:rsid w:val="007D1FC5"/>
    <w:rsid w:val="007D4DD8"/>
    <w:rsid w:val="007D7262"/>
    <w:rsid w:val="007E3B13"/>
    <w:rsid w:val="007E4092"/>
    <w:rsid w:val="007E7908"/>
    <w:rsid w:val="007F235A"/>
    <w:rsid w:val="007F39A3"/>
    <w:rsid w:val="007F5934"/>
    <w:rsid w:val="00801CA4"/>
    <w:rsid w:val="00801EA9"/>
    <w:rsid w:val="00802657"/>
    <w:rsid w:val="00803F49"/>
    <w:rsid w:val="00812ADF"/>
    <w:rsid w:val="008150A9"/>
    <w:rsid w:val="00815A4D"/>
    <w:rsid w:val="00820124"/>
    <w:rsid w:val="008233BD"/>
    <w:rsid w:val="00830E6B"/>
    <w:rsid w:val="00831DFE"/>
    <w:rsid w:val="0084035C"/>
    <w:rsid w:val="00841D7E"/>
    <w:rsid w:val="00846B85"/>
    <w:rsid w:val="00851C46"/>
    <w:rsid w:val="00852016"/>
    <w:rsid w:val="00866837"/>
    <w:rsid w:val="00866AC6"/>
    <w:rsid w:val="00867499"/>
    <w:rsid w:val="00876144"/>
    <w:rsid w:val="0087712D"/>
    <w:rsid w:val="008804E8"/>
    <w:rsid w:val="00883083"/>
    <w:rsid w:val="00887AA9"/>
    <w:rsid w:val="00890AC7"/>
    <w:rsid w:val="00891F8A"/>
    <w:rsid w:val="008929F8"/>
    <w:rsid w:val="00897230"/>
    <w:rsid w:val="008A221B"/>
    <w:rsid w:val="008A345B"/>
    <w:rsid w:val="008A40A1"/>
    <w:rsid w:val="008A6D21"/>
    <w:rsid w:val="008B20FB"/>
    <w:rsid w:val="008B2FFB"/>
    <w:rsid w:val="008C06AA"/>
    <w:rsid w:val="008C1DC8"/>
    <w:rsid w:val="008C2ED9"/>
    <w:rsid w:val="008C40CD"/>
    <w:rsid w:val="008C4A86"/>
    <w:rsid w:val="008C5365"/>
    <w:rsid w:val="008C7E43"/>
    <w:rsid w:val="008D32F1"/>
    <w:rsid w:val="008D3DA7"/>
    <w:rsid w:val="008E0217"/>
    <w:rsid w:val="008E3113"/>
    <w:rsid w:val="008E3F8B"/>
    <w:rsid w:val="008E4625"/>
    <w:rsid w:val="008F2D1D"/>
    <w:rsid w:val="008F3506"/>
    <w:rsid w:val="008F4EF0"/>
    <w:rsid w:val="008F6B06"/>
    <w:rsid w:val="00900D6D"/>
    <w:rsid w:val="00901419"/>
    <w:rsid w:val="00901542"/>
    <w:rsid w:val="00901DD0"/>
    <w:rsid w:val="00905A52"/>
    <w:rsid w:val="00906DDF"/>
    <w:rsid w:val="00912622"/>
    <w:rsid w:val="00917353"/>
    <w:rsid w:val="009206FE"/>
    <w:rsid w:val="009245DB"/>
    <w:rsid w:val="009275F7"/>
    <w:rsid w:val="00927F19"/>
    <w:rsid w:val="00930DBD"/>
    <w:rsid w:val="009317F3"/>
    <w:rsid w:val="009336BF"/>
    <w:rsid w:val="009353FB"/>
    <w:rsid w:val="00935DC8"/>
    <w:rsid w:val="00937577"/>
    <w:rsid w:val="00941A15"/>
    <w:rsid w:val="009435CC"/>
    <w:rsid w:val="00945988"/>
    <w:rsid w:val="00946CE3"/>
    <w:rsid w:val="00950157"/>
    <w:rsid w:val="00956F4D"/>
    <w:rsid w:val="00961E72"/>
    <w:rsid w:val="00962333"/>
    <w:rsid w:val="0096609B"/>
    <w:rsid w:val="00971635"/>
    <w:rsid w:val="009729D1"/>
    <w:rsid w:val="009760F3"/>
    <w:rsid w:val="00986695"/>
    <w:rsid w:val="0098789D"/>
    <w:rsid w:val="009906DF"/>
    <w:rsid w:val="0099115E"/>
    <w:rsid w:val="00991C4E"/>
    <w:rsid w:val="00991DE6"/>
    <w:rsid w:val="00993F3E"/>
    <w:rsid w:val="009A5406"/>
    <w:rsid w:val="009B1346"/>
    <w:rsid w:val="009B1BBD"/>
    <w:rsid w:val="009C2A65"/>
    <w:rsid w:val="009C30B3"/>
    <w:rsid w:val="009C42D5"/>
    <w:rsid w:val="009C585B"/>
    <w:rsid w:val="009C5C9E"/>
    <w:rsid w:val="009D697C"/>
    <w:rsid w:val="009E0FC5"/>
    <w:rsid w:val="009E2AAD"/>
    <w:rsid w:val="009F1033"/>
    <w:rsid w:val="009F24C0"/>
    <w:rsid w:val="00A0191E"/>
    <w:rsid w:val="00A026A1"/>
    <w:rsid w:val="00A03D90"/>
    <w:rsid w:val="00A05A83"/>
    <w:rsid w:val="00A07059"/>
    <w:rsid w:val="00A11A59"/>
    <w:rsid w:val="00A153BD"/>
    <w:rsid w:val="00A17255"/>
    <w:rsid w:val="00A229CB"/>
    <w:rsid w:val="00A23462"/>
    <w:rsid w:val="00A23575"/>
    <w:rsid w:val="00A242C3"/>
    <w:rsid w:val="00A2714E"/>
    <w:rsid w:val="00A312EB"/>
    <w:rsid w:val="00A3213C"/>
    <w:rsid w:val="00A40D24"/>
    <w:rsid w:val="00A41EFD"/>
    <w:rsid w:val="00A46EEF"/>
    <w:rsid w:val="00A51D96"/>
    <w:rsid w:val="00A52E1B"/>
    <w:rsid w:val="00A532D3"/>
    <w:rsid w:val="00A54D28"/>
    <w:rsid w:val="00A554DE"/>
    <w:rsid w:val="00A55F15"/>
    <w:rsid w:val="00A63771"/>
    <w:rsid w:val="00A77C56"/>
    <w:rsid w:val="00A81CD2"/>
    <w:rsid w:val="00A91EB4"/>
    <w:rsid w:val="00A950A5"/>
    <w:rsid w:val="00A96994"/>
    <w:rsid w:val="00A97178"/>
    <w:rsid w:val="00A97E00"/>
    <w:rsid w:val="00AA3DF1"/>
    <w:rsid w:val="00AA4EFD"/>
    <w:rsid w:val="00AA6F2F"/>
    <w:rsid w:val="00AB1EC5"/>
    <w:rsid w:val="00AB2A4B"/>
    <w:rsid w:val="00AB4019"/>
    <w:rsid w:val="00AB473C"/>
    <w:rsid w:val="00AC0C23"/>
    <w:rsid w:val="00AC3521"/>
    <w:rsid w:val="00AC60AC"/>
    <w:rsid w:val="00AC791F"/>
    <w:rsid w:val="00AD0BC6"/>
    <w:rsid w:val="00AD4431"/>
    <w:rsid w:val="00AD591E"/>
    <w:rsid w:val="00AE043F"/>
    <w:rsid w:val="00AE2855"/>
    <w:rsid w:val="00AF319F"/>
    <w:rsid w:val="00AF3DA4"/>
    <w:rsid w:val="00AF4650"/>
    <w:rsid w:val="00AF64AD"/>
    <w:rsid w:val="00B003AB"/>
    <w:rsid w:val="00B01E92"/>
    <w:rsid w:val="00B06452"/>
    <w:rsid w:val="00B10876"/>
    <w:rsid w:val="00B10F3B"/>
    <w:rsid w:val="00B11225"/>
    <w:rsid w:val="00B12DDE"/>
    <w:rsid w:val="00B164F2"/>
    <w:rsid w:val="00B16BC6"/>
    <w:rsid w:val="00B30417"/>
    <w:rsid w:val="00B32562"/>
    <w:rsid w:val="00B327B4"/>
    <w:rsid w:val="00B4189B"/>
    <w:rsid w:val="00B4273A"/>
    <w:rsid w:val="00B50976"/>
    <w:rsid w:val="00B515A4"/>
    <w:rsid w:val="00B55AAA"/>
    <w:rsid w:val="00B56617"/>
    <w:rsid w:val="00B5680A"/>
    <w:rsid w:val="00B6691D"/>
    <w:rsid w:val="00B72809"/>
    <w:rsid w:val="00B7465F"/>
    <w:rsid w:val="00B74EFB"/>
    <w:rsid w:val="00B7540C"/>
    <w:rsid w:val="00B80582"/>
    <w:rsid w:val="00B8098A"/>
    <w:rsid w:val="00B85F7E"/>
    <w:rsid w:val="00B93295"/>
    <w:rsid w:val="00B93D3C"/>
    <w:rsid w:val="00B93ECA"/>
    <w:rsid w:val="00B960EE"/>
    <w:rsid w:val="00BA02D7"/>
    <w:rsid w:val="00BA32D3"/>
    <w:rsid w:val="00BB2C45"/>
    <w:rsid w:val="00BB483D"/>
    <w:rsid w:val="00BC3081"/>
    <w:rsid w:val="00BC468F"/>
    <w:rsid w:val="00BC5B16"/>
    <w:rsid w:val="00BC7619"/>
    <w:rsid w:val="00BD4E0E"/>
    <w:rsid w:val="00BE14EF"/>
    <w:rsid w:val="00BE3EE0"/>
    <w:rsid w:val="00BE5B42"/>
    <w:rsid w:val="00BE6237"/>
    <w:rsid w:val="00BE7582"/>
    <w:rsid w:val="00BF4A94"/>
    <w:rsid w:val="00BF6C62"/>
    <w:rsid w:val="00BF6C75"/>
    <w:rsid w:val="00BF70ED"/>
    <w:rsid w:val="00C0670C"/>
    <w:rsid w:val="00C10CC5"/>
    <w:rsid w:val="00C10D8B"/>
    <w:rsid w:val="00C114C6"/>
    <w:rsid w:val="00C1428F"/>
    <w:rsid w:val="00C15220"/>
    <w:rsid w:val="00C15446"/>
    <w:rsid w:val="00C17039"/>
    <w:rsid w:val="00C21292"/>
    <w:rsid w:val="00C21A85"/>
    <w:rsid w:val="00C247C6"/>
    <w:rsid w:val="00C24B02"/>
    <w:rsid w:val="00C312E6"/>
    <w:rsid w:val="00C35763"/>
    <w:rsid w:val="00C448C2"/>
    <w:rsid w:val="00C50597"/>
    <w:rsid w:val="00C57A59"/>
    <w:rsid w:val="00C6297B"/>
    <w:rsid w:val="00C63568"/>
    <w:rsid w:val="00C64258"/>
    <w:rsid w:val="00C66F8D"/>
    <w:rsid w:val="00C706BB"/>
    <w:rsid w:val="00C71844"/>
    <w:rsid w:val="00C805DB"/>
    <w:rsid w:val="00C81FB7"/>
    <w:rsid w:val="00C83D47"/>
    <w:rsid w:val="00C84D66"/>
    <w:rsid w:val="00C85823"/>
    <w:rsid w:val="00C85F1C"/>
    <w:rsid w:val="00C93DDE"/>
    <w:rsid w:val="00CA10C3"/>
    <w:rsid w:val="00CA1E8A"/>
    <w:rsid w:val="00CA7404"/>
    <w:rsid w:val="00CB7830"/>
    <w:rsid w:val="00CC012A"/>
    <w:rsid w:val="00CC23B9"/>
    <w:rsid w:val="00CC3989"/>
    <w:rsid w:val="00CC45C1"/>
    <w:rsid w:val="00CC6632"/>
    <w:rsid w:val="00CD1917"/>
    <w:rsid w:val="00CD279D"/>
    <w:rsid w:val="00CD32CC"/>
    <w:rsid w:val="00CD56A8"/>
    <w:rsid w:val="00CD6351"/>
    <w:rsid w:val="00CE3AE1"/>
    <w:rsid w:val="00CE4E61"/>
    <w:rsid w:val="00CF2C4E"/>
    <w:rsid w:val="00D002A9"/>
    <w:rsid w:val="00D06CC3"/>
    <w:rsid w:val="00D10498"/>
    <w:rsid w:val="00D14F02"/>
    <w:rsid w:val="00D20613"/>
    <w:rsid w:val="00D22A96"/>
    <w:rsid w:val="00D23E3B"/>
    <w:rsid w:val="00D27D13"/>
    <w:rsid w:val="00D334F6"/>
    <w:rsid w:val="00D33586"/>
    <w:rsid w:val="00D35A74"/>
    <w:rsid w:val="00D36B83"/>
    <w:rsid w:val="00D37FE4"/>
    <w:rsid w:val="00D417FD"/>
    <w:rsid w:val="00D41E2C"/>
    <w:rsid w:val="00D433DE"/>
    <w:rsid w:val="00D46216"/>
    <w:rsid w:val="00D47055"/>
    <w:rsid w:val="00D47220"/>
    <w:rsid w:val="00D52BD8"/>
    <w:rsid w:val="00D5325D"/>
    <w:rsid w:val="00D55005"/>
    <w:rsid w:val="00D64B2D"/>
    <w:rsid w:val="00D66067"/>
    <w:rsid w:val="00D725AA"/>
    <w:rsid w:val="00D73CB7"/>
    <w:rsid w:val="00D77004"/>
    <w:rsid w:val="00D87B96"/>
    <w:rsid w:val="00D92E69"/>
    <w:rsid w:val="00D97DFF"/>
    <w:rsid w:val="00DA3A7E"/>
    <w:rsid w:val="00DB086D"/>
    <w:rsid w:val="00DB0C40"/>
    <w:rsid w:val="00DB10D0"/>
    <w:rsid w:val="00DB24AA"/>
    <w:rsid w:val="00DB384B"/>
    <w:rsid w:val="00DB5385"/>
    <w:rsid w:val="00DC5A1F"/>
    <w:rsid w:val="00DC5F2A"/>
    <w:rsid w:val="00DD4E75"/>
    <w:rsid w:val="00DD5BDD"/>
    <w:rsid w:val="00DD5D43"/>
    <w:rsid w:val="00DD757E"/>
    <w:rsid w:val="00DF166D"/>
    <w:rsid w:val="00DF1FED"/>
    <w:rsid w:val="00DF36CA"/>
    <w:rsid w:val="00E01E9A"/>
    <w:rsid w:val="00E0367B"/>
    <w:rsid w:val="00E04249"/>
    <w:rsid w:val="00E06728"/>
    <w:rsid w:val="00E21C5A"/>
    <w:rsid w:val="00E23817"/>
    <w:rsid w:val="00E23978"/>
    <w:rsid w:val="00E246B1"/>
    <w:rsid w:val="00E25FF1"/>
    <w:rsid w:val="00E308F2"/>
    <w:rsid w:val="00E329B8"/>
    <w:rsid w:val="00E42876"/>
    <w:rsid w:val="00E43703"/>
    <w:rsid w:val="00E4433E"/>
    <w:rsid w:val="00E4614F"/>
    <w:rsid w:val="00E46353"/>
    <w:rsid w:val="00E4680D"/>
    <w:rsid w:val="00E5435F"/>
    <w:rsid w:val="00E61983"/>
    <w:rsid w:val="00E61E98"/>
    <w:rsid w:val="00E63370"/>
    <w:rsid w:val="00E66256"/>
    <w:rsid w:val="00E70261"/>
    <w:rsid w:val="00E75E9E"/>
    <w:rsid w:val="00E765B7"/>
    <w:rsid w:val="00E776CF"/>
    <w:rsid w:val="00E80FDD"/>
    <w:rsid w:val="00E83293"/>
    <w:rsid w:val="00E83D9E"/>
    <w:rsid w:val="00E9206E"/>
    <w:rsid w:val="00E921E3"/>
    <w:rsid w:val="00E92330"/>
    <w:rsid w:val="00E92720"/>
    <w:rsid w:val="00E962DA"/>
    <w:rsid w:val="00E97C3D"/>
    <w:rsid w:val="00EA021C"/>
    <w:rsid w:val="00EA3DBC"/>
    <w:rsid w:val="00EB1B74"/>
    <w:rsid w:val="00EB1BDD"/>
    <w:rsid w:val="00EB504D"/>
    <w:rsid w:val="00EB727E"/>
    <w:rsid w:val="00EC3904"/>
    <w:rsid w:val="00EC5294"/>
    <w:rsid w:val="00EC753D"/>
    <w:rsid w:val="00EE3A75"/>
    <w:rsid w:val="00EE506D"/>
    <w:rsid w:val="00EE5809"/>
    <w:rsid w:val="00EE6DBD"/>
    <w:rsid w:val="00EE7923"/>
    <w:rsid w:val="00EF099A"/>
    <w:rsid w:val="00EF4DDD"/>
    <w:rsid w:val="00EF7252"/>
    <w:rsid w:val="00EF751C"/>
    <w:rsid w:val="00F02A08"/>
    <w:rsid w:val="00F15605"/>
    <w:rsid w:val="00F1619E"/>
    <w:rsid w:val="00F17581"/>
    <w:rsid w:val="00F22BAD"/>
    <w:rsid w:val="00F230A0"/>
    <w:rsid w:val="00F23BCF"/>
    <w:rsid w:val="00F242CD"/>
    <w:rsid w:val="00F2731B"/>
    <w:rsid w:val="00F40793"/>
    <w:rsid w:val="00F42CED"/>
    <w:rsid w:val="00F43348"/>
    <w:rsid w:val="00F564A3"/>
    <w:rsid w:val="00F665B4"/>
    <w:rsid w:val="00F67077"/>
    <w:rsid w:val="00F7180B"/>
    <w:rsid w:val="00F763BA"/>
    <w:rsid w:val="00F86686"/>
    <w:rsid w:val="00F911EA"/>
    <w:rsid w:val="00FA174B"/>
    <w:rsid w:val="00FB0595"/>
    <w:rsid w:val="00FB2BA1"/>
    <w:rsid w:val="00FC5106"/>
    <w:rsid w:val="00FC681C"/>
    <w:rsid w:val="00FD1A1D"/>
    <w:rsid w:val="00FD377D"/>
    <w:rsid w:val="00FD3C0E"/>
    <w:rsid w:val="00FD6A5A"/>
    <w:rsid w:val="00FD7A9B"/>
    <w:rsid w:val="00FE0401"/>
    <w:rsid w:val="00FE277A"/>
    <w:rsid w:val="00FE33B6"/>
    <w:rsid w:val="00FE3C61"/>
    <w:rsid w:val="00FE5F39"/>
    <w:rsid w:val="00FF1B35"/>
    <w:rsid w:val="00FF59F8"/>
    <w:rsid w:val="00FF656E"/>
    <w:rsid w:val="00FF6BE9"/>
    <w:rsid w:val="00FF7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Char,Footnote Text Char Char Char Char,Footnote Text1 Char,Footnote Text2,Footnote Text Char Char Char Char1, Char,پانوشت,Footnote Text. پانوشت,Footnote Text Char Char Char,Footnote Text Char Char,Char3 Char, Char3 Char,متن زيرنويس"/>
    <w:basedOn w:val="Normal"/>
    <w:link w:val="FootnoteTextChar"/>
    <w:uiPriority w:val="99"/>
    <w:unhideWhenUsed/>
    <w:qFormat/>
    <w:rsid w:val="00C71844"/>
    <w:pPr>
      <w:spacing w:after="0" w:line="240" w:lineRule="auto"/>
    </w:pPr>
    <w:rPr>
      <w:sz w:val="20"/>
      <w:szCs w:val="20"/>
    </w:rPr>
  </w:style>
  <w:style w:type="character" w:customStyle="1" w:styleId="FootnoteTextChar">
    <w:name w:val="Footnote Text Char"/>
    <w:aliases w:val="پاورقي Char,Char Char,Footnote Text Char Char Char Char Char,Footnote Text1 Char Char,Footnote Text2 Char,Footnote Text Char Char Char Char1 Char, Char Char,پانوشت Char,Footnote Text. پانوشت Char,Footnote Text Char Char Char Char2"/>
    <w:basedOn w:val="DefaultParagraphFont"/>
    <w:link w:val="FootnoteText"/>
    <w:uiPriority w:val="99"/>
    <w:rsid w:val="00C71844"/>
    <w:rPr>
      <w:sz w:val="20"/>
      <w:szCs w:val="20"/>
    </w:rPr>
  </w:style>
  <w:style w:type="character" w:styleId="FootnoteReference">
    <w:name w:val="footnote reference"/>
    <w:aliases w:val="heading1,Footnote,شماره زيرنويس,پاورقی,مرجع پاورقي,ÔãÇÑå ÒíÑäæíÓ,Omid Footnote, Char Char1 Char,Char Char1 Char"/>
    <w:basedOn w:val="DefaultParagraphFont"/>
    <w:uiPriority w:val="99"/>
    <w:unhideWhenUsed/>
    <w:qFormat/>
    <w:rsid w:val="00C71844"/>
    <w:rPr>
      <w:vertAlign w:val="superscript"/>
    </w:rPr>
  </w:style>
  <w:style w:type="paragraph" w:styleId="ListParagraph">
    <w:name w:val="List Paragraph"/>
    <w:basedOn w:val="Normal"/>
    <w:uiPriority w:val="34"/>
    <w:qFormat/>
    <w:rsid w:val="00930DBD"/>
    <w:pPr>
      <w:spacing w:after="200" w:line="276" w:lineRule="auto"/>
      <w:ind w:left="720"/>
      <w:contextualSpacing/>
    </w:pPr>
    <w:rPr>
      <w:rFonts w:ascii="Calibri" w:eastAsia="Times New Roman" w:hAnsi="Calibri" w:cs="Arial"/>
    </w:rPr>
  </w:style>
  <w:style w:type="paragraph" w:customStyle="1" w:styleId="aaa">
    <w:name w:val="aaa"/>
    <w:basedOn w:val="Normal"/>
    <w:link w:val="aaaChar"/>
    <w:qFormat/>
    <w:rsid w:val="00941A15"/>
    <w:pPr>
      <w:bidi/>
      <w:spacing w:before="100" w:beforeAutospacing="1" w:after="100" w:afterAutospacing="1" w:line="240" w:lineRule="auto"/>
      <w:ind w:firstLine="283"/>
      <w:jc w:val="lowKashida"/>
      <w:outlineLvl w:val="0"/>
    </w:pPr>
    <w:rPr>
      <w:rFonts w:ascii="Times New Roman" w:eastAsia="Calibri" w:hAnsi="Times New Roman" w:cs="Zar"/>
      <w:sz w:val="20"/>
      <w:szCs w:val="28"/>
      <w:lang w:bidi="fa-IR"/>
    </w:rPr>
  </w:style>
  <w:style w:type="character" w:customStyle="1" w:styleId="aaaChar">
    <w:name w:val="aaa Char"/>
    <w:link w:val="aaa"/>
    <w:rsid w:val="00941A15"/>
    <w:rPr>
      <w:rFonts w:ascii="Times New Roman" w:eastAsia="Calibri" w:hAnsi="Times New Roman" w:cs="Zar"/>
      <w:sz w:val="20"/>
      <w:szCs w:val="28"/>
      <w:lang w:bidi="fa-IR"/>
    </w:rPr>
  </w:style>
  <w:style w:type="character" w:styleId="Hyperlink">
    <w:name w:val="Hyperlink"/>
    <w:basedOn w:val="DefaultParagraphFont"/>
    <w:uiPriority w:val="99"/>
    <w:unhideWhenUsed/>
    <w:rsid w:val="00040EBA"/>
    <w:rPr>
      <w:color w:val="0563C1" w:themeColor="hyperlink"/>
      <w:u w:val="single"/>
    </w:rPr>
  </w:style>
  <w:style w:type="paragraph" w:styleId="HTMLPreformatted">
    <w:name w:val="HTML Preformatted"/>
    <w:basedOn w:val="Normal"/>
    <w:link w:val="HTMLPreformattedChar"/>
    <w:uiPriority w:val="99"/>
    <w:semiHidden/>
    <w:unhideWhenUsed/>
    <w:rsid w:val="0063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7034"/>
    <w:rPr>
      <w:rFonts w:ascii="Courier New" w:eastAsia="Times New Roman" w:hAnsi="Courier New" w:cs="Courier New"/>
      <w:sz w:val="20"/>
      <w:szCs w:val="20"/>
    </w:rPr>
  </w:style>
  <w:style w:type="character" w:customStyle="1" w:styleId="y2iqfc">
    <w:name w:val="y2iqfc"/>
    <w:basedOn w:val="DefaultParagraphFont"/>
    <w:rsid w:val="00637034"/>
  </w:style>
  <w:style w:type="character" w:customStyle="1" w:styleId="fontstyle01">
    <w:name w:val="fontstyle01"/>
    <w:basedOn w:val="DefaultParagraphFont"/>
    <w:rsid w:val="002D1874"/>
    <w:rPr>
      <w:rFonts w:ascii="BNazanin" w:hAnsi="BNazanin" w:hint="default"/>
      <w:b w:val="0"/>
      <w:bCs w:val="0"/>
      <w:i w:val="0"/>
      <w:iCs w:val="0"/>
      <w:color w:val="000000"/>
      <w:sz w:val="20"/>
      <w:szCs w:val="20"/>
    </w:rPr>
  </w:style>
  <w:style w:type="character" w:customStyle="1" w:styleId="fontstyle21">
    <w:name w:val="fontstyle21"/>
    <w:basedOn w:val="DefaultParagraphFont"/>
    <w:rsid w:val="002D1874"/>
    <w:rPr>
      <w:rFonts w:ascii="BNazaninBold" w:hAnsi="BNazaninBold" w:hint="default"/>
      <w:b/>
      <w:bCs/>
      <w:i w:val="0"/>
      <w:iCs w:val="0"/>
      <w:color w:val="000000"/>
      <w:sz w:val="20"/>
      <w:szCs w:val="20"/>
    </w:rPr>
  </w:style>
  <w:style w:type="table" w:styleId="TableGrid">
    <w:name w:val="Table Grid"/>
    <w:basedOn w:val="TableNormal"/>
    <w:uiPriority w:val="59"/>
    <w:rsid w:val="008E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E3113"/>
    <w:pPr>
      <w:spacing w:after="0" w:line="240" w:lineRule="auto"/>
    </w:pPr>
  </w:style>
  <w:style w:type="paragraph" w:customStyle="1" w:styleId="a">
    <w:name w:val="فهرست مطالب"/>
    <w:basedOn w:val="Normal"/>
    <w:link w:val="Char"/>
    <w:qFormat/>
    <w:rsid w:val="008E3113"/>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link w:val="a"/>
    <w:rsid w:val="008E3113"/>
    <w:rPr>
      <w:rFonts w:ascii="Times New Roman" w:eastAsia="Times New Roman" w:hAnsi="Times New Roman" w:cs="B Nazanin"/>
      <w:bCs/>
      <w:szCs w:val="28"/>
      <w:lang w:bidi="fa-IR"/>
    </w:rPr>
  </w:style>
  <w:style w:type="paragraph" w:styleId="Header">
    <w:name w:val="header"/>
    <w:basedOn w:val="Normal"/>
    <w:link w:val="HeaderChar"/>
    <w:uiPriority w:val="99"/>
    <w:unhideWhenUsed/>
    <w:rsid w:val="002E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57"/>
  </w:style>
  <w:style w:type="paragraph" w:styleId="Footer">
    <w:name w:val="footer"/>
    <w:basedOn w:val="Normal"/>
    <w:link w:val="FooterChar"/>
    <w:uiPriority w:val="99"/>
    <w:unhideWhenUsed/>
    <w:rsid w:val="002E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57"/>
  </w:style>
  <w:style w:type="character" w:customStyle="1" w:styleId="NoSpacingChar">
    <w:name w:val="No Spacing Char"/>
    <w:link w:val="NoSpacing"/>
    <w:uiPriority w:val="1"/>
    <w:locked/>
    <w:rsid w:val="00905A52"/>
  </w:style>
  <w:style w:type="paragraph" w:styleId="BalloonText">
    <w:name w:val="Balloon Text"/>
    <w:basedOn w:val="Normal"/>
    <w:link w:val="BalloonTextChar"/>
    <w:uiPriority w:val="99"/>
    <w:semiHidden/>
    <w:unhideWhenUsed/>
    <w:rsid w:val="004A6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Char,Footnote Text Char Char Char Char,Footnote Text1 Char,Footnote Text2,Footnote Text Char Char Char Char1, Char,پانوشت,Footnote Text. پانوشت,Footnote Text Char Char Char,Footnote Text Char Char,Char3 Char, Char3 Char,متن زيرنويس"/>
    <w:basedOn w:val="Normal"/>
    <w:link w:val="FootnoteTextChar"/>
    <w:uiPriority w:val="99"/>
    <w:unhideWhenUsed/>
    <w:qFormat/>
    <w:rsid w:val="00C71844"/>
    <w:pPr>
      <w:spacing w:after="0" w:line="240" w:lineRule="auto"/>
    </w:pPr>
    <w:rPr>
      <w:sz w:val="20"/>
      <w:szCs w:val="20"/>
    </w:rPr>
  </w:style>
  <w:style w:type="character" w:customStyle="1" w:styleId="FootnoteTextChar">
    <w:name w:val="Footnote Text Char"/>
    <w:aliases w:val="پاورقي Char,Char Char,Footnote Text Char Char Char Char Char,Footnote Text1 Char Char,Footnote Text2 Char,Footnote Text Char Char Char Char1 Char, Char Char,پانوشت Char,Footnote Text. پانوشت Char,Footnote Text Char Char Char Char2"/>
    <w:basedOn w:val="DefaultParagraphFont"/>
    <w:link w:val="FootnoteText"/>
    <w:uiPriority w:val="99"/>
    <w:rsid w:val="00C71844"/>
    <w:rPr>
      <w:sz w:val="20"/>
      <w:szCs w:val="20"/>
    </w:rPr>
  </w:style>
  <w:style w:type="character" w:styleId="FootnoteReference">
    <w:name w:val="footnote reference"/>
    <w:aliases w:val="heading1,Footnote,شماره زيرنويس,پاورقی,مرجع پاورقي,ÔãÇÑå ÒíÑäæíÓ,Omid Footnote, Char Char1 Char,Char Char1 Char"/>
    <w:basedOn w:val="DefaultParagraphFont"/>
    <w:uiPriority w:val="99"/>
    <w:unhideWhenUsed/>
    <w:qFormat/>
    <w:rsid w:val="00C71844"/>
    <w:rPr>
      <w:vertAlign w:val="superscript"/>
    </w:rPr>
  </w:style>
  <w:style w:type="paragraph" w:styleId="ListParagraph">
    <w:name w:val="List Paragraph"/>
    <w:basedOn w:val="Normal"/>
    <w:uiPriority w:val="34"/>
    <w:qFormat/>
    <w:rsid w:val="00930DBD"/>
    <w:pPr>
      <w:spacing w:after="200" w:line="276" w:lineRule="auto"/>
      <w:ind w:left="720"/>
      <w:contextualSpacing/>
    </w:pPr>
    <w:rPr>
      <w:rFonts w:ascii="Calibri" w:eastAsia="Times New Roman" w:hAnsi="Calibri" w:cs="Arial"/>
    </w:rPr>
  </w:style>
  <w:style w:type="paragraph" w:customStyle="1" w:styleId="aaa">
    <w:name w:val="aaa"/>
    <w:basedOn w:val="Normal"/>
    <w:link w:val="aaaChar"/>
    <w:qFormat/>
    <w:rsid w:val="00941A15"/>
    <w:pPr>
      <w:bidi/>
      <w:spacing w:before="100" w:beforeAutospacing="1" w:after="100" w:afterAutospacing="1" w:line="240" w:lineRule="auto"/>
      <w:ind w:firstLine="283"/>
      <w:jc w:val="lowKashida"/>
      <w:outlineLvl w:val="0"/>
    </w:pPr>
    <w:rPr>
      <w:rFonts w:ascii="Times New Roman" w:eastAsia="Calibri" w:hAnsi="Times New Roman" w:cs="Zar"/>
      <w:sz w:val="20"/>
      <w:szCs w:val="28"/>
      <w:lang w:bidi="fa-IR"/>
    </w:rPr>
  </w:style>
  <w:style w:type="character" w:customStyle="1" w:styleId="aaaChar">
    <w:name w:val="aaa Char"/>
    <w:link w:val="aaa"/>
    <w:rsid w:val="00941A15"/>
    <w:rPr>
      <w:rFonts w:ascii="Times New Roman" w:eastAsia="Calibri" w:hAnsi="Times New Roman" w:cs="Zar"/>
      <w:sz w:val="20"/>
      <w:szCs w:val="28"/>
      <w:lang w:bidi="fa-IR"/>
    </w:rPr>
  </w:style>
  <w:style w:type="character" w:styleId="Hyperlink">
    <w:name w:val="Hyperlink"/>
    <w:basedOn w:val="DefaultParagraphFont"/>
    <w:uiPriority w:val="99"/>
    <w:unhideWhenUsed/>
    <w:rsid w:val="00040EBA"/>
    <w:rPr>
      <w:color w:val="0563C1" w:themeColor="hyperlink"/>
      <w:u w:val="single"/>
    </w:rPr>
  </w:style>
  <w:style w:type="paragraph" w:styleId="HTMLPreformatted">
    <w:name w:val="HTML Preformatted"/>
    <w:basedOn w:val="Normal"/>
    <w:link w:val="HTMLPreformattedChar"/>
    <w:uiPriority w:val="99"/>
    <w:semiHidden/>
    <w:unhideWhenUsed/>
    <w:rsid w:val="0063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7034"/>
    <w:rPr>
      <w:rFonts w:ascii="Courier New" w:eastAsia="Times New Roman" w:hAnsi="Courier New" w:cs="Courier New"/>
      <w:sz w:val="20"/>
      <w:szCs w:val="20"/>
    </w:rPr>
  </w:style>
  <w:style w:type="character" w:customStyle="1" w:styleId="y2iqfc">
    <w:name w:val="y2iqfc"/>
    <w:basedOn w:val="DefaultParagraphFont"/>
    <w:rsid w:val="00637034"/>
  </w:style>
  <w:style w:type="character" w:customStyle="1" w:styleId="fontstyle01">
    <w:name w:val="fontstyle01"/>
    <w:basedOn w:val="DefaultParagraphFont"/>
    <w:rsid w:val="002D1874"/>
    <w:rPr>
      <w:rFonts w:ascii="BNazanin" w:hAnsi="BNazanin" w:hint="default"/>
      <w:b w:val="0"/>
      <w:bCs w:val="0"/>
      <w:i w:val="0"/>
      <w:iCs w:val="0"/>
      <w:color w:val="000000"/>
      <w:sz w:val="20"/>
      <w:szCs w:val="20"/>
    </w:rPr>
  </w:style>
  <w:style w:type="character" w:customStyle="1" w:styleId="fontstyle21">
    <w:name w:val="fontstyle21"/>
    <w:basedOn w:val="DefaultParagraphFont"/>
    <w:rsid w:val="002D1874"/>
    <w:rPr>
      <w:rFonts w:ascii="BNazaninBold" w:hAnsi="BNazaninBold" w:hint="default"/>
      <w:b/>
      <w:bCs/>
      <w:i w:val="0"/>
      <w:iCs w:val="0"/>
      <w:color w:val="000000"/>
      <w:sz w:val="20"/>
      <w:szCs w:val="20"/>
    </w:rPr>
  </w:style>
  <w:style w:type="table" w:styleId="TableGrid">
    <w:name w:val="Table Grid"/>
    <w:basedOn w:val="TableNormal"/>
    <w:uiPriority w:val="59"/>
    <w:rsid w:val="008E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E3113"/>
    <w:pPr>
      <w:spacing w:after="0" w:line="240" w:lineRule="auto"/>
    </w:pPr>
  </w:style>
  <w:style w:type="paragraph" w:customStyle="1" w:styleId="a">
    <w:name w:val="فهرست مطالب"/>
    <w:basedOn w:val="Normal"/>
    <w:link w:val="Char"/>
    <w:qFormat/>
    <w:rsid w:val="008E3113"/>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link w:val="a"/>
    <w:rsid w:val="008E3113"/>
    <w:rPr>
      <w:rFonts w:ascii="Times New Roman" w:eastAsia="Times New Roman" w:hAnsi="Times New Roman" w:cs="B Nazanin"/>
      <w:bCs/>
      <w:szCs w:val="28"/>
      <w:lang w:bidi="fa-IR"/>
    </w:rPr>
  </w:style>
  <w:style w:type="paragraph" w:styleId="Header">
    <w:name w:val="header"/>
    <w:basedOn w:val="Normal"/>
    <w:link w:val="HeaderChar"/>
    <w:uiPriority w:val="99"/>
    <w:unhideWhenUsed/>
    <w:rsid w:val="002E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57"/>
  </w:style>
  <w:style w:type="paragraph" w:styleId="Footer">
    <w:name w:val="footer"/>
    <w:basedOn w:val="Normal"/>
    <w:link w:val="FooterChar"/>
    <w:uiPriority w:val="99"/>
    <w:unhideWhenUsed/>
    <w:rsid w:val="002E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57"/>
  </w:style>
  <w:style w:type="character" w:customStyle="1" w:styleId="NoSpacingChar">
    <w:name w:val="No Spacing Char"/>
    <w:link w:val="NoSpacing"/>
    <w:uiPriority w:val="1"/>
    <w:locked/>
    <w:rsid w:val="00905A52"/>
  </w:style>
  <w:style w:type="paragraph" w:styleId="BalloonText">
    <w:name w:val="Balloon Text"/>
    <w:basedOn w:val="Normal"/>
    <w:link w:val="BalloonTextChar"/>
    <w:uiPriority w:val="99"/>
    <w:semiHidden/>
    <w:unhideWhenUsed/>
    <w:rsid w:val="004A6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1033">
      <w:bodyDiv w:val="1"/>
      <w:marLeft w:val="0"/>
      <w:marRight w:val="0"/>
      <w:marTop w:val="0"/>
      <w:marBottom w:val="0"/>
      <w:divBdr>
        <w:top w:val="none" w:sz="0" w:space="0" w:color="auto"/>
        <w:left w:val="none" w:sz="0" w:space="0" w:color="auto"/>
        <w:bottom w:val="none" w:sz="0" w:space="0" w:color="auto"/>
        <w:right w:val="none" w:sz="0" w:space="0" w:color="auto"/>
      </w:divBdr>
    </w:div>
    <w:div w:id="779640287">
      <w:bodyDiv w:val="1"/>
      <w:marLeft w:val="0"/>
      <w:marRight w:val="0"/>
      <w:marTop w:val="0"/>
      <w:marBottom w:val="0"/>
      <w:divBdr>
        <w:top w:val="none" w:sz="0" w:space="0" w:color="auto"/>
        <w:left w:val="none" w:sz="0" w:space="0" w:color="auto"/>
        <w:bottom w:val="none" w:sz="0" w:space="0" w:color="auto"/>
        <w:right w:val="none" w:sz="0" w:space="0" w:color="auto"/>
      </w:divBdr>
    </w:div>
    <w:div w:id="988485396">
      <w:bodyDiv w:val="1"/>
      <w:marLeft w:val="0"/>
      <w:marRight w:val="0"/>
      <w:marTop w:val="0"/>
      <w:marBottom w:val="0"/>
      <w:divBdr>
        <w:top w:val="none" w:sz="0" w:space="0" w:color="auto"/>
        <w:left w:val="none" w:sz="0" w:space="0" w:color="auto"/>
        <w:bottom w:val="none" w:sz="0" w:space="0" w:color="auto"/>
        <w:right w:val="none" w:sz="0" w:space="0" w:color="auto"/>
      </w:divBdr>
    </w:div>
    <w:div w:id="1055278213">
      <w:bodyDiv w:val="1"/>
      <w:marLeft w:val="0"/>
      <w:marRight w:val="0"/>
      <w:marTop w:val="0"/>
      <w:marBottom w:val="0"/>
      <w:divBdr>
        <w:top w:val="none" w:sz="0" w:space="0" w:color="auto"/>
        <w:left w:val="none" w:sz="0" w:space="0" w:color="auto"/>
        <w:bottom w:val="none" w:sz="0" w:space="0" w:color="auto"/>
        <w:right w:val="none" w:sz="0" w:space="0" w:color="auto"/>
      </w:divBdr>
    </w:div>
    <w:div w:id="1361123999">
      <w:bodyDiv w:val="1"/>
      <w:marLeft w:val="0"/>
      <w:marRight w:val="0"/>
      <w:marTop w:val="0"/>
      <w:marBottom w:val="0"/>
      <w:divBdr>
        <w:top w:val="none" w:sz="0" w:space="0" w:color="auto"/>
        <w:left w:val="none" w:sz="0" w:space="0" w:color="auto"/>
        <w:bottom w:val="none" w:sz="0" w:space="0" w:color="auto"/>
        <w:right w:val="none" w:sz="0" w:space="0" w:color="auto"/>
      </w:divBdr>
    </w:div>
    <w:div w:id="1415317369">
      <w:bodyDiv w:val="1"/>
      <w:marLeft w:val="0"/>
      <w:marRight w:val="0"/>
      <w:marTop w:val="0"/>
      <w:marBottom w:val="0"/>
      <w:divBdr>
        <w:top w:val="none" w:sz="0" w:space="0" w:color="auto"/>
        <w:left w:val="none" w:sz="0" w:space="0" w:color="auto"/>
        <w:bottom w:val="none" w:sz="0" w:space="0" w:color="auto"/>
        <w:right w:val="none" w:sz="0" w:space="0" w:color="auto"/>
      </w:divBdr>
    </w:div>
    <w:div w:id="16401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2359-957F-4B2B-BB4C-7053A9DE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yaali</dc:creator>
  <cp:lastModifiedBy>asus</cp:lastModifiedBy>
  <cp:revision>10</cp:revision>
  <cp:lastPrinted>2023-06-25T06:49:00Z</cp:lastPrinted>
  <dcterms:created xsi:type="dcterms:W3CDTF">2023-06-07T18:05:00Z</dcterms:created>
  <dcterms:modified xsi:type="dcterms:W3CDTF">2023-06-25T06:49:00Z</dcterms:modified>
</cp:coreProperties>
</file>