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E4E0A" w14:textId="77777777" w:rsidR="00E4141A" w:rsidRPr="0098019A" w:rsidRDefault="00E4141A" w:rsidP="00E4141A">
      <w:pPr>
        <w:pStyle w:val="NoSpacing"/>
        <w:rPr>
          <w:rtl/>
        </w:rPr>
      </w:pPr>
      <w:r w:rsidRPr="0098019A">
        <w:rPr>
          <w:noProof/>
          <w:lang w:bidi="ar-SA"/>
        </w:rPr>
        <mc:AlternateContent>
          <mc:Choice Requires="wpg">
            <w:drawing>
              <wp:anchor distT="0" distB="0" distL="114300" distR="114300" simplePos="0" relativeHeight="251658240" behindDoc="0" locked="0" layoutInCell="1" allowOverlap="1" wp14:anchorId="7620BEC4" wp14:editId="72857841">
                <wp:simplePos x="0" y="0"/>
                <wp:positionH relativeFrom="column">
                  <wp:posOffset>-78645</wp:posOffset>
                </wp:positionH>
                <wp:positionV relativeFrom="paragraph">
                  <wp:posOffset>-10406</wp:posOffset>
                </wp:positionV>
                <wp:extent cx="6303010" cy="1273978"/>
                <wp:effectExtent l="0" t="0" r="21590" b="215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273978"/>
                          <a:chOff x="0" y="807"/>
                          <a:chExt cx="63030" cy="12740"/>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2690"/>
                            <a:chOff x="0" y="857"/>
                            <a:chExt cx="63030" cy="12689"/>
                          </a:xfrm>
                        </wpg:grpSpPr>
                        <wps:wsp>
                          <wps:cNvPr id="4" name="Rectangle 9"/>
                          <wps:cNvSpPr>
                            <a:spLocks/>
                          </wps:cNvSpPr>
                          <wps:spPr bwMode="auto">
                            <a:xfrm>
                              <a:off x="0" y="5923"/>
                              <a:ext cx="17881" cy="6736"/>
                            </a:xfrm>
                            <a:prstGeom prst="rect">
                              <a:avLst/>
                            </a:prstGeom>
                            <a:solidFill>
                              <a:srgbClr val="FFFFFF"/>
                            </a:solidFill>
                            <a:ln w="25400">
                              <a:solidFill>
                                <a:srgbClr val="FFFFFF"/>
                              </a:solidFill>
                              <a:miter lim="800000"/>
                              <a:headEnd/>
                              <a:tailEnd/>
                            </a:ln>
                          </wps:spPr>
                          <wps:txbx>
                            <w:txbxContent>
                              <w:p w14:paraId="72CB6553" w14:textId="77777777" w:rsidR="00211631" w:rsidRPr="0093338D" w:rsidRDefault="00211631" w:rsidP="00E414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7FFB1D4E" w14:textId="77777777" w:rsidR="00211631" w:rsidRPr="0093338D" w:rsidRDefault="00211631" w:rsidP="00E414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5FA038CA" w14:textId="77777777" w:rsidR="00211631" w:rsidRPr="0093338D" w:rsidRDefault="00211631" w:rsidP="00E414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12</w:t>
                                </w:r>
                                <w:r w:rsidRPr="0093338D">
                                  <w:rPr>
                                    <w:rFonts w:ascii="Times New Roman" w:hAnsi="Times New Roman" w:cs="Times New Roman"/>
                                    <w:sz w:val="16"/>
                                    <w:szCs w:val="16"/>
                                  </w:rPr>
                                  <w:t xml:space="preserve">, </w:t>
                                </w:r>
                                <w:proofErr w:type="gramStart"/>
                                <w:r>
                                  <w:rPr>
                                    <w:rFonts w:ascii="Times New Roman" w:hAnsi="Times New Roman" w:cs="Times New Roman"/>
                                    <w:sz w:val="16"/>
                                    <w:szCs w:val="16"/>
                                  </w:rPr>
                                  <w:t>Autumn</w:t>
                                </w:r>
                                <w:proofErr w:type="gramEnd"/>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20AF762D" w14:textId="06CB3A09" w:rsidR="00211631" w:rsidRPr="0093338D" w:rsidRDefault="00211631" w:rsidP="009D10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9D101A">
                                  <w:rPr>
                                    <w:rFonts w:ascii="Times New Roman" w:hAnsi="Times New Roman" w:cs="Times New Roman"/>
                                    <w:sz w:val="16"/>
                                    <w:szCs w:val="16"/>
                                  </w:rPr>
                                  <w:t>35</w:t>
                                </w:r>
                                <w:r w:rsidRPr="0093338D">
                                  <w:rPr>
                                    <w:rFonts w:ascii="Times New Roman" w:hAnsi="Times New Roman" w:cs="Times New Roman"/>
                                    <w:sz w:val="16"/>
                                    <w:szCs w:val="16"/>
                                  </w:rPr>
                                  <w:t>-</w:t>
                                </w:r>
                                <w:r w:rsidR="009D101A">
                                  <w:rPr>
                                    <w:rFonts w:ascii="Times New Roman" w:hAnsi="Times New Roman" w:cs="Times New Roman"/>
                                    <w:sz w:val="16"/>
                                    <w:szCs w:val="16"/>
                                  </w:rPr>
                                  <w:t>54</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4B7329" w14:textId="43E15588" w:rsidR="00211631" w:rsidRPr="0063614D" w:rsidRDefault="00211631" w:rsidP="00B31CF4">
                                <w:pPr>
                                  <w:jc w:val="right"/>
                                  <w:rPr>
                                    <w:rFonts w:ascii="Times New Roman" w:hAnsi="Times New Roman" w:cs="Times New Roman"/>
                                    <w:color w:val="000000"/>
                                    <w:sz w:val="16"/>
                                    <w:szCs w:val="16"/>
                                  </w:rPr>
                                </w:pPr>
                                <w:r w:rsidRPr="0063614D">
                                  <w:rPr>
                                    <w:rFonts w:ascii="Times New Roman" w:hAnsi="Times New Roman" w:cs="Times New Roman"/>
                                    <w:color w:val="000000"/>
                                    <w:sz w:val="16"/>
                                    <w:szCs w:val="16"/>
                                  </w:rPr>
                                  <w:t>DOR:</w:t>
                                </w:r>
                                <w:r w:rsidR="00B31CF4" w:rsidRPr="00B31CF4">
                                  <w:rPr>
                                    <w:rFonts w:ascii="Arial" w:hAnsi="Arial" w:cs="Arial"/>
                                    <w:color w:val="797979"/>
                                    <w:sz w:val="21"/>
                                    <w:szCs w:val="21"/>
                                    <w:shd w:val="clear" w:color="auto" w:fill="F7FAFC"/>
                                  </w:rPr>
                                  <w:t xml:space="preserve"> </w:t>
                                </w:r>
                                <w:r w:rsidR="00B31CF4" w:rsidRPr="00B31CF4">
                                  <w:rPr>
                                    <w:rFonts w:ascii="Times New Roman" w:hAnsi="Times New Roman" w:cs="Times New Roman"/>
                                    <w:color w:val="000000"/>
                                    <w:sz w:val="16"/>
                                    <w:szCs w:val="16"/>
                                  </w:rPr>
                                  <w:t>20.1001.1.27831205.1402.4.3.6.0</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60CC11" w14:textId="77777777" w:rsidR="00211631" w:rsidRDefault="00211631" w:rsidP="00E4141A">
                                <w:pPr>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5063"/>
                              <a:ext cx="17882" cy="8483"/>
                            </a:xfrm>
                            <a:prstGeom prst="rect">
                              <a:avLst/>
                            </a:prstGeom>
                            <a:solidFill>
                              <a:srgbClr val="FFFFFF"/>
                            </a:solidFill>
                            <a:ln w="25400">
                              <a:solidFill>
                                <a:srgbClr val="FFFFFF"/>
                              </a:solidFill>
                              <a:miter lim="800000"/>
                              <a:headEnd/>
                              <a:tailEnd/>
                            </a:ln>
                          </wps:spPr>
                          <wps:txbx>
                            <w:txbxContent>
                              <w:p w14:paraId="0F4E7AA7" w14:textId="77777777" w:rsidR="00211631" w:rsidRDefault="00211631" w:rsidP="00E4141A">
                                <w:pPr>
                                  <w:pStyle w:val="NoSpacing"/>
                                  <w:jc w:val="center"/>
                                  <w:rPr>
                                    <w:rFonts w:cs="B Mitra"/>
                                    <w:sz w:val="16"/>
                                    <w:szCs w:val="16"/>
                                  </w:rPr>
                                </w:pPr>
                                <w:r>
                                  <w:rPr>
                                    <w:rFonts w:cs="B Mitra" w:hint="cs"/>
                                    <w:sz w:val="16"/>
                                    <w:szCs w:val="16"/>
                                    <w:rtl/>
                                  </w:rPr>
                                  <w:t>مجله علمی</w:t>
                                </w:r>
                              </w:p>
                              <w:p w14:paraId="50C41728" w14:textId="77777777" w:rsidR="00211631" w:rsidRDefault="00211631" w:rsidP="00E4141A">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DB9461B" w14:textId="77777777" w:rsidR="00211631" w:rsidRDefault="00211631" w:rsidP="00E4141A">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14:paraId="17C334DB" w14:textId="77777777" w:rsidR="00211631" w:rsidRDefault="00211631" w:rsidP="00E4141A">
                                <w:pPr>
                                  <w:pStyle w:val="NoSpacing"/>
                                  <w:jc w:val="center"/>
                                  <w:rPr>
                                    <w:rFonts w:ascii="B Lotus" w:cs="B Mitra"/>
                                    <w:sz w:val="16"/>
                                    <w:szCs w:val="16"/>
                                    <w:rtl/>
                                  </w:rPr>
                                </w:pPr>
                                <w:r>
                                  <w:rPr>
                                    <w:rFonts w:cs="B Mitra" w:hint="cs"/>
                                    <w:sz w:val="16"/>
                                    <w:szCs w:val="16"/>
                                    <w:rtl/>
                                  </w:rPr>
                                  <w:t>شماره 12 پیاپی</w:t>
                                </w:r>
                              </w:p>
                              <w:p w14:paraId="36CF6E21" w14:textId="526FE7C2" w:rsidR="00211631" w:rsidRDefault="00211631" w:rsidP="009D101A">
                                <w:pPr>
                                  <w:pStyle w:val="NoSpacing"/>
                                  <w:jc w:val="center"/>
                                  <w:rPr>
                                    <w:rFonts w:ascii="B Lotus" w:cs="B Mitra"/>
                                    <w:sz w:val="16"/>
                                    <w:szCs w:val="16"/>
                                    <w:rtl/>
                                  </w:rPr>
                                </w:pPr>
                                <w:r>
                                  <w:rPr>
                                    <w:rFonts w:ascii="B Lotus" w:cs="B Mitra" w:hint="cs"/>
                                    <w:sz w:val="16"/>
                                    <w:szCs w:val="16"/>
                                    <w:rtl/>
                                  </w:rPr>
                                  <w:t xml:space="preserve">صفحات </w:t>
                                </w:r>
                                <w:r w:rsidR="009D101A">
                                  <w:rPr>
                                    <w:rFonts w:ascii="B Lotus" w:cs="B Mitra" w:hint="cs"/>
                                    <w:sz w:val="16"/>
                                    <w:szCs w:val="16"/>
                                    <w:rtl/>
                                  </w:rPr>
                                  <w:t>54</w:t>
                                </w:r>
                                <w:r>
                                  <w:rPr>
                                    <w:rFonts w:ascii="B Lotus" w:cs="B Mitra" w:hint="cs"/>
                                    <w:sz w:val="16"/>
                                    <w:szCs w:val="16"/>
                                    <w:rtl/>
                                  </w:rPr>
                                  <w:t>-</w:t>
                                </w:r>
                                <w:r w:rsidR="009D101A">
                                  <w:rPr>
                                    <w:rFonts w:ascii="B Lotus" w:cs="B Mitra" w:hint="cs"/>
                                    <w:sz w:val="16"/>
                                    <w:szCs w:val="16"/>
                                    <w:rtl/>
                                  </w:rPr>
                                  <w:t>35</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6.2pt;margin-top:-.8pt;width:496.3pt;height:100.3pt;z-index:251658240;mso-height-relative:margin" coordorigin=",807" coordsize="63030,1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2690" coordorigin=",857" coordsize="63030,1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5923;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72CB6553" w14:textId="77777777" w:rsidR="00211631" w:rsidRPr="0093338D" w:rsidRDefault="00211631" w:rsidP="00E414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7FFB1D4E" w14:textId="77777777" w:rsidR="00211631" w:rsidRPr="0093338D" w:rsidRDefault="00211631" w:rsidP="00E414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5FA038CA" w14:textId="77777777" w:rsidR="00211631" w:rsidRPr="0093338D" w:rsidRDefault="00211631" w:rsidP="00E414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12</w:t>
                          </w:r>
                          <w:r w:rsidRPr="0093338D">
                            <w:rPr>
                              <w:rFonts w:ascii="Times New Roman" w:hAnsi="Times New Roman" w:cs="Times New Roman"/>
                              <w:sz w:val="16"/>
                              <w:szCs w:val="16"/>
                            </w:rPr>
                            <w:t xml:space="preserve">, </w:t>
                          </w:r>
                          <w:proofErr w:type="gramStart"/>
                          <w:r>
                            <w:rPr>
                              <w:rFonts w:ascii="Times New Roman" w:hAnsi="Times New Roman" w:cs="Times New Roman"/>
                              <w:sz w:val="16"/>
                              <w:szCs w:val="16"/>
                            </w:rPr>
                            <w:t>Autumn</w:t>
                          </w:r>
                          <w:proofErr w:type="gramEnd"/>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20AF762D" w14:textId="06CB3A09" w:rsidR="00211631" w:rsidRPr="0093338D" w:rsidRDefault="00211631" w:rsidP="009D10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9D101A">
                            <w:rPr>
                              <w:rFonts w:ascii="Times New Roman" w:hAnsi="Times New Roman" w:cs="Times New Roman"/>
                              <w:sz w:val="16"/>
                              <w:szCs w:val="16"/>
                            </w:rPr>
                            <w:t>35</w:t>
                          </w:r>
                          <w:r w:rsidRPr="0093338D">
                            <w:rPr>
                              <w:rFonts w:ascii="Times New Roman" w:hAnsi="Times New Roman" w:cs="Times New Roman"/>
                              <w:sz w:val="16"/>
                              <w:szCs w:val="16"/>
                            </w:rPr>
                            <w:t>-</w:t>
                          </w:r>
                          <w:r w:rsidR="009D101A">
                            <w:rPr>
                              <w:rFonts w:ascii="Times New Roman" w:hAnsi="Times New Roman" w:cs="Times New Roman"/>
                              <w:sz w:val="16"/>
                              <w:szCs w:val="16"/>
                            </w:rPr>
                            <w:t>54</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134B7329" w14:textId="43E15588" w:rsidR="00211631" w:rsidRPr="0063614D" w:rsidRDefault="00211631" w:rsidP="00B31CF4">
                          <w:pPr>
                            <w:jc w:val="right"/>
                            <w:rPr>
                              <w:rFonts w:ascii="Times New Roman" w:hAnsi="Times New Roman" w:cs="Times New Roman"/>
                              <w:color w:val="000000"/>
                              <w:sz w:val="16"/>
                              <w:szCs w:val="16"/>
                            </w:rPr>
                          </w:pPr>
                          <w:r w:rsidRPr="0063614D">
                            <w:rPr>
                              <w:rFonts w:ascii="Times New Roman" w:hAnsi="Times New Roman" w:cs="Times New Roman"/>
                              <w:color w:val="000000"/>
                              <w:sz w:val="16"/>
                              <w:szCs w:val="16"/>
                            </w:rPr>
                            <w:t>DOR:</w:t>
                          </w:r>
                          <w:r w:rsidR="00B31CF4" w:rsidRPr="00B31CF4">
                            <w:rPr>
                              <w:rFonts w:ascii="Arial" w:hAnsi="Arial" w:cs="Arial"/>
                              <w:color w:val="797979"/>
                              <w:sz w:val="21"/>
                              <w:szCs w:val="21"/>
                              <w:shd w:val="clear" w:color="auto" w:fill="F7FAFC"/>
                            </w:rPr>
                            <w:t xml:space="preserve"> </w:t>
                          </w:r>
                          <w:r w:rsidR="00B31CF4" w:rsidRPr="00B31CF4">
                            <w:rPr>
                              <w:rFonts w:ascii="Times New Roman" w:hAnsi="Times New Roman" w:cs="Times New Roman"/>
                              <w:color w:val="000000"/>
                              <w:sz w:val="16"/>
                              <w:szCs w:val="16"/>
                            </w:rPr>
                            <w:t>20.1001.1.27831205.1402.4.3.6.0</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6760CC11" w14:textId="77777777" w:rsidR="00211631" w:rsidRDefault="00211631" w:rsidP="00E4141A">
                          <w:pPr>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5063;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0F4E7AA7" w14:textId="77777777" w:rsidR="00211631" w:rsidRDefault="00211631" w:rsidP="00E4141A">
                          <w:pPr>
                            <w:pStyle w:val="NoSpacing"/>
                            <w:jc w:val="center"/>
                            <w:rPr>
                              <w:rFonts w:cs="B Mitra"/>
                              <w:sz w:val="16"/>
                              <w:szCs w:val="16"/>
                            </w:rPr>
                          </w:pPr>
                          <w:r>
                            <w:rPr>
                              <w:rFonts w:cs="B Mitra" w:hint="cs"/>
                              <w:sz w:val="16"/>
                              <w:szCs w:val="16"/>
                              <w:rtl/>
                            </w:rPr>
                            <w:t>مجله علمی</w:t>
                          </w:r>
                        </w:p>
                        <w:p w14:paraId="50C41728" w14:textId="77777777" w:rsidR="00211631" w:rsidRDefault="00211631" w:rsidP="00E4141A">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DB9461B" w14:textId="77777777" w:rsidR="00211631" w:rsidRDefault="00211631" w:rsidP="00E4141A">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14:paraId="17C334DB" w14:textId="77777777" w:rsidR="00211631" w:rsidRDefault="00211631" w:rsidP="00E4141A">
                          <w:pPr>
                            <w:pStyle w:val="NoSpacing"/>
                            <w:jc w:val="center"/>
                            <w:rPr>
                              <w:rFonts w:ascii="B Lotus" w:cs="B Mitra"/>
                              <w:sz w:val="16"/>
                              <w:szCs w:val="16"/>
                              <w:rtl/>
                            </w:rPr>
                          </w:pPr>
                          <w:r>
                            <w:rPr>
                              <w:rFonts w:cs="B Mitra" w:hint="cs"/>
                              <w:sz w:val="16"/>
                              <w:szCs w:val="16"/>
                              <w:rtl/>
                            </w:rPr>
                            <w:t>شماره 12 پیاپی</w:t>
                          </w:r>
                        </w:p>
                        <w:p w14:paraId="36CF6E21" w14:textId="526FE7C2" w:rsidR="00211631" w:rsidRDefault="00211631" w:rsidP="009D101A">
                          <w:pPr>
                            <w:pStyle w:val="NoSpacing"/>
                            <w:jc w:val="center"/>
                            <w:rPr>
                              <w:rFonts w:ascii="B Lotus" w:cs="B Mitra"/>
                              <w:sz w:val="16"/>
                              <w:szCs w:val="16"/>
                              <w:rtl/>
                            </w:rPr>
                          </w:pPr>
                          <w:r>
                            <w:rPr>
                              <w:rFonts w:ascii="B Lotus" w:cs="B Mitra" w:hint="cs"/>
                              <w:sz w:val="16"/>
                              <w:szCs w:val="16"/>
                              <w:rtl/>
                            </w:rPr>
                            <w:t xml:space="preserve">صفحات </w:t>
                          </w:r>
                          <w:r w:rsidR="009D101A">
                            <w:rPr>
                              <w:rFonts w:ascii="B Lotus" w:cs="B Mitra" w:hint="cs"/>
                              <w:sz w:val="16"/>
                              <w:szCs w:val="16"/>
                              <w:rtl/>
                            </w:rPr>
                            <w:t>54</w:t>
                          </w:r>
                          <w:r>
                            <w:rPr>
                              <w:rFonts w:ascii="B Lotus" w:cs="B Mitra" w:hint="cs"/>
                              <w:sz w:val="16"/>
                              <w:szCs w:val="16"/>
                              <w:rtl/>
                            </w:rPr>
                            <w:t>-</w:t>
                          </w:r>
                          <w:r w:rsidR="009D101A">
                            <w:rPr>
                              <w:rFonts w:ascii="B Lotus" w:cs="B Mitra" w:hint="cs"/>
                              <w:sz w:val="16"/>
                              <w:szCs w:val="16"/>
                              <w:rtl/>
                            </w:rPr>
                            <w:t>35</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080477F4" w14:textId="77777777" w:rsidR="00E4141A" w:rsidRPr="00626BC0" w:rsidRDefault="00E4141A" w:rsidP="00E4141A">
      <w:pPr>
        <w:pStyle w:val="NoSpacing"/>
        <w:rPr>
          <w:sz w:val="10"/>
          <w:szCs w:val="10"/>
        </w:rPr>
      </w:pPr>
    </w:p>
    <w:p w14:paraId="2E7A8676" w14:textId="77777777" w:rsidR="00E4141A" w:rsidRPr="00626BC0" w:rsidRDefault="00E4141A" w:rsidP="00E4141A">
      <w:pPr>
        <w:pStyle w:val="NoSpacing"/>
        <w:rPr>
          <w:sz w:val="10"/>
          <w:szCs w:val="10"/>
        </w:rPr>
      </w:pPr>
    </w:p>
    <w:p w14:paraId="2D8526E6" w14:textId="77777777" w:rsidR="00E4141A" w:rsidRPr="0098019A" w:rsidRDefault="00E4141A" w:rsidP="00E4141A">
      <w:pPr>
        <w:pStyle w:val="NoSpacing"/>
      </w:pPr>
    </w:p>
    <w:p w14:paraId="68320AB6" w14:textId="77777777" w:rsidR="00E4141A" w:rsidRPr="0098019A" w:rsidRDefault="00E4141A" w:rsidP="00E4141A">
      <w:pPr>
        <w:pStyle w:val="NoSpacing"/>
        <w:rPr>
          <w:rtl/>
        </w:rPr>
      </w:pPr>
    </w:p>
    <w:p w14:paraId="62D1DB0E" w14:textId="77777777" w:rsidR="00E4141A" w:rsidRPr="0098019A" w:rsidRDefault="00E4141A" w:rsidP="00E4141A">
      <w:pPr>
        <w:pStyle w:val="NoSpacing"/>
        <w:rPr>
          <w:rtl/>
        </w:rPr>
      </w:pPr>
    </w:p>
    <w:p w14:paraId="27CD9A5A" w14:textId="77777777" w:rsidR="00E4141A" w:rsidRPr="0098019A" w:rsidRDefault="00E4141A" w:rsidP="00E4141A">
      <w:pPr>
        <w:pStyle w:val="NoSpacing"/>
        <w:rPr>
          <w:rtl/>
        </w:rPr>
      </w:pPr>
    </w:p>
    <w:p w14:paraId="15A7489D" w14:textId="77777777" w:rsidR="00E4141A" w:rsidRPr="0098019A" w:rsidRDefault="00E4141A" w:rsidP="00E4141A">
      <w:pPr>
        <w:pStyle w:val="NoSpacing"/>
        <w:rPr>
          <w:rtl/>
        </w:rPr>
      </w:pPr>
    </w:p>
    <w:p w14:paraId="4D996150" w14:textId="77777777" w:rsidR="00E4141A" w:rsidRPr="0098019A" w:rsidRDefault="00E4141A" w:rsidP="00E4141A">
      <w:pPr>
        <w:pStyle w:val="NoSpacing"/>
        <w:rPr>
          <w:rtl/>
        </w:rPr>
      </w:pPr>
    </w:p>
    <w:p w14:paraId="10370F56" w14:textId="12D13738" w:rsidR="00864070" w:rsidRPr="00626BC0" w:rsidRDefault="007876BE" w:rsidP="00E4141A">
      <w:pPr>
        <w:spacing w:line="240" w:lineRule="auto"/>
        <w:jc w:val="center"/>
        <w:rPr>
          <w:rFonts w:cs="B Titr"/>
          <w:b/>
          <w:bCs/>
          <w:sz w:val="36"/>
          <w:szCs w:val="36"/>
          <w:rtl/>
        </w:rPr>
      </w:pPr>
      <w:r w:rsidRPr="00626BC0">
        <w:rPr>
          <w:rFonts w:cs="B Titr" w:hint="cs"/>
          <w:b/>
          <w:bCs/>
          <w:sz w:val="36"/>
          <w:szCs w:val="36"/>
          <w:rtl/>
        </w:rPr>
        <w:t>مقایس</w:t>
      </w:r>
      <w:r w:rsidR="003D7CCA" w:rsidRPr="00626BC0">
        <w:rPr>
          <w:rFonts w:cs="B Titr" w:hint="cs"/>
          <w:b/>
          <w:bCs/>
          <w:sz w:val="36"/>
          <w:szCs w:val="36"/>
          <w:rtl/>
        </w:rPr>
        <w:t>ه شیوع</w:t>
      </w:r>
      <w:r w:rsidR="003B46D0" w:rsidRPr="00626BC0">
        <w:rPr>
          <w:rFonts w:cs="B Titr" w:hint="cs"/>
          <w:b/>
          <w:bCs/>
          <w:sz w:val="36"/>
          <w:szCs w:val="36"/>
          <w:rtl/>
        </w:rPr>
        <w:t xml:space="preserve"> اختلال کارکرد جنسی در </w:t>
      </w:r>
      <w:r w:rsidR="008A61F8" w:rsidRPr="00626BC0">
        <w:rPr>
          <w:rFonts w:cs="B Titr" w:hint="cs"/>
          <w:b/>
          <w:bCs/>
          <w:sz w:val="36"/>
          <w:szCs w:val="36"/>
          <w:rtl/>
        </w:rPr>
        <w:t>زنان متأهل</w:t>
      </w:r>
      <w:r w:rsidR="003B46D0" w:rsidRPr="00626BC0">
        <w:rPr>
          <w:rFonts w:cs="B Titr" w:hint="cs"/>
          <w:b/>
          <w:bCs/>
          <w:sz w:val="36"/>
          <w:szCs w:val="36"/>
          <w:rtl/>
        </w:rPr>
        <w:t xml:space="preserve"> دارای</w:t>
      </w:r>
      <w:r w:rsidR="00153E86" w:rsidRPr="00626BC0">
        <w:rPr>
          <w:rFonts w:cs="B Titr" w:hint="cs"/>
          <w:b/>
          <w:bCs/>
          <w:sz w:val="36"/>
          <w:szCs w:val="36"/>
          <w:rtl/>
        </w:rPr>
        <w:t xml:space="preserve"> نشانگان</w:t>
      </w:r>
      <w:r w:rsidR="003B46D0" w:rsidRPr="00626BC0">
        <w:rPr>
          <w:rFonts w:cs="B Titr" w:hint="cs"/>
          <w:b/>
          <w:bCs/>
          <w:sz w:val="36"/>
          <w:szCs w:val="36"/>
          <w:rtl/>
        </w:rPr>
        <w:t xml:space="preserve"> اختلالات شخصیت </w:t>
      </w:r>
      <w:r w:rsidR="00CF7FC2" w:rsidRPr="00626BC0">
        <w:rPr>
          <w:rFonts w:cs="B Titr" w:hint="cs"/>
          <w:b/>
          <w:bCs/>
          <w:sz w:val="36"/>
          <w:szCs w:val="36"/>
          <w:rtl/>
        </w:rPr>
        <w:t>خوشه</w:t>
      </w:r>
      <w:r w:rsidR="003B46D0" w:rsidRPr="00626BC0">
        <w:rPr>
          <w:rFonts w:cs="B Titr" w:hint="cs"/>
          <w:b/>
          <w:bCs/>
          <w:sz w:val="36"/>
          <w:szCs w:val="36"/>
          <w:rtl/>
        </w:rPr>
        <w:t xml:space="preserve"> </w:t>
      </w:r>
      <w:r w:rsidR="004471FF" w:rsidRPr="00626BC0">
        <w:rPr>
          <w:rFonts w:asciiTheme="majorBidi" w:hAnsiTheme="majorBidi" w:cs="B Titr"/>
          <w:b/>
          <w:bCs/>
          <w:sz w:val="36"/>
          <w:szCs w:val="36"/>
          <w:rtl/>
        </w:rPr>
        <w:t>ب</w:t>
      </w:r>
      <w:r w:rsidR="008A61F8" w:rsidRPr="00626BC0">
        <w:rPr>
          <w:rFonts w:asciiTheme="majorBidi" w:hAnsiTheme="majorBidi" w:cs="B Titr" w:hint="cs"/>
          <w:b/>
          <w:bCs/>
          <w:sz w:val="36"/>
          <w:szCs w:val="36"/>
          <w:rtl/>
        </w:rPr>
        <w:t xml:space="preserve"> و زنان متأهل فاقد اختلال شخصیت شهر تهران</w:t>
      </w:r>
    </w:p>
    <w:p w14:paraId="2B53FE7B" w14:textId="77777777" w:rsidR="00E4141A" w:rsidRPr="0098019A" w:rsidRDefault="00E4141A" w:rsidP="00E4141A">
      <w:pPr>
        <w:pStyle w:val="NoSpacing"/>
        <w:rPr>
          <w:rtl/>
        </w:rPr>
      </w:pPr>
    </w:p>
    <w:p w14:paraId="50567CEA" w14:textId="1B62E7FD" w:rsidR="00A935C0" w:rsidRPr="0098019A" w:rsidRDefault="00BE11EE" w:rsidP="00E4141A">
      <w:pPr>
        <w:spacing w:line="240" w:lineRule="auto"/>
        <w:jc w:val="center"/>
        <w:rPr>
          <w:rFonts w:cs="B Lotus"/>
          <w:b/>
          <w:bCs/>
          <w:sz w:val="28"/>
          <w:szCs w:val="28"/>
          <w:rtl/>
        </w:rPr>
      </w:pPr>
      <w:r w:rsidRPr="0098019A">
        <w:rPr>
          <w:rFonts w:cs="B Lotus" w:hint="cs"/>
          <w:b/>
          <w:bCs/>
          <w:sz w:val="28"/>
          <w:szCs w:val="28"/>
          <w:rtl/>
        </w:rPr>
        <w:t>الهه مهدی</w:t>
      </w:r>
      <w:r w:rsidR="00A935C0" w:rsidRPr="0098019A">
        <w:rPr>
          <w:rFonts w:cs="B Lotus" w:hint="cs"/>
          <w:b/>
          <w:bCs/>
          <w:sz w:val="28"/>
          <w:szCs w:val="28"/>
          <w:vertAlign w:val="superscript"/>
          <w:rtl/>
        </w:rPr>
        <w:t>1</w:t>
      </w:r>
      <w:r w:rsidR="00A935C0" w:rsidRPr="0098019A">
        <w:rPr>
          <w:rFonts w:cs="B Lotus" w:hint="cs"/>
          <w:b/>
          <w:bCs/>
          <w:sz w:val="28"/>
          <w:szCs w:val="28"/>
          <w:rtl/>
        </w:rPr>
        <w:t>، اصغر میرمحرابی</w:t>
      </w:r>
      <w:r w:rsidR="00A935C0" w:rsidRPr="0098019A">
        <w:rPr>
          <w:rFonts w:cs="B Lotus" w:hint="cs"/>
          <w:b/>
          <w:bCs/>
          <w:sz w:val="28"/>
          <w:szCs w:val="28"/>
          <w:vertAlign w:val="superscript"/>
          <w:rtl/>
        </w:rPr>
        <w:t>2</w:t>
      </w:r>
      <w:r w:rsidR="00A935C0" w:rsidRPr="0098019A">
        <w:rPr>
          <w:rFonts w:cs="B Lotus" w:hint="cs"/>
          <w:b/>
          <w:bCs/>
          <w:sz w:val="28"/>
          <w:szCs w:val="28"/>
          <w:rtl/>
        </w:rPr>
        <w:t>، دکتر رضا قربان جهرمی</w:t>
      </w:r>
      <w:r w:rsidR="00A935C0" w:rsidRPr="0098019A">
        <w:rPr>
          <w:rFonts w:cs="B Lotus" w:hint="cs"/>
          <w:b/>
          <w:bCs/>
          <w:sz w:val="28"/>
          <w:szCs w:val="28"/>
          <w:vertAlign w:val="superscript"/>
          <w:rtl/>
        </w:rPr>
        <w:t>3*</w:t>
      </w:r>
      <w:r w:rsidR="00946D8C" w:rsidRPr="0098019A">
        <w:rPr>
          <w:rFonts w:cs="B Lotus" w:hint="cs"/>
          <w:b/>
          <w:bCs/>
          <w:sz w:val="28"/>
          <w:szCs w:val="28"/>
          <w:rtl/>
        </w:rPr>
        <w:t>، زهرا ذبیحی</w:t>
      </w:r>
      <w:r w:rsidR="00946D8C" w:rsidRPr="0098019A">
        <w:rPr>
          <w:rFonts w:cs="B Lotus" w:hint="cs"/>
          <w:b/>
          <w:bCs/>
          <w:sz w:val="28"/>
          <w:szCs w:val="28"/>
          <w:rtl/>
        </w:rPr>
        <w:softHyphen/>
        <w:t>فرد</w:t>
      </w:r>
      <w:r w:rsidR="00946D8C" w:rsidRPr="0098019A">
        <w:rPr>
          <w:rFonts w:cs="B Lotus" w:hint="cs"/>
          <w:b/>
          <w:bCs/>
          <w:sz w:val="28"/>
          <w:szCs w:val="28"/>
          <w:vertAlign w:val="superscript"/>
          <w:rtl/>
        </w:rPr>
        <w:t>4</w:t>
      </w:r>
    </w:p>
    <w:p w14:paraId="2102FABF" w14:textId="77777777" w:rsidR="00BE11EE" w:rsidRPr="00626BC0" w:rsidRDefault="00BE11EE" w:rsidP="00E4141A">
      <w:pPr>
        <w:pStyle w:val="NoSpacing"/>
        <w:rPr>
          <w:sz w:val="12"/>
          <w:szCs w:val="12"/>
          <w:rtl/>
        </w:rPr>
      </w:pPr>
    </w:p>
    <w:p w14:paraId="0A5A2DC8" w14:textId="77777777" w:rsidR="00BE11EE" w:rsidRPr="0098019A" w:rsidRDefault="00BE11EE" w:rsidP="00E4141A">
      <w:pPr>
        <w:pStyle w:val="ListParagraph"/>
        <w:numPr>
          <w:ilvl w:val="0"/>
          <w:numId w:val="1"/>
        </w:numPr>
        <w:spacing w:line="240" w:lineRule="auto"/>
        <w:jc w:val="both"/>
        <w:rPr>
          <w:rFonts w:cs="B Zar"/>
          <w:sz w:val="20"/>
          <w:szCs w:val="20"/>
        </w:rPr>
      </w:pPr>
      <w:r w:rsidRPr="0098019A">
        <w:rPr>
          <w:rFonts w:cs="B Zar" w:hint="cs"/>
          <w:sz w:val="20"/>
          <w:szCs w:val="20"/>
          <w:rtl/>
        </w:rPr>
        <w:t xml:space="preserve">کارشناس ارشد روانشناسی شخصیت، </w:t>
      </w:r>
      <w:r w:rsidR="00B0533E" w:rsidRPr="0098019A">
        <w:rPr>
          <w:rFonts w:cs="B Zar" w:hint="cs"/>
          <w:sz w:val="20"/>
          <w:szCs w:val="20"/>
          <w:rtl/>
        </w:rPr>
        <w:t>واحد علوم و تحقیقات</w:t>
      </w:r>
      <w:r w:rsidRPr="0098019A">
        <w:rPr>
          <w:rFonts w:cs="B Zar" w:hint="cs"/>
          <w:sz w:val="20"/>
          <w:szCs w:val="20"/>
          <w:rtl/>
        </w:rPr>
        <w:t>، دانشگاه آزاد اسلامی</w:t>
      </w:r>
      <w:r w:rsidR="00014D7E" w:rsidRPr="0098019A">
        <w:rPr>
          <w:rFonts w:cs="B Zar" w:hint="cs"/>
          <w:sz w:val="20"/>
          <w:szCs w:val="20"/>
          <w:rtl/>
        </w:rPr>
        <w:t>، تهران، ایران</w:t>
      </w:r>
      <w:r w:rsidR="00221FE8" w:rsidRPr="0098019A">
        <w:rPr>
          <w:rFonts w:cs="B Zar" w:hint="cs"/>
          <w:sz w:val="20"/>
          <w:szCs w:val="20"/>
          <w:rtl/>
        </w:rPr>
        <w:t>.</w:t>
      </w:r>
    </w:p>
    <w:p w14:paraId="409B1491" w14:textId="77777777" w:rsidR="00A935C0" w:rsidRPr="0098019A" w:rsidRDefault="00A935C0" w:rsidP="00E4141A">
      <w:pPr>
        <w:bidi w:val="0"/>
        <w:spacing w:line="240" w:lineRule="auto"/>
        <w:jc w:val="center"/>
        <w:rPr>
          <w:rFonts w:asciiTheme="majorBidi" w:hAnsiTheme="majorBidi" w:cs="B Zar"/>
          <w:sz w:val="20"/>
          <w:szCs w:val="20"/>
          <w:rtl/>
        </w:rPr>
      </w:pPr>
      <w:r w:rsidRPr="0098019A">
        <w:rPr>
          <w:rFonts w:asciiTheme="majorBidi" w:hAnsiTheme="majorBidi" w:cs="B Zar"/>
          <w:sz w:val="20"/>
          <w:szCs w:val="20"/>
        </w:rPr>
        <w:t>asuostat@yahoo.com</w:t>
      </w:r>
    </w:p>
    <w:p w14:paraId="1870E063" w14:textId="77777777" w:rsidR="00B0533E" w:rsidRPr="0098019A" w:rsidRDefault="00B0533E" w:rsidP="00E4141A">
      <w:pPr>
        <w:pStyle w:val="ListParagraph"/>
        <w:numPr>
          <w:ilvl w:val="0"/>
          <w:numId w:val="1"/>
        </w:numPr>
        <w:spacing w:line="240" w:lineRule="auto"/>
        <w:jc w:val="both"/>
        <w:rPr>
          <w:rFonts w:cs="B Zar"/>
          <w:sz w:val="20"/>
          <w:szCs w:val="20"/>
        </w:rPr>
      </w:pPr>
      <w:r w:rsidRPr="0098019A">
        <w:rPr>
          <w:rFonts w:cs="B Zar" w:hint="cs"/>
          <w:sz w:val="20"/>
          <w:szCs w:val="20"/>
          <w:rtl/>
        </w:rPr>
        <w:t>کارشناس ارشد روانشناسی شخصیت، واحد علوم و تحقیقات، دانشگاه آزاد اسلامی، تهران، ایران</w:t>
      </w:r>
      <w:r w:rsidR="00221FE8" w:rsidRPr="0098019A">
        <w:rPr>
          <w:rFonts w:cs="B Zar" w:hint="cs"/>
          <w:sz w:val="20"/>
          <w:szCs w:val="20"/>
          <w:rtl/>
        </w:rPr>
        <w:t>.</w:t>
      </w:r>
    </w:p>
    <w:p w14:paraId="3D5CE40C" w14:textId="77777777" w:rsidR="00A935C0" w:rsidRPr="0098019A" w:rsidRDefault="00A935C0" w:rsidP="00E4141A">
      <w:pPr>
        <w:bidi w:val="0"/>
        <w:spacing w:line="240" w:lineRule="auto"/>
        <w:jc w:val="center"/>
        <w:rPr>
          <w:rFonts w:asciiTheme="majorBidi" w:hAnsiTheme="majorBidi" w:cs="B Zar"/>
          <w:sz w:val="20"/>
          <w:szCs w:val="20"/>
        </w:rPr>
      </w:pPr>
      <w:r w:rsidRPr="0098019A">
        <w:rPr>
          <w:rFonts w:asciiTheme="majorBidi" w:hAnsiTheme="majorBidi" w:cs="B Zar"/>
          <w:sz w:val="20"/>
          <w:szCs w:val="20"/>
        </w:rPr>
        <w:t>asgharmirmehrabi.official@yahoo.com</w:t>
      </w:r>
    </w:p>
    <w:p w14:paraId="2FA56F09" w14:textId="77777777" w:rsidR="00BE11EE" w:rsidRPr="0098019A" w:rsidRDefault="00014D7E" w:rsidP="00E4141A">
      <w:pPr>
        <w:pStyle w:val="ListParagraph"/>
        <w:numPr>
          <w:ilvl w:val="0"/>
          <w:numId w:val="1"/>
        </w:numPr>
        <w:spacing w:line="240" w:lineRule="auto"/>
        <w:jc w:val="both"/>
        <w:rPr>
          <w:rFonts w:cs="B Zar"/>
          <w:sz w:val="20"/>
          <w:szCs w:val="20"/>
          <w:rtl/>
        </w:rPr>
      </w:pPr>
      <w:r w:rsidRPr="0098019A">
        <w:rPr>
          <w:rFonts w:cs="B Zar" w:hint="cs"/>
          <w:sz w:val="20"/>
          <w:szCs w:val="20"/>
          <w:rtl/>
        </w:rPr>
        <w:t xml:space="preserve">استادیار </w:t>
      </w:r>
      <w:r w:rsidR="007A4B78" w:rsidRPr="0098019A">
        <w:rPr>
          <w:rFonts w:cs="B Zar" w:hint="cs"/>
          <w:sz w:val="20"/>
          <w:szCs w:val="20"/>
          <w:rtl/>
        </w:rPr>
        <w:t xml:space="preserve">گروه </w:t>
      </w:r>
      <w:r w:rsidRPr="0098019A">
        <w:rPr>
          <w:rFonts w:cs="B Zar" w:hint="cs"/>
          <w:sz w:val="20"/>
          <w:szCs w:val="20"/>
          <w:rtl/>
        </w:rPr>
        <w:t xml:space="preserve">روانشناسی، </w:t>
      </w:r>
      <w:r w:rsidR="007A4B78" w:rsidRPr="0098019A">
        <w:rPr>
          <w:rFonts w:cs="B Zar" w:hint="cs"/>
          <w:sz w:val="20"/>
          <w:szCs w:val="20"/>
          <w:rtl/>
        </w:rPr>
        <w:t xml:space="preserve">واحد علوم و تحقیقات، </w:t>
      </w:r>
      <w:r w:rsidRPr="0098019A">
        <w:rPr>
          <w:rFonts w:cs="B Zar" w:hint="cs"/>
          <w:sz w:val="20"/>
          <w:szCs w:val="20"/>
          <w:rtl/>
        </w:rPr>
        <w:t>دانشگاه آزاد اسلامی</w:t>
      </w:r>
      <w:r w:rsidR="00BE11EE" w:rsidRPr="0098019A">
        <w:rPr>
          <w:rFonts w:cs="B Zar" w:hint="cs"/>
          <w:sz w:val="20"/>
          <w:szCs w:val="20"/>
          <w:rtl/>
        </w:rPr>
        <w:t>، تهران، ایران</w:t>
      </w:r>
      <w:r w:rsidR="00221FE8" w:rsidRPr="0098019A">
        <w:rPr>
          <w:rFonts w:cs="B Zar" w:hint="cs"/>
          <w:sz w:val="20"/>
          <w:szCs w:val="20"/>
          <w:rtl/>
        </w:rPr>
        <w:t>.</w:t>
      </w:r>
      <w:r w:rsidR="00BE11EE" w:rsidRPr="0098019A">
        <w:rPr>
          <w:rFonts w:cs="B Zar" w:hint="cs"/>
          <w:sz w:val="20"/>
          <w:szCs w:val="20"/>
          <w:rtl/>
        </w:rPr>
        <w:t xml:space="preserve"> (نویسنده مسئول)</w:t>
      </w:r>
    </w:p>
    <w:p w14:paraId="78A17B77" w14:textId="77777777" w:rsidR="00BE11EE" w:rsidRPr="0098019A" w:rsidRDefault="00224612" w:rsidP="00E4141A">
      <w:pPr>
        <w:bidi w:val="0"/>
        <w:spacing w:line="240" w:lineRule="auto"/>
        <w:jc w:val="center"/>
        <w:rPr>
          <w:rFonts w:asciiTheme="majorBidi" w:hAnsiTheme="majorBidi" w:cs="B Zar"/>
          <w:sz w:val="20"/>
          <w:szCs w:val="20"/>
          <w:rtl/>
        </w:rPr>
      </w:pPr>
      <w:r w:rsidRPr="0098019A">
        <w:rPr>
          <w:rFonts w:asciiTheme="majorBidi" w:hAnsiTheme="majorBidi" w:cs="B Zar"/>
          <w:sz w:val="20"/>
          <w:szCs w:val="20"/>
        </w:rPr>
        <w:t>rrghorban@gmail</w:t>
      </w:r>
      <w:r w:rsidR="00BE11EE" w:rsidRPr="0098019A">
        <w:rPr>
          <w:rFonts w:asciiTheme="majorBidi" w:hAnsiTheme="majorBidi" w:cs="B Zar"/>
          <w:sz w:val="20"/>
          <w:szCs w:val="20"/>
        </w:rPr>
        <w:t>.com</w:t>
      </w:r>
    </w:p>
    <w:p w14:paraId="7DA22DEB" w14:textId="42B88CC2" w:rsidR="00946D8C" w:rsidRPr="0098019A" w:rsidRDefault="00946D8C" w:rsidP="00946D8C">
      <w:pPr>
        <w:pStyle w:val="ListParagraph"/>
        <w:numPr>
          <w:ilvl w:val="0"/>
          <w:numId w:val="1"/>
        </w:numPr>
        <w:spacing w:line="240" w:lineRule="auto"/>
        <w:jc w:val="both"/>
        <w:rPr>
          <w:rFonts w:cs="B Zar"/>
          <w:sz w:val="20"/>
          <w:szCs w:val="20"/>
        </w:rPr>
      </w:pPr>
      <w:r w:rsidRPr="0098019A">
        <w:rPr>
          <w:rFonts w:cs="B Zar" w:hint="cs"/>
          <w:sz w:val="20"/>
          <w:szCs w:val="20"/>
          <w:rtl/>
        </w:rPr>
        <w:t>دانشجوی دکتری روانشناسی عمومی، واحد علوم و تحقیقات، دانشگاه آزاد اسلامی، تهران، ایران.</w:t>
      </w:r>
    </w:p>
    <w:p w14:paraId="35FD9244" w14:textId="183456B7" w:rsidR="00946D8C" w:rsidRPr="0098019A" w:rsidRDefault="00946D8C" w:rsidP="00946D8C">
      <w:pPr>
        <w:bidi w:val="0"/>
        <w:spacing w:line="240" w:lineRule="auto"/>
        <w:jc w:val="center"/>
        <w:rPr>
          <w:rFonts w:cs="B Zar"/>
          <w:b/>
          <w:bCs/>
          <w:sz w:val="28"/>
          <w:szCs w:val="28"/>
          <w:rtl/>
        </w:rPr>
      </w:pPr>
      <w:r w:rsidRPr="0098019A">
        <w:rPr>
          <w:rFonts w:asciiTheme="majorBidi" w:hAnsiTheme="majorBidi" w:cs="B Zar"/>
          <w:sz w:val="20"/>
          <w:szCs w:val="20"/>
        </w:rPr>
        <w:t>zabihifard.zahra@yahoo.com</w:t>
      </w:r>
    </w:p>
    <w:p w14:paraId="660A8435" w14:textId="77777777" w:rsidR="00A935C0" w:rsidRPr="00626BC0" w:rsidRDefault="00A935C0" w:rsidP="00E4141A">
      <w:pPr>
        <w:pStyle w:val="NoSpacing"/>
        <w:rPr>
          <w:sz w:val="2"/>
          <w:szCs w:val="2"/>
          <w:rtl/>
        </w:rPr>
      </w:pPr>
    </w:p>
    <w:p w14:paraId="4D4AF691" w14:textId="77777777" w:rsidR="00626BC0" w:rsidRPr="00626BC0" w:rsidRDefault="00626BC0" w:rsidP="00626BC0">
      <w:pPr>
        <w:pStyle w:val="NoSpacing"/>
        <w:rPr>
          <w:sz w:val="14"/>
          <w:szCs w:val="14"/>
        </w:rPr>
      </w:pPr>
    </w:p>
    <w:p w14:paraId="66DA3D5A" w14:textId="6E8D8448" w:rsidR="00A935C0" w:rsidRPr="00626BC0" w:rsidRDefault="00A935C0" w:rsidP="00626BC0">
      <w:pPr>
        <w:spacing w:line="240" w:lineRule="auto"/>
        <w:jc w:val="center"/>
        <w:rPr>
          <w:sz w:val="2"/>
          <w:szCs w:val="2"/>
          <w:rtl/>
        </w:rPr>
      </w:pPr>
      <w:r w:rsidRPr="0098019A">
        <w:rPr>
          <w:rFonts w:cs="B Lotus" w:hint="cs"/>
          <w:sz w:val="24"/>
          <w:szCs w:val="24"/>
          <w:rtl/>
        </w:rPr>
        <w:t>تاریخ دریافت: [13/4/1402]                                          تاریخ پذیرش: [7/5/1402]</w:t>
      </w:r>
    </w:p>
    <w:p w14:paraId="5D709929" w14:textId="77777777" w:rsidR="003B46D0" w:rsidRPr="0098019A" w:rsidRDefault="003B46D0" w:rsidP="00E4141A">
      <w:pPr>
        <w:pStyle w:val="NoSpacing"/>
        <w:ind w:left="566" w:right="567"/>
        <w:rPr>
          <w:rFonts w:cs="B Zar"/>
          <w:b/>
          <w:bCs/>
          <w:sz w:val="24"/>
          <w:szCs w:val="24"/>
          <w:rtl/>
        </w:rPr>
      </w:pPr>
      <w:r w:rsidRPr="0098019A">
        <w:rPr>
          <w:rFonts w:cs="B Zar" w:hint="cs"/>
          <w:b/>
          <w:bCs/>
          <w:sz w:val="24"/>
          <w:szCs w:val="24"/>
          <w:rtl/>
        </w:rPr>
        <w:t>چکیده</w:t>
      </w:r>
    </w:p>
    <w:p w14:paraId="43B09036" w14:textId="1C776C81" w:rsidR="003B46D0" w:rsidRPr="0098019A" w:rsidRDefault="008B1212" w:rsidP="00E4141A">
      <w:pPr>
        <w:spacing w:line="240" w:lineRule="auto"/>
        <w:ind w:left="566" w:right="567"/>
        <w:jc w:val="both"/>
        <w:rPr>
          <w:rFonts w:ascii="Times New Roman" w:hAnsi="Times New Roman" w:cs="B Lotus"/>
          <w:sz w:val="16"/>
          <w:szCs w:val="20"/>
          <w:rtl/>
        </w:rPr>
      </w:pPr>
      <w:r w:rsidRPr="0098019A">
        <w:rPr>
          <w:rFonts w:ascii="Times New Roman" w:hAnsi="Times New Roman" w:cs="B Lotus" w:hint="cs"/>
          <w:sz w:val="16"/>
          <w:szCs w:val="20"/>
          <w:rtl/>
        </w:rPr>
        <w:t>اختلال کارکرد جنسی از مشکلات شایع جنسی است که دارای اتیولوژی متعددی بوده و اختلالات روان</w:t>
      </w:r>
      <w:r w:rsidRPr="0098019A">
        <w:rPr>
          <w:rFonts w:ascii="Times New Roman" w:hAnsi="Times New Roman" w:cs="B Lotus"/>
          <w:sz w:val="16"/>
          <w:szCs w:val="20"/>
          <w:rtl/>
        </w:rPr>
        <w:softHyphen/>
      </w:r>
      <w:r w:rsidRPr="0098019A">
        <w:rPr>
          <w:rFonts w:ascii="Times New Roman" w:hAnsi="Times New Roman" w:cs="B Lotus" w:hint="cs"/>
          <w:sz w:val="16"/>
          <w:szCs w:val="20"/>
          <w:rtl/>
        </w:rPr>
        <w:t>پزشکی نقش مهمی در شکل</w:t>
      </w:r>
      <w:r w:rsidRPr="0098019A">
        <w:rPr>
          <w:rFonts w:ascii="Times New Roman" w:hAnsi="Times New Roman" w:cs="B Lotus" w:hint="cs"/>
          <w:sz w:val="16"/>
          <w:szCs w:val="20"/>
          <w:rtl/>
        </w:rPr>
        <w:softHyphen/>
        <w:t xml:space="preserve">گیری آن دارند. این مقاله با هدف </w:t>
      </w:r>
      <w:r w:rsidR="003A1819" w:rsidRPr="0098019A">
        <w:rPr>
          <w:rFonts w:ascii="Times New Roman" w:hAnsi="Times New Roman" w:cs="B Lotus" w:hint="cs"/>
          <w:sz w:val="16"/>
          <w:szCs w:val="20"/>
          <w:rtl/>
        </w:rPr>
        <w:t>مقایسه شیوع</w:t>
      </w:r>
      <w:r w:rsidRPr="0098019A">
        <w:rPr>
          <w:rFonts w:ascii="Times New Roman" w:hAnsi="Times New Roman" w:cs="B Lotus" w:hint="cs"/>
          <w:sz w:val="16"/>
          <w:szCs w:val="20"/>
          <w:rtl/>
        </w:rPr>
        <w:t xml:space="preserve"> اختلال کارکرد جنسی در </w:t>
      </w:r>
      <w:r w:rsidR="003A1819" w:rsidRPr="0098019A">
        <w:rPr>
          <w:rFonts w:ascii="Times New Roman" w:hAnsi="Times New Roman" w:cs="B Lotus" w:hint="cs"/>
          <w:sz w:val="16"/>
          <w:szCs w:val="20"/>
          <w:rtl/>
        </w:rPr>
        <w:t>زنان متأهل</w:t>
      </w:r>
      <w:r w:rsidRPr="0098019A">
        <w:rPr>
          <w:rFonts w:ascii="Times New Roman" w:hAnsi="Times New Roman" w:cs="B Lotus" w:hint="cs"/>
          <w:sz w:val="16"/>
          <w:szCs w:val="20"/>
          <w:rtl/>
        </w:rPr>
        <w:t xml:space="preserve"> دارای نشانگان اختلالات شخصیت خوشه </w:t>
      </w:r>
      <w:r w:rsidRPr="0098019A">
        <w:rPr>
          <w:rFonts w:ascii="Times New Roman" w:hAnsi="Times New Roman" w:cs="B Lotus"/>
          <w:sz w:val="16"/>
          <w:szCs w:val="20"/>
          <w:rtl/>
        </w:rPr>
        <w:t>ب</w:t>
      </w:r>
      <w:r w:rsidRPr="0098019A">
        <w:rPr>
          <w:rFonts w:ascii="Times New Roman" w:hAnsi="Times New Roman" w:cs="B Lotus" w:hint="cs"/>
          <w:sz w:val="16"/>
          <w:szCs w:val="20"/>
          <w:rtl/>
        </w:rPr>
        <w:t xml:space="preserve"> و افراد فاقد اختلال شخصیت انجام شد. پژوهش حاضر از نوع علی- مقایسه</w:t>
      </w:r>
      <w:r w:rsidRPr="0098019A">
        <w:rPr>
          <w:rFonts w:ascii="Times New Roman" w:hAnsi="Times New Roman" w:cs="B Lotus" w:hint="cs"/>
          <w:sz w:val="16"/>
          <w:szCs w:val="20"/>
          <w:rtl/>
        </w:rPr>
        <w:softHyphen/>
        <w:t xml:space="preserve">ای بود. به همین منظور </w:t>
      </w:r>
      <w:r w:rsidR="003A1819" w:rsidRPr="0098019A">
        <w:rPr>
          <w:rFonts w:ascii="Times New Roman" w:hAnsi="Times New Roman" w:cs="B Lotus" w:hint="cs"/>
          <w:sz w:val="16"/>
          <w:szCs w:val="20"/>
          <w:rtl/>
        </w:rPr>
        <w:t>1000</w:t>
      </w:r>
      <w:r w:rsidRPr="0098019A">
        <w:rPr>
          <w:rFonts w:ascii="Times New Roman" w:hAnsi="Times New Roman" w:cs="B Lotus" w:hint="cs"/>
          <w:sz w:val="16"/>
          <w:szCs w:val="20"/>
          <w:rtl/>
        </w:rPr>
        <w:t xml:space="preserve"> نفر از زنان متأهل شهر تهران در شش ماهه نخست سال 1400 پایش شدند که </w:t>
      </w:r>
      <w:r w:rsidR="003A1819" w:rsidRPr="0098019A">
        <w:rPr>
          <w:rFonts w:ascii="Times New Roman" w:hAnsi="Times New Roman" w:cs="B Lotus" w:hint="cs"/>
          <w:sz w:val="16"/>
          <w:szCs w:val="20"/>
          <w:rtl/>
        </w:rPr>
        <w:t>145</w:t>
      </w:r>
      <w:r w:rsidRPr="0098019A">
        <w:rPr>
          <w:rFonts w:ascii="Times New Roman" w:hAnsi="Times New Roman" w:cs="B Lotus" w:hint="cs"/>
          <w:sz w:val="16"/>
          <w:szCs w:val="20"/>
          <w:rtl/>
        </w:rPr>
        <w:t xml:space="preserve"> نفر دارای نشانگان اختلالات شخصیت خوشه </w:t>
      </w:r>
      <w:r w:rsidRPr="0098019A">
        <w:rPr>
          <w:rFonts w:ascii="Times New Roman" w:hAnsi="Times New Roman" w:cs="B Lotus"/>
          <w:sz w:val="16"/>
          <w:szCs w:val="20"/>
          <w:rtl/>
        </w:rPr>
        <w:t>ب</w:t>
      </w:r>
      <w:r w:rsidRPr="0098019A">
        <w:rPr>
          <w:rFonts w:ascii="Times New Roman" w:hAnsi="Times New Roman" w:cs="B Lotus" w:hint="cs"/>
          <w:sz w:val="16"/>
          <w:szCs w:val="20"/>
          <w:rtl/>
        </w:rPr>
        <w:t xml:space="preserve"> بودند که </w:t>
      </w:r>
      <w:r w:rsidR="003A1819" w:rsidRPr="0098019A">
        <w:rPr>
          <w:rFonts w:ascii="Times New Roman" w:hAnsi="Times New Roman" w:cs="B Lotus" w:hint="cs"/>
          <w:sz w:val="16"/>
          <w:szCs w:val="20"/>
          <w:rtl/>
        </w:rPr>
        <w:t>56</w:t>
      </w:r>
      <w:r w:rsidRPr="0098019A">
        <w:rPr>
          <w:rFonts w:ascii="Times New Roman" w:hAnsi="Times New Roman" w:cs="B Lotus" w:hint="cs"/>
          <w:sz w:val="16"/>
          <w:szCs w:val="20"/>
          <w:rtl/>
        </w:rPr>
        <w:t xml:space="preserve"> نفر از ایشان به روش </w:t>
      </w:r>
      <w:r w:rsidRPr="0098019A">
        <w:rPr>
          <w:rFonts w:ascii="Times New Roman" w:hAnsi="Times New Roman" w:cs="B Lotus"/>
          <w:sz w:val="16"/>
          <w:szCs w:val="20"/>
          <w:rtl/>
        </w:rPr>
        <w:t>در دسترس</w:t>
      </w:r>
      <w:r w:rsidRPr="0098019A">
        <w:rPr>
          <w:rFonts w:ascii="Times New Roman" w:hAnsi="Times New Roman" w:cs="B Lotus" w:hint="cs"/>
          <w:sz w:val="16"/>
          <w:szCs w:val="20"/>
          <w:rtl/>
        </w:rPr>
        <w:t xml:space="preserve"> </w:t>
      </w:r>
      <w:r w:rsidRPr="0098019A">
        <w:rPr>
          <w:rFonts w:ascii="Times New Roman" w:hAnsi="Times New Roman" w:cs="B Lotus"/>
          <w:sz w:val="16"/>
          <w:szCs w:val="20"/>
          <w:rtl/>
        </w:rPr>
        <w:t>به‌عنوان</w:t>
      </w:r>
      <w:r w:rsidRPr="0098019A">
        <w:rPr>
          <w:rFonts w:ascii="Times New Roman" w:hAnsi="Times New Roman" w:cs="B Lotus" w:hint="cs"/>
          <w:sz w:val="16"/>
          <w:szCs w:val="20"/>
          <w:rtl/>
        </w:rPr>
        <w:t xml:space="preserve"> نمونه داری اختلال انتخاب شدند و داده</w:t>
      </w:r>
      <w:r w:rsidRPr="0098019A">
        <w:rPr>
          <w:rFonts w:ascii="Times New Roman" w:hAnsi="Times New Roman" w:cs="B Lotus" w:hint="cs"/>
          <w:sz w:val="16"/>
          <w:szCs w:val="20"/>
          <w:rtl/>
        </w:rPr>
        <w:softHyphen/>
        <w:t xml:space="preserve">های </w:t>
      </w:r>
      <w:r w:rsidR="003A1819" w:rsidRPr="0098019A">
        <w:rPr>
          <w:rFonts w:ascii="Times New Roman" w:hAnsi="Times New Roman" w:cs="B Lotus" w:hint="cs"/>
          <w:sz w:val="16"/>
          <w:szCs w:val="20"/>
          <w:rtl/>
        </w:rPr>
        <w:t>2</w:t>
      </w:r>
      <w:r w:rsidRPr="0098019A">
        <w:rPr>
          <w:rFonts w:ascii="Times New Roman" w:hAnsi="Times New Roman" w:cs="B Lotus" w:hint="cs"/>
          <w:sz w:val="16"/>
          <w:szCs w:val="20"/>
          <w:rtl/>
        </w:rPr>
        <w:t xml:space="preserve">0 نفر از افراد فاقد اختلال نیز </w:t>
      </w:r>
      <w:r w:rsidRPr="0098019A">
        <w:rPr>
          <w:rFonts w:ascii="Times New Roman" w:hAnsi="Times New Roman" w:cs="B Lotus"/>
          <w:sz w:val="16"/>
          <w:szCs w:val="20"/>
          <w:rtl/>
        </w:rPr>
        <w:t>به‌عنوان</w:t>
      </w:r>
      <w:r w:rsidRPr="0098019A">
        <w:rPr>
          <w:rFonts w:ascii="Times New Roman" w:hAnsi="Times New Roman" w:cs="B Lotus" w:hint="cs"/>
          <w:sz w:val="16"/>
          <w:szCs w:val="20"/>
          <w:rtl/>
        </w:rPr>
        <w:t xml:space="preserve"> گروه مقایسه تحلیل شد. از پرسشنامه</w:t>
      </w:r>
      <w:r w:rsidRPr="0098019A">
        <w:rPr>
          <w:rFonts w:ascii="Times New Roman" w:hAnsi="Times New Roman" w:cs="B Lotus" w:hint="cs"/>
          <w:sz w:val="16"/>
          <w:szCs w:val="20"/>
          <w:rtl/>
        </w:rPr>
        <w:softHyphen/>
        <w:t>های میلون (</w:t>
      </w:r>
      <w:r w:rsidRPr="0098019A">
        <w:rPr>
          <w:rFonts w:ascii="Times New Roman" w:hAnsi="Times New Roman" w:cs="B Lotus"/>
          <w:sz w:val="16"/>
          <w:szCs w:val="20"/>
        </w:rPr>
        <w:t>MCMI3</w:t>
      </w:r>
      <w:r w:rsidRPr="0098019A">
        <w:rPr>
          <w:rFonts w:ascii="Times New Roman" w:hAnsi="Times New Roman" w:cs="B Lotus" w:hint="cs"/>
          <w:sz w:val="16"/>
          <w:szCs w:val="20"/>
          <w:rtl/>
        </w:rPr>
        <w:t xml:space="preserve">)، </w:t>
      </w:r>
      <w:r w:rsidRPr="0098019A">
        <w:rPr>
          <w:rFonts w:ascii="Times New Roman" w:hAnsi="Times New Roman" w:cs="B Lotus"/>
          <w:sz w:val="16"/>
          <w:szCs w:val="20"/>
          <w:rtl/>
        </w:rPr>
        <w:t>اختلال</w:t>
      </w:r>
      <w:r w:rsidRPr="0098019A">
        <w:rPr>
          <w:rFonts w:ascii="Times New Roman" w:hAnsi="Times New Roman" w:cs="B Lotus" w:hint="cs"/>
          <w:sz w:val="16"/>
          <w:szCs w:val="20"/>
          <w:rtl/>
        </w:rPr>
        <w:t xml:space="preserve"> عملکرد جنسی زنان (</w:t>
      </w:r>
      <w:r w:rsidRPr="0098019A">
        <w:rPr>
          <w:rFonts w:ascii="Times New Roman" w:hAnsi="Times New Roman" w:cs="B Lotus"/>
          <w:sz w:val="16"/>
          <w:szCs w:val="20"/>
        </w:rPr>
        <w:t>FSFI</w:t>
      </w:r>
      <w:r w:rsidRPr="0098019A">
        <w:rPr>
          <w:rFonts w:ascii="Times New Roman" w:hAnsi="Times New Roman" w:cs="B Lotus" w:hint="cs"/>
          <w:sz w:val="16"/>
          <w:szCs w:val="20"/>
          <w:rtl/>
        </w:rPr>
        <w:t>) و مردان (</w:t>
      </w:r>
      <w:r w:rsidRPr="0098019A">
        <w:rPr>
          <w:rFonts w:ascii="Times New Roman" w:hAnsi="Times New Roman" w:cs="B Lotus"/>
          <w:sz w:val="16"/>
          <w:szCs w:val="20"/>
        </w:rPr>
        <w:t>IIEF</w:t>
      </w:r>
      <w:r w:rsidRPr="0098019A">
        <w:rPr>
          <w:rFonts w:ascii="Times New Roman" w:hAnsi="Times New Roman" w:cs="B Lotus" w:hint="cs"/>
          <w:sz w:val="16"/>
          <w:szCs w:val="20"/>
          <w:rtl/>
        </w:rPr>
        <w:t>) برای گردآوری داده</w:t>
      </w:r>
      <w:r w:rsidRPr="0098019A">
        <w:rPr>
          <w:rFonts w:ascii="Times New Roman" w:hAnsi="Times New Roman" w:cs="B Lotus" w:hint="cs"/>
          <w:sz w:val="16"/>
          <w:szCs w:val="20"/>
          <w:rtl/>
        </w:rPr>
        <w:softHyphen/>
        <w:t>ها استفاده گردید. داده</w:t>
      </w:r>
      <w:r w:rsidRPr="0098019A">
        <w:rPr>
          <w:rFonts w:ascii="Times New Roman" w:hAnsi="Times New Roman" w:cs="B Lotus" w:hint="cs"/>
          <w:sz w:val="16"/>
          <w:szCs w:val="20"/>
          <w:rtl/>
        </w:rPr>
        <w:softHyphen/>
        <w:t>ها به روش آنالیز واریانس یک</w:t>
      </w:r>
      <w:r w:rsidRPr="0098019A">
        <w:rPr>
          <w:rFonts w:ascii="Times New Roman" w:hAnsi="Times New Roman" w:cs="B Lotus" w:hint="cs"/>
          <w:sz w:val="16"/>
          <w:szCs w:val="20"/>
          <w:rtl/>
        </w:rPr>
        <w:softHyphen/>
        <w:t>طرفه و با نرم</w:t>
      </w:r>
      <w:r w:rsidRPr="0098019A">
        <w:rPr>
          <w:rFonts w:ascii="Times New Roman" w:hAnsi="Times New Roman" w:cs="B Lotus" w:hint="cs"/>
          <w:sz w:val="16"/>
          <w:szCs w:val="20"/>
          <w:rtl/>
        </w:rPr>
        <w:softHyphen/>
        <w:t xml:space="preserve">افزار </w:t>
      </w:r>
      <w:r w:rsidRPr="0098019A">
        <w:rPr>
          <w:rFonts w:ascii="Times New Roman" w:hAnsi="Times New Roman" w:cs="B Lotus"/>
          <w:sz w:val="16"/>
          <w:szCs w:val="20"/>
        </w:rPr>
        <w:t>SPSS</w:t>
      </w:r>
      <w:r w:rsidRPr="0098019A">
        <w:rPr>
          <w:rFonts w:ascii="Times New Roman" w:hAnsi="Times New Roman" w:cs="B Lotus" w:hint="cs"/>
          <w:sz w:val="16"/>
          <w:szCs w:val="20"/>
          <w:rtl/>
        </w:rPr>
        <w:t xml:space="preserve"> نسخه 26 تحلیل شدند. </w:t>
      </w:r>
      <w:r w:rsidR="0042534E" w:rsidRPr="0098019A">
        <w:rPr>
          <w:rFonts w:ascii="Times New Roman" w:hAnsi="Times New Roman" w:cs="B Lotus" w:hint="cs"/>
          <w:sz w:val="16"/>
          <w:szCs w:val="20"/>
          <w:rtl/>
        </w:rPr>
        <w:t>میانگین کارکرد جنسی</w:t>
      </w:r>
      <w:r w:rsidR="00F64E19" w:rsidRPr="0098019A">
        <w:rPr>
          <w:rFonts w:ascii="Times New Roman" w:hAnsi="Times New Roman" w:cs="B Lotus" w:hint="cs"/>
          <w:sz w:val="16"/>
          <w:szCs w:val="20"/>
          <w:rtl/>
        </w:rPr>
        <w:t xml:space="preserve"> در زن</w:t>
      </w:r>
      <w:r w:rsidR="003A1819" w:rsidRPr="0098019A">
        <w:rPr>
          <w:rFonts w:ascii="Times New Roman" w:hAnsi="Times New Roman" w:cs="B Lotus" w:hint="cs"/>
          <w:sz w:val="16"/>
          <w:szCs w:val="20"/>
          <w:rtl/>
        </w:rPr>
        <w:t>ان متأهل</w:t>
      </w:r>
      <w:r w:rsidR="00F64E19" w:rsidRPr="0098019A">
        <w:rPr>
          <w:rFonts w:ascii="Times New Roman" w:hAnsi="Times New Roman" w:cs="B Lotus" w:hint="cs"/>
          <w:sz w:val="16"/>
          <w:szCs w:val="20"/>
          <w:rtl/>
        </w:rPr>
        <w:t xml:space="preserve"> </w:t>
      </w:r>
      <w:r w:rsidR="006E792E" w:rsidRPr="0098019A">
        <w:rPr>
          <w:rFonts w:ascii="Times New Roman" w:hAnsi="Times New Roman" w:cs="B Lotus" w:hint="cs"/>
          <w:sz w:val="16"/>
          <w:szCs w:val="20"/>
          <w:rtl/>
        </w:rPr>
        <w:t xml:space="preserve">فاقد اختلال شخصیت بیشتر از میانگین کارکرد جنسی در </w:t>
      </w:r>
      <w:r w:rsidR="003A1819" w:rsidRPr="0098019A">
        <w:rPr>
          <w:rFonts w:ascii="Times New Roman" w:hAnsi="Times New Roman" w:cs="B Lotus" w:hint="cs"/>
          <w:sz w:val="16"/>
          <w:szCs w:val="20"/>
          <w:rtl/>
        </w:rPr>
        <w:t>زنان متأهل</w:t>
      </w:r>
      <w:r w:rsidR="006E792E" w:rsidRPr="0098019A">
        <w:rPr>
          <w:rFonts w:ascii="Times New Roman" w:hAnsi="Times New Roman" w:cs="B Lotus" w:hint="cs"/>
          <w:sz w:val="16"/>
          <w:szCs w:val="20"/>
          <w:rtl/>
        </w:rPr>
        <w:t xml:space="preserve"> دارای اختلالات شخصیت مرزی، نمایشی و خودشیفته بود</w:t>
      </w:r>
      <w:r w:rsidR="00BA2CD5" w:rsidRPr="0098019A">
        <w:rPr>
          <w:rFonts w:ascii="Times New Roman" w:hAnsi="Times New Roman" w:cs="B Lotus" w:hint="cs"/>
          <w:sz w:val="16"/>
          <w:szCs w:val="20"/>
          <w:rtl/>
        </w:rPr>
        <w:t xml:space="preserve"> (05/0&gt;</w:t>
      </w:r>
      <w:r w:rsidR="00BA2CD5" w:rsidRPr="0098019A">
        <w:rPr>
          <w:rFonts w:ascii="Times New Roman" w:hAnsi="Times New Roman" w:cs="B Lotus"/>
          <w:sz w:val="16"/>
          <w:szCs w:val="20"/>
        </w:rPr>
        <w:t>P</w:t>
      </w:r>
      <w:r w:rsidR="00BA2CD5" w:rsidRPr="0098019A">
        <w:rPr>
          <w:rFonts w:ascii="Times New Roman" w:hAnsi="Times New Roman" w:cs="B Lotus" w:hint="cs"/>
          <w:sz w:val="16"/>
          <w:szCs w:val="20"/>
          <w:rtl/>
        </w:rPr>
        <w:t>)</w:t>
      </w:r>
      <w:r w:rsidR="006E792E" w:rsidRPr="0098019A">
        <w:rPr>
          <w:rFonts w:ascii="Times New Roman" w:hAnsi="Times New Roman" w:cs="B Lotus" w:hint="cs"/>
          <w:sz w:val="16"/>
          <w:szCs w:val="20"/>
          <w:rtl/>
        </w:rPr>
        <w:t xml:space="preserve">. میانگین کارکرد جنسی در </w:t>
      </w:r>
      <w:r w:rsidR="003A1819" w:rsidRPr="0098019A">
        <w:rPr>
          <w:rFonts w:ascii="Times New Roman" w:hAnsi="Times New Roman" w:cs="B Lotus" w:hint="cs"/>
          <w:sz w:val="16"/>
          <w:szCs w:val="20"/>
          <w:rtl/>
        </w:rPr>
        <w:t>زن</w:t>
      </w:r>
      <w:r w:rsidR="00F64E19" w:rsidRPr="0098019A">
        <w:rPr>
          <w:rFonts w:ascii="Times New Roman" w:hAnsi="Times New Roman" w:cs="B Lotus" w:hint="cs"/>
          <w:sz w:val="16"/>
          <w:szCs w:val="20"/>
          <w:rtl/>
        </w:rPr>
        <w:t>ان</w:t>
      </w:r>
      <w:r w:rsidR="003A1819" w:rsidRPr="0098019A">
        <w:rPr>
          <w:rFonts w:ascii="Times New Roman" w:hAnsi="Times New Roman" w:cs="B Lotus" w:hint="cs"/>
          <w:sz w:val="16"/>
          <w:szCs w:val="20"/>
          <w:rtl/>
        </w:rPr>
        <w:t xml:space="preserve"> متأهل</w:t>
      </w:r>
      <w:r w:rsidR="005027C7" w:rsidRPr="0098019A">
        <w:rPr>
          <w:rFonts w:ascii="Times New Roman" w:hAnsi="Times New Roman" w:cs="B Lotus" w:hint="cs"/>
          <w:sz w:val="16"/>
          <w:szCs w:val="20"/>
          <w:rtl/>
        </w:rPr>
        <w:t xml:space="preserve"> فاقد اختلال شخصیت </w:t>
      </w:r>
      <w:r w:rsidR="003A1819" w:rsidRPr="0098019A">
        <w:rPr>
          <w:rFonts w:ascii="Times New Roman" w:hAnsi="Times New Roman" w:cs="B Lotus" w:hint="cs"/>
          <w:sz w:val="16"/>
          <w:szCs w:val="20"/>
          <w:rtl/>
        </w:rPr>
        <w:t>تفاوت معناداری با</w:t>
      </w:r>
      <w:r w:rsidR="006E792E" w:rsidRPr="0098019A">
        <w:rPr>
          <w:rFonts w:ascii="Times New Roman" w:hAnsi="Times New Roman" w:cs="B Lotus" w:hint="cs"/>
          <w:sz w:val="16"/>
          <w:szCs w:val="20"/>
          <w:rtl/>
        </w:rPr>
        <w:t xml:space="preserve"> </w:t>
      </w:r>
      <w:r w:rsidR="003A1819" w:rsidRPr="0098019A">
        <w:rPr>
          <w:rFonts w:ascii="Times New Roman" w:hAnsi="Times New Roman" w:cs="B Lotus" w:hint="cs"/>
          <w:sz w:val="16"/>
          <w:szCs w:val="20"/>
          <w:rtl/>
        </w:rPr>
        <w:t>زن</w:t>
      </w:r>
      <w:r w:rsidR="00F64E19" w:rsidRPr="0098019A">
        <w:rPr>
          <w:rFonts w:ascii="Times New Roman" w:hAnsi="Times New Roman" w:cs="B Lotus" w:hint="cs"/>
          <w:sz w:val="16"/>
          <w:szCs w:val="20"/>
          <w:rtl/>
        </w:rPr>
        <w:t>ان</w:t>
      </w:r>
      <w:r w:rsidR="003A1819" w:rsidRPr="0098019A">
        <w:rPr>
          <w:rFonts w:ascii="Times New Roman" w:hAnsi="Times New Roman" w:cs="B Lotus" w:hint="cs"/>
          <w:sz w:val="16"/>
          <w:szCs w:val="20"/>
          <w:rtl/>
        </w:rPr>
        <w:t xml:space="preserve"> متأهل</w:t>
      </w:r>
      <w:r w:rsidR="006E792E" w:rsidRPr="0098019A">
        <w:rPr>
          <w:rFonts w:ascii="Times New Roman" w:hAnsi="Times New Roman" w:cs="B Lotus" w:hint="cs"/>
          <w:sz w:val="16"/>
          <w:szCs w:val="20"/>
          <w:rtl/>
        </w:rPr>
        <w:t xml:space="preserve"> دارای اختلالات شخصیت ضداجتماعی </w:t>
      </w:r>
      <w:r w:rsidR="003A1819" w:rsidRPr="0098019A">
        <w:rPr>
          <w:rFonts w:ascii="Times New Roman" w:hAnsi="Times New Roman" w:cs="B Lotus" w:hint="cs"/>
          <w:sz w:val="16"/>
          <w:szCs w:val="20"/>
          <w:rtl/>
        </w:rPr>
        <w:t>نداشت</w:t>
      </w:r>
      <w:r w:rsidR="00BA2CD5" w:rsidRPr="0098019A">
        <w:rPr>
          <w:rFonts w:ascii="Times New Roman" w:hAnsi="Times New Roman" w:cs="B Lotus" w:hint="cs"/>
          <w:sz w:val="16"/>
          <w:szCs w:val="20"/>
          <w:rtl/>
        </w:rPr>
        <w:t xml:space="preserve"> (333/0=</w:t>
      </w:r>
      <w:r w:rsidR="00BA2CD5" w:rsidRPr="0098019A">
        <w:rPr>
          <w:rFonts w:ascii="Times New Roman" w:hAnsi="Times New Roman" w:cs="B Lotus"/>
          <w:sz w:val="16"/>
          <w:szCs w:val="20"/>
        </w:rPr>
        <w:t>P</w:t>
      </w:r>
      <w:r w:rsidR="00BA2CD5" w:rsidRPr="0098019A">
        <w:rPr>
          <w:rFonts w:ascii="Times New Roman" w:hAnsi="Times New Roman" w:cs="B Lotus" w:hint="cs"/>
          <w:sz w:val="16"/>
          <w:szCs w:val="20"/>
          <w:rtl/>
        </w:rPr>
        <w:t>)</w:t>
      </w:r>
      <w:r w:rsidR="006E792E" w:rsidRPr="0098019A">
        <w:rPr>
          <w:rFonts w:ascii="Times New Roman" w:hAnsi="Times New Roman" w:cs="B Lotus" w:hint="cs"/>
          <w:sz w:val="16"/>
          <w:szCs w:val="20"/>
          <w:rtl/>
        </w:rPr>
        <w:t>.</w:t>
      </w:r>
      <w:r w:rsidR="0073221C" w:rsidRPr="0098019A">
        <w:rPr>
          <w:rFonts w:ascii="Times New Roman" w:hAnsi="Times New Roman" w:cs="B Lotus" w:hint="cs"/>
          <w:sz w:val="16"/>
          <w:szCs w:val="20"/>
          <w:rtl/>
        </w:rPr>
        <w:t xml:space="preserve"> نتایج یافته</w:t>
      </w:r>
      <w:r w:rsidR="0073221C" w:rsidRPr="0098019A">
        <w:rPr>
          <w:rFonts w:ascii="Times New Roman" w:hAnsi="Times New Roman" w:cs="B Lotus" w:hint="cs"/>
          <w:sz w:val="16"/>
          <w:szCs w:val="20"/>
          <w:rtl/>
        </w:rPr>
        <w:softHyphen/>
        <w:t xml:space="preserve">ها حاکی از آن </w:t>
      </w:r>
      <w:r w:rsidR="00227333" w:rsidRPr="0098019A">
        <w:rPr>
          <w:rFonts w:ascii="Times New Roman" w:hAnsi="Times New Roman" w:cs="B Lotus" w:hint="cs"/>
          <w:sz w:val="16"/>
          <w:szCs w:val="20"/>
          <w:rtl/>
        </w:rPr>
        <w:t>بود</w:t>
      </w:r>
      <w:r w:rsidR="0073221C" w:rsidRPr="0098019A">
        <w:rPr>
          <w:rFonts w:ascii="Times New Roman" w:hAnsi="Times New Roman" w:cs="B Lotus" w:hint="cs"/>
          <w:sz w:val="16"/>
          <w:szCs w:val="20"/>
          <w:rtl/>
        </w:rPr>
        <w:t xml:space="preserve"> که اختلال کارکرد جنسی در </w:t>
      </w:r>
      <w:r w:rsidR="003A1819" w:rsidRPr="0098019A">
        <w:rPr>
          <w:rFonts w:ascii="Times New Roman" w:hAnsi="Times New Roman" w:cs="B Lotus" w:hint="cs"/>
          <w:sz w:val="16"/>
          <w:szCs w:val="20"/>
          <w:rtl/>
        </w:rPr>
        <w:t>زنان متأهل</w:t>
      </w:r>
      <w:r w:rsidR="0073221C" w:rsidRPr="0098019A">
        <w:rPr>
          <w:rFonts w:ascii="Times New Roman" w:hAnsi="Times New Roman" w:cs="B Lotus" w:hint="cs"/>
          <w:sz w:val="16"/>
          <w:szCs w:val="20"/>
          <w:rtl/>
        </w:rPr>
        <w:t xml:space="preserve"> دارای اختلالات شخصیت </w:t>
      </w:r>
      <w:r w:rsidR="00CF7FC2" w:rsidRPr="0098019A">
        <w:rPr>
          <w:rFonts w:ascii="Times New Roman" w:hAnsi="Times New Roman" w:cs="B Lotus" w:hint="cs"/>
          <w:sz w:val="16"/>
          <w:szCs w:val="20"/>
          <w:rtl/>
        </w:rPr>
        <w:t>خوشه</w:t>
      </w:r>
      <w:r w:rsidR="0073221C" w:rsidRPr="0098019A">
        <w:rPr>
          <w:rFonts w:ascii="Times New Roman" w:hAnsi="Times New Roman" w:cs="B Lotus" w:hint="cs"/>
          <w:sz w:val="16"/>
          <w:szCs w:val="20"/>
          <w:rtl/>
        </w:rPr>
        <w:t xml:space="preserve"> </w:t>
      </w:r>
      <w:r w:rsidR="004471FF" w:rsidRPr="0098019A">
        <w:rPr>
          <w:rFonts w:ascii="Times New Roman" w:hAnsi="Times New Roman" w:cs="B Lotus"/>
          <w:sz w:val="16"/>
          <w:szCs w:val="20"/>
          <w:rtl/>
        </w:rPr>
        <w:t>ب</w:t>
      </w:r>
      <w:r w:rsidR="0073221C" w:rsidRPr="0098019A">
        <w:rPr>
          <w:rFonts w:ascii="Times New Roman" w:hAnsi="Times New Roman" w:cs="B Lotus" w:hint="cs"/>
          <w:sz w:val="16"/>
          <w:szCs w:val="20"/>
          <w:rtl/>
        </w:rPr>
        <w:t xml:space="preserve"> بیشتر از </w:t>
      </w:r>
      <w:r w:rsidR="003A1819" w:rsidRPr="0098019A">
        <w:rPr>
          <w:rFonts w:ascii="Times New Roman" w:hAnsi="Times New Roman" w:cs="B Lotus" w:hint="cs"/>
          <w:sz w:val="16"/>
          <w:szCs w:val="20"/>
          <w:rtl/>
        </w:rPr>
        <w:t>زنان متأهل</w:t>
      </w:r>
      <w:r w:rsidR="0073221C" w:rsidRPr="0098019A">
        <w:rPr>
          <w:rFonts w:ascii="Times New Roman" w:hAnsi="Times New Roman" w:cs="B Lotus" w:hint="cs"/>
          <w:sz w:val="16"/>
          <w:szCs w:val="20"/>
          <w:rtl/>
        </w:rPr>
        <w:t xml:space="preserve"> فاقد اختلال شخصیت </w:t>
      </w:r>
      <w:r w:rsidR="00227333" w:rsidRPr="0098019A">
        <w:rPr>
          <w:rFonts w:ascii="Times New Roman" w:hAnsi="Times New Roman" w:cs="B Lotus" w:hint="cs"/>
          <w:sz w:val="16"/>
          <w:szCs w:val="20"/>
          <w:rtl/>
        </w:rPr>
        <w:t>است</w:t>
      </w:r>
      <w:r w:rsidR="0073221C" w:rsidRPr="0098019A">
        <w:rPr>
          <w:rFonts w:ascii="Times New Roman" w:hAnsi="Times New Roman" w:cs="B Lotus" w:hint="cs"/>
          <w:sz w:val="16"/>
          <w:szCs w:val="20"/>
          <w:rtl/>
        </w:rPr>
        <w:t xml:space="preserve">. لذا به </w:t>
      </w:r>
      <w:r w:rsidR="00D47262" w:rsidRPr="0098019A">
        <w:rPr>
          <w:rFonts w:ascii="Times New Roman" w:hAnsi="Times New Roman" w:cs="B Lotus" w:hint="cs"/>
          <w:sz w:val="16"/>
          <w:szCs w:val="20"/>
          <w:rtl/>
        </w:rPr>
        <w:t xml:space="preserve">متخصصان حوزه </w:t>
      </w:r>
      <w:r w:rsidR="000A3F2F" w:rsidRPr="0098019A">
        <w:rPr>
          <w:rFonts w:ascii="Times New Roman" w:hAnsi="Times New Roman" w:cs="B Lotus"/>
          <w:sz w:val="16"/>
          <w:szCs w:val="20"/>
          <w:rtl/>
        </w:rPr>
        <w:t>روان‌درمان</w:t>
      </w:r>
      <w:r w:rsidR="000A3F2F" w:rsidRPr="0098019A">
        <w:rPr>
          <w:rFonts w:ascii="Times New Roman" w:hAnsi="Times New Roman" w:cs="B Lotus" w:hint="cs"/>
          <w:sz w:val="16"/>
          <w:szCs w:val="20"/>
          <w:rtl/>
        </w:rPr>
        <w:t>ی</w:t>
      </w:r>
      <w:r w:rsidR="00D47262" w:rsidRPr="0098019A">
        <w:rPr>
          <w:rFonts w:ascii="Times New Roman" w:hAnsi="Times New Roman" w:cs="B Lotus" w:hint="cs"/>
          <w:sz w:val="16"/>
          <w:szCs w:val="20"/>
          <w:rtl/>
        </w:rPr>
        <w:t xml:space="preserve"> پیشنهاد می</w:t>
      </w:r>
      <w:r w:rsidR="00D47262" w:rsidRPr="0098019A">
        <w:rPr>
          <w:rFonts w:ascii="Times New Roman" w:hAnsi="Times New Roman" w:cs="B Lotus" w:hint="cs"/>
          <w:sz w:val="16"/>
          <w:szCs w:val="20"/>
          <w:rtl/>
        </w:rPr>
        <w:softHyphen/>
        <w:t>شود در تشخیص و درمان اختلال کارکرد جنسی</w:t>
      </w:r>
      <w:r w:rsidR="003A1819" w:rsidRPr="0098019A">
        <w:rPr>
          <w:rFonts w:ascii="Times New Roman" w:hAnsi="Times New Roman" w:cs="B Lotus" w:hint="cs"/>
          <w:sz w:val="16"/>
          <w:szCs w:val="20"/>
          <w:rtl/>
        </w:rPr>
        <w:t xml:space="preserve"> زنان</w:t>
      </w:r>
      <w:r w:rsidR="00D47262" w:rsidRPr="0098019A">
        <w:rPr>
          <w:rFonts w:ascii="Times New Roman" w:hAnsi="Times New Roman" w:cs="B Lotus" w:hint="cs"/>
          <w:sz w:val="16"/>
          <w:szCs w:val="20"/>
          <w:rtl/>
        </w:rPr>
        <w:t xml:space="preserve">، </w:t>
      </w:r>
      <w:r w:rsidR="00C91F86" w:rsidRPr="0098019A">
        <w:rPr>
          <w:rFonts w:ascii="Times New Roman" w:hAnsi="Times New Roman" w:cs="B Lotus" w:hint="cs"/>
          <w:sz w:val="16"/>
          <w:szCs w:val="20"/>
          <w:rtl/>
        </w:rPr>
        <w:t xml:space="preserve">به نقش </w:t>
      </w:r>
      <w:r w:rsidR="00DD1B12" w:rsidRPr="0098019A">
        <w:rPr>
          <w:rFonts w:ascii="Times New Roman" w:hAnsi="Times New Roman" w:cs="B Lotus" w:hint="cs"/>
          <w:sz w:val="16"/>
          <w:szCs w:val="20"/>
          <w:rtl/>
        </w:rPr>
        <w:t>اختلالات</w:t>
      </w:r>
      <w:r w:rsidR="00D47262" w:rsidRPr="0098019A">
        <w:rPr>
          <w:rFonts w:ascii="Times New Roman" w:hAnsi="Times New Roman" w:cs="B Lotus" w:hint="cs"/>
          <w:sz w:val="16"/>
          <w:szCs w:val="20"/>
          <w:rtl/>
        </w:rPr>
        <w:t xml:space="preserve"> شخصیت </w:t>
      </w:r>
      <w:r w:rsidR="00C91F86" w:rsidRPr="0098019A">
        <w:rPr>
          <w:rFonts w:ascii="Times New Roman" w:hAnsi="Times New Roman" w:cs="B Lotus" w:hint="cs"/>
          <w:sz w:val="16"/>
          <w:szCs w:val="20"/>
          <w:rtl/>
        </w:rPr>
        <w:t xml:space="preserve">و </w:t>
      </w:r>
      <w:r w:rsidR="000A3F2F" w:rsidRPr="0098019A">
        <w:rPr>
          <w:rFonts w:ascii="Times New Roman" w:hAnsi="Times New Roman" w:cs="B Lotus"/>
          <w:sz w:val="16"/>
          <w:szCs w:val="20"/>
          <w:rtl/>
        </w:rPr>
        <w:t>مسئله</w:t>
      </w:r>
      <w:r w:rsidR="00C91F86" w:rsidRPr="0098019A">
        <w:rPr>
          <w:rFonts w:ascii="Times New Roman" w:hAnsi="Times New Roman" w:cs="B Lotus" w:hint="cs"/>
          <w:sz w:val="16"/>
          <w:szCs w:val="20"/>
          <w:rtl/>
        </w:rPr>
        <w:t xml:space="preserve"> همبودی توجه داشته باشند</w:t>
      </w:r>
      <w:r w:rsidR="00D47262" w:rsidRPr="0098019A">
        <w:rPr>
          <w:rFonts w:ascii="Times New Roman" w:hAnsi="Times New Roman" w:cs="B Lotus" w:hint="cs"/>
          <w:sz w:val="16"/>
          <w:szCs w:val="20"/>
          <w:rtl/>
        </w:rPr>
        <w:t>.</w:t>
      </w:r>
    </w:p>
    <w:p w14:paraId="67994B0C" w14:textId="1B3A80AA" w:rsidR="003B46D0" w:rsidRPr="0098019A" w:rsidRDefault="00C0680E" w:rsidP="00E4141A">
      <w:pPr>
        <w:spacing w:line="240" w:lineRule="auto"/>
        <w:ind w:left="566" w:right="567"/>
        <w:jc w:val="both"/>
        <w:rPr>
          <w:rFonts w:ascii="Times New Roman" w:hAnsi="Times New Roman" w:cs="B Lotus"/>
          <w:sz w:val="16"/>
          <w:szCs w:val="20"/>
          <w:rtl/>
        </w:rPr>
      </w:pPr>
      <w:r w:rsidRPr="0098019A">
        <w:rPr>
          <w:rFonts w:cs="B Zar" w:hint="cs"/>
          <w:b/>
          <w:bCs/>
          <w:sz w:val="24"/>
          <w:szCs w:val="24"/>
          <w:rtl/>
        </w:rPr>
        <w:t>واژگان کلیدی</w:t>
      </w:r>
      <w:r w:rsidR="003B46D0" w:rsidRPr="0098019A">
        <w:rPr>
          <w:rFonts w:cs="B Zar" w:hint="cs"/>
          <w:b/>
          <w:bCs/>
          <w:sz w:val="24"/>
          <w:szCs w:val="24"/>
          <w:rtl/>
        </w:rPr>
        <w:t>:</w:t>
      </w:r>
      <w:r w:rsidR="00934078" w:rsidRPr="0098019A">
        <w:rPr>
          <w:rFonts w:ascii="Times New Roman" w:hAnsi="Times New Roman" w:cs="B Lotus" w:hint="cs"/>
          <w:sz w:val="16"/>
          <w:szCs w:val="20"/>
          <w:rtl/>
        </w:rPr>
        <w:t xml:space="preserve"> اختلال کارکرد جنسی، اختلال شخصیت، </w:t>
      </w:r>
      <w:r w:rsidR="00CF7FC2" w:rsidRPr="0098019A">
        <w:rPr>
          <w:rFonts w:ascii="Times New Roman" w:hAnsi="Times New Roman" w:cs="B Lotus" w:hint="cs"/>
          <w:sz w:val="16"/>
          <w:szCs w:val="20"/>
          <w:rtl/>
        </w:rPr>
        <w:t>خوشه</w:t>
      </w:r>
      <w:r w:rsidR="00934078" w:rsidRPr="0098019A">
        <w:rPr>
          <w:rFonts w:ascii="Times New Roman" w:hAnsi="Times New Roman" w:cs="B Lotus" w:hint="cs"/>
          <w:sz w:val="16"/>
          <w:szCs w:val="20"/>
          <w:rtl/>
        </w:rPr>
        <w:t xml:space="preserve"> </w:t>
      </w:r>
      <w:r w:rsidR="004471FF" w:rsidRPr="0098019A">
        <w:rPr>
          <w:rFonts w:ascii="Times New Roman" w:hAnsi="Times New Roman" w:cs="B Lotus"/>
          <w:sz w:val="16"/>
          <w:szCs w:val="20"/>
          <w:rtl/>
        </w:rPr>
        <w:t>ب</w:t>
      </w:r>
      <w:r w:rsidR="00934078" w:rsidRPr="0098019A">
        <w:rPr>
          <w:rFonts w:ascii="Times New Roman" w:hAnsi="Times New Roman" w:cs="B Lotus" w:hint="cs"/>
          <w:sz w:val="16"/>
          <w:szCs w:val="20"/>
          <w:rtl/>
        </w:rPr>
        <w:t xml:space="preserve">، </w:t>
      </w:r>
      <w:r w:rsidR="00BB2694" w:rsidRPr="0098019A">
        <w:rPr>
          <w:rFonts w:ascii="Times New Roman" w:hAnsi="Times New Roman" w:cs="B Lotus" w:hint="cs"/>
          <w:sz w:val="16"/>
          <w:szCs w:val="20"/>
          <w:rtl/>
        </w:rPr>
        <w:t xml:space="preserve">زنان متأهل، </w:t>
      </w:r>
      <w:r w:rsidR="00934078" w:rsidRPr="0098019A">
        <w:rPr>
          <w:rFonts w:ascii="Times New Roman" w:hAnsi="Times New Roman" w:cs="B Lotus" w:hint="cs"/>
          <w:sz w:val="16"/>
          <w:szCs w:val="20"/>
          <w:rtl/>
        </w:rPr>
        <w:t>غربالگری.</w:t>
      </w:r>
    </w:p>
    <w:p w14:paraId="7EE0E69E" w14:textId="77777777" w:rsidR="006C1950" w:rsidRPr="0098019A" w:rsidRDefault="00221FE8" w:rsidP="002D607B">
      <w:pPr>
        <w:pStyle w:val="NoSpacing"/>
        <w:rPr>
          <w:rFonts w:cs="B Zar"/>
          <w:b/>
          <w:bCs/>
          <w:sz w:val="28"/>
          <w:szCs w:val="28"/>
          <w:rtl/>
        </w:rPr>
      </w:pPr>
      <w:r w:rsidRPr="0098019A">
        <w:rPr>
          <w:rFonts w:cs="B Zar" w:hint="cs"/>
          <w:b/>
          <w:bCs/>
          <w:sz w:val="28"/>
          <w:szCs w:val="28"/>
          <w:rtl/>
        </w:rPr>
        <w:lastRenderedPageBreak/>
        <w:t xml:space="preserve">1- </w:t>
      </w:r>
      <w:r w:rsidR="003B46D0" w:rsidRPr="0098019A">
        <w:rPr>
          <w:rFonts w:cs="B Zar" w:hint="cs"/>
          <w:b/>
          <w:bCs/>
          <w:sz w:val="28"/>
          <w:szCs w:val="28"/>
          <w:rtl/>
        </w:rPr>
        <w:t>مقدمه</w:t>
      </w:r>
    </w:p>
    <w:p w14:paraId="14FC44BF" w14:textId="17302C26" w:rsidR="00EE486F" w:rsidRPr="0098019A" w:rsidRDefault="00F2344A" w:rsidP="00E872B0">
      <w:pPr>
        <w:spacing w:line="240" w:lineRule="auto"/>
        <w:jc w:val="both"/>
        <w:rPr>
          <w:rFonts w:ascii="Times New Roman" w:hAnsi="Times New Roman" w:cs="B Lotus"/>
          <w:sz w:val="20"/>
          <w:szCs w:val="24"/>
          <w:rtl/>
        </w:rPr>
      </w:pPr>
      <w:r w:rsidRPr="0098019A">
        <w:rPr>
          <w:rFonts w:ascii="Times New Roman" w:hAnsi="Times New Roman" w:cs="B Lotus"/>
          <w:sz w:val="20"/>
          <w:szCs w:val="24"/>
          <w:rtl/>
        </w:rPr>
        <w:t>شخصیت</w:t>
      </w:r>
      <w:r w:rsidRPr="0098019A">
        <w:rPr>
          <w:rStyle w:val="FootnoteReference"/>
          <w:rFonts w:ascii="Times New Roman" w:hAnsi="Times New Roman" w:cs="B Lotus"/>
          <w:sz w:val="20"/>
          <w:szCs w:val="24"/>
          <w:rtl/>
        </w:rPr>
        <w:footnoteReference w:id="1"/>
      </w:r>
      <w:r w:rsidRPr="0098019A">
        <w:rPr>
          <w:rFonts w:ascii="Times New Roman" w:hAnsi="Times New Roman" w:cs="B Lotus"/>
          <w:sz w:val="20"/>
          <w:szCs w:val="24"/>
          <w:rtl/>
        </w:rPr>
        <w:t xml:space="preserve"> </w:t>
      </w:r>
      <w:r w:rsidRPr="0098019A">
        <w:rPr>
          <w:rFonts w:ascii="Times New Roman" w:hAnsi="Times New Roman" w:cs="B Lotus" w:hint="cs"/>
          <w:sz w:val="20"/>
          <w:szCs w:val="24"/>
          <w:rtl/>
        </w:rPr>
        <w:t>مجموعه</w:t>
      </w:r>
      <w:r w:rsidRPr="0098019A">
        <w:rPr>
          <w:rFonts w:ascii="Times New Roman" w:hAnsi="Times New Roman" w:cs="B Lotus" w:hint="cs"/>
          <w:sz w:val="20"/>
          <w:szCs w:val="24"/>
          <w:rtl/>
        </w:rPr>
        <w:softHyphen/>
        <w:t>ای سازمان</w:t>
      </w:r>
      <w:r w:rsidRPr="0098019A">
        <w:rPr>
          <w:rFonts w:ascii="Times New Roman" w:hAnsi="Times New Roman" w:cs="B Lotus" w:hint="cs"/>
          <w:sz w:val="20"/>
          <w:szCs w:val="24"/>
          <w:rtl/>
        </w:rPr>
        <w:softHyphen/>
        <w:t>یافته و پویا از</w:t>
      </w:r>
      <w:r w:rsidRPr="0098019A">
        <w:rPr>
          <w:rFonts w:ascii="Times New Roman" w:hAnsi="Times New Roman" w:cs="B Lotus"/>
          <w:sz w:val="20"/>
          <w:szCs w:val="24"/>
          <w:rtl/>
        </w:rPr>
        <w:t xml:space="preserve"> الگوهای </w:t>
      </w:r>
      <w:r w:rsidRPr="0098019A">
        <w:rPr>
          <w:rFonts w:ascii="Times New Roman" w:hAnsi="Times New Roman" w:cs="B Lotus" w:hint="cs"/>
          <w:sz w:val="20"/>
          <w:szCs w:val="24"/>
          <w:rtl/>
        </w:rPr>
        <w:t>باثبات و پایدار تفکر، هیجان و رفتار است که سبک تعامل و سازگاری فرد را با محیط رقم می</w:t>
      </w:r>
      <w:r w:rsidRPr="0098019A">
        <w:rPr>
          <w:rFonts w:ascii="Times New Roman" w:hAnsi="Times New Roman" w:cs="B Lotus" w:hint="cs"/>
          <w:sz w:val="20"/>
          <w:szCs w:val="24"/>
          <w:rtl/>
        </w:rPr>
        <w:softHyphen/>
        <w:t>زند و منجر به پیش</w:t>
      </w:r>
      <w:r w:rsidRPr="0098019A">
        <w:rPr>
          <w:rFonts w:ascii="Times New Roman" w:hAnsi="Times New Roman" w:cs="B Lotus" w:hint="cs"/>
          <w:sz w:val="20"/>
          <w:szCs w:val="24"/>
          <w:rtl/>
        </w:rPr>
        <w:softHyphen/>
        <w:t>بینی رفتار وی می</w:t>
      </w:r>
      <w:r w:rsidRPr="0098019A">
        <w:rPr>
          <w:rFonts w:ascii="Times New Roman" w:hAnsi="Times New Roman" w:cs="B Lotus" w:hint="cs"/>
          <w:sz w:val="20"/>
          <w:szCs w:val="24"/>
          <w:rtl/>
        </w:rPr>
        <w:softHyphen/>
        <w:t>شود</w:t>
      </w:r>
      <w:r w:rsidR="006D0C4D" w:rsidRPr="0098019A">
        <w:rPr>
          <w:rFonts w:ascii="Times New Roman" w:hAnsi="Times New Roman" w:cs="B Lotus" w:hint="cs"/>
          <w:sz w:val="20"/>
          <w:szCs w:val="24"/>
          <w:rtl/>
        </w:rPr>
        <w:t xml:space="preserve"> (</w:t>
      </w:r>
      <w:r w:rsidR="00221FE8" w:rsidRPr="0098019A">
        <w:rPr>
          <w:rFonts w:ascii="Times New Roman" w:hAnsi="Times New Roman" w:cs="Times New Roman"/>
          <w:sz w:val="20"/>
          <w:szCs w:val="20"/>
        </w:rPr>
        <w:t>Stoffers-Winterling, Völlm &amp; Lieb, 2021</w:t>
      </w:r>
      <w:r w:rsidR="006D0C4D"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و اختلال شخصیت</w:t>
      </w:r>
      <w:r w:rsidRPr="0098019A">
        <w:rPr>
          <w:rStyle w:val="FootnoteReference"/>
          <w:rFonts w:ascii="Times New Roman" w:hAnsi="Times New Roman" w:cs="B Lotus"/>
          <w:sz w:val="20"/>
          <w:szCs w:val="24"/>
          <w:rtl/>
        </w:rPr>
        <w:footnoteReference w:id="2"/>
      </w:r>
      <w:r w:rsidR="00EE486F"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w:t>
      </w:r>
      <w:r w:rsidR="009679B7" w:rsidRPr="0098019A">
        <w:rPr>
          <w:rFonts w:ascii="Times New Roman" w:hAnsi="Times New Roman" w:cs="B Lotus" w:hint="cs"/>
          <w:sz w:val="20"/>
          <w:szCs w:val="24"/>
          <w:rtl/>
        </w:rPr>
        <w:t xml:space="preserve">گروه نامتجانسی از </w:t>
      </w:r>
      <w:r w:rsidRPr="0098019A">
        <w:rPr>
          <w:rFonts w:ascii="Times New Roman" w:hAnsi="Times New Roman" w:cs="B Lotus" w:hint="cs"/>
          <w:sz w:val="20"/>
          <w:szCs w:val="24"/>
          <w:rtl/>
        </w:rPr>
        <w:t>ال</w:t>
      </w:r>
      <w:r w:rsidR="009679B7" w:rsidRPr="0098019A">
        <w:rPr>
          <w:rFonts w:ascii="Times New Roman" w:hAnsi="Times New Roman" w:cs="B Lotus" w:hint="cs"/>
          <w:sz w:val="20"/>
          <w:szCs w:val="24"/>
          <w:rtl/>
        </w:rPr>
        <w:t>گوهای</w:t>
      </w:r>
      <w:r w:rsidRPr="0098019A">
        <w:rPr>
          <w:rFonts w:ascii="Times New Roman" w:hAnsi="Times New Roman" w:cs="B Lotus" w:hint="cs"/>
          <w:sz w:val="20"/>
          <w:szCs w:val="24"/>
          <w:rtl/>
        </w:rPr>
        <w:t xml:space="preserve"> پایدار و بادوام از تجربیات درونی و رفتار است که </w:t>
      </w:r>
      <w:r w:rsidR="000A3F2F" w:rsidRPr="0098019A">
        <w:rPr>
          <w:rFonts w:ascii="Times New Roman" w:hAnsi="Times New Roman" w:cs="B Lotus"/>
          <w:sz w:val="20"/>
          <w:szCs w:val="24"/>
          <w:rtl/>
        </w:rPr>
        <w:t>به‌طور</w:t>
      </w:r>
      <w:r w:rsidRPr="0098019A">
        <w:rPr>
          <w:rFonts w:ascii="Times New Roman" w:hAnsi="Times New Roman" w:cs="B Lotus" w:hint="cs"/>
          <w:sz w:val="20"/>
          <w:szCs w:val="24"/>
          <w:rtl/>
        </w:rPr>
        <w:t xml:space="preserve"> </w:t>
      </w:r>
      <w:r w:rsidR="000A3F2F" w:rsidRPr="0098019A">
        <w:rPr>
          <w:rFonts w:ascii="Times New Roman" w:hAnsi="Times New Roman" w:cs="B Lotus"/>
          <w:sz w:val="20"/>
          <w:szCs w:val="24"/>
          <w:rtl/>
        </w:rPr>
        <w:t>قابل‌توجه</w:t>
      </w:r>
      <w:r w:rsidR="000A3F2F" w:rsidRPr="0098019A">
        <w:rPr>
          <w:rFonts w:ascii="Times New Roman" w:hAnsi="Times New Roman" w:cs="B Lotus" w:hint="cs"/>
          <w:sz w:val="20"/>
          <w:szCs w:val="24"/>
          <w:rtl/>
        </w:rPr>
        <w:t>ی</w:t>
      </w:r>
      <w:r w:rsidRPr="0098019A">
        <w:rPr>
          <w:rFonts w:ascii="Times New Roman" w:hAnsi="Times New Roman" w:cs="B Lotus" w:hint="cs"/>
          <w:sz w:val="20"/>
          <w:szCs w:val="24"/>
          <w:rtl/>
        </w:rPr>
        <w:t xml:space="preserve"> از انتظارات فرهنگی فرد انحراف داشته، فراگیر و انعطاف</w:t>
      </w:r>
      <w:r w:rsidRPr="0098019A">
        <w:rPr>
          <w:rFonts w:ascii="Times New Roman" w:hAnsi="Times New Roman" w:cs="B Lotus" w:hint="cs"/>
          <w:sz w:val="20"/>
          <w:szCs w:val="24"/>
          <w:rtl/>
        </w:rPr>
        <w:softHyphen/>
        <w:t>ناپذیر بوده و در طول زمان دا</w:t>
      </w:r>
      <w:r w:rsidR="00773888" w:rsidRPr="0098019A">
        <w:rPr>
          <w:rFonts w:ascii="Times New Roman" w:hAnsi="Times New Roman" w:cs="B Lotus" w:hint="cs"/>
          <w:sz w:val="20"/>
          <w:szCs w:val="24"/>
          <w:rtl/>
        </w:rPr>
        <w:t>رای ثبات است و منجر به پریشانی</w:t>
      </w:r>
      <w:r w:rsidRPr="0098019A">
        <w:rPr>
          <w:rFonts w:ascii="Times New Roman" w:hAnsi="Times New Roman" w:cs="B Lotus" w:hint="cs"/>
          <w:sz w:val="20"/>
          <w:szCs w:val="24"/>
          <w:rtl/>
        </w:rPr>
        <w:t xml:space="preserve"> </w:t>
      </w:r>
      <w:r w:rsidR="006D0C4D" w:rsidRPr="0098019A">
        <w:rPr>
          <w:rFonts w:ascii="Times New Roman" w:hAnsi="Times New Roman" w:cs="B Lotus"/>
          <w:sz w:val="20"/>
          <w:szCs w:val="24"/>
          <w:rtl/>
        </w:rPr>
        <w:t>هیجانی با</w:t>
      </w:r>
      <w:r w:rsidRPr="0098019A">
        <w:rPr>
          <w:rFonts w:ascii="Times New Roman" w:hAnsi="Times New Roman" w:cs="B Lotus"/>
          <w:sz w:val="20"/>
          <w:szCs w:val="24"/>
          <w:rtl/>
        </w:rPr>
        <w:t>دوام در فرد مبتلا و یا اطرافیانش می</w:t>
      </w:r>
      <w:r w:rsidRPr="0098019A">
        <w:rPr>
          <w:rFonts w:ascii="Times New Roman" w:hAnsi="Times New Roman" w:cs="B Lotus" w:hint="cs"/>
          <w:sz w:val="20"/>
          <w:szCs w:val="24"/>
          <w:rtl/>
        </w:rPr>
        <w:softHyphen/>
      </w:r>
      <w:r w:rsidRPr="0098019A">
        <w:rPr>
          <w:rFonts w:ascii="Times New Roman" w:hAnsi="Times New Roman" w:cs="B Lotus"/>
          <w:sz w:val="20"/>
          <w:szCs w:val="24"/>
          <w:rtl/>
        </w:rPr>
        <w:t>گردد</w:t>
      </w:r>
      <w:r w:rsidR="006D0C4D" w:rsidRPr="0098019A">
        <w:rPr>
          <w:rFonts w:ascii="Times New Roman" w:hAnsi="Times New Roman" w:cs="B Lotus" w:hint="cs"/>
          <w:sz w:val="20"/>
          <w:szCs w:val="24"/>
          <w:rtl/>
        </w:rPr>
        <w:t xml:space="preserve"> (</w:t>
      </w:r>
      <w:r w:rsidR="00221FE8" w:rsidRPr="0098019A">
        <w:rPr>
          <w:rFonts w:ascii="Times New Roman" w:eastAsia="Times New Roman" w:hAnsi="Times New Roman" w:cs="Times New Roman"/>
          <w:sz w:val="20"/>
          <w:szCs w:val="20"/>
        </w:rPr>
        <w:t>Tannenbaum &amp; Rodzen, 2021</w:t>
      </w:r>
      <w:r w:rsidR="006D0C4D" w:rsidRPr="0098019A">
        <w:rPr>
          <w:rFonts w:ascii="Times New Roman" w:hAnsi="Times New Roman" w:cs="B Lotus" w:hint="cs"/>
          <w:sz w:val="20"/>
          <w:szCs w:val="24"/>
          <w:rtl/>
        </w:rPr>
        <w:t xml:space="preserve">). اختلالات شخصیت </w:t>
      </w:r>
      <w:r w:rsidR="000A3F2F" w:rsidRPr="0098019A">
        <w:rPr>
          <w:rFonts w:ascii="Times New Roman" w:hAnsi="Times New Roman" w:cs="B Lotus"/>
          <w:sz w:val="20"/>
          <w:szCs w:val="24"/>
          <w:rtl/>
        </w:rPr>
        <w:t>معمولاً</w:t>
      </w:r>
      <w:r w:rsidR="006D0C4D" w:rsidRPr="0098019A">
        <w:rPr>
          <w:rFonts w:ascii="Times New Roman" w:hAnsi="Times New Roman" w:cs="B Lotus" w:hint="cs"/>
          <w:sz w:val="20"/>
          <w:szCs w:val="24"/>
          <w:rtl/>
        </w:rPr>
        <w:t xml:space="preserve"> پیامد تعاملات پیچیده بین ژنتیک فرد و محیط هستند (</w:t>
      </w:r>
      <w:r w:rsidR="00EC2759" w:rsidRPr="0098019A">
        <w:rPr>
          <w:rFonts w:ascii="Times New Roman" w:hAnsi="Times New Roman" w:cs="Times New Roman"/>
          <w:sz w:val="20"/>
          <w:szCs w:val="20"/>
        </w:rPr>
        <w:t>French &amp; Shrestha, 2019</w:t>
      </w:r>
      <w:r w:rsidR="008723E4" w:rsidRPr="0098019A">
        <w:rPr>
          <w:rFonts w:ascii="Times New Roman" w:hAnsi="Times New Roman" w:cs="B Lotus" w:hint="cs"/>
          <w:sz w:val="20"/>
          <w:szCs w:val="24"/>
          <w:rtl/>
        </w:rPr>
        <w:t>)</w:t>
      </w:r>
      <w:r w:rsidR="006D0C4D" w:rsidRPr="0098019A">
        <w:rPr>
          <w:rFonts w:ascii="Times New Roman" w:hAnsi="Times New Roman" w:cs="B Lotus" w:hint="cs"/>
          <w:sz w:val="20"/>
          <w:szCs w:val="24"/>
          <w:rtl/>
        </w:rPr>
        <w:t xml:space="preserve"> که نقطه شروع آن نوجوانی یا اوایل جوانی بوده </w:t>
      </w:r>
      <w:r w:rsidR="0026384B" w:rsidRPr="0098019A">
        <w:rPr>
          <w:rFonts w:ascii="Times New Roman" w:hAnsi="Times New Roman" w:cs="B Lotus" w:hint="cs"/>
          <w:sz w:val="20"/>
          <w:szCs w:val="24"/>
          <w:rtl/>
        </w:rPr>
        <w:t>(حکیم</w:t>
      </w:r>
      <w:r w:rsidR="0026384B" w:rsidRPr="0098019A">
        <w:rPr>
          <w:rFonts w:ascii="Times New Roman" w:hAnsi="Times New Roman" w:cs="B Lotus" w:hint="cs"/>
          <w:sz w:val="20"/>
          <w:szCs w:val="24"/>
          <w:rtl/>
        </w:rPr>
        <w:softHyphen/>
        <w:t>نیا و رافضی، 1400</w:t>
      </w:r>
      <w:r w:rsidR="006D0C4D" w:rsidRPr="0098019A">
        <w:rPr>
          <w:rFonts w:ascii="Times New Roman" w:hAnsi="Times New Roman" w:cs="B Lotus" w:hint="cs"/>
          <w:sz w:val="20"/>
          <w:szCs w:val="24"/>
          <w:rtl/>
        </w:rPr>
        <w:t>) و در محدوده وسیعی از موقعیت</w:t>
      </w:r>
      <w:r w:rsidR="006D0C4D" w:rsidRPr="0098019A">
        <w:rPr>
          <w:rFonts w:ascii="Times New Roman" w:hAnsi="Times New Roman" w:cs="B Lotus" w:hint="cs"/>
          <w:sz w:val="20"/>
          <w:szCs w:val="24"/>
          <w:rtl/>
        </w:rPr>
        <w:softHyphen/>
        <w:t>های اجتماعی و شخصی مشاهده می</w:t>
      </w:r>
      <w:r w:rsidR="006D0C4D" w:rsidRPr="0098019A">
        <w:rPr>
          <w:rFonts w:ascii="Times New Roman" w:hAnsi="Times New Roman" w:cs="B Lotus" w:hint="cs"/>
          <w:sz w:val="20"/>
          <w:szCs w:val="24"/>
          <w:rtl/>
        </w:rPr>
        <w:softHyphen/>
        <w:t xml:space="preserve">شود و </w:t>
      </w:r>
      <w:r w:rsidRPr="0098019A">
        <w:rPr>
          <w:rFonts w:ascii="Times New Roman" w:hAnsi="Times New Roman" w:cs="B Lotus" w:hint="cs"/>
          <w:sz w:val="20"/>
          <w:szCs w:val="24"/>
          <w:rtl/>
        </w:rPr>
        <w:t xml:space="preserve">کیفیت زندگی و کار </w:t>
      </w:r>
      <w:r w:rsidRPr="0098019A">
        <w:rPr>
          <w:rFonts w:ascii="Times New Roman" w:hAnsi="Times New Roman" w:cs="B Lotus"/>
          <w:sz w:val="20"/>
          <w:szCs w:val="24"/>
          <w:rtl/>
        </w:rPr>
        <w:t>فرد و</w:t>
      </w:r>
      <w:r w:rsidRPr="0098019A">
        <w:rPr>
          <w:rFonts w:ascii="Times New Roman" w:hAnsi="Times New Roman" w:cs="B Lotus" w:hint="cs"/>
          <w:sz w:val="20"/>
          <w:szCs w:val="24"/>
          <w:rtl/>
        </w:rPr>
        <w:t xml:space="preserve"> </w:t>
      </w:r>
      <w:r w:rsidRPr="0098019A">
        <w:rPr>
          <w:rFonts w:ascii="Times New Roman" w:hAnsi="Times New Roman" w:cs="B Lotus"/>
          <w:sz w:val="20"/>
          <w:szCs w:val="24"/>
          <w:rtl/>
        </w:rPr>
        <w:t>روابط بین فردی</w:t>
      </w:r>
      <w:r w:rsidRPr="0098019A">
        <w:rPr>
          <w:rFonts w:ascii="Times New Roman" w:hAnsi="Times New Roman" w:cs="B Lotus" w:hint="cs"/>
          <w:sz w:val="20"/>
          <w:szCs w:val="24"/>
          <w:rtl/>
        </w:rPr>
        <w:t xml:space="preserve"> وی را</w:t>
      </w:r>
      <w:r w:rsidRPr="0098019A">
        <w:rPr>
          <w:rFonts w:ascii="Times New Roman" w:hAnsi="Times New Roman" w:cs="B Lotus"/>
          <w:sz w:val="20"/>
          <w:szCs w:val="24"/>
          <w:rtl/>
        </w:rPr>
        <w:t xml:space="preserve"> با مشکل روبرو </w:t>
      </w:r>
      <w:r w:rsidRPr="0098019A">
        <w:rPr>
          <w:rFonts w:ascii="Times New Roman" w:hAnsi="Times New Roman" w:cs="B Lotus" w:hint="cs"/>
          <w:sz w:val="20"/>
          <w:szCs w:val="24"/>
          <w:rtl/>
        </w:rPr>
        <w:t>می</w:t>
      </w:r>
      <w:r w:rsidRPr="0098019A">
        <w:rPr>
          <w:rFonts w:ascii="Times New Roman" w:hAnsi="Times New Roman" w:cs="B Lotus" w:hint="cs"/>
          <w:sz w:val="20"/>
          <w:szCs w:val="24"/>
          <w:rtl/>
        </w:rPr>
        <w:softHyphen/>
      </w:r>
      <w:r w:rsidRPr="0098019A">
        <w:rPr>
          <w:rFonts w:ascii="Times New Roman" w:hAnsi="Times New Roman" w:cs="B Lotus"/>
          <w:sz w:val="20"/>
          <w:szCs w:val="24"/>
          <w:rtl/>
        </w:rPr>
        <w:t>کن</w:t>
      </w:r>
      <w:r w:rsidR="00773888" w:rsidRPr="0098019A">
        <w:rPr>
          <w:rFonts w:ascii="Times New Roman" w:hAnsi="Times New Roman" w:cs="B Lotus" w:hint="cs"/>
          <w:sz w:val="20"/>
          <w:szCs w:val="24"/>
          <w:rtl/>
        </w:rPr>
        <w:t>ن</w:t>
      </w:r>
      <w:r w:rsidRPr="0098019A">
        <w:rPr>
          <w:rFonts w:ascii="Times New Roman" w:hAnsi="Times New Roman" w:cs="B Lotus"/>
          <w:sz w:val="20"/>
          <w:szCs w:val="24"/>
          <w:rtl/>
        </w:rPr>
        <w:t>د</w:t>
      </w:r>
      <w:r w:rsidR="006D0C4D" w:rsidRPr="0098019A">
        <w:rPr>
          <w:rFonts w:ascii="Times New Roman" w:hAnsi="Times New Roman" w:cs="B Lotus" w:hint="cs"/>
          <w:sz w:val="20"/>
          <w:szCs w:val="24"/>
          <w:rtl/>
        </w:rPr>
        <w:t xml:space="preserve"> و </w:t>
      </w:r>
      <w:r w:rsidR="00117DEF" w:rsidRPr="0098019A">
        <w:rPr>
          <w:rFonts w:ascii="Times New Roman" w:hAnsi="Times New Roman" w:cs="B Lotus" w:hint="cs"/>
          <w:sz w:val="20"/>
          <w:szCs w:val="24"/>
          <w:rtl/>
        </w:rPr>
        <w:t xml:space="preserve">آشفتگی </w:t>
      </w:r>
      <w:r w:rsidR="000A3F2F" w:rsidRPr="0098019A">
        <w:rPr>
          <w:rFonts w:ascii="Times New Roman" w:hAnsi="Times New Roman" w:cs="B Lotus"/>
          <w:sz w:val="20"/>
          <w:szCs w:val="24"/>
          <w:rtl/>
        </w:rPr>
        <w:t>قابل‌توجه</w:t>
      </w:r>
      <w:r w:rsidR="00117DEF" w:rsidRPr="0098019A">
        <w:rPr>
          <w:rFonts w:ascii="Times New Roman" w:hAnsi="Times New Roman" w:cs="B Lotus" w:hint="cs"/>
          <w:sz w:val="20"/>
          <w:szCs w:val="24"/>
          <w:rtl/>
        </w:rPr>
        <w:t xml:space="preserve"> یا نقص در عملکرد شغلی یا دیگر حیطه</w:t>
      </w:r>
      <w:r w:rsidR="00117DEF" w:rsidRPr="0098019A">
        <w:rPr>
          <w:rFonts w:ascii="Times New Roman" w:hAnsi="Times New Roman" w:cs="B Lotus" w:hint="cs"/>
          <w:sz w:val="20"/>
          <w:szCs w:val="24"/>
          <w:rtl/>
        </w:rPr>
        <w:softHyphen/>
        <w:t>های مهم</w:t>
      </w:r>
      <w:r w:rsidR="006D0C4D" w:rsidRPr="0098019A">
        <w:rPr>
          <w:rFonts w:ascii="Times New Roman" w:hAnsi="Times New Roman" w:cs="B Lotus" w:hint="cs"/>
          <w:sz w:val="20"/>
          <w:szCs w:val="24"/>
          <w:rtl/>
        </w:rPr>
        <w:t xml:space="preserve"> زندگی</w:t>
      </w:r>
      <w:r w:rsidR="00117DEF" w:rsidRPr="0098019A">
        <w:rPr>
          <w:rFonts w:ascii="Times New Roman" w:hAnsi="Times New Roman" w:cs="B Lotus" w:hint="cs"/>
          <w:sz w:val="20"/>
          <w:szCs w:val="24"/>
          <w:rtl/>
        </w:rPr>
        <w:t xml:space="preserve"> را رقم می</w:t>
      </w:r>
      <w:r w:rsidR="00117DEF" w:rsidRPr="0098019A">
        <w:rPr>
          <w:rFonts w:ascii="Times New Roman" w:hAnsi="Times New Roman" w:cs="B Lotus" w:hint="cs"/>
          <w:sz w:val="20"/>
          <w:szCs w:val="24"/>
          <w:rtl/>
        </w:rPr>
        <w:softHyphen/>
        <w:t>زند</w:t>
      </w:r>
      <w:r w:rsidR="006D0C4D" w:rsidRPr="0098019A">
        <w:rPr>
          <w:rFonts w:ascii="Times New Roman" w:hAnsi="Times New Roman" w:cs="B Lotus" w:hint="cs"/>
          <w:sz w:val="20"/>
          <w:szCs w:val="24"/>
          <w:rtl/>
        </w:rPr>
        <w:t xml:space="preserve"> </w:t>
      </w:r>
      <w:r w:rsidR="008723E4" w:rsidRPr="0098019A">
        <w:rPr>
          <w:rFonts w:ascii="Times New Roman" w:hAnsi="Times New Roman" w:cs="B Lotus" w:hint="cs"/>
          <w:sz w:val="20"/>
          <w:szCs w:val="24"/>
          <w:rtl/>
        </w:rPr>
        <w:t>(</w:t>
      </w:r>
      <w:r w:rsidR="00EC2759" w:rsidRPr="0098019A">
        <w:rPr>
          <w:rFonts w:ascii="Times New Roman" w:hAnsi="Times New Roman" w:cs="Times New Roman"/>
          <w:sz w:val="20"/>
          <w:szCs w:val="20"/>
        </w:rPr>
        <w:t>Martin, Graziani &amp; Del-Monte, 2021</w:t>
      </w:r>
      <w:r w:rsidR="008723E4" w:rsidRPr="0098019A">
        <w:rPr>
          <w:rFonts w:ascii="Times New Roman" w:hAnsi="Times New Roman" w:cs="B Lotus" w:hint="cs"/>
          <w:sz w:val="20"/>
          <w:szCs w:val="24"/>
          <w:rtl/>
        </w:rPr>
        <w:t>)</w:t>
      </w:r>
      <w:r w:rsidR="00117DEF" w:rsidRPr="0098019A">
        <w:rPr>
          <w:rFonts w:ascii="Times New Roman" w:hAnsi="Times New Roman" w:cs="B Lotus" w:hint="cs"/>
          <w:sz w:val="20"/>
          <w:szCs w:val="24"/>
          <w:rtl/>
        </w:rPr>
        <w:t>.</w:t>
      </w:r>
      <w:r w:rsidR="006D0C4D" w:rsidRPr="0098019A">
        <w:rPr>
          <w:rFonts w:ascii="Times New Roman" w:hAnsi="Times New Roman" w:cs="B Lotus" w:hint="cs"/>
          <w:sz w:val="20"/>
          <w:szCs w:val="24"/>
          <w:rtl/>
        </w:rPr>
        <w:t xml:space="preserve"> اختلالات شخصیت یک</w:t>
      </w:r>
      <w:r w:rsidR="00773888" w:rsidRPr="0098019A">
        <w:rPr>
          <w:rFonts w:ascii="Times New Roman" w:hAnsi="Times New Roman" w:cs="B Lotus" w:hint="cs"/>
          <w:sz w:val="20"/>
          <w:szCs w:val="24"/>
          <w:rtl/>
        </w:rPr>
        <w:t xml:space="preserve"> نابهنجاری</w:t>
      </w:r>
      <w:r w:rsidRPr="0098019A">
        <w:rPr>
          <w:rFonts w:ascii="Times New Roman" w:hAnsi="Times New Roman" w:cs="B Lotus" w:hint="cs"/>
          <w:sz w:val="20"/>
          <w:szCs w:val="24"/>
          <w:rtl/>
        </w:rPr>
        <w:t xml:space="preserve"> شایع</w:t>
      </w:r>
      <w:r w:rsidR="00E8656F" w:rsidRPr="0098019A">
        <w:rPr>
          <w:rFonts w:ascii="Times New Roman" w:hAnsi="Times New Roman" w:cs="B Lotus" w:hint="cs"/>
          <w:sz w:val="20"/>
          <w:szCs w:val="24"/>
          <w:rtl/>
        </w:rPr>
        <w:t xml:space="preserve"> و مزمن</w:t>
      </w:r>
      <w:r w:rsidRPr="0098019A">
        <w:rPr>
          <w:rFonts w:ascii="Times New Roman" w:hAnsi="Times New Roman" w:cs="B Lotus" w:hint="cs"/>
          <w:sz w:val="20"/>
          <w:szCs w:val="24"/>
          <w:rtl/>
        </w:rPr>
        <w:t xml:space="preserve"> روانی </w:t>
      </w:r>
      <w:r w:rsidR="006D0C4D" w:rsidRPr="0098019A">
        <w:rPr>
          <w:rFonts w:ascii="Times New Roman" w:hAnsi="Times New Roman" w:cs="B Lotus" w:hint="cs"/>
          <w:sz w:val="20"/>
          <w:szCs w:val="24"/>
          <w:rtl/>
        </w:rPr>
        <w:t>است که</w:t>
      </w:r>
      <w:r w:rsidR="00E8656F" w:rsidRPr="0098019A">
        <w:rPr>
          <w:rFonts w:ascii="Times New Roman" w:hAnsi="Times New Roman" w:cs="B Lotus" w:hint="cs"/>
          <w:sz w:val="20"/>
          <w:szCs w:val="24"/>
          <w:rtl/>
        </w:rPr>
        <w:t xml:space="preserve"> علائم آن طی چند دهه ظاهر شده </w:t>
      </w:r>
      <w:r w:rsidR="008723E4" w:rsidRPr="0098019A">
        <w:rPr>
          <w:rFonts w:ascii="Times New Roman" w:hAnsi="Times New Roman" w:cs="B Lotus" w:hint="cs"/>
          <w:sz w:val="20"/>
          <w:szCs w:val="24"/>
          <w:rtl/>
        </w:rPr>
        <w:t>(</w:t>
      </w:r>
      <w:r w:rsidR="00E872B0" w:rsidRPr="0098019A">
        <w:rPr>
          <w:rFonts w:ascii="Times New Roman" w:hAnsi="Times New Roman" w:cs="Times New Roman"/>
          <w:sz w:val="20"/>
          <w:szCs w:val="20"/>
        </w:rPr>
        <w:t>Black</w:t>
      </w:r>
      <w:r w:rsidR="00E872B0" w:rsidRPr="00E872B0">
        <w:rPr>
          <w:rStyle w:val="markedcontent"/>
          <w:rFonts w:asciiTheme="majorBidi" w:hAnsiTheme="majorBidi" w:cstheme="majorBidi"/>
          <w:sz w:val="20"/>
          <w:szCs w:val="20"/>
        </w:rPr>
        <w:t>, 2021</w:t>
      </w:r>
      <w:r w:rsidR="00E8656F" w:rsidRPr="0098019A">
        <w:rPr>
          <w:rFonts w:ascii="Times New Roman" w:hAnsi="Times New Roman" w:cs="B Lotus" w:hint="cs"/>
          <w:sz w:val="20"/>
          <w:szCs w:val="24"/>
          <w:rtl/>
        </w:rPr>
        <w:t>) و عاملی زمینه</w:t>
      </w:r>
      <w:r w:rsidR="00E8656F" w:rsidRPr="0098019A">
        <w:rPr>
          <w:rFonts w:ascii="Times New Roman" w:hAnsi="Times New Roman" w:cs="B Lotus" w:hint="cs"/>
          <w:sz w:val="20"/>
          <w:szCs w:val="24"/>
          <w:rtl/>
        </w:rPr>
        <w:softHyphen/>
        <w:t>ساز برای بروز سایر اختلالات روانی محسوب می</w:t>
      </w:r>
      <w:r w:rsidR="00E8656F" w:rsidRPr="0098019A">
        <w:rPr>
          <w:rFonts w:ascii="Times New Roman" w:hAnsi="Times New Roman" w:cs="B Lotus" w:hint="cs"/>
          <w:sz w:val="20"/>
          <w:szCs w:val="24"/>
          <w:rtl/>
        </w:rPr>
        <w:softHyphen/>
        <w:t xml:space="preserve">شود </w:t>
      </w:r>
      <w:r w:rsidR="008723E4" w:rsidRPr="0098019A">
        <w:rPr>
          <w:rFonts w:ascii="Times New Roman" w:hAnsi="Times New Roman" w:cs="B Lotus" w:hint="cs"/>
          <w:sz w:val="20"/>
          <w:szCs w:val="24"/>
          <w:rtl/>
        </w:rPr>
        <w:t>(</w:t>
      </w:r>
      <w:r w:rsidR="00EC2759" w:rsidRPr="0098019A">
        <w:rPr>
          <w:rFonts w:ascii="Times New Roman" w:eastAsia="Times New Roman" w:hAnsi="Times New Roman" w:cs="Times New Roman"/>
          <w:sz w:val="20"/>
          <w:szCs w:val="20"/>
        </w:rPr>
        <w:t>Tannenbaum &amp; Rodzen, 2021</w:t>
      </w:r>
      <w:r w:rsidR="00277276" w:rsidRPr="0098019A">
        <w:rPr>
          <w:rFonts w:ascii="Times New Roman" w:hAnsi="Times New Roman" w:cs="B Lotus" w:hint="cs"/>
          <w:sz w:val="20"/>
          <w:szCs w:val="24"/>
          <w:rtl/>
        </w:rPr>
        <w:t>؛ قائدی، 1395</w:t>
      </w:r>
      <w:r w:rsidR="008723E4" w:rsidRPr="0098019A">
        <w:rPr>
          <w:rFonts w:ascii="Times New Roman" w:hAnsi="Times New Roman" w:cs="B Lotus" w:hint="cs"/>
          <w:sz w:val="20"/>
          <w:szCs w:val="24"/>
          <w:rtl/>
        </w:rPr>
        <w:t>)</w:t>
      </w:r>
      <w:r w:rsidR="00E8656F" w:rsidRPr="0098019A">
        <w:rPr>
          <w:rFonts w:ascii="Times New Roman" w:hAnsi="Times New Roman" w:cs="B Lotus" w:hint="cs"/>
          <w:sz w:val="20"/>
          <w:szCs w:val="24"/>
          <w:rtl/>
        </w:rPr>
        <w:t xml:space="preserve"> و</w:t>
      </w:r>
      <w:r w:rsidR="006D0C4D" w:rsidRPr="0098019A">
        <w:rPr>
          <w:rFonts w:ascii="Times New Roman" w:hAnsi="Times New Roman" w:cs="B Lotus" w:hint="cs"/>
          <w:sz w:val="20"/>
          <w:szCs w:val="24"/>
          <w:rtl/>
        </w:rPr>
        <w:t xml:space="preserve"> در طبقه</w:t>
      </w:r>
      <w:r w:rsidR="006D0C4D" w:rsidRPr="0098019A">
        <w:rPr>
          <w:rFonts w:ascii="Times New Roman" w:hAnsi="Times New Roman" w:cs="B Lotus" w:hint="cs"/>
          <w:sz w:val="20"/>
          <w:szCs w:val="24"/>
          <w:rtl/>
        </w:rPr>
        <w:softHyphen/>
        <w:t>بندی مربوط به اختلالات روانی که توسط انجمن روان</w:t>
      </w:r>
      <w:r w:rsidR="006D0C4D" w:rsidRPr="0098019A">
        <w:rPr>
          <w:rFonts w:ascii="Times New Roman" w:hAnsi="Times New Roman" w:cs="B Lotus" w:hint="cs"/>
          <w:sz w:val="20"/>
          <w:szCs w:val="24"/>
          <w:rtl/>
        </w:rPr>
        <w:softHyphen/>
        <w:t>پزشکی آمریکا</w:t>
      </w:r>
      <w:r w:rsidR="00E902BD" w:rsidRPr="0098019A">
        <w:rPr>
          <w:rStyle w:val="FootnoteReference"/>
          <w:rFonts w:ascii="Times New Roman" w:hAnsi="Times New Roman" w:cs="B Lotus"/>
          <w:sz w:val="20"/>
          <w:szCs w:val="24"/>
          <w:rtl/>
        </w:rPr>
        <w:footnoteReference w:id="3"/>
      </w:r>
      <w:r w:rsidR="00773888" w:rsidRPr="0098019A">
        <w:rPr>
          <w:rFonts w:ascii="Times New Roman" w:hAnsi="Times New Roman" w:cs="B Lotus" w:hint="cs"/>
          <w:sz w:val="20"/>
          <w:szCs w:val="24"/>
          <w:rtl/>
        </w:rPr>
        <w:t xml:space="preserve"> انجام شد</w:t>
      </w:r>
      <w:r w:rsidR="006D0C4D" w:rsidRPr="0098019A">
        <w:rPr>
          <w:rFonts w:ascii="Times New Roman" w:hAnsi="Times New Roman" w:cs="B Lotus" w:hint="cs"/>
          <w:sz w:val="20"/>
          <w:szCs w:val="24"/>
          <w:rtl/>
        </w:rPr>
        <w:t>ه</w:t>
      </w:r>
      <w:r w:rsidR="00773888" w:rsidRPr="0098019A">
        <w:rPr>
          <w:rFonts w:ascii="Times New Roman" w:hAnsi="Times New Roman" w:cs="B Lotus" w:hint="cs"/>
          <w:sz w:val="20"/>
          <w:szCs w:val="24"/>
          <w:rtl/>
        </w:rPr>
        <w:t>،</w:t>
      </w:r>
      <w:r w:rsidR="006D0C4D" w:rsidRPr="0098019A">
        <w:rPr>
          <w:rFonts w:ascii="Times New Roman" w:hAnsi="Times New Roman" w:cs="B Lotus" w:hint="cs"/>
          <w:sz w:val="20"/>
          <w:szCs w:val="24"/>
          <w:rtl/>
        </w:rPr>
        <w:t xml:space="preserve"> در محور شماره 2 قرار گرفته و</w:t>
      </w:r>
      <w:r w:rsidR="00117DEF" w:rsidRPr="0098019A">
        <w:rPr>
          <w:rFonts w:ascii="Times New Roman" w:hAnsi="Times New Roman" w:cs="B Lotus" w:hint="cs"/>
          <w:sz w:val="20"/>
          <w:szCs w:val="24"/>
          <w:rtl/>
        </w:rPr>
        <w:t xml:space="preserve"> شیوع آ</w:t>
      </w:r>
      <w:r w:rsidR="006D0C4D" w:rsidRPr="0098019A">
        <w:rPr>
          <w:rFonts w:ascii="Times New Roman" w:hAnsi="Times New Roman" w:cs="B Lotus" w:hint="cs"/>
          <w:sz w:val="20"/>
          <w:szCs w:val="24"/>
          <w:rtl/>
        </w:rPr>
        <w:t xml:space="preserve">ن </w:t>
      </w:r>
      <w:r w:rsidR="00E8656F" w:rsidRPr="0098019A">
        <w:rPr>
          <w:rFonts w:ascii="Times New Roman" w:hAnsi="Times New Roman" w:cs="B Lotus" w:hint="cs"/>
          <w:sz w:val="20"/>
          <w:szCs w:val="24"/>
          <w:rtl/>
        </w:rPr>
        <w:t>10</w:t>
      </w:r>
      <w:r w:rsidR="006D0C4D" w:rsidRPr="0098019A">
        <w:rPr>
          <w:rFonts w:ascii="Times New Roman" w:hAnsi="Times New Roman" w:cs="B Lotus" w:hint="cs"/>
          <w:sz w:val="20"/>
          <w:szCs w:val="24"/>
          <w:rtl/>
        </w:rPr>
        <w:t xml:space="preserve"> تا </w:t>
      </w:r>
      <w:r w:rsidR="00E8656F" w:rsidRPr="0098019A">
        <w:rPr>
          <w:rFonts w:ascii="Times New Roman" w:hAnsi="Times New Roman" w:cs="B Lotus" w:hint="cs"/>
          <w:sz w:val="20"/>
          <w:szCs w:val="24"/>
          <w:rtl/>
        </w:rPr>
        <w:t>2</w:t>
      </w:r>
      <w:r w:rsidR="006D0C4D" w:rsidRPr="0098019A">
        <w:rPr>
          <w:rFonts w:ascii="Times New Roman" w:hAnsi="Times New Roman" w:cs="B Lotus" w:hint="cs"/>
          <w:sz w:val="20"/>
          <w:szCs w:val="24"/>
          <w:rtl/>
        </w:rPr>
        <w:t>0 درصد از جمعیت عمومی</w:t>
      </w:r>
      <w:r w:rsidR="00117DEF" w:rsidRPr="0098019A">
        <w:rPr>
          <w:rFonts w:ascii="Times New Roman" w:hAnsi="Times New Roman" w:cs="B Lotus" w:hint="cs"/>
          <w:sz w:val="20"/>
          <w:szCs w:val="24"/>
          <w:rtl/>
        </w:rPr>
        <w:t xml:space="preserve"> </w:t>
      </w:r>
      <w:r w:rsidR="006D0C4D" w:rsidRPr="0098019A">
        <w:rPr>
          <w:rFonts w:ascii="Times New Roman" w:hAnsi="Times New Roman" w:cs="B Lotus" w:hint="cs"/>
          <w:sz w:val="20"/>
          <w:szCs w:val="24"/>
          <w:rtl/>
        </w:rPr>
        <w:t>تخمین زده شد</w:t>
      </w:r>
      <w:r w:rsidR="00773888" w:rsidRPr="0098019A">
        <w:rPr>
          <w:rFonts w:ascii="Times New Roman" w:hAnsi="Times New Roman" w:cs="B Lotus" w:hint="cs"/>
          <w:sz w:val="20"/>
          <w:szCs w:val="24"/>
          <w:rtl/>
        </w:rPr>
        <w:t>ه است</w:t>
      </w:r>
      <w:r w:rsidR="006D0C4D" w:rsidRPr="0098019A">
        <w:rPr>
          <w:rFonts w:ascii="Times New Roman" w:hAnsi="Times New Roman" w:cs="B Lotus" w:hint="cs"/>
          <w:sz w:val="20"/>
          <w:szCs w:val="24"/>
          <w:rtl/>
        </w:rPr>
        <w:t xml:space="preserve"> </w:t>
      </w:r>
      <w:r w:rsidR="00277276" w:rsidRPr="0098019A">
        <w:rPr>
          <w:rFonts w:ascii="Times New Roman" w:hAnsi="Times New Roman" w:cs="B Lotus" w:hint="cs"/>
          <w:sz w:val="20"/>
          <w:szCs w:val="24"/>
          <w:rtl/>
        </w:rPr>
        <w:t>(</w:t>
      </w:r>
      <w:r w:rsidR="00EC2759" w:rsidRPr="0098019A">
        <w:rPr>
          <w:rFonts w:ascii="Times New Roman" w:hAnsi="Times New Roman" w:cs="Times New Roman"/>
          <w:sz w:val="20"/>
          <w:szCs w:val="20"/>
        </w:rPr>
        <w:t>Sadock, 2015</w:t>
      </w:r>
      <w:r w:rsidR="006D0C4D" w:rsidRPr="0098019A">
        <w:rPr>
          <w:rFonts w:ascii="Times New Roman" w:hAnsi="Times New Roman" w:cs="B Lotus" w:hint="cs"/>
          <w:sz w:val="20"/>
          <w:szCs w:val="24"/>
          <w:rtl/>
        </w:rPr>
        <w:t>)</w:t>
      </w:r>
      <w:r w:rsidR="009679B7" w:rsidRPr="0098019A">
        <w:rPr>
          <w:rFonts w:ascii="Times New Roman" w:hAnsi="Times New Roman" w:cs="B Lotus" w:hint="cs"/>
          <w:sz w:val="20"/>
          <w:szCs w:val="24"/>
          <w:rtl/>
        </w:rPr>
        <w:t xml:space="preserve">. </w:t>
      </w:r>
      <w:r w:rsidR="00117DEF" w:rsidRPr="0098019A">
        <w:rPr>
          <w:rFonts w:ascii="Times New Roman" w:hAnsi="Times New Roman" w:cs="B Lotus" w:hint="cs"/>
          <w:sz w:val="20"/>
          <w:szCs w:val="24"/>
          <w:rtl/>
        </w:rPr>
        <w:t xml:space="preserve">درمان </w:t>
      </w:r>
      <w:r w:rsidR="006D0C4D" w:rsidRPr="0098019A">
        <w:rPr>
          <w:rFonts w:ascii="Times New Roman" w:hAnsi="Times New Roman" w:cs="B Lotus" w:hint="cs"/>
          <w:sz w:val="20"/>
          <w:szCs w:val="24"/>
          <w:rtl/>
        </w:rPr>
        <w:t>اختلالات شخصیت</w:t>
      </w:r>
      <w:r w:rsidR="00117DEF" w:rsidRPr="0098019A">
        <w:rPr>
          <w:rFonts w:ascii="Times New Roman" w:hAnsi="Times New Roman" w:cs="B Lotus" w:hint="cs"/>
          <w:sz w:val="20"/>
          <w:szCs w:val="24"/>
          <w:rtl/>
        </w:rPr>
        <w:t xml:space="preserve"> به دلیل عدم بینش مبتلایان به وجود بیماری در خود، بسیار مشکل </w:t>
      </w:r>
      <w:r w:rsidR="00EE486F" w:rsidRPr="0098019A">
        <w:rPr>
          <w:rFonts w:ascii="Times New Roman" w:hAnsi="Times New Roman" w:cs="B Lotus" w:hint="cs"/>
          <w:sz w:val="20"/>
          <w:szCs w:val="24"/>
          <w:rtl/>
        </w:rPr>
        <w:t>است</w:t>
      </w:r>
      <w:r w:rsidR="006D0C4D" w:rsidRPr="0098019A">
        <w:rPr>
          <w:rFonts w:ascii="Times New Roman" w:hAnsi="Times New Roman" w:cs="B Lotus" w:hint="cs"/>
          <w:sz w:val="20"/>
          <w:szCs w:val="24"/>
          <w:rtl/>
        </w:rPr>
        <w:t xml:space="preserve"> </w:t>
      </w:r>
      <w:r w:rsidR="008723E4" w:rsidRPr="0098019A">
        <w:rPr>
          <w:rFonts w:ascii="Times New Roman" w:hAnsi="Times New Roman" w:cs="B Lotus" w:hint="cs"/>
          <w:sz w:val="20"/>
          <w:szCs w:val="24"/>
          <w:rtl/>
        </w:rPr>
        <w:t>(</w:t>
      </w:r>
      <w:r w:rsidR="0019231E" w:rsidRPr="0098019A">
        <w:rPr>
          <w:rFonts w:ascii="Times New Roman" w:hAnsi="Times New Roman" w:cs="Times New Roman"/>
          <w:sz w:val="20"/>
          <w:szCs w:val="20"/>
        </w:rPr>
        <w:t>French &amp; Shrestha, 2019</w:t>
      </w:r>
      <w:r w:rsidR="008723E4" w:rsidRPr="0098019A">
        <w:rPr>
          <w:rFonts w:ascii="Times New Roman" w:hAnsi="Times New Roman" w:cs="B Lotus" w:hint="cs"/>
          <w:sz w:val="20"/>
          <w:szCs w:val="24"/>
          <w:rtl/>
        </w:rPr>
        <w:t>)</w:t>
      </w:r>
      <w:r w:rsidR="00EE486F" w:rsidRPr="0098019A">
        <w:rPr>
          <w:rFonts w:ascii="Times New Roman" w:hAnsi="Times New Roman" w:cs="B Lotus" w:hint="cs"/>
          <w:sz w:val="20"/>
          <w:szCs w:val="24"/>
          <w:rtl/>
        </w:rPr>
        <w:t>؛</w:t>
      </w:r>
      <w:r w:rsidR="00117DEF" w:rsidRPr="0098019A">
        <w:rPr>
          <w:rFonts w:ascii="Times New Roman" w:hAnsi="Times New Roman" w:cs="B Lotus" w:hint="cs"/>
          <w:sz w:val="20"/>
          <w:szCs w:val="24"/>
          <w:rtl/>
        </w:rPr>
        <w:t xml:space="preserve"> </w:t>
      </w:r>
      <w:r w:rsidR="000A3F2F" w:rsidRPr="0098019A">
        <w:rPr>
          <w:rFonts w:ascii="Times New Roman" w:hAnsi="Times New Roman" w:cs="B Lotus"/>
          <w:sz w:val="20"/>
          <w:szCs w:val="24"/>
          <w:rtl/>
        </w:rPr>
        <w:t>به‌گونه‌ا</w:t>
      </w:r>
      <w:r w:rsidR="000A3F2F" w:rsidRPr="0098019A">
        <w:rPr>
          <w:rFonts w:ascii="Times New Roman" w:hAnsi="Times New Roman" w:cs="B Lotus" w:hint="cs"/>
          <w:sz w:val="20"/>
          <w:szCs w:val="24"/>
          <w:rtl/>
        </w:rPr>
        <w:t>ی</w:t>
      </w:r>
      <w:r w:rsidR="00117DEF" w:rsidRPr="0098019A">
        <w:rPr>
          <w:rFonts w:ascii="Times New Roman" w:hAnsi="Times New Roman" w:cs="B Lotus" w:hint="cs"/>
          <w:sz w:val="20"/>
          <w:szCs w:val="24"/>
          <w:rtl/>
        </w:rPr>
        <w:t xml:space="preserve"> که احتمال دارد مبتلایان به این اختلالات تا آخر عمر بهبود نیابند</w:t>
      </w:r>
      <w:r w:rsidR="006D0C4D" w:rsidRPr="0098019A">
        <w:rPr>
          <w:rFonts w:ascii="Times New Roman" w:hAnsi="Times New Roman" w:cs="B Lotus" w:hint="cs"/>
          <w:sz w:val="20"/>
          <w:szCs w:val="24"/>
          <w:rtl/>
        </w:rPr>
        <w:t xml:space="preserve"> </w:t>
      </w:r>
      <w:r w:rsidR="008723E4" w:rsidRPr="0098019A">
        <w:rPr>
          <w:rFonts w:ascii="Times New Roman" w:hAnsi="Times New Roman" w:cs="B Lotus" w:hint="cs"/>
          <w:sz w:val="20"/>
          <w:szCs w:val="24"/>
          <w:rtl/>
        </w:rPr>
        <w:t>(</w:t>
      </w:r>
      <w:r w:rsidR="0019231E" w:rsidRPr="0098019A">
        <w:rPr>
          <w:rFonts w:ascii="Times New Roman" w:hAnsi="Times New Roman" w:cs="Times New Roman"/>
          <w:sz w:val="20"/>
          <w:szCs w:val="20"/>
        </w:rPr>
        <w:t xml:space="preserve">Stoffers-Winterling et al., </w:t>
      </w:r>
      <w:proofErr w:type="gramStart"/>
      <w:r w:rsidR="0019231E" w:rsidRPr="0098019A">
        <w:rPr>
          <w:rFonts w:ascii="Times New Roman" w:hAnsi="Times New Roman" w:cs="Times New Roman"/>
          <w:sz w:val="20"/>
          <w:szCs w:val="20"/>
        </w:rPr>
        <w:t>2021</w:t>
      </w:r>
      <w:r w:rsidR="008723E4" w:rsidRPr="0098019A">
        <w:rPr>
          <w:rFonts w:ascii="Times New Roman" w:hAnsi="Times New Roman" w:cs="B Lotus" w:hint="cs"/>
          <w:sz w:val="20"/>
          <w:szCs w:val="24"/>
          <w:rtl/>
        </w:rPr>
        <w:t>)</w:t>
      </w:r>
      <w:r w:rsidR="00117DEF" w:rsidRPr="0098019A">
        <w:rPr>
          <w:rFonts w:ascii="Times New Roman" w:hAnsi="Times New Roman" w:cs="B Lotus" w:hint="cs"/>
          <w:sz w:val="20"/>
          <w:szCs w:val="24"/>
          <w:rtl/>
        </w:rPr>
        <w:t>.</w:t>
      </w:r>
      <w:r w:rsidR="006D0C4D" w:rsidRPr="0098019A">
        <w:rPr>
          <w:rFonts w:ascii="Times New Roman" w:hAnsi="Times New Roman" w:cs="B Lotus" w:hint="cs"/>
          <w:sz w:val="20"/>
          <w:szCs w:val="24"/>
          <w:rtl/>
        </w:rPr>
        <w:t xml:space="preserve"> </w:t>
      </w:r>
      <w:r w:rsidR="00E8656F" w:rsidRPr="0098019A">
        <w:rPr>
          <w:rFonts w:ascii="Times New Roman" w:hAnsi="Times New Roman" w:cs="B Lotus" w:hint="cs"/>
          <w:sz w:val="20"/>
          <w:szCs w:val="24"/>
          <w:rtl/>
        </w:rPr>
        <w:t>علائم اختلالات شخصیت</w:t>
      </w:r>
      <w:r w:rsidR="00D406D8" w:rsidRPr="0098019A">
        <w:rPr>
          <w:rFonts w:ascii="Times New Roman" w:hAnsi="Times New Roman" w:cs="B Lotus" w:hint="cs"/>
          <w:sz w:val="20"/>
          <w:szCs w:val="24"/>
          <w:rtl/>
        </w:rPr>
        <w:t>،</w:t>
      </w:r>
      <w:r w:rsidR="00E8656F" w:rsidRPr="0098019A">
        <w:rPr>
          <w:rFonts w:ascii="Times New Roman" w:hAnsi="Times New Roman" w:cs="B Lotus" w:hint="cs"/>
          <w:sz w:val="20"/>
          <w:szCs w:val="24"/>
          <w:rtl/>
        </w:rPr>
        <w:t xml:space="preserve"> برون</w:t>
      </w:r>
      <w:r w:rsidR="00E8656F" w:rsidRPr="0098019A">
        <w:rPr>
          <w:rFonts w:ascii="Times New Roman" w:hAnsi="Times New Roman" w:cs="B Lotus" w:hint="cs"/>
          <w:sz w:val="20"/>
          <w:szCs w:val="24"/>
          <w:rtl/>
        </w:rPr>
        <w:softHyphen/>
        <w:t>دگرسازی است یعنی می</w:t>
      </w:r>
      <w:r w:rsidR="00E8656F" w:rsidRPr="0098019A">
        <w:rPr>
          <w:rFonts w:ascii="Times New Roman" w:hAnsi="Times New Roman" w:cs="B Lotus" w:hint="cs"/>
          <w:sz w:val="20"/>
          <w:szCs w:val="24"/>
          <w:rtl/>
        </w:rPr>
        <w:softHyphen/>
        <w:t xml:space="preserve">تواند محیط بیرونی خود را تغییر دهد و بر نیازهای خود منطبق سازد </w:t>
      </w:r>
      <w:r w:rsidR="008723E4" w:rsidRPr="0098019A">
        <w:rPr>
          <w:rFonts w:ascii="Times New Roman" w:hAnsi="Times New Roman" w:cs="B Lotus" w:hint="cs"/>
          <w:sz w:val="20"/>
          <w:szCs w:val="24"/>
          <w:rtl/>
        </w:rPr>
        <w:t>(</w:t>
      </w:r>
      <w:r w:rsidR="0019231E" w:rsidRPr="0098019A">
        <w:rPr>
          <w:rFonts w:ascii="Times New Roman" w:hAnsi="Times New Roman" w:cs="Times New Roman"/>
          <w:sz w:val="20"/>
          <w:szCs w:val="20"/>
        </w:rPr>
        <w:t>Martin et al., 2021</w:t>
      </w:r>
      <w:r w:rsidR="008723E4" w:rsidRPr="0098019A">
        <w:rPr>
          <w:rFonts w:ascii="Times New Roman" w:hAnsi="Times New Roman" w:cs="B Lotus" w:hint="cs"/>
          <w:sz w:val="20"/>
          <w:szCs w:val="24"/>
          <w:rtl/>
        </w:rPr>
        <w:t>)</w:t>
      </w:r>
      <w:r w:rsidR="00E8656F" w:rsidRPr="0098019A">
        <w:rPr>
          <w:rFonts w:ascii="Times New Roman" w:hAnsi="Times New Roman" w:cs="B Lotus" w:hint="cs"/>
          <w:sz w:val="20"/>
          <w:szCs w:val="24"/>
          <w:rtl/>
        </w:rPr>
        <w:t xml:space="preserve"> و از طرف دیگر همخوان است</w:t>
      </w:r>
      <w:r w:rsidR="00D406D8" w:rsidRPr="0098019A">
        <w:rPr>
          <w:rFonts w:ascii="Times New Roman" w:hAnsi="Times New Roman" w:cs="B Lotus" w:hint="cs"/>
          <w:sz w:val="20"/>
          <w:szCs w:val="24"/>
          <w:rtl/>
        </w:rPr>
        <w:t>؛</w:t>
      </w:r>
      <w:r w:rsidR="00E8656F" w:rsidRPr="0098019A">
        <w:rPr>
          <w:rFonts w:ascii="Times New Roman" w:hAnsi="Times New Roman" w:cs="B Lotus" w:hint="cs"/>
          <w:sz w:val="20"/>
          <w:szCs w:val="24"/>
          <w:rtl/>
        </w:rPr>
        <w:t xml:space="preserve"> یعنی برای ایگو </w:t>
      </w:r>
      <w:r w:rsidR="000A3F2F" w:rsidRPr="0098019A">
        <w:rPr>
          <w:rFonts w:ascii="Times New Roman" w:hAnsi="Times New Roman" w:cs="B Lotus"/>
          <w:sz w:val="20"/>
          <w:szCs w:val="24"/>
          <w:rtl/>
        </w:rPr>
        <w:t>قابل‌قبول</w:t>
      </w:r>
      <w:r w:rsidR="00E8656F" w:rsidRPr="0098019A">
        <w:rPr>
          <w:rFonts w:ascii="Times New Roman" w:hAnsi="Times New Roman" w:cs="B Lotus" w:hint="cs"/>
          <w:sz w:val="20"/>
          <w:szCs w:val="24"/>
          <w:rtl/>
        </w:rPr>
        <w:t xml:space="preserve"> و پذیرفتنی است و فرد از بابت رفتار غیرانطباقی خود احساس اضطراب نمی</w:t>
      </w:r>
      <w:r w:rsidR="00E8656F" w:rsidRPr="0098019A">
        <w:rPr>
          <w:rFonts w:ascii="Times New Roman" w:hAnsi="Times New Roman" w:cs="B Lotus" w:hint="cs"/>
          <w:sz w:val="20"/>
          <w:szCs w:val="24"/>
          <w:rtl/>
        </w:rPr>
        <w:softHyphen/>
        <w:t xml:space="preserve">کند </w:t>
      </w:r>
      <w:r w:rsidR="008723E4" w:rsidRPr="0098019A">
        <w:rPr>
          <w:rFonts w:ascii="Times New Roman" w:hAnsi="Times New Roman" w:cs="B Lotus" w:hint="cs"/>
          <w:sz w:val="20"/>
          <w:szCs w:val="24"/>
          <w:rtl/>
        </w:rPr>
        <w:t>(</w:t>
      </w:r>
      <w:r w:rsidR="0019231E" w:rsidRPr="0098019A">
        <w:rPr>
          <w:rFonts w:ascii="Times New Roman" w:hAnsi="Times New Roman" w:cs="Times New Roman"/>
          <w:sz w:val="20"/>
          <w:szCs w:val="20"/>
        </w:rPr>
        <w:t>Black, 2021</w:t>
      </w:r>
      <w:r w:rsidR="008723E4" w:rsidRPr="0098019A">
        <w:rPr>
          <w:rFonts w:ascii="Times New Roman" w:hAnsi="Times New Roman" w:cs="B Lotus" w:hint="cs"/>
          <w:sz w:val="20"/>
          <w:szCs w:val="24"/>
          <w:rtl/>
        </w:rPr>
        <w:t>)</w:t>
      </w:r>
      <w:r w:rsidR="00E8656F" w:rsidRPr="0098019A">
        <w:rPr>
          <w:rFonts w:ascii="Times New Roman" w:hAnsi="Times New Roman" w:cs="B Lotus" w:hint="cs"/>
          <w:sz w:val="20"/>
          <w:szCs w:val="24"/>
          <w:rtl/>
        </w:rPr>
        <w:t>.</w:t>
      </w:r>
      <w:proofErr w:type="gramEnd"/>
    </w:p>
    <w:p w14:paraId="2CE604EA" w14:textId="77777777" w:rsidR="002B5DBB" w:rsidRPr="0098019A" w:rsidRDefault="00F2344A" w:rsidP="003651F7">
      <w:pPr>
        <w:spacing w:line="240" w:lineRule="auto"/>
        <w:jc w:val="both"/>
        <w:rPr>
          <w:rFonts w:ascii="Times New Roman" w:hAnsi="Times New Roman" w:cs="B Lotus"/>
          <w:sz w:val="20"/>
          <w:szCs w:val="24"/>
          <w:rtl/>
        </w:rPr>
      </w:pPr>
      <w:r w:rsidRPr="0098019A">
        <w:rPr>
          <w:rFonts w:ascii="Times New Roman" w:hAnsi="Times New Roman" w:cs="B Lotus"/>
          <w:sz w:val="20"/>
          <w:szCs w:val="24"/>
          <w:rtl/>
        </w:rPr>
        <w:t>انواع مختلفی از</w:t>
      </w:r>
      <w:r w:rsidRPr="0098019A">
        <w:rPr>
          <w:rFonts w:ascii="Times New Roman" w:hAnsi="Times New Roman" w:cs="B Lotus" w:hint="cs"/>
          <w:sz w:val="20"/>
          <w:szCs w:val="24"/>
          <w:rtl/>
        </w:rPr>
        <w:t xml:space="preserve"> اختلالات شخصیت</w:t>
      </w:r>
      <w:r w:rsidRPr="0098019A">
        <w:rPr>
          <w:rFonts w:ascii="Times New Roman" w:hAnsi="Times New Roman" w:cs="B Lotus"/>
          <w:sz w:val="20"/>
          <w:szCs w:val="24"/>
          <w:rtl/>
        </w:rPr>
        <w:t xml:space="preserve"> وجود دارند که بر اساس م</w:t>
      </w:r>
      <w:r w:rsidR="00CC3939" w:rsidRPr="0098019A">
        <w:rPr>
          <w:rFonts w:ascii="Times New Roman" w:hAnsi="Times New Roman" w:cs="B Lotus"/>
          <w:sz w:val="20"/>
          <w:szCs w:val="24"/>
          <w:rtl/>
        </w:rPr>
        <w:t xml:space="preserve">شخصه‌ها و علائم مشابه در سه </w:t>
      </w:r>
      <w:r w:rsidR="00CC3939" w:rsidRPr="0098019A">
        <w:rPr>
          <w:rFonts w:ascii="Times New Roman" w:hAnsi="Times New Roman" w:cs="B Lotus" w:hint="cs"/>
          <w:sz w:val="20"/>
          <w:szCs w:val="24"/>
          <w:rtl/>
        </w:rPr>
        <w:t>خوشه</w:t>
      </w:r>
      <w:r w:rsidR="00CC3939" w:rsidRPr="0098019A">
        <w:rPr>
          <w:rStyle w:val="FootnoteReference"/>
          <w:rFonts w:ascii="Times New Roman" w:hAnsi="Times New Roman" w:cs="B Lotus"/>
          <w:sz w:val="20"/>
          <w:szCs w:val="24"/>
          <w:rtl/>
        </w:rPr>
        <w:footnoteReference w:id="4"/>
      </w:r>
      <w:r w:rsidRPr="0098019A">
        <w:rPr>
          <w:rFonts w:ascii="Times New Roman" w:hAnsi="Times New Roman" w:cs="B Lotus"/>
          <w:sz w:val="20"/>
          <w:szCs w:val="24"/>
          <w:rtl/>
        </w:rPr>
        <w:t xml:space="preserve"> کلی گروه‌بندی می‌شوند</w:t>
      </w:r>
      <w:r w:rsidR="00D406D8"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w:t>
      </w:r>
      <w:r w:rsidR="00CC3939"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اول با شک، </w:t>
      </w:r>
      <w:r w:rsidR="00CC3939" w:rsidRPr="0098019A">
        <w:rPr>
          <w:rFonts w:ascii="Times New Roman" w:hAnsi="Times New Roman" w:cs="B Lotus" w:hint="cs"/>
          <w:sz w:val="20"/>
          <w:szCs w:val="24"/>
          <w:rtl/>
        </w:rPr>
        <w:t>خوشه</w:t>
      </w:r>
      <w:r w:rsidR="00773888" w:rsidRPr="0098019A">
        <w:rPr>
          <w:rFonts w:ascii="Times New Roman" w:hAnsi="Times New Roman" w:cs="B Lotus" w:hint="cs"/>
          <w:sz w:val="20"/>
          <w:szCs w:val="24"/>
          <w:rtl/>
        </w:rPr>
        <w:t xml:space="preserve"> دوم با هیجان</w:t>
      </w:r>
      <w:r w:rsidR="00773888" w:rsidRPr="0098019A">
        <w:rPr>
          <w:rFonts w:ascii="Times New Roman" w:hAnsi="Times New Roman" w:cs="B Lotus" w:hint="cs"/>
          <w:sz w:val="20"/>
          <w:szCs w:val="24"/>
          <w:rtl/>
        </w:rPr>
        <w:softHyphen/>
        <w:t>ها</w:t>
      </w:r>
      <w:r w:rsidRPr="0098019A">
        <w:rPr>
          <w:rFonts w:ascii="Times New Roman" w:hAnsi="Times New Roman" w:cs="B Lotus" w:hint="cs"/>
          <w:sz w:val="20"/>
          <w:szCs w:val="24"/>
          <w:rtl/>
        </w:rPr>
        <w:t xml:space="preserve"> و تکانه</w:t>
      </w:r>
      <w:r w:rsidRPr="0098019A">
        <w:rPr>
          <w:rFonts w:ascii="Times New Roman" w:hAnsi="Times New Roman" w:cs="B Lotus" w:hint="cs"/>
          <w:sz w:val="20"/>
          <w:szCs w:val="24"/>
          <w:rtl/>
        </w:rPr>
        <w:softHyphen/>
        <w:t xml:space="preserve">ها و </w:t>
      </w:r>
      <w:r w:rsidR="00CC3939"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سوم با اضطراب مرتبط هستند (</w:t>
      </w:r>
      <w:r w:rsidR="0019231E" w:rsidRPr="0098019A">
        <w:rPr>
          <w:rFonts w:ascii="Times New Roman" w:hAnsi="Times New Roman" w:cs="Times New Roman"/>
          <w:sz w:val="20"/>
          <w:szCs w:val="20"/>
        </w:rPr>
        <w:t>Nenadić, 2021</w:t>
      </w:r>
      <w:r w:rsidRPr="0098019A">
        <w:rPr>
          <w:rFonts w:ascii="Times New Roman" w:hAnsi="Times New Roman" w:cs="B Lotus" w:hint="cs"/>
          <w:sz w:val="20"/>
          <w:szCs w:val="24"/>
          <w:rtl/>
        </w:rPr>
        <w:t>).</w:t>
      </w:r>
      <w:r w:rsidR="00E8656F" w:rsidRPr="0098019A">
        <w:rPr>
          <w:rFonts w:ascii="Times New Roman" w:hAnsi="Times New Roman" w:cs="B Lotus" w:hint="cs"/>
          <w:sz w:val="20"/>
          <w:szCs w:val="24"/>
          <w:rtl/>
        </w:rPr>
        <w:t xml:space="preserve"> </w:t>
      </w:r>
      <w:r w:rsidR="00FA5CF4" w:rsidRPr="0098019A">
        <w:rPr>
          <w:rFonts w:ascii="Times New Roman" w:hAnsi="Times New Roman" w:cs="B Lotus" w:hint="cs"/>
          <w:sz w:val="20"/>
          <w:szCs w:val="24"/>
          <w:rtl/>
        </w:rPr>
        <w:t xml:space="preserve">خوشه دوم یا خوشه </w:t>
      </w:r>
      <w:r w:rsidR="004471FF" w:rsidRPr="0098019A">
        <w:rPr>
          <w:rFonts w:ascii="Times New Roman" w:hAnsi="Times New Roman" w:cs="B Lotus"/>
          <w:sz w:val="20"/>
          <w:szCs w:val="24"/>
          <w:rtl/>
        </w:rPr>
        <w:t>ب</w:t>
      </w:r>
      <w:r w:rsidR="00773888" w:rsidRPr="0098019A">
        <w:rPr>
          <w:rFonts w:ascii="Times New Roman" w:hAnsi="Times New Roman" w:cs="B Lotus" w:hint="cs"/>
          <w:sz w:val="20"/>
          <w:szCs w:val="24"/>
          <w:rtl/>
        </w:rPr>
        <w:t xml:space="preserve"> شامل چهار اختلال</w:t>
      </w:r>
      <w:r w:rsidR="00FA5CF4" w:rsidRPr="0098019A">
        <w:rPr>
          <w:rFonts w:ascii="Times New Roman" w:hAnsi="Times New Roman" w:cs="B Lotus" w:hint="cs"/>
          <w:sz w:val="20"/>
          <w:szCs w:val="24"/>
          <w:rtl/>
        </w:rPr>
        <w:t xml:space="preserve"> مرزی</w:t>
      </w:r>
      <w:r w:rsidR="00FA5CF4" w:rsidRPr="0098019A">
        <w:rPr>
          <w:rStyle w:val="FootnoteReference"/>
          <w:rFonts w:ascii="Times New Roman" w:hAnsi="Times New Roman" w:cs="B Lotus"/>
          <w:sz w:val="20"/>
          <w:szCs w:val="24"/>
          <w:rtl/>
        </w:rPr>
        <w:footnoteReference w:id="5"/>
      </w:r>
      <w:r w:rsidR="00FA5CF4" w:rsidRPr="0098019A">
        <w:rPr>
          <w:rFonts w:ascii="Times New Roman" w:hAnsi="Times New Roman" w:cs="B Lotus" w:hint="cs"/>
          <w:sz w:val="20"/>
          <w:szCs w:val="24"/>
          <w:rtl/>
        </w:rPr>
        <w:t>، نمایشی</w:t>
      </w:r>
      <w:r w:rsidR="00FA5CF4" w:rsidRPr="0098019A">
        <w:rPr>
          <w:rStyle w:val="FootnoteReference"/>
          <w:rFonts w:ascii="Times New Roman" w:hAnsi="Times New Roman" w:cs="B Lotus"/>
          <w:sz w:val="20"/>
          <w:szCs w:val="24"/>
          <w:rtl/>
        </w:rPr>
        <w:footnoteReference w:id="6"/>
      </w:r>
      <w:r w:rsidR="00FA5CF4" w:rsidRPr="0098019A">
        <w:rPr>
          <w:rFonts w:ascii="Times New Roman" w:hAnsi="Times New Roman" w:cs="B Lotus" w:hint="cs"/>
          <w:sz w:val="20"/>
          <w:szCs w:val="24"/>
          <w:rtl/>
        </w:rPr>
        <w:t>، خودشیفته</w:t>
      </w:r>
      <w:r w:rsidR="00FA5CF4" w:rsidRPr="0098019A">
        <w:rPr>
          <w:rStyle w:val="FootnoteReference"/>
          <w:rFonts w:ascii="Times New Roman" w:hAnsi="Times New Roman" w:cs="B Lotus"/>
          <w:sz w:val="20"/>
          <w:szCs w:val="24"/>
          <w:rtl/>
        </w:rPr>
        <w:footnoteReference w:id="7"/>
      </w:r>
      <w:r w:rsidR="00FA5CF4" w:rsidRPr="0098019A">
        <w:rPr>
          <w:rFonts w:ascii="Times New Roman" w:hAnsi="Times New Roman" w:cs="B Lotus" w:hint="cs"/>
          <w:sz w:val="20"/>
          <w:szCs w:val="24"/>
          <w:rtl/>
        </w:rPr>
        <w:t xml:space="preserve"> و ضداجتماعی</w:t>
      </w:r>
      <w:r w:rsidR="00FA5CF4" w:rsidRPr="0098019A">
        <w:rPr>
          <w:rStyle w:val="FootnoteReference"/>
          <w:rFonts w:ascii="Times New Roman" w:hAnsi="Times New Roman" w:cs="B Lotus"/>
          <w:sz w:val="20"/>
          <w:szCs w:val="24"/>
          <w:rtl/>
        </w:rPr>
        <w:footnoteReference w:id="8"/>
      </w:r>
      <w:r w:rsidR="00FA5CF4" w:rsidRPr="0098019A">
        <w:rPr>
          <w:rFonts w:ascii="Times New Roman" w:hAnsi="Times New Roman" w:cs="B Lotus" w:hint="cs"/>
          <w:sz w:val="20"/>
          <w:szCs w:val="24"/>
          <w:rtl/>
        </w:rPr>
        <w:t xml:space="preserve"> است که </w:t>
      </w:r>
      <w:r w:rsidR="00E8656F" w:rsidRPr="0098019A">
        <w:rPr>
          <w:rFonts w:ascii="Times New Roman" w:hAnsi="Times New Roman" w:cs="B Lotus" w:hint="cs"/>
          <w:sz w:val="20"/>
          <w:szCs w:val="24"/>
          <w:rtl/>
        </w:rPr>
        <w:t>افراد مبتلا به</w:t>
      </w:r>
      <w:r w:rsidR="00FA5CF4" w:rsidRPr="0098019A">
        <w:rPr>
          <w:rFonts w:ascii="Times New Roman" w:hAnsi="Times New Roman" w:cs="B Lotus" w:hint="cs"/>
          <w:sz w:val="20"/>
          <w:szCs w:val="24"/>
          <w:rtl/>
        </w:rPr>
        <w:t xml:space="preserve"> این</w:t>
      </w:r>
      <w:r w:rsidR="00E8656F" w:rsidRPr="0098019A">
        <w:rPr>
          <w:rFonts w:ascii="Times New Roman" w:hAnsi="Times New Roman" w:cs="B Lotus" w:hint="cs"/>
          <w:sz w:val="20"/>
          <w:szCs w:val="24"/>
          <w:rtl/>
        </w:rPr>
        <w:t xml:space="preserve"> اختلالات اغلب </w:t>
      </w:r>
      <w:r w:rsidR="009679B7" w:rsidRPr="0098019A">
        <w:rPr>
          <w:rFonts w:ascii="Times New Roman" w:hAnsi="Times New Roman" w:cs="B Lotus" w:hint="cs"/>
          <w:sz w:val="20"/>
          <w:szCs w:val="24"/>
          <w:rtl/>
        </w:rPr>
        <w:t>هیجانی، نامتعادل،</w:t>
      </w:r>
      <w:r w:rsidR="00E8656F" w:rsidRPr="0098019A">
        <w:rPr>
          <w:rFonts w:ascii="Times New Roman" w:hAnsi="Times New Roman" w:cs="B Lotus" w:hint="cs"/>
          <w:sz w:val="20"/>
          <w:szCs w:val="24"/>
          <w:rtl/>
        </w:rPr>
        <w:t xml:space="preserve"> دمدمی</w:t>
      </w:r>
      <w:r w:rsidR="009679B7" w:rsidRPr="0098019A">
        <w:rPr>
          <w:rFonts w:ascii="Times New Roman" w:hAnsi="Times New Roman" w:cs="B Lotus" w:hint="cs"/>
          <w:sz w:val="20"/>
          <w:szCs w:val="24"/>
          <w:rtl/>
        </w:rPr>
        <w:t xml:space="preserve"> و متلون</w:t>
      </w:r>
      <w:r w:rsidR="00E8656F" w:rsidRPr="0098019A">
        <w:rPr>
          <w:rFonts w:ascii="Times New Roman" w:hAnsi="Times New Roman" w:cs="B Lotus" w:hint="cs"/>
          <w:sz w:val="20"/>
          <w:szCs w:val="24"/>
          <w:rtl/>
        </w:rPr>
        <w:t xml:space="preserve"> هستند</w:t>
      </w:r>
      <w:r w:rsidR="00415164" w:rsidRPr="0098019A">
        <w:rPr>
          <w:rFonts w:ascii="Times New Roman" w:hAnsi="Times New Roman" w:cs="B Lotus" w:hint="cs"/>
          <w:sz w:val="20"/>
          <w:szCs w:val="24"/>
          <w:rtl/>
        </w:rPr>
        <w:t xml:space="preserve"> (</w:t>
      </w:r>
      <w:r w:rsidR="0019231E" w:rsidRPr="0098019A">
        <w:rPr>
          <w:rFonts w:ascii="Times New Roman" w:hAnsi="Times New Roman" w:cs="B Lotus" w:hint="cs"/>
          <w:sz w:val="20"/>
          <w:szCs w:val="24"/>
          <w:rtl/>
        </w:rPr>
        <w:t xml:space="preserve">زارعی، </w:t>
      </w:r>
      <w:r w:rsidR="0019231E" w:rsidRPr="0098019A">
        <w:rPr>
          <w:rFonts w:cs="B Lotus" w:hint="cs"/>
          <w:sz w:val="24"/>
          <w:szCs w:val="24"/>
          <w:rtl/>
        </w:rPr>
        <w:t>رحیمیان بوگر، معاضدیان و جهان</w:t>
      </w:r>
      <w:r w:rsidR="0019231E" w:rsidRPr="0098019A">
        <w:rPr>
          <w:rFonts w:ascii="Times New Roman" w:hAnsi="Times New Roman" w:cs="B Lotus" w:hint="cs"/>
          <w:sz w:val="20"/>
          <w:szCs w:val="24"/>
          <w:rtl/>
        </w:rPr>
        <w:t xml:space="preserve"> </w:t>
      </w:r>
      <w:r w:rsidR="00D64DB4" w:rsidRPr="0098019A">
        <w:rPr>
          <w:rFonts w:ascii="Times New Roman" w:hAnsi="Times New Roman" w:cs="B Lotus" w:hint="cs"/>
          <w:sz w:val="20"/>
          <w:szCs w:val="24"/>
          <w:rtl/>
        </w:rPr>
        <w:t>، 1399</w:t>
      </w:r>
      <w:r w:rsidR="00415164" w:rsidRPr="0098019A">
        <w:rPr>
          <w:rFonts w:ascii="Times New Roman" w:hAnsi="Times New Roman" w:cs="B Lotus" w:hint="cs"/>
          <w:sz w:val="20"/>
          <w:szCs w:val="24"/>
          <w:rtl/>
        </w:rPr>
        <w:t>) و بیشترین مشکل را در روابط دارند</w:t>
      </w:r>
      <w:r w:rsidR="00E8656F" w:rsidRPr="0098019A">
        <w:rPr>
          <w:rFonts w:ascii="Times New Roman" w:hAnsi="Times New Roman" w:cs="B Lotus" w:hint="cs"/>
          <w:sz w:val="20"/>
          <w:szCs w:val="24"/>
          <w:rtl/>
        </w:rPr>
        <w:t xml:space="preserve"> (</w:t>
      </w:r>
      <w:r w:rsidR="0019231E" w:rsidRPr="0098019A">
        <w:rPr>
          <w:rFonts w:ascii="Times New Roman" w:hAnsi="Times New Roman" w:cs="Times New Roman"/>
          <w:sz w:val="20"/>
          <w:szCs w:val="20"/>
        </w:rPr>
        <w:t>Grauvogl, Pelzer, Radder &amp; van Lankveld, 2018</w:t>
      </w:r>
      <w:r w:rsidR="00E8656F" w:rsidRPr="0098019A">
        <w:rPr>
          <w:rFonts w:ascii="Times New Roman" w:hAnsi="Times New Roman" w:cs="B Lotus" w:hint="cs"/>
          <w:sz w:val="20"/>
          <w:szCs w:val="24"/>
          <w:rtl/>
        </w:rPr>
        <w:t>).</w:t>
      </w:r>
      <w:r w:rsidR="00156829" w:rsidRPr="0098019A">
        <w:rPr>
          <w:rFonts w:ascii="Times New Roman" w:hAnsi="Times New Roman" w:cs="B Lotus" w:hint="cs"/>
          <w:sz w:val="20"/>
          <w:szCs w:val="24"/>
          <w:rtl/>
        </w:rPr>
        <w:t xml:space="preserve"> در مروری سیستماتیک و فراتحلیل</w:t>
      </w:r>
      <w:r w:rsidR="00D406D8" w:rsidRPr="0098019A">
        <w:rPr>
          <w:rFonts w:ascii="Times New Roman" w:hAnsi="Times New Roman" w:cs="B Lotus" w:hint="cs"/>
          <w:sz w:val="20"/>
          <w:szCs w:val="24"/>
          <w:rtl/>
        </w:rPr>
        <w:t>،</w:t>
      </w:r>
      <w:r w:rsidR="00156829" w:rsidRPr="0098019A">
        <w:rPr>
          <w:rFonts w:ascii="Times New Roman" w:hAnsi="Times New Roman" w:cs="B Lotus" w:hint="cs"/>
          <w:sz w:val="20"/>
          <w:szCs w:val="24"/>
          <w:rtl/>
        </w:rPr>
        <w:t xml:space="preserve"> شیوع اختلالات شخصیت 8/7 درصد و شیوع اختلالات شخصیت خوشه </w:t>
      </w:r>
      <w:r w:rsidR="00156829" w:rsidRPr="0098019A">
        <w:rPr>
          <w:rFonts w:ascii="Times New Roman" w:hAnsi="Times New Roman" w:cs="B Lotus"/>
          <w:sz w:val="20"/>
          <w:szCs w:val="24"/>
          <w:rtl/>
        </w:rPr>
        <w:t>ب</w:t>
      </w:r>
      <w:r w:rsidR="00156829" w:rsidRPr="0098019A">
        <w:rPr>
          <w:rFonts w:ascii="Times New Roman" w:hAnsi="Times New Roman" w:cs="B Lotus" w:hint="cs"/>
          <w:sz w:val="20"/>
          <w:szCs w:val="24"/>
          <w:rtl/>
        </w:rPr>
        <w:t xml:space="preserve"> 7/3 درصد گزارش شده است (</w:t>
      </w:r>
      <w:r w:rsidR="003651F7" w:rsidRPr="0098019A">
        <w:rPr>
          <w:rFonts w:ascii="Times New Roman" w:hAnsi="Times New Roman" w:cs="Times New Roman"/>
          <w:sz w:val="20"/>
          <w:szCs w:val="20"/>
        </w:rPr>
        <w:t xml:space="preserve">Winsper, Bilgin, Thompson, Marwaha, Chanen, Singh &amp; et al., </w:t>
      </w:r>
      <w:proofErr w:type="gramStart"/>
      <w:r w:rsidR="003651F7" w:rsidRPr="0098019A">
        <w:rPr>
          <w:rFonts w:ascii="Times New Roman" w:hAnsi="Times New Roman" w:cs="Times New Roman"/>
          <w:sz w:val="20"/>
          <w:szCs w:val="20"/>
        </w:rPr>
        <w:t>2020</w:t>
      </w:r>
      <w:r w:rsidR="00156829" w:rsidRPr="0098019A">
        <w:rPr>
          <w:rFonts w:ascii="Times New Roman" w:hAnsi="Times New Roman" w:cs="B Lotus" w:hint="cs"/>
          <w:sz w:val="20"/>
          <w:szCs w:val="24"/>
          <w:rtl/>
        </w:rPr>
        <w:t xml:space="preserve">) اما </w:t>
      </w:r>
      <w:r w:rsidR="00415164" w:rsidRPr="0098019A">
        <w:rPr>
          <w:rFonts w:ascii="Times New Roman" w:hAnsi="Times New Roman" w:cs="B Lotus" w:hint="cs"/>
          <w:sz w:val="20"/>
          <w:szCs w:val="24"/>
          <w:rtl/>
        </w:rPr>
        <w:t>میزان شیوع هر یک از</w:t>
      </w:r>
      <w:r w:rsidR="009679B7" w:rsidRPr="0098019A">
        <w:rPr>
          <w:rFonts w:ascii="Times New Roman" w:hAnsi="Times New Roman" w:cs="B Lotus" w:hint="cs"/>
          <w:sz w:val="20"/>
          <w:szCs w:val="24"/>
          <w:rtl/>
        </w:rPr>
        <w:t xml:space="preserve"> اختلالات</w:t>
      </w:r>
      <w:r w:rsidR="00415164" w:rsidRPr="0098019A">
        <w:rPr>
          <w:rFonts w:ascii="Times New Roman" w:hAnsi="Times New Roman" w:cs="B Lotus" w:hint="cs"/>
          <w:sz w:val="20"/>
          <w:szCs w:val="24"/>
          <w:rtl/>
        </w:rPr>
        <w:t xml:space="preserve"> </w:t>
      </w:r>
      <w:r w:rsidR="00156829" w:rsidRPr="0098019A">
        <w:rPr>
          <w:rFonts w:ascii="Times New Roman" w:hAnsi="Times New Roman" w:cs="B Lotus" w:hint="cs"/>
          <w:sz w:val="20"/>
          <w:szCs w:val="24"/>
          <w:rtl/>
        </w:rPr>
        <w:t>در این</w:t>
      </w:r>
      <w:r w:rsidR="00773888" w:rsidRPr="0098019A">
        <w:rPr>
          <w:rFonts w:ascii="Times New Roman" w:hAnsi="Times New Roman" w:cs="B Lotus" w:hint="cs"/>
          <w:sz w:val="20"/>
          <w:szCs w:val="24"/>
          <w:rtl/>
        </w:rPr>
        <w:t xml:space="preserve"> خوشه</w:t>
      </w:r>
      <w:r w:rsidR="009679B7" w:rsidRPr="0098019A">
        <w:rPr>
          <w:rFonts w:ascii="Times New Roman" w:hAnsi="Times New Roman" w:cs="B Lotus" w:hint="cs"/>
          <w:sz w:val="20"/>
          <w:szCs w:val="24"/>
          <w:rtl/>
        </w:rPr>
        <w:t xml:space="preserve"> متفاوت است؛ </w:t>
      </w:r>
      <w:r w:rsidR="00773888" w:rsidRPr="0098019A">
        <w:rPr>
          <w:rFonts w:ascii="Times New Roman" w:hAnsi="Times New Roman" w:cs="B Lotus" w:hint="cs"/>
          <w:sz w:val="20"/>
          <w:szCs w:val="24"/>
          <w:rtl/>
        </w:rPr>
        <w:t>به گزارش</w:t>
      </w:r>
      <w:r w:rsidR="00FA5CF4" w:rsidRPr="0098019A">
        <w:rPr>
          <w:rFonts w:ascii="Times New Roman" w:hAnsi="Times New Roman" w:cs="B Lotus" w:hint="cs"/>
          <w:sz w:val="20"/>
          <w:szCs w:val="24"/>
          <w:rtl/>
        </w:rPr>
        <w:t xml:space="preserve"> پنجمین نسخه راهنمای تشخیصی و آماری اختلالات روانی</w:t>
      </w:r>
      <w:r w:rsidR="00DE6F19" w:rsidRPr="0098019A">
        <w:rPr>
          <w:rStyle w:val="FootnoteReference"/>
          <w:rFonts w:ascii="Times New Roman" w:hAnsi="Times New Roman" w:cs="B Lotus"/>
          <w:sz w:val="20"/>
          <w:szCs w:val="24"/>
          <w:rtl/>
        </w:rPr>
        <w:footnoteReference w:id="9"/>
      </w:r>
      <w:r w:rsidR="00FA5CF4" w:rsidRPr="0098019A">
        <w:rPr>
          <w:rFonts w:ascii="Times New Roman" w:hAnsi="Times New Roman" w:cs="B Lotus" w:hint="cs"/>
          <w:sz w:val="20"/>
          <w:szCs w:val="24"/>
          <w:rtl/>
        </w:rPr>
        <w:t xml:space="preserve">، اختلال شخصیت مرزی دارای نرخ شیوع بالای </w:t>
      </w:r>
      <w:r w:rsidR="00152B26" w:rsidRPr="0098019A">
        <w:rPr>
          <w:rFonts w:ascii="Times New Roman" w:hAnsi="Times New Roman" w:cs="B Lotus" w:hint="cs"/>
          <w:sz w:val="20"/>
          <w:szCs w:val="24"/>
          <w:rtl/>
        </w:rPr>
        <w:t>20-10</w:t>
      </w:r>
      <w:r w:rsidR="00FA5CF4" w:rsidRPr="0098019A">
        <w:rPr>
          <w:rFonts w:ascii="Times New Roman" w:hAnsi="Times New Roman" w:cs="B Lotus" w:hint="cs"/>
          <w:sz w:val="20"/>
          <w:szCs w:val="24"/>
          <w:rtl/>
        </w:rPr>
        <w:t xml:space="preserve"> درصد در جمعیت بالینی و 2-1 درصد در جمعیت عمومی می</w:t>
      </w:r>
      <w:r w:rsidR="00FA5CF4" w:rsidRPr="0098019A">
        <w:rPr>
          <w:rFonts w:ascii="Times New Roman" w:hAnsi="Times New Roman" w:cs="B Lotus" w:hint="cs"/>
          <w:sz w:val="20"/>
          <w:szCs w:val="24"/>
          <w:rtl/>
        </w:rPr>
        <w:softHyphen/>
        <w:t>باشد</w:t>
      </w:r>
      <w:r w:rsidR="00D64DB4" w:rsidRPr="0098019A">
        <w:rPr>
          <w:rFonts w:ascii="Times New Roman" w:hAnsi="Times New Roman" w:cs="B Lotus" w:hint="cs"/>
          <w:sz w:val="20"/>
          <w:szCs w:val="24"/>
          <w:rtl/>
        </w:rPr>
        <w:t xml:space="preserve"> و در زنان شایع</w:t>
      </w:r>
      <w:r w:rsidR="00D64DB4" w:rsidRPr="0098019A">
        <w:rPr>
          <w:rFonts w:ascii="Times New Roman" w:hAnsi="Times New Roman" w:cs="B Lotus" w:hint="cs"/>
          <w:sz w:val="20"/>
          <w:szCs w:val="24"/>
          <w:rtl/>
        </w:rPr>
        <w:softHyphen/>
        <w:t>تر از مردان است</w:t>
      </w:r>
      <w:r w:rsidR="00D406D8" w:rsidRPr="0098019A">
        <w:rPr>
          <w:rFonts w:ascii="Times New Roman" w:hAnsi="Times New Roman" w:cs="B Lotus" w:hint="cs"/>
          <w:sz w:val="20"/>
          <w:szCs w:val="24"/>
          <w:rtl/>
        </w:rPr>
        <w:t>.</w:t>
      </w:r>
      <w:proofErr w:type="gramEnd"/>
      <w:r w:rsidR="009679B7" w:rsidRPr="0098019A">
        <w:rPr>
          <w:rFonts w:ascii="Times New Roman" w:hAnsi="Times New Roman" w:cs="B Lotus" w:hint="cs"/>
          <w:sz w:val="20"/>
          <w:szCs w:val="24"/>
          <w:rtl/>
        </w:rPr>
        <w:t xml:space="preserve"> </w:t>
      </w:r>
      <w:r w:rsidR="00FA5CF4" w:rsidRPr="0098019A">
        <w:rPr>
          <w:rFonts w:ascii="Times New Roman" w:hAnsi="Times New Roman" w:cs="B Lotus" w:hint="cs"/>
          <w:sz w:val="20"/>
          <w:szCs w:val="24"/>
          <w:rtl/>
        </w:rPr>
        <w:t>اختلال شخصیت نمایشی دارای نرخ شیوع بالای 15-10 درصد در جمعیت بالینی و 3-1 درصد در جمعیت عمومی می</w:t>
      </w:r>
      <w:r w:rsidR="00FA5CF4" w:rsidRPr="0098019A">
        <w:rPr>
          <w:rFonts w:ascii="Times New Roman" w:hAnsi="Times New Roman" w:cs="B Lotus" w:hint="cs"/>
          <w:sz w:val="20"/>
          <w:szCs w:val="24"/>
          <w:rtl/>
        </w:rPr>
        <w:softHyphen/>
        <w:t>باشد</w:t>
      </w:r>
      <w:r w:rsidR="00D64DB4" w:rsidRPr="0098019A">
        <w:rPr>
          <w:rFonts w:ascii="Times New Roman" w:hAnsi="Times New Roman" w:cs="B Lotus" w:hint="cs"/>
          <w:sz w:val="20"/>
          <w:szCs w:val="24"/>
          <w:rtl/>
        </w:rPr>
        <w:t xml:space="preserve"> و در زنان شایع</w:t>
      </w:r>
      <w:r w:rsidR="00D64DB4" w:rsidRPr="0098019A">
        <w:rPr>
          <w:rFonts w:ascii="Times New Roman" w:hAnsi="Times New Roman" w:cs="B Lotus" w:hint="cs"/>
          <w:sz w:val="20"/>
          <w:szCs w:val="24"/>
          <w:rtl/>
        </w:rPr>
        <w:softHyphen/>
        <w:t>تر از مردان است</w:t>
      </w:r>
      <w:r w:rsidR="00D406D8" w:rsidRPr="0098019A">
        <w:rPr>
          <w:rFonts w:ascii="Times New Roman" w:hAnsi="Times New Roman" w:cs="B Lotus" w:hint="cs"/>
          <w:sz w:val="20"/>
          <w:szCs w:val="24"/>
          <w:rtl/>
        </w:rPr>
        <w:t>.</w:t>
      </w:r>
      <w:r w:rsidR="009679B7" w:rsidRPr="0098019A">
        <w:rPr>
          <w:rFonts w:ascii="Times New Roman" w:hAnsi="Times New Roman" w:cs="B Lotus" w:hint="cs"/>
          <w:sz w:val="20"/>
          <w:szCs w:val="24"/>
          <w:rtl/>
        </w:rPr>
        <w:t xml:space="preserve"> </w:t>
      </w:r>
      <w:r w:rsidR="00152B26" w:rsidRPr="0098019A">
        <w:rPr>
          <w:rFonts w:ascii="Times New Roman" w:hAnsi="Times New Roman" w:cs="B Lotus" w:hint="cs"/>
          <w:sz w:val="20"/>
          <w:szCs w:val="24"/>
          <w:rtl/>
        </w:rPr>
        <w:t>اختلال شخصیت خودشیفته دارای نرخ شیوع بالای 16-2 درصد در جمعیت بالینی و 6-1 درصد در جمعیت عمومی می</w:t>
      </w:r>
      <w:r w:rsidR="00152B26" w:rsidRPr="0098019A">
        <w:rPr>
          <w:rFonts w:ascii="Times New Roman" w:hAnsi="Times New Roman" w:cs="B Lotus" w:hint="cs"/>
          <w:sz w:val="20"/>
          <w:szCs w:val="24"/>
          <w:rtl/>
        </w:rPr>
        <w:softHyphen/>
        <w:t>باشد</w:t>
      </w:r>
      <w:r w:rsidR="00D64DB4" w:rsidRPr="0098019A">
        <w:rPr>
          <w:rFonts w:ascii="Times New Roman" w:hAnsi="Times New Roman" w:cs="B Lotus" w:hint="cs"/>
          <w:sz w:val="20"/>
          <w:szCs w:val="24"/>
          <w:rtl/>
        </w:rPr>
        <w:t xml:space="preserve"> و در مردان شایع</w:t>
      </w:r>
      <w:r w:rsidR="00D64DB4" w:rsidRPr="0098019A">
        <w:rPr>
          <w:rFonts w:ascii="Times New Roman" w:hAnsi="Times New Roman" w:cs="B Lotus" w:hint="cs"/>
          <w:sz w:val="20"/>
          <w:szCs w:val="24"/>
          <w:rtl/>
        </w:rPr>
        <w:softHyphen/>
        <w:t>تر از زنان است</w:t>
      </w:r>
      <w:r w:rsidR="00D406D8" w:rsidRPr="0098019A">
        <w:rPr>
          <w:rFonts w:ascii="Times New Roman" w:hAnsi="Times New Roman" w:cs="B Lotus" w:hint="cs"/>
          <w:sz w:val="20"/>
          <w:szCs w:val="24"/>
          <w:rtl/>
        </w:rPr>
        <w:t>.</w:t>
      </w:r>
      <w:r w:rsidR="009679B7" w:rsidRPr="0098019A">
        <w:rPr>
          <w:rFonts w:ascii="Times New Roman" w:hAnsi="Times New Roman" w:cs="B Lotus" w:hint="cs"/>
          <w:sz w:val="20"/>
          <w:szCs w:val="24"/>
          <w:rtl/>
        </w:rPr>
        <w:t xml:space="preserve"> </w:t>
      </w:r>
      <w:r w:rsidR="00FA5CF4" w:rsidRPr="0098019A">
        <w:rPr>
          <w:rFonts w:ascii="Times New Roman" w:hAnsi="Times New Roman" w:cs="B Lotus" w:hint="cs"/>
          <w:sz w:val="20"/>
          <w:szCs w:val="24"/>
          <w:rtl/>
        </w:rPr>
        <w:t xml:space="preserve">اختلال شخصیت ضداجتماعی </w:t>
      </w:r>
      <w:r w:rsidR="00D406D8" w:rsidRPr="0098019A">
        <w:rPr>
          <w:rFonts w:ascii="Times New Roman" w:hAnsi="Times New Roman" w:cs="B Lotus" w:hint="cs"/>
          <w:sz w:val="20"/>
          <w:szCs w:val="24"/>
          <w:rtl/>
        </w:rPr>
        <w:t xml:space="preserve">نیز </w:t>
      </w:r>
      <w:r w:rsidR="00CC3939" w:rsidRPr="0098019A">
        <w:rPr>
          <w:rFonts w:ascii="Times New Roman" w:hAnsi="Times New Roman" w:cs="B Lotus" w:hint="cs"/>
          <w:sz w:val="20"/>
          <w:szCs w:val="24"/>
          <w:rtl/>
        </w:rPr>
        <w:t xml:space="preserve">دارای </w:t>
      </w:r>
      <w:r w:rsidR="00CC3939" w:rsidRPr="0098019A">
        <w:rPr>
          <w:rFonts w:ascii="Times New Roman" w:hAnsi="Times New Roman" w:cs="B Lotus" w:hint="cs"/>
          <w:sz w:val="20"/>
          <w:szCs w:val="24"/>
          <w:rtl/>
        </w:rPr>
        <w:lastRenderedPageBreak/>
        <w:t xml:space="preserve">نرخ شیوع بالای </w:t>
      </w:r>
      <w:r w:rsidR="009679B7" w:rsidRPr="0098019A">
        <w:rPr>
          <w:rFonts w:ascii="Times New Roman" w:hAnsi="Times New Roman" w:cs="B Lotus" w:hint="cs"/>
          <w:sz w:val="20"/>
          <w:szCs w:val="24"/>
          <w:rtl/>
        </w:rPr>
        <w:t>30-3</w:t>
      </w:r>
      <w:r w:rsidR="00CC3939" w:rsidRPr="0098019A">
        <w:rPr>
          <w:rFonts w:ascii="Times New Roman" w:hAnsi="Times New Roman" w:cs="B Lotus" w:hint="cs"/>
          <w:sz w:val="20"/>
          <w:szCs w:val="24"/>
          <w:rtl/>
        </w:rPr>
        <w:t xml:space="preserve"> درصد در جمعیت بالینی و </w:t>
      </w:r>
      <w:r w:rsidR="00FA5CF4" w:rsidRPr="0098019A">
        <w:rPr>
          <w:rFonts w:ascii="Times New Roman" w:hAnsi="Times New Roman" w:cs="B Lotus" w:hint="cs"/>
          <w:sz w:val="20"/>
          <w:szCs w:val="24"/>
          <w:rtl/>
        </w:rPr>
        <w:t>3</w:t>
      </w:r>
      <w:r w:rsidR="00CC3939" w:rsidRPr="0098019A">
        <w:rPr>
          <w:rFonts w:ascii="Times New Roman" w:hAnsi="Times New Roman" w:cs="B Lotus" w:hint="cs"/>
          <w:sz w:val="20"/>
          <w:szCs w:val="24"/>
          <w:rtl/>
        </w:rPr>
        <w:t>-</w:t>
      </w:r>
      <w:r w:rsidR="00FA5CF4" w:rsidRPr="0098019A">
        <w:rPr>
          <w:rFonts w:ascii="Times New Roman" w:hAnsi="Times New Roman" w:cs="B Lotus" w:hint="cs"/>
          <w:sz w:val="20"/>
          <w:szCs w:val="24"/>
          <w:rtl/>
        </w:rPr>
        <w:t>2/0</w:t>
      </w:r>
      <w:r w:rsidR="00CC3939" w:rsidRPr="0098019A">
        <w:rPr>
          <w:rFonts w:ascii="Times New Roman" w:hAnsi="Times New Roman" w:cs="B Lotus" w:hint="cs"/>
          <w:sz w:val="20"/>
          <w:szCs w:val="24"/>
          <w:rtl/>
        </w:rPr>
        <w:t xml:space="preserve"> درصد در جمعیت عمومی می</w:t>
      </w:r>
      <w:r w:rsidR="00CC3939" w:rsidRPr="0098019A">
        <w:rPr>
          <w:rFonts w:ascii="Times New Roman" w:hAnsi="Times New Roman" w:cs="B Lotus" w:hint="cs"/>
          <w:sz w:val="20"/>
          <w:szCs w:val="24"/>
          <w:rtl/>
        </w:rPr>
        <w:softHyphen/>
        <w:t>باشد</w:t>
      </w:r>
      <w:r w:rsidR="00FA5CF4" w:rsidRPr="0098019A">
        <w:rPr>
          <w:rFonts w:ascii="Times New Roman" w:hAnsi="Times New Roman" w:cs="B Lotus" w:hint="cs"/>
          <w:sz w:val="20"/>
          <w:szCs w:val="24"/>
          <w:rtl/>
        </w:rPr>
        <w:t xml:space="preserve"> و در مردان شایع</w:t>
      </w:r>
      <w:r w:rsidR="00FA5CF4" w:rsidRPr="0098019A">
        <w:rPr>
          <w:rFonts w:ascii="Times New Roman" w:hAnsi="Times New Roman" w:cs="B Lotus" w:hint="cs"/>
          <w:sz w:val="20"/>
          <w:szCs w:val="24"/>
          <w:rtl/>
        </w:rPr>
        <w:softHyphen/>
        <w:t>تر از زنان است</w:t>
      </w:r>
      <w:r w:rsidR="00CC3939" w:rsidRPr="0098019A">
        <w:rPr>
          <w:rFonts w:ascii="Times New Roman" w:hAnsi="Times New Roman" w:cs="B Lotus" w:hint="cs"/>
          <w:sz w:val="20"/>
          <w:szCs w:val="24"/>
          <w:rtl/>
        </w:rPr>
        <w:t xml:space="preserve"> </w:t>
      </w:r>
      <w:r w:rsidR="00D64DB4" w:rsidRPr="0098019A">
        <w:rPr>
          <w:rFonts w:ascii="Times New Roman" w:hAnsi="Times New Roman" w:cs="B Lotus" w:hint="cs"/>
          <w:sz w:val="20"/>
          <w:szCs w:val="24"/>
          <w:rtl/>
        </w:rPr>
        <w:t>(زارعی</w:t>
      </w:r>
      <w:r w:rsidR="003651F7" w:rsidRPr="0098019A">
        <w:rPr>
          <w:rFonts w:ascii="Times New Roman" w:hAnsi="Times New Roman" w:cs="B Lotus" w:hint="cs"/>
          <w:sz w:val="20"/>
          <w:szCs w:val="24"/>
          <w:rtl/>
        </w:rPr>
        <w:t xml:space="preserve"> و همکاران</w:t>
      </w:r>
      <w:r w:rsidR="00D64DB4" w:rsidRPr="0098019A">
        <w:rPr>
          <w:rFonts w:ascii="Times New Roman" w:hAnsi="Times New Roman" w:cs="B Lotus" w:hint="cs"/>
          <w:sz w:val="20"/>
          <w:szCs w:val="24"/>
          <w:rtl/>
        </w:rPr>
        <w:t>، 1399)</w:t>
      </w:r>
      <w:r w:rsidR="00CC3939" w:rsidRPr="0098019A">
        <w:rPr>
          <w:rFonts w:ascii="Times New Roman" w:hAnsi="Times New Roman" w:cs="B Lotus" w:hint="cs"/>
          <w:sz w:val="20"/>
          <w:szCs w:val="24"/>
          <w:rtl/>
        </w:rPr>
        <w:t>.</w:t>
      </w:r>
    </w:p>
    <w:p w14:paraId="0F576153" w14:textId="5989AF8A" w:rsidR="00D95084" w:rsidRPr="0098019A" w:rsidRDefault="006438D2" w:rsidP="00E872B0">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رفتارهای کم</w:t>
      </w:r>
      <w:r w:rsidRPr="0098019A">
        <w:rPr>
          <w:rFonts w:ascii="Times New Roman" w:hAnsi="Times New Roman" w:cs="B Lotus" w:hint="cs"/>
          <w:sz w:val="20"/>
          <w:szCs w:val="24"/>
          <w:rtl/>
        </w:rPr>
        <w:softHyphen/>
        <w:t>عمق و سطحی، احساسات پررنگ و افراطی و نامتعادل و دمدمی بودن در رابطه از ویژگی</w:t>
      </w:r>
      <w:r w:rsidRPr="0098019A">
        <w:rPr>
          <w:rFonts w:ascii="Times New Roman" w:hAnsi="Times New Roman" w:cs="B Lotus"/>
          <w:sz w:val="20"/>
          <w:szCs w:val="24"/>
          <w:rtl/>
        </w:rPr>
        <w:softHyphen/>
      </w:r>
      <w:r w:rsidRPr="0098019A">
        <w:rPr>
          <w:rFonts w:ascii="Times New Roman" w:hAnsi="Times New Roman" w:cs="B Lotus" w:hint="cs"/>
          <w:sz w:val="20"/>
          <w:szCs w:val="24"/>
          <w:rtl/>
        </w:rPr>
        <w:t xml:space="preserve">های اصلی </w:t>
      </w:r>
      <w:r w:rsidR="006E25A1" w:rsidRPr="0098019A">
        <w:rPr>
          <w:rFonts w:ascii="Times New Roman" w:hAnsi="Times New Roman" w:cs="B Lotus" w:hint="cs"/>
          <w:sz w:val="20"/>
          <w:szCs w:val="24"/>
          <w:rtl/>
        </w:rPr>
        <w:t>اختلالات شخصیت خوشه ب</w:t>
      </w:r>
      <w:r w:rsidRPr="0098019A">
        <w:rPr>
          <w:rFonts w:ascii="Times New Roman" w:hAnsi="Times New Roman" w:cs="B Lotus" w:hint="cs"/>
          <w:sz w:val="20"/>
          <w:szCs w:val="24"/>
          <w:rtl/>
        </w:rPr>
        <w:t xml:space="preserve"> بوده (</w:t>
      </w:r>
      <w:r w:rsidR="00E872B0">
        <w:rPr>
          <w:rFonts w:ascii="Times New Roman" w:hAnsi="Times New Roman" w:cs="B Lotus"/>
          <w:sz w:val="20"/>
          <w:szCs w:val="24"/>
        </w:rPr>
        <w:t>Smith, Jarnecke &amp; South, 2020</w:t>
      </w:r>
      <w:r w:rsidRPr="0098019A">
        <w:rPr>
          <w:rFonts w:ascii="Times New Roman" w:hAnsi="Times New Roman" w:cs="B Lotus" w:hint="cs"/>
          <w:sz w:val="20"/>
          <w:szCs w:val="24"/>
          <w:rtl/>
        </w:rPr>
        <w:t>) که</w:t>
      </w:r>
      <w:r w:rsidR="006E25A1" w:rsidRPr="0098019A">
        <w:rPr>
          <w:rFonts w:ascii="Times New Roman" w:hAnsi="Times New Roman" w:cs="B Lotus" w:hint="cs"/>
          <w:sz w:val="20"/>
          <w:szCs w:val="24"/>
          <w:rtl/>
        </w:rPr>
        <w:t xml:space="preserve"> بر روابط نزدیک و عاطفی فرد تأثیر می</w:t>
      </w:r>
      <w:r w:rsidR="006E25A1" w:rsidRPr="0098019A">
        <w:rPr>
          <w:rFonts w:ascii="Times New Roman" w:hAnsi="Times New Roman" w:cs="B Lotus" w:hint="cs"/>
          <w:sz w:val="20"/>
          <w:szCs w:val="24"/>
          <w:rtl/>
        </w:rPr>
        <w:softHyphen/>
        <w:t xml:space="preserve">گذارد </w:t>
      </w:r>
      <w:r w:rsidRPr="0098019A">
        <w:rPr>
          <w:rFonts w:ascii="Times New Roman" w:hAnsi="Times New Roman" w:cs="B Lotus" w:hint="cs"/>
          <w:sz w:val="20"/>
          <w:szCs w:val="24"/>
          <w:rtl/>
        </w:rPr>
        <w:t>(</w:t>
      </w:r>
      <w:r w:rsidR="006E25A1" w:rsidRPr="0098019A">
        <w:rPr>
          <w:rFonts w:ascii="Times New Roman" w:hAnsi="Times New Roman" w:cs="B Lotus" w:hint="cs"/>
          <w:sz w:val="20"/>
          <w:szCs w:val="24"/>
          <w:rtl/>
        </w:rPr>
        <w:t>زارعی</w:t>
      </w:r>
      <w:r w:rsidR="003651F7" w:rsidRPr="0098019A">
        <w:rPr>
          <w:rFonts w:ascii="Times New Roman" w:hAnsi="Times New Roman" w:cs="B Lotus" w:hint="cs"/>
          <w:sz w:val="20"/>
          <w:szCs w:val="24"/>
          <w:rtl/>
        </w:rPr>
        <w:t xml:space="preserve"> و همکاران</w:t>
      </w:r>
      <w:r w:rsidR="006E25A1" w:rsidRPr="0098019A">
        <w:rPr>
          <w:rFonts w:ascii="Times New Roman" w:hAnsi="Times New Roman" w:cs="B Lotus" w:hint="cs"/>
          <w:sz w:val="20"/>
          <w:szCs w:val="24"/>
          <w:rtl/>
        </w:rPr>
        <w:t>، 1399)</w:t>
      </w:r>
      <w:r w:rsidR="006C4273" w:rsidRPr="0098019A">
        <w:rPr>
          <w:rFonts w:ascii="Times New Roman" w:hAnsi="Times New Roman" w:cs="B Lotus" w:hint="cs"/>
          <w:sz w:val="20"/>
          <w:szCs w:val="24"/>
          <w:rtl/>
        </w:rPr>
        <w:t>.</w:t>
      </w:r>
      <w:r w:rsidR="006E25A1" w:rsidRPr="0098019A">
        <w:rPr>
          <w:rFonts w:ascii="Times New Roman" w:hAnsi="Times New Roman" w:cs="B Lotus" w:hint="cs"/>
          <w:sz w:val="20"/>
          <w:szCs w:val="24"/>
          <w:rtl/>
        </w:rPr>
        <w:t xml:space="preserve"> </w:t>
      </w:r>
      <w:r w:rsidR="006E25A1" w:rsidRPr="0098019A">
        <w:rPr>
          <w:rFonts w:ascii="Times New Roman" w:hAnsi="Times New Roman" w:cs="B Lotus"/>
          <w:sz w:val="20"/>
          <w:szCs w:val="24"/>
          <w:rtl/>
        </w:rPr>
        <w:t xml:space="preserve">عدم ثبات احساسی </w:t>
      </w:r>
      <w:r w:rsidR="006E25A1" w:rsidRPr="0098019A">
        <w:rPr>
          <w:rFonts w:ascii="Times New Roman" w:hAnsi="Times New Roman" w:cs="B Lotus" w:hint="cs"/>
          <w:sz w:val="20"/>
          <w:szCs w:val="24"/>
          <w:rtl/>
        </w:rPr>
        <w:t xml:space="preserve">و نوسانات خلق، </w:t>
      </w:r>
      <w:r w:rsidR="006E25A1" w:rsidRPr="0098019A">
        <w:rPr>
          <w:rFonts w:ascii="Times New Roman" w:hAnsi="Times New Roman" w:cs="B Lotus"/>
          <w:sz w:val="20"/>
          <w:szCs w:val="24"/>
          <w:rtl/>
        </w:rPr>
        <w:t>خودزنی</w:t>
      </w:r>
      <w:r w:rsidR="006E25A1" w:rsidRPr="0098019A">
        <w:rPr>
          <w:rFonts w:ascii="Times New Roman" w:hAnsi="Times New Roman" w:cs="B Lotus" w:hint="cs"/>
          <w:sz w:val="20"/>
          <w:szCs w:val="24"/>
          <w:rtl/>
        </w:rPr>
        <w:t xml:space="preserve"> و </w:t>
      </w:r>
      <w:r w:rsidR="006E25A1" w:rsidRPr="0098019A">
        <w:rPr>
          <w:rFonts w:ascii="Times New Roman" w:hAnsi="Times New Roman" w:cs="B Lotus"/>
          <w:sz w:val="20"/>
          <w:szCs w:val="24"/>
          <w:rtl/>
        </w:rPr>
        <w:t>خودآزاری</w:t>
      </w:r>
      <w:r w:rsidR="006E25A1" w:rsidRPr="0098019A">
        <w:rPr>
          <w:rFonts w:ascii="Times New Roman" w:hAnsi="Times New Roman" w:cs="B Lotus" w:hint="cs"/>
          <w:sz w:val="20"/>
          <w:szCs w:val="24"/>
          <w:rtl/>
        </w:rPr>
        <w:t>، عکس</w:t>
      </w:r>
      <w:r w:rsidR="006E25A1" w:rsidRPr="0098019A">
        <w:rPr>
          <w:rFonts w:ascii="Times New Roman" w:hAnsi="Times New Roman" w:cs="B Lotus" w:hint="cs"/>
          <w:sz w:val="20"/>
          <w:szCs w:val="24"/>
          <w:rtl/>
        </w:rPr>
        <w:softHyphen/>
        <w:t>العمل</w:t>
      </w:r>
      <w:r w:rsidR="006E25A1" w:rsidRPr="0098019A">
        <w:rPr>
          <w:rFonts w:ascii="Times New Roman" w:hAnsi="Times New Roman" w:cs="B Lotus" w:hint="cs"/>
          <w:sz w:val="20"/>
          <w:szCs w:val="24"/>
          <w:rtl/>
        </w:rPr>
        <w:softHyphen/>
        <w:t>های شدید و نامتناسب، تنوع</w:t>
      </w:r>
      <w:r w:rsidR="006E25A1" w:rsidRPr="0098019A">
        <w:rPr>
          <w:rFonts w:ascii="Times New Roman" w:hAnsi="Times New Roman" w:cs="B Lotus" w:hint="cs"/>
          <w:sz w:val="20"/>
          <w:szCs w:val="24"/>
          <w:rtl/>
        </w:rPr>
        <w:softHyphen/>
        <w:t>طلبی، رفتارهای پرخطر، عدم همدلی، شفقت و درک طرف مقابل، نوسانات خلقی شدید، تعدد روابط و روابط متزلزل، ترس از مورد انتقاد قرار گرفتن و طرد شدن، رفتار تکانشی، هیجانات ناپایدار و غیرقابل کنترل، بی</w:t>
      </w:r>
      <w:r w:rsidR="006E25A1" w:rsidRPr="0098019A">
        <w:rPr>
          <w:rFonts w:ascii="Times New Roman" w:hAnsi="Times New Roman" w:cs="B Lotus" w:hint="cs"/>
          <w:sz w:val="20"/>
          <w:szCs w:val="24"/>
          <w:rtl/>
        </w:rPr>
        <w:softHyphen/>
        <w:t>توجهی، رقابت</w:t>
      </w:r>
      <w:r w:rsidR="006E25A1" w:rsidRPr="0098019A">
        <w:rPr>
          <w:rFonts w:ascii="Times New Roman" w:hAnsi="Times New Roman" w:cs="B Lotus" w:hint="cs"/>
          <w:sz w:val="20"/>
          <w:szCs w:val="24"/>
          <w:rtl/>
        </w:rPr>
        <w:softHyphen/>
        <w:t>جویی، سلطه</w:t>
      </w:r>
      <w:r w:rsidR="006E25A1" w:rsidRPr="0098019A">
        <w:rPr>
          <w:rFonts w:ascii="Times New Roman" w:hAnsi="Times New Roman" w:cs="B Lotus" w:hint="cs"/>
          <w:sz w:val="20"/>
          <w:szCs w:val="24"/>
          <w:rtl/>
        </w:rPr>
        <w:softHyphen/>
        <w:t>طلبی، انتقاد شدید، پرخاشگری، عدم احساسات و هیجانات عمیق، واکنش</w:t>
      </w:r>
      <w:r w:rsidR="006E25A1" w:rsidRPr="0098019A">
        <w:rPr>
          <w:rFonts w:ascii="Times New Roman" w:hAnsi="Times New Roman" w:cs="B Lotus" w:hint="cs"/>
          <w:sz w:val="20"/>
          <w:szCs w:val="24"/>
          <w:rtl/>
        </w:rPr>
        <w:softHyphen/>
        <w:t>های افراطی و اغراق</w:t>
      </w:r>
      <w:r w:rsidR="006E25A1" w:rsidRPr="0098019A">
        <w:rPr>
          <w:rFonts w:ascii="Times New Roman" w:hAnsi="Times New Roman" w:cs="B Lotus" w:hint="cs"/>
          <w:sz w:val="20"/>
          <w:szCs w:val="24"/>
          <w:rtl/>
        </w:rPr>
        <w:softHyphen/>
        <w:t>آمیز، بی</w:t>
      </w:r>
      <w:r w:rsidR="006E25A1" w:rsidRPr="0098019A">
        <w:rPr>
          <w:rFonts w:ascii="Times New Roman" w:hAnsi="Times New Roman" w:cs="B Lotus" w:hint="cs"/>
          <w:sz w:val="20"/>
          <w:szCs w:val="24"/>
          <w:rtl/>
        </w:rPr>
        <w:softHyphen/>
        <w:t>رحمی، تکبر، خودبزرگ</w:t>
      </w:r>
      <w:r w:rsidR="006E25A1" w:rsidRPr="0098019A">
        <w:rPr>
          <w:rFonts w:ascii="Times New Roman" w:hAnsi="Times New Roman" w:cs="B Lotus" w:hint="cs"/>
          <w:sz w:val="20"/>
          <w:szCs w:val="24"/>
          <w:rtl/>
        </w:rPr>
        <w:softHyphen/>
        <w:t xml:space="preserve">بینی، خشونت و ضرب و شتم و فحاشی توأم با عدم احساس پشیمانی، روابط موازی، فرازناشویی و خیانت از </w:t>
      </w:r>
      <w:r w:rsidR="006E25A1" w:rsidRPr="0098019A">
        <w:rPr>
          <w:rFonts w:ascii="Times New Roman" w:hAnsi="Times New Roman" w:cs="B Lotus"/>
          <w:sz w:val="20"/>
          <w:szCs w:val="24"/>
          <w:rtl/>
        </w:rPr>
        <w:t>شایع‌ترین نشانه</w:t>
      </w:r>
      <w:r w:rsidR="006E25A1" w:rsidRPr="0098019A">
        <w:rPr>
          <w:rFonts w:ascii="Times New Roman" w:hAnsi="Times New Roman" w:cs="B Lotus" w:hint="cs"/>
          <w:sz w:val="20"/>
          <w:szCs w:val="24"/>
          <w:rtl/>
        </w:rPr>
        <w:softHyphen/>
        <w:t>های اختلالات</w:t>
      </w:r>
      <w:r w:rsidR="006E25A1" w:rsidRPr="0098019A">
        <w:rPr>
          <w:rFonts w:ascii="Times New Roman" w:hAnsi="Times New Roman" w:cs="B Lotus"/>
          <w:sz w:val="20"/>
          <w:szCs w:val="24"/>
          <w:rtl/>
        </w:rPr>
        <w:t xml:space="preserve"> </w:t>
      </w:r>
      <w:r w:rsidR="006E25A1" w:rsidRPr="0098019A">
        <w:rPr>
          <w:rFonts w:ascii="Times New Roman" w:hAnsi="Times New Roman" w:cs="B Lotus" w:hint="cs"/>
          <w:sz w:val="20"/>
          <w:szCs w:val="24"/>
          <w:rtl/>
        </w:rPr>
        <w:t>شخصیت خوشه ب است که بیشترین تأثیر را در روابط عاطفی و جنسی این افراد خواهد داشت (</w:t>
      </w:r>
      <w:r w:rsidR="003651F7" w:rsidRPr="0098019A">
        <w:rPr>
          <w:rFonts w:ascii="Times New Roman" w:hAnsi="Times New Roman" w:cs="Times New Roman"/>
          <w:sz w:val="20"/>
          <w:szCs w:val="20"/>
        </w:rPr>
        <w:t>Rodriguez-Seijas, Morgan &amp; Zimmerman, 2021</w:t>
      </w:r>
      <w:r w:rsidR="006E25A1" w:rsidRPr="0098019A">
        <w:rPr>
          <w:rFonts w:ascii="Times New Roman" w:hAnsi="Times New Roman" w:cs="B Lotus" w:hint="cs"/>
          <w:sz w:val="20"/>
          <w:szCs w:val="24"/>
          <w:rtl/>
        </w:rPr>
        <w:t xml:space="preserve">؛ </w:t>
      </w:r>
      <w:r w:rsidR="003651F7" w:rsidRPr="0098019A">
        <w:rPr>
          <w:rFonts w:ascii="Times New Roman" w:hAnsi="Times New Roman" w:cs="Times New Roman"/>
          <w:sz w:val="20"/>
          <w:szCs w:val="20"/>
        </w:rPr>
        <w:t>Trfiu, Neacșa,  Neagoe, &amp; Ojică, 2021</w:t>
      </w:r>
      <w:r w:rsidR="006E25A1" w:rsidRPr="0098019A">
        <w:rPr>
          <w:rFonts w:ascii="Times New Roman" w:hAnsi="Times New Roman" w:cs="B Lotus" w:hint="cs"/>
          <w:sz w:val="20"/>
          <w:szCs w:val="24"/>
          <w:rtl/>
        </w:rPr>
        <w:t xml:space="preserve">؛ </w:t>
      </w:r>
      <w:r w:rsidR="003651F7" w:rsidRPr="0098019A">
        <w:rPr>
          <w:rFonts w:ascii="Times New Roman" w:hAnsi="Times New Roman" w:cs="Times New Roman"/>
          <w:sz w:val="20"/>
          <w:szCs w:val="20"/>
        </w:rPr>
        <w:t>Münch, Walter &amp; Müller, 2020</w:t>
      </w:r>
      <w:r w:rsidR="006E25A1" w:rsidRPr="0098019A">
        <w:rPr>
          <w:rFonts w:ascii="Times New Roman" w:hAnsi="Times New Roman" w:cs="B Lotus" w:hint="cs"/>
          <w:sz w:val="20"/>
          <w:szCs w:val="24"/>
          <w:rtl/>
        </w:rPr>
        <w:t xml:space="preserve">؛ </w:t>
      </w:r>
      <w:r w:rsidR="003651F7" w:rsidRPr="0098019A">
        <w:rPr>
          <w:rFonts w:ascii="Times New Roman" w:hAnsi="Times New Roman" w:cs="Times New Roman"/>
          <w:sz w:val="20"/>
          <w:szCs w:val="20"/>
        </w:rPr>
        <w:t>Frías, Palma, Farriols &amp; González, 2016</w:t>
      </w:r>
      <w:r w:rsidR="006E25A1" w:rsidRPr="0098019A">
        <w:rPr>
          <w:rFonts w:ascii="Times New Roman" w:hAnsi="Times New Roman" w:cs="B Lotus" w:hint="cs"/>
          <w:sz w:val="20"/>
          <w:szCs w:val="24"/>
          <w:rtl/>
        </w:rPr>
        <w:t>؛ شادرا، دهقانی، حیدری و محمودعلی</w:t>
      </w:r>
      <w:r w:rsidR="006E25A1" w:rsidRPr="0098019A">
        <w:rPr>
          <w:rFonts w:ascii="Times New Roman" w:hAnsi="Times New Roman" w:cs="B Lotus" w:hint="cs"/>
          <w:sz w:val="20"/>
          <w:szCs w:val="24"/>
          <w:rtl/>
        </w:rPr>
        <w:softHyphen/>
        <w:t xml:space="preserve">لو، </w:t>
      </w:r>
      <w:r w:rsidR="001D48FE" w:rsidRPr="0098019A">
        <w:rPr>
          <w:rFonts w:ascii="Times New Roman" w:hAnsi="Times New Roman" w:cs="B Lotus" w:hint="cs"/>
          <w:sz w:val="20"/>
          <w:szCs w:val="24"/>
          <w:rtl/>
        </w:rPr>
        <w:t>2021</w:t>
      </w:r>
      <w:r w:rsidR="006E25A1" w:rsidRPr="0098019A">
        <w:rPr>
          <w:rFonts w:ascii="Times New Roman" w:hAnsi="Times New Roman" w:cs="B Lotus" w:hint="cs"/>
          <w:sz w:val="20"/>
          <w:szCs w:val="24"/>
          <w:rtl/>
        </w:rPr>
        <w:t>؛ گودینی، 1395) و رابطه</w:t>
      </w:r>
      <w:r w:rsidR="006E25A1" w:rsidRPr="0098019A">
        <w:rPr>
          <w:rFonts w:ascii="Times New Roman" w:hAnsi="Times New Roman" w:cs="B Lotus" w:hint="cs"/>
          <w:sz w:val="20"/>
          <w:szCs w:val="24"/>
          <w:rtl/>
        </w:rPr>
        <w:softHyphen/>
        <w:t>ای چالش برانگیز و پرآشوب را برای آنان رقم خواهد زد (</w:t>
      </w:r>
      <w:r w:rsidR="00E872B0" w:rsidRPr="00FF5FEB">
        <w:rPr>
          <w:rFonts w:ascii="Times New Roman" w:hAnsi="Times New Roman" w:cs="Times New Roman"/>
          <w:sz w:val="20"/>
          <w:szCs w:val="20"/>
        </w:rPr>
        <w:t>Grauv</w:t>
      </w:r>
      <w:r w:rsidR="00E872B0">
        <w:rPr>
          <w:rFonts w:ascii="Times New Roman" w:hAnsi="Times New Roman" w:cs="Times New Roman"/>
          <w:sz w:val="20"/>
          <w:szCs w:val="20"/>
        </w:rPr>
        <w:t>ogl, Pelzer, Radder</w:t>
      </w:r>
      <w:r w:rsidR="00E872B0" w:rsidRPr="00FF5FEB">
        <w:rPr>
          <w:rFonts w:ascii="Times New Roman" w:hAnsi="Times New Roman" w:cs="Times New Roman"/>
          <w:sz w:val="20"/>
          <w:szCs w:val="20"/>
        </w:rPr>
        <w:t xml:space="preserve"> &amp; van Lankveld</w:t>
      </w:r>
      <w:r w:rsidR="00E872B0">
        <w:rPr>
          <w:rFonts w:ascii="Times New Roman" w:hAnsi="Times New Roman" w:cs="Times New Roman"/>
          <w:sz w:val="20"/>
          <w:szCs w:val="20"/>
        </w:rPr>
        <w:t>, 2018</w:t>
      </w:r>
      <w:r w:rsidR="006E25A1" w:rsidRPr="0098019A">
        <w:rPr>
          <w:rFonts w:ascii="Times New Roman" w:hAnsi="Times New Roman" w:cs="B Lotus" w:hint="cs"/>
          <w:sz w:val="20"/>
          <w:szCs w:val="24"/>
          <w:rtl/>
        </w:rPr>
        <w:t>). افراد مبتلا به اختلالات</w:t>
      </w:r>
      <w:r w:rsidR="006E25A1" w:rsidRPr="0098019A">
        <w:rPr>
          <w:rFonts w:ascii="Times New Roman" w:hAnsi="Times New Roman" w:cs="B Lotus"/>
          <w:sz w:val="20"/>
          <w:szCs w:val="24"/>
          <w:rtl/>
        </w:rPr>
        <w:t xml:space="preserve"> </w:t>
      </w:r>
      <w:r w:rsidR="006E25A1" w:rsidRPr="0098019A">
        <w:rPr>
          <w:rFonts w:ascii="Times New Roman" w:hAnsi="Times New Roman" w:cs="B Lotus" w:hint="cs"/>
          <w:sz w:val="20"/>
          <w:szCs w:val="24"/>
          <w:rtl/>
        </w:rPr>
        <w:t>شخصیت خوشه ب در برقراری ارتباط صمیمانه دچار مشکل هستند (زارعی</w:t>
      </w:r>
      <w:r w:rsidR="001D48FE" w:rsidRPr="0098019A">
        <w:rPr>
          <w:rFonts w:ascii="Times New Roman" w:hAnsi="Times New Roman" w:cs="B Lotus" w:hint="cs"/>
          <w:sz w:val="20"/>
          <w:szCs w:val="24"/>
          <w:rtl/>
        </w:rPr>
        <w:t xml:space="preserve"> و همکاران</w:t>
      </w:r>
      <w:r w:rsidR="006E25A1" w:rsidRPr="0098019A">
        <w:rPr>
          <w:rFonts w:ascii="Times New Roman" w:hAnsi="Times New Roman" w:cs="B Lotus" w:hint="cs"/>
          <w:sz w:val="20"/>
          <w:szCs w:val="24"/>
          <w:rtl/>
        </w:rPr>
        <w:t>، 1399) و مهم</w:t>
      </w:r>
      <w:r w:rsidR="006E25A1" w:rsidRPr="0098019A">
        <w:rPr>
          <w:rFonts w:ascii="Times New Roman" w:hAnsi="Times New Roman" w:cs="B Lotus" w:hint="cs"/>
          <w:sz w:val="20"/>
          <w:szCs w:val="24"/>
          <w:rtl/>
        </w:rPr>
        <w:softHyphen/>
        <w:t>ترین قربانی، همسران آن</w:t>
      </w:r>
      <w:r w:rsidR="006E25A1" w:rsidRPr="0098019A">
        <w:rPr>
          <w:rFonts w:ascii="Times New Roman" w:hAnsi="Times New Roman" w:cs="B Lotus" w:hint="cs"/>
          <w:sz w:val="20"/>
          <w:szCs w:val="24"/>
          <w:rtl/>
        </w:rPr>
        <w:softHyphen/>
        <w:t>ها خواه</w:t>
      </w:r>
      <w:r w:rsidR="006C4273" w:rsidRPr="0098019A">
        <w:rPr>
          <w:rFonts w:ascii="Times New Roman" w:hAnsi="Times New Roman" w:cs="B Lotus" w:hint="cs"/>
          <w:sz w:val="20"/>
          <w:szCs w:val="24"/>
          <w:rtl/>
        </w:rPr>
        <w:t>ن</w:t>
      </w:r>
      <w:r w:rsidR="006E25A1" w:rsidRPr="0098019A">
        <w:rPr>
          <w:rFonts w:ascii="Times New Roman" w:hAnsi="Times New Roman" w:cs="B Lotus" w:hint="cs"/>
          <w:sz w:val="20"/>
          <w:szCs w:val="24"/>
          <w:rtl/>
        </w:rPr>
        <w:t>د بود (</w:t>
      </w:r>
      <w:r w:rsidR="001D48FE" w:rsidRPr="0098019A">
        <w:rPr>
          <w:rFonts w:ascii="Times New Roman" w:hAnsi="Times New Roman" w:cs="Times New Roman"/>
          <w:sz w:val="20"/>
          <w:szCs w:val="20"/>
        </w:rPr>
        <w:t>Smith</w:t>
      </w:r>
      <w:r w:rsidR="00401A3A">
        <w:rPr>
          <w:rFonts w:ascii="Times New Roman" w:hAnsi="Times New Roman" w:cs="Times New Roman"/>
          <w:sz w:val="20"/>
          <w:szCs w:val="20"/>
        </w:rPr>
        <w:t xml:space="preserve"> et al.</w:t>
      </w:r>
      <w:r w:rsidR="001D48FE" w:rsidRPr="0098019A">
        <w:rPr>
          <w:rFonts w:ascii="Times New Roman" w:hAnsi="Times New Roman" w:cs="Times New Roman"/>
          <w:sz w:val="20"/>
          <w:szCs w:val="20"/>
        </w:rPr>
        <w:t xml:space="preserve">, </w:t>
      </w:r>
      <w:proofErr w:type="gramStart"/>
      <w:r w:rsidR="001D48FE" w:rsidRPr="0098019A">
        <w:rPr>
          <w:rFonts w:ascii="Times New Roman" w:hAnsi="Times New Roman" w:cs="Times New Roman"/>
          <w:sz w:val="20"/>
          <w:szCs w:val="20"/>
        </w:rPr>
        <w:t>2020</w:t>
      </w:r>
      <w:r w:rsidR="006E25A1" w:rsidRPr="0098019A">
        <w:rPr>
          <w:rFonts w:ascii="Times New Roman" w:hAnsi="Times New Roman" w:cs="B Lotus" w:hint="cs"/>
          <w:sz w:val="20"/>
          <w:szCs w:val="24"/>
          <w:rtl/>
        </w:rPr>
        <w:t>). این افراد به همسر خود نگاه ابزاری داشته و وی را در حاشیه قرار داده و به نیازهای وی بی</w:t>
      </w:r>
      <w:r w:rsidR="006E25A1" w:rsidRPr="0098019A">
        <w:rPr>
          <w:rFonts w:ascii="Times New Roman" w:hAnsi="Times New Roman" w:cs="B Lotus" w:hint="cs"/>
          <w:sz w:val="20"/>
          <w:szCs w:val="24"/>
          <w:rtl/>
        </w:rPr>
        <w:softHyphen/>
        <w:t>توجه خواهند بود (</w:t>
      </w:r>
      <w:r w:rsidR="001D48FE" w:rsidRPr="0098019A">
        <w:rPr>
          <w:rFonts w:ascii="Times New Roman" w:hAnsi="Times New Roman" w:cs="Times New Roman"/>
          <w:sz w:val="20"/>
          <w:szCs w:val="20"/>
        </w:rPr>
        <w:t>Williams, Casini, Moselli, Frattini &amp; Ronningstam, 2021</w:t>
      </w:r>
      <w:r w:rsidR="006E25A1" w:rsidRPr="0098019A">
        <w:rPr>
          <w:rFonts w:ascii="Times New Roman" w:hAnsi="Times New Roman" w:cs="B Lotus" w:hint="cs"/>
          <w:sz w:val="20"/>
          <w:szCs w:val="24"/>
          <w:rtl/>
        </w:rPr>
        <w:t>).</w:t>
      </w:r>
      <w:proofErr w:type="gramEnd"/>
      <w:r w:rsidR="006E25A1" w:rsidRPr="0098019A">
        <w:rPr>
          <w:rFonts w:ascii="Times New Roman" w:hAnsi="Times New Roman" w:cs="B Lotus" w:hint="cs"/>
          <w:sz w:val="20"/>
          <w:szCs w:val="24"/>
          <w:rtl/>
        </w:rPr>
        <w:t xml:space="preserve"> در بسیاری از مواقع</w:t>
      </w:r>
      <w:r w:rsidR="006C4273" w:rsidRPr="0098019A">
        <w:rPr>
          <w:rFonts w:ascii="Times New Roman" w:hAnsi="Times New Roman" w:cs="B Lotus" w:hint="cs"/>
          <w:sz w:val="20"/>
          <w:szCs w:val="24"/>
          <w:rtl/>
        </w:rPr>
        <w:t>،</w:t>
      </w:r>
      <w:r w:rsidR="006E25A1" w:rsidRPr="0098019A">
        <w:rPr>
          <w:rFonts w:ascii="Times New Roman" w:hAnsi="Times New Roman" w:cs="B Lotus" w:hint="cs"/>
          <w:sz w:val="20"/>
          <w:szCs w:val="24"/>
          <w:rtl/>
        </w:rPr>
        <w:t xml:space="preserve"> ضعف</w:t>
      </w:r>
      <w:r w:rsidR="006E25A1" w:rsidRPr="0098019A">
        <w:rPr>
          <w:rFonts w:ascii="Times New Roman" w:hAnsi="Times New Roman" w:cs="B Lotus" w:hint="cs"/>
          <w:sz w:val="20"/>
          <w:szCs w:val="24"/>
          <w:rtl/>
        </w:rPr>
        <w:softHyphen/>
        <w:t>های همسر خود را شناسایی کرده و از آن</w:t>
      </w:r>
      <w:r w:rsidR="006E25A1" w:rsidRPr="0098019A">
        <w:rPr>
          <w:rFonts w:ascii="Times New Roman" w:hAnsi="Times New Roman" w:cs="B Lotus" w:hint="cs"/>
          <w:sz w:val="20"/>
          <w:szCs w:val="24"/>
          <w:rtl/>
        </w:rPr>
        <w:softHyphen/>
        <w:t>ها برای اعمال فشار استفاده خواهند نمود (</w:t>
      </w:r>
      <w:r w:rsidR="00D00EC2" w:rsidRPr="0098019A">
        <w:rPr>
          <w:rFonts w:ascii="Times New Roman" w:hAnsi="Times New Roman" w:cs="Times New Roman"/>
          <w:sz w:val="20"/>
          <w:szCs w:val="20"/>
        </w:rPr>
        <w:t>Day, Townsend &amp; Grenyer, 2020</w:t>
      </w:r>
      <w:r w:rsidR="006E25A1" w:rsidRPr="0098019A">
        <w:rPr>
          <w:rFonts w:ascii="Times New Roman" w:hAnsi="Times New Roman" w:cs="B Lotus" w:hint="cs"/>
          <w:sz w:val="20"/>
          <w:szCs w:val="24"/>
          <w:rtl/>
        </w:rPr>
        <w:t>). رابطه با افراد مبتلا به اختلالات</w:t>
      </w:r>
      <w:r w:rsidR="006E25A1" w:rsidRPr="0098019A">
        <w:rPr>
          <w:rFonts w:ascii="Times New Roman" w:hAnsi="Times New Roman" w:cs="B Lotus"/>
          <w:sz w:val="20"/>
          <w:szCs w:val="24"/>
          <w:rtl/>
        </w:rPr>
        <w:t xml:space="preserve"> </w:t>
      </w:r>
      <w:r w:rsidR="006E25A1" w:rsidRPr="0098019A">
        <w:rPr>
          <w:rFonts w:ascii="Times New Roman" w:hAnsi="Times New Roman" w:cs="B Lotus" w:hint="cs"/>
          <w:sz w:val="20"/>
          <w:szCs w:val="24"/>
          <w:rtl/>
        </w:rPr>
        <w:t xml:space="preserve">شخصیت خوشه ب با احساس ناامنی و </w:t>
      </w:r>
      <w:r w:rsidR="000A3F2F" w:rsidRPr="0098019A">
        <w:rPr>
          <w:rFonts w:ascii="Times New Roman" w:hAnsi="Times New Roman" w:cs="B Lotus"/>
          <w:sz w:val="20"/>
          <w:szCs w:val="24"/>
          <w:rtl/>
        </w:rPr>
        <w:t>فر</w:t>
      </w:r>
      <w:r w:rsidR="000A3F2F" w:rsidRPr="0098019A">
        <w:rPr>
          <w:rFonts w:ascii="Times New Roman" w:hAnsi="Times New Roman" w:cs="B Lotus" w:hint="cs"/>
          <w:sz w:val="20"/>
          <w:szCs w:val="24"/>
          <w:rtl/>
        </w:rPr>
        <w:t>ی</w:t>
      </w:r>
      <w:r w:rsidR="000A3F2F" w:rsidRPr="0098019A">
        <w:rPr>
          <w:rFonts w:ascii="Times New Roman" w:hAnsi="Times New Roman" w:cs="B Lotus" w:hint="eastAsia"/>
          <w:sz w:val="20"/>
          <w:szCs w:val="24"/>
          <w:rtl/>
        </w:rPr>
        <w:t>ب‌خوردگ</w:t>
      </w:r>
      <w:r w:rsidR="000A3F2F" w:rsidRPr="0098019A">
        <w:rPr>
          <w:rFonts w:ascii="Times New Roman" w:hAnsi="Times New Roman" w:cs="B Lotus" w:hint="cs"/>
          <w:sz w:val="20"/>
          <w:szCs w:val="24"/>
          <w:rtl/>
        </w:rPr>
        <w:t>ی</w:t>
      </w:r>
      <w:r w:rsidR="006E25A1" w:rsidRPr="0098019A">
        <w:rPr>
          <w:rFonts w:ascii="Times New Roman" w:hAnsi="Times New Roman" w:cs="B Lotus" w:hint="cs"/>
          <w:sz w:val="20"/>
          <w:szCs w:val="24"/>
          <w:rtl/>
        </w:rPr>
        <w:t xml:space="preserve"> همراه بوده و همواره احساس می</w:t>
      </w:r>
      <w:r w:rsidR="006E25A1" w:rsidRPr="0098019A">
        <w:rPr>
          <w:rFonts w:ascii="Times New Roman" w:hAnsi="Times New Roman" w:cs="B Lotus" w:hint="cs"/>
          <w:sz w:val="20"/>
          <w:szCs w:val="24"/>
          <w:rtl/>
        </w:rPr>
        <w:softHyphen/>
        <w:t>شود که وی در حال دروغ گفتن یا بزرگنمایی و اغراق است و واقعیت را تحریف می</w:t>
      </w:r>
      <w:r w:rsidR="006E25A1" w:rsidRPr="0098019A">
        <w:rPr>
          <w:rFonts w:ascii="Times New Roman" w:hAnsi="Times New Roman" w:cs="B Lotus" w:hint="cs"/>
          <w:sz w:val="20"/>
          <w:szCs w:val="24"/>
          <w:rtl/>
        </w:rPr>
        <w:softHyphen/>
        <w:t>کند (</w:t>
      </w:r>
      <w:r w:rsidR="00D00EC2" w:rsidRPr="0098019A">
        <w:rPr>
          <w:rFonts w:ascii="Times New Roman" w:hAnsi="Times New Roman" w:cs="Times New Roman"/>
          <w:sz w:val="20"/>
          <w:szCs w:val="20"/>
        </w:rPr>
        <w:t>Gewirtz-Meydan, 2017</w:t>
      </w:r>
      <w:r w:rsidR="006E25A1" w:rsidRPr="0098019A">
        <w:rPr>
          <w:rFonts w:ascii="Times New Roman" w:hAnsi="Times New Roman" w:cs="B Lotus" w:hint="cs"/>
          <w:sz w:val="20"/>
          <w:szCs w:val="24"/>
          <w:rtl/>
        </w:rPr>
        <w:t>). امتناع از پذیرش مسئولیت و انتقادناپذیری</w:t>
      </w:r>
      <w:r w:rsidR="00CE6CB2" w:rsidRPr="0098019A">
        <w:rPr>
          <w:rFonts w:ascii="Times New Roman" w:hAnsi="Times New Roman" w:cs="B Lotus" w:hint="cs"/>
          <w:sz w:val="20"/>
          <w:szCs w:val="24"/>
          <w:rtl/>
        </w:rPr>
        <w:t>،</w:t>
      </w:r>
      <w:r w:rsidR="006E25A1" w:rsidRPr="0098019A">
        <w:rPr>
          <w:rFonts w:ascii="Times New Roman" w:hAnsi="Times New Roman" w:cs="B Lotus" w:hint="cs"/>
          <w:sz w:val="20"/>
          <w:szCs w:val="24"/>
          <w:rtl/>
        </w:rPr>
        <w:t xml:space="preserve"> از دیگر آسیب</w:t>
      </w:r>
      <w:r w:rsidR="006E25A1" w:rsidRPr="0098019A">
        <w:rPr>
          <w:rFonts w:ascii="Times New Roman" w:hAnsi="Times New Roman" w:cs="B Lotus" w:hint="cs"/>
          <w:sz w:val="20"/>
          <w:szCs w:val="24"/>
          <w:rtl/>
        </w:rPr>
        <w:softHyphen/>
        <w:t xml:space="preserve">های رابطه با این افراد است که مانع از صمیمیت شده و روابط جنسی این افراد را </w:t>
      </w:r>
      <w:r w:rsidR="000A3F2F" w:rsidRPr="0098019A">
        <w:rPr>
          <w:rFonts w:ascii="Times New Roman" w:hAnsi="Times New Roman" w:cs="B Lotus"/>
          <w:sz w:val="20"/>
          <w:szCs w:val="24"/>
          <w:rtl/>
        </w:rPr>
        <w:t>تحت‌الشعاع</w:t>
      </w:r>
      <w:r w:rsidR="006E25A1" w:rsidRPr="0098019A">
        <w:rPr>
          <w:rFonts w:ascii="Times New Roman" w:hAnsi="Times New Roman" w:cs="B Lotus" w:hint="cs"/>
          <w:sz w:val="20"/>
          <w:szCs w:val="24"/>
          <w:rtl/>
        </w:rPr>
        <w:t xml:space="preserve"> قرار می</w:t>
      </w:r>
      <w:r w:rsidR="006E25A1" w:rsidRPr="0098019A">
        <w:rPr>
          <w:rFonts w:ascii="Times New Roman" w:hAnsi="Times New Roman" w:cs="B Lotus" w:hint="cs"/>
          <w:sz w:val="20"/>
          <w:szCs w:val="24"/>
          <w:rtl/>
        </w:rPr>
        <w:softHyphen/>
        <w:t>دهد (</w:t>
      </w:r>
      <w:r w:rsidR="00D00EC2" w:rsidRPr="0098019A">
        <w:rPr>
          <w:rFonts w:ascii="Times New Roman" w:hAnsi="Times New Roman" w:cs="Times New Roman"/>
          <w:sz w:val="20"/>
          <w:szCs w:val="20"/>
        </w:rPr>
        <w:t>Liu &amp; Zheng, 2020</w:t>
      </w:r>
      <w:r w:rsidR="006E25A1" w:rsidRPr="0098019A">
        <w:rPr>
          <w:rFonts w:ascii="Times New Roman" w:hAnsi="Times New Roman" w:cs="B Lotus" w:hint="cs"/>
          <w:sz w:val="20"/>
          <w:szCs w:val="24"/>
          <w:rtl/>
        </w:rPr>
        <w:t>؛ ذبیحی</w:t>
      </w:r>
      <w:r w:rsidR="006E25A1" w:rsidRPr="0098019A">
        <w:rPr>
          <w:rFonts w:ascii="Times New Roman" w:hAnsi="Times New Roman" w:cs="B Lotus" w:hint="cs"/>
          <w:sz w:val="20"/>
          <w:szCs w:val="24"/>
          <w:rtl/>
        </w:rPr>
        <w:softHyphen/>
        <w:t>فرد و صلاحیان، 1400).</w:t>
      </w:r>
    </w:p>
    <w:p w14:paraId="263D583D" w14:textId="77777777" w:rsidR="00587FD9" w:rsidRPr="0098019A" w:rsidRDefault="001628AA" w:rsidP="00CF1214">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کارکرد جنسی</w:t>
      </w:r>
      <w:r w:rsidRPr="0098019A">
        <w:rPr>
          <w:rStyle w:val="FootnoteReference"/>
          <w:rFonts w:ascii="Times New Roman" w:hAnsi="Times New Roman" w:cs="B Lotus"/>
          <w:sz w:val="20"/>
          <w:szCs w:val="24"/>
          <w:rtl/>
        </w:rPr>
        <w:footnoteReference w:id="10"/>
      </w:r>
      <w:r w:rsidR="00C373F8" w:rsidRPr="0098019A">
        <w:rPr>
          <w:rFonts w:ascii="Times New Roman" w:hAnsi="Times New Roman" w:cs="B Lotus" w:hint="cs"/>
          <w:sz w:val="20"/>
          <w:szCs w:val="24"/>
          <w:rtl/>
        </w:rPr>
        <w:t xml:space="preserve"> مناسب یکی از مهم</w:t>
      </w:r>
      <w:r w:rsidR="00C373F8" w:rsidRPr="0098019A">
        <w:rPr>
          <w:rFonts w:ascii="Times New Roman" w:hAnsi="Times New Roman" w:cs="B Lotus" w:hint="cs"/>
          <w:sz w:val="20"/>
          <w:szCs w:val="24"/>
          <w:rtl/>
        </w:rPr>
        <w:softHyphen/>
        <w:t>ترین ابعاد کیفیت زندگی و حفظ روابط صمیمانه رضایت</w:t>
      </w:r>
      <w:r w:rsidR="00C373F8" w:rsidRPr="0098019A">
        <w:rPr>
          <w:rFonts w:ascii="Times New Roman" w:hAnsi="Times New Roman" w:cs="B Lotus" w:hint="cs"/>
          <w:sz w:val="20"/>
          <w:szCs w:val="24"/>
          <w:rtl/>
        </w:rPr>
        <w:softHyphen/>
        <w:t xml:space="preserve">بخش </w:t>
      </w:r>
      <w:r w:rsidR="003A1041" w:rsidRPr="0098019A">
        <w:rPr>
          <w:rFonts w:ascii="Times New Roman" w:hAnsi="Times New Roman" w:cs="B Lotus" w:hint="cs"/>
          <w:sz w:val="20"/>
          <w:szCs w:val="24"/>
          <w:rtl/>
        </w:rPr>
        <w:t>محسوب می</w:t>
      </w:r>
      <w:r w:rsidR="003A1041" w:rsidRPr="0098019A">
        <w:rPr>
          <w:rFonts w:ascii="Times New Roman" w:hAnsi="Times New Roman" w:cs="B Lotus"/>
          <w:sz w:val="20"/>
          <w:szCs w:val="24"/>
          <w:rtl/>
        </w:rPr>
        <w:softHyphen/>
      </w:r>
      <w:r w:rsidR="003A1041" w:rsidRPr="0098019A">
        <w:rPr>
          <w:rFonts w:ascii="Times New Roman" w:hAnsi="Times New Roman" w:cs="B Lotus" w:hint="cs"/>
          <w:sz w:val="20"/>
          <w:szCs w:val="24"/>
          <w:rtl/>
        </w:rPr>
        <w:t>شود</w:t>
      </w:r>
      <w:r w:rsidR="00C373F8" w:rsidRPr="0098019A">
        <w:rPr>
          <w:rFonts w:ascii="Times New Roman" w:hAnsi="Times New Roman" w:cs="B Lotus" w:hint="cs"/>
          <w:sz w:val="20"/>
          <w:szCs w:val="24"/>
          <w:rtl/>
        </w:rPr>
        <w:t xml:space="preserve"> </w:t>
      </w:r>
      <w:r w:rsidR="00773888" w:rsidRPr="0098019A">
        <w:rPr>
          <w:rFonts w:ascii="Times New Roman" w:hAnsi="Times New Roman" w:cs="B Lotus" w:hint="cs"/>
          <w:sz w:val="20"/>
          <w:szCs w:val="24"/>
          <w:rtl/>
        </w:rPr>
        <w:t>که شامل عوامل</w:t>
      </w:r>
      <w:r w:rsidR="00414A28" w:rsidRPr="0098019A">
        <w:rPr>
          <w:rFonts w:ascii="Times New Roman" w:hAnsi="Times New Roman" w:cs="B Lotus" w:hint="cs"/>
          <w:sz w:val="20"/>
          <w:szCs w:val="24"/>
          <w:rtl/>
        </w:rPr>
        <w:t xml:space="preserve"> فیزیولوژیکی، روانی- اجتماعی، تکامل و پاسخ جنسی </w:t>
      </w:r>
      <w:r w:rsidR="003A1041" w:rsidRPr="0098019A">
        <w:rPr>
          <w:rFonts w:ascii="Times New Roman" w:hAnsi="Times New Roman" w:cs="B Lotus" w:hint="cs"/>
          <w:sz w:val="20"/>
          <w:szCs w:val="24"/>
          <w:rtl/>
        </w:rPr>
        <w:t>است</w:t>
      </w:r>
      <w:r w:rsidR="00414A28" w:rsidRPr="0098019A">
        <w:rPr>
          <w:rFonts w:ascii="Times New Roman" w:hAnsi="Times New Roman" w:cs="B Lotus" w:hint="cs"/>
          <w:sz w:val="20"/>
          <w:szCs w:val="24"/>
          <w:rtl/>
        </w:rPr>
        <w:t xml:space="preserve"> (</w:t>
      </w:r>
      <w:r w:rsidR="003E224B" w:rsidRPr="0098019A">
        <w:rPr>
          <w:rFonts w:ascii="Times New Roman" w:hAnsi="Times New Roman" w:cs="B Lotus" w:hint="cs"/>
          <w:sz w:val="20"/>
          <w:szCs w:val="24"/>
          <w:rtl/>
        </w:rPr>
        <w:t>رستمی دوم و رمضانی تهرانی، 1398</w:t>
      </w:r>
      <w:r w:rsidR="00414A28" w:rsidRPr="0098019A">
        <w:rPr>
          <w:rFonts w:ascii="Times New Roman" w:hAnsi="Times New Roman" w:cs="B Lotus" w:hint="cs"/>
          <w:sz w:val="20"/>
          <w:szCs w:val="24"/>
          <w:rtl/>
        </w:rPr>
        <w:t xml:space="preserve">) </w:t>
      </w:r>
      <w:r w:rsidR="000A3F2F" w:rsidRPr="0098019A">
        <w:rPr>
          <w:rFonts w:ascii="Times New Roman" w:hAnsi="Times New Roman" w:cs="B Lotus"/>
          <w:sz w:val="20"/>
          <w:szCs w:val="24"/>
          <w:rtl/>
        </w:rPr>
        <w:t>به‌گونه‌ا</w:t>
      </w:r>
      <w:r w:rsidR="000A3F2F" w:rsidRPr="0098019A">
        <w:rPr>
          <w:rFonts w:ascii="Times New Roman" w:hAnsi="Times New Roman" w:cs="B Lotus" w:hint="cs"/>
          <w:sz w:val="20"/>
          <w:szCs w:val="24"/>
          <w:rtl/>
        </w:rPr>
        <w:t>ی</w:t>
      </w:r>
      <w:r w:rsidR="00414A28" w:rsidRPr="0098019A">
        <w:rPr>
          <w:rFonts w:ascii="Times New Roman" w:hAnsi="Times New Roman" w:cs="B Lotus" w:hint="cs"/>
          <w:sz w:val="20"/>
          <w:szCs w:val="24"/>
          <w:rtl/>
        </w:rPr>
        <w:t xml:space="preserve"> که نارسایی</w:t>
      </w:r>
      <w:r w:rsidR="00414A28" w:rsidRPr="0098019A">
        <w:rPr>
          <w:rFonts w:ascii="Times New Roman" w:hAnsi="Times New Roman" w:cs="B Lotus" w:hint="cs"/>
          <w:sz w:val="20"/>
          <w:szCs w:val="24"/>
          <w:rtl/>
        </w:rPr>
        <w:softHyphen/>
        <w:t xml:space="preserve">های جنسی ارتباط تنگاتنگی با مشکلات اجتماعی دارد </w:t>
      </w:r>
      <w:r w:rsidR="00550D30" w:rsidRPr="0098019A">
        <w:rPr>
          <w:rFonts w:ascii="Times New Roman" w:hAnsi="Times New Roman" w:cs="B Lotus" w:hint="cs"/>
          <w:sz w:val="20"/>
          <w:szCs w:val="24"/>
          <w:rtl/>
        </w:rPr>
        <w:t>(</w:t>
      </w:r>
      <w:r w:rsidR="000A3F2F" w:rsidRPr="0098019A">
        <w:rPr>
          <w:rFonts w:ascii="Times New Roman" w:hAnsi="Times New Roman" w:cs="B Lotus"/>
          <w:sz w:val="20"/>
          <w:szCs w:val="24"/>
          <w:rtl/>
        </w:rPr>
        <w:t>ا</w:t>
      </w:r>
      <w:r w:rsidR="000A3F2F" w:rsidRPr="0098019A">
        <w:rPr>
          <w:rFonts w:ascii="Times New Roman" w:hAnsi="Times New Roman" w:cs="B Lotus" w:hint="cs"/>
          <w:sz w:val="20"/>
          <w:szCs w:val="24"/>
          <w:rtl/>
        </w:rPr>
        <w:t>ی</w:t>
      </w:r>
      <w:r w:rsidR="000A3F2F" w:rsidRPr="0098019A">
        <w:rPr>
          <w:rFonts w:ascii="Times New Roman" w:hAnsi="Times New Roman" w:cs="B Lotus" w:hint="eastAsia"/>
          <w:sz w:val="20"/>
          <w:szCs w:val="24"/>
          <w:rtl/>
        </w:rPr>
        <w:t>ران‌دوست</w:t>
      </w:r>
      <w:r w:rsidR="00550D30" w:rsidRPr="0098019A">
        <w:rPr>
          <w:rFonts w:ascii="Times New Roman" w:hAnsi="Times New Roman" w:cs="B Lotus" w:hint="cs"/>
          <w:sz w:val="20"/>
          <w:szCs w:val="24"/>
          <w:rtl/>
        </w:rPr>
        <w:t>، ملیحی الذاکرینی، سهرابی اسمرد و آهی، 1397</w:t>
      </w:r>
      <w:r w:rsidR="00414A28" w:rsidRPr="0098019A">
        <w:rPr>
          <w:rFonts w:ascii="Times New Roman" w:hAnsi="Times New Roman" w:cs="B Lotus" w:hint="cs"/>
          <w:sz w:val="20"/>
          <w:szCs w:val="24"/>
          <w:rtl/>
        </w:rPr>
        <w:t>). سلامت جنسی یک مفهوم گسترده است که نیازمند یک رویکرد مثبت و محترمانه نسبت به روابط جنسی است (</w:t>
      </w:r>
      <w:r w:rsidR="00550D30" w:rsidRPr="0098019A">
        <w:rPr>
          <w:rFonts w:ascii="Times New Roman" w:hAnsi="Times New Roman" w:cs="B Lotus" w:hint="cs"/>
          <w:sz w:val="20"/>
          <w:szCs w:val="24"/>
          <w:rtl/>
        </w:rPr>
        <w:t>بشارت</w:t>
      </w:r>
      <w:r w:rsidR="00550D30" w:rsidRPr="0098019A">
        <w:rPr>
          <w:rFonts w:ascii="Times New Roman" w:hAnsi="Times New Roman" w:cs="B Lotus" w:hint="cs"/>
          <w:sz w:val="20"/>
          <w:szCs w:val="24"/>
          <w:rtl/>
        </w:rPr>
        <w:softHyphen/>
        <w:t>مهر و صلاحیان، 1400</w:t>
      </w:r>
      <w:r w:rsidR="007876BE" w:rsidRPr="0098019A">
        <w:rPr>
          <w:rFonts w:ascii="Times New Roman" w:hAnsi="Times New Roman" w:cs="B Lotus" w:hint="cs"/>
          <w:sz w:val="20"/>
          <w:szCs w:val="24"/>
          <w:rtl/>
        </w:rPr>
        <w:t>).</w:t>
      </w:r>
      <w:r w:rsidR="00414A28" w:rsidRPr="0098019A">
        <w:rPr>
          <w:rFonts w:ascii="Times New Roman" w:hAnsi="Times New Roman" w:cs="B Lotus" w:hint="cs"/>
          <w:sz w:val="20"/>
          <w:szCs w:val="24"/>
          <w:rtl/>
        </w:rPr>
        <w:t xml:space="preserve"> </w:t>
      </w:r>
      <w:r w:rsidR="007876BE" w:rsidRPr="0098019A">
        <w:rPr>
          <w:rFonts w:ascii="Times New Roman" w:hAnsi="Times New Roman" w:cs="B Lotus" w:hint="cs"/>
          <w:sz w:val="20"/>
          <w:szCs w:val="24"/>
          <w:rtl/>
        </w:rPr>
        <w:t>داشتن</w:t>
      </w:r>
      <w:r w:rsidR="00414A28" w:rsidRPr="0098019A">
        <w:rPr>
          <w:rFonts w:ascii="Times New Roman" w:hAnsi="Times New Roman" w:cs="B Lotus" w:hint="cs"/>
          <w:sz w:val="20"/>
          <w:szCs w:val="24"/>
          <w:rtl/>
        </w:rPr>
        <w:t xml:space="preserve"> تجارب جنسی لذت</w:t>
      </w:r>
      <w:r w:rsidR="00414A28" w:rsidRPr="0098019A">
        <w:rPr>
          <w:rFonts w:ascii="Times New Roman" w:hAnsi="Times New Roman" w:cs="B Lotus" w:hint="cs"/>
          <w:sz w:val="20"/>
          <w:szCs w:val="24"/>
          <w:rtl/>
        </w:rPr>
        <w:softHyphen/>
        <w:t>بخش و بی</w:t>
      </w:r>
      <w:r w:rsidR="00414A28" w:rsidRPr="0098019A">
        <w:rPr>
          <w:rFonts w:ascii="Times New Roman" w:hAnsi="Times New Roman" w:cs="B Lotus" w:hint="cs"/>
          <w:sz w:val="20"/>
          <w:szCs w:val="24"/>
          <w:rtl/>
        </w:rPr>
        <w:softHyphen/>
        <w:t>خطر، بدون اجبار، تبعیض و خشونت برای رسیدن به سلامت جنسی و حفظ آن</w:t>
      </w:r>
      <w:r w:rsidR="000C75E9" w:rsidRPr="0098019A">
        <w:rPr>
          <w:rFonts w:ascii="Times New Roman" w:hAnsi="Times New Roman" w:cs="B Lotus" w:hint="cs"/>
          <w:sz w:val="20"/>
          <w:szCs w:val="24"/>
          <w:rtl/>
        </w:rPr>
        <w:t xml:space="preserve"> ضروری است</w:t>
      </w:r>
      <w:r w:rsidR="00414A28" w:rsidRPr="0098019A">
        <w:rPr>
          <w:rFonts w:ascii="Times New Roman" w:hAnsi="Times New Roman" w:cs="B Lotus" w:hint="cs"/>
          <w:sz w:val="20"/>
          <w:szCs w:val="24"/>
          <w:rtl/>
        </w:rPr>
        <w:t xml:space="preserve">، </w:t>
      </w:r>
      <w:r w:rsidR="007876BE" w:rsidRPr="0098019A">
        <w:rPr>
          <w:rFonts w:ascii="Times New Roman" w:hAnsi="Times New Roman" w:cs="B Lotus" w:hint="cs"/>
          <w:sz w:val="20"/>
          <w:szCs w:val="24"/>
          <w:rtl/>
        </w:rPr>
        <w:t>همچنین در صورت سلامت جنسی</w:t>
      </w:r>
      <w:r w:rsidR="005844E4" w:rsidRPr="0098019A">
        <w:rPr>
          <w:rFonts w:ascii="Times New Roman" w:hAnsi="Times New Roman" w:cs="B Lotus" w:hint="cs"/>
          <w:sz w:val="20"/>
          <w:szCs w:val="24"/>
          <w:rtl/>
        </w:rPr>
        <w:t>،</w:t>
      </w:r>
      <w:r w:rsidR="007876BE" w:rsidRPr="0098019A">
        <w:rPr>
          <w:rFonts w:ascii="Times New Roman" w:hAnsi="Times New Roman" w:cs="B Lotus" w:hint="cs"/>
          <w:sz w:val="20"/>
          <w:szCs w:val="24"/>
          <w:rtl/>
        </w:rPr>
        <w:t xml:space="preserve"> </w:t>
      </w:r>
      <w:r w:rsidR="00414A28" w:rsidRPr="0098019A">
        <w:rPr>
          <w:rFonts w:ascii="Times New Roman" w:hAnsi="Times New Roman" w:cs="B Lotus" w:hint="cs"/>
          <w:sz w:val="20"/>
          <w:szCs w:val="24"/>
          <w:rtl/>
        </w:rPr>
        <w:t>حقوق جنسی همه افراد باید مورد احترام قرار گرفته، محافظت شده و برآورده شود (</w:t>
      </w:r>
      <w:r w:rsidR="00CF1214" w:rsidRPr="0098019A">
        <w:rPr>
          <w:rStyle w:val="markedcontent"/>
          <w:rFonts w:asciiTheme="majorBidi" w:hAnsiTheme="majorBidi" w:cstheme="majorBidi"/>
          <w:sz w:val="20"/>
          <w:szCs w:val="20"/>
        </w:rPr>
        <w:t>World Health Organization, 2006</w:t>
      </w:r>
      <w:r w:rsidR="00414A28" w:rsidRPr="0098019A">
        <w:rPr>
          <w:rFonts w:ascii="Times New Roman" w:hAnsi="Times New Roman" w:cs="B Lotus" w:hint="cs"/>
          <w:sz w:val="20"/>
          <w:szCs w:val="24"/>
          <w:rtl/>
        </w:rPr>
        <w:t>).</w:t>
      </w:r>
    </w:p>
    <w:p w14:paraId="1A6EE0A6" w14:textId="77777777" w:rsidR="00587FD9" w:rsidRPr="0098019A" w:rsidRDefault="00C373F8" w:rsidP="00CF1214">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بدکارکردی جنسی پدیده</w:t>
      </w:r>
      <w:r w:rsidRPr="0098019A">
        <w:rPr>
          <w:rFonts w:ascii="Times New Roman" w:hAnsi="Times New Roman" w:cs="B Lotus" w:hint="cs"/>
          <w:sz w:val="20"/>
          <w:szCs w:val="24"/>
          <w:rtl/>
        </w:rPr>
        <w:softHyphen/>
        <w:t xml:space="preserve">ای شایع در بین جمعیت نرمال </w:t>
      </w:r>
      <w:r w:rsidR="002478FA" w:rsidRPr="0098019A">
        <w:rPr>
          <w:rFonts w:ascii="Times New Roman" w:hAnsi="Times New Roman" w:cs="B Lotus" w:hint="cs"/>
          <w:sz w:val="20"/>
          <w:szCs w:val="24"/>
          <w:rtl/>
        </w:rPr>
        <w:t>است؛</w:t>
      </w:r>
      <w:r w:rsidRPr="0098019A">
        <w:rPr>
          <w:rFonts w:ascii="Times New Roman" w:hAnsi="Times New Roman" w:cs="B Lotus" w:hint="cs"/>
          <w:sz w:val="20"/>
          <w:szCs w:val="24"/>
          <w:rtl/>
        </w:rPr>
        <w:t xml:space="preserve"> </w:t>
      </w:r>
      <w:r w:rsidR="000A3F2F" w:rsidRPr="0098019A">
        <w:rPr>
          <w:rFonts w:ascii="Times New Roman" w:hAnsi="Times New Roman" w:cs="B Lotus"/>
          <w:sz w:val="20"/>
          <w:szCs w:val="24"/>
          <w:rtl/>
        </w:rPr>
        <w:t>به‌طور</w:t>
      </w:r>
      <w:r w:rsidR="000A3F2F" w:rsidRPr="0098019A">
        <w:rPr>
          <w:rFonts w:ascii="Times New Roman" w:hAnsi="Times New Roman" w:cs="B Lotus" w:hint="cs"/>
          <w:sz w:val="20"/>
          <w:szCs w:val="24"/>
          <w:rtl/>
        </w:rPr>
        <w:t>ی‌</w:t>
      </w:r>
      <w:r w:rsidR="000A3F2F" w:rsidRPr="0098019A">
        <w:rPr>
          <w:rFonts w:ascii="Times New Roman" w:hAnsi="Times New Roman" w:cs="B Lotus" w:hint="eastAsia"/>
          <w:sz w:val="20"/>
          <w:szCs w:val="24"/>
          <w:rtl/>
        </w:rPr>
        <w:t>که</w:t>
      </w:r>
      <w:r w:rsidRPr="0098019A">
        <w:rPr>
          <w:rFonts w:ascii="Times New Roman" w:hAnsi="Times New Roman" w:cs="B Lotus" w:hint="cs"/>
          <w:sz w:val="20"/>
          <w:szCs w:val="24"/>
          <w:rtl/>
        </w:rPr>
        <w:t xml:space="preserve"> در </w:t>
      </w:r>
      <w:r w:rsidR="000A3F2F" w:rsidRPr="0098019A">
        <w:rPr>
          <w:rFonts w:ascii="Times New Roman" w:hAnsi="Times New Roman" w:cs="B Lotus"/>
          <w:sz w:val="20"/>
          <w:szCs w:val="24"/>
          <w:rtl/>
        </w:rPr>
        <w:t>ا</w:t>
      </w:r>
      <w:r w:rsidR="000A3F2F" w:rsidRPr="0098019A">
        <w:rPr>
          <w:rFonts w:ascii="Times New Roman" w:hAnsi="Times New Roman" w:cs="B Lotus" w:hint="cs"/>
          <w:sz w:val="20"/>
          <w:szCs w:val="24"/>
          <w:rtl/>
        </w:rPr>
        <w:t>ی</w:t>
      </w:r>
      <w:r w:rsidR="000A3F2F" w:rsidRPr="0098019A">
        <w:rPr>
          <w:rFonts w:ascii="Times New Roman" w:hAnsi="Times New Roman" w:cs="B Lotus" w:hint="eastAsia"/>
          <w:sz w:val="20"/>
          <w:szCs w:val="24"/>
          <w:rtl/>
        </w:rPr>
        <w:t>الات‌متحده</w:t>
      </w:r>
      <w:r w:rsidRPr="0098019A">
        <w:rPr>
          <w:rFonts w:ascii="Times New Roman" w:hAnsi="Times New Roman" w:cs="B Lotus" w:hint="cs"/>
          <w:sz w:val="20"/>
          <w:szCs w:val="24"/>
          <w:rtl/>
        </w:rPr>
        <w:t xml:space="preserve"> زندگی جنسی </w:t>
      </w:r>
      <w:r w:rsidR="000A3F2F" w:rsidRPr="0098019A">
        <w:rPr>
          <w:rFonts w:ascii="Times New Roman" w:hAnsi="Times New Roman" w:cs="B Lotus"/>
          <w:sz w:val="20"/>
          <w:szCs w:val="24"/>
          <w:rtl/>
        </w:rPr>
        <w:t>حدوداً</w:t>
      </w:r>
      <w:r w:rsidRPr="0098019A">
        <w:rPr>
          <w:rFonts w:ascii="Times New Roman" w:hAnsi="Times New Roman" w:cs="B Lotus" w:hint="cs"/>
          <w:sz w:val="20"/>
          <w:szCs w:val="24"/>
          <w:rtl/>
        </w:rPr>
        <w:t xml:space="preserve"> 31 درصد از مردان و 43 درصد از زنان را تحت</w:t>
      </w:r>
      <w:r w:rsidRPr="0098019A">
        <w:rPr>
          <w:rFonts w:ascii="Times New Roman" w:hAnsi="Times New Roman" w:cs="B Lotus" w:hint="cs"/>
          <w:sz w:val="20"/>
          <w:szCs w:val="24"/>
          <w:rtl/>
        </w:rPr>
        <w:softHyphen/>
        <w:t>الشعاع قرار می</w:t>
      </w:r>
      <w:r w:rsidRPr="0098019A">
        <w:rPr>
          <w:rFonts w:ascii="Times New Roman" w:hAnsi="Times New Roman" w:cs="B Lotus" w:hint="cs"/>
          <w:sz w:val="20"/>
          <w:szCs w:val="24"/>
          <w:rtl/>
        </w:rPr>
        <w:softHyphen/>
        <w:t>دهد (</w:t>
      </w:r>
      <w:r w:rsidR="00CF1214" w:rsidRPr="0098019A">
        <w:rPr>
          <w:rFonts w:ascii="Times New Roman" w:hAnsi="Times New Roman" w:cs="Times New Roman"/>
          <w:sz w:val="20"/>
          <w:szCs w:val="20"/>
        </w:rPr>
        <w:t>Chen, Bhambhvani, Kasman &amp; Eisenberg, 2021</w:t>
      </w:r>
      <w:r w:rsidR="00CF1214" w:rsidRPr="0098019A">
        <w:rPr>
          <w:rFonts w:ascii="Times New Roman" w:hAnsi="Times New Roman" w:cs="B Lotus" w:hint="cs"/>
          <w:sz w:val="20"/>
          <w:szCs w:val="24"/>
          <w:rtl/>
        </w:rPr>
        <w:t xml:space="preserve"> </w:t>
      </w:r>
      <w:r w:rsidR="00F632AF" w:rsidRPr="0098019A">
        <w:rPr>
          <w:rFonts w:ascii="Times New Roman" w:hAnsi="Times New Roman" w:cs="B Lotus" w:hint="cs"/>
          <w:sz w:val="20"/>
          <w:szCs w:val="24"/>
          <w:rtl/>
        </w:rPr>
        <w:t xml:space="preserve">؛ </w:t>
      </w:r>
      <w:r w:rsidR="00CF1214" w:rsidRPr="0098019A">
        <w:rPr>
          <w:rFonts w:ascii="Times New Roman" w:hAnsi="Times New Roman" w:cs="Times New Roman"/>
          <w:sz w:val="20"/>
          <w:szCs w:val="20"/>
        </w:rPr>
        <w:t>Bhambhvani, Chen, Kasman, Wilson-King, Enemchukwu &amp; Eisenberg, 2021</w:t>
      </w:r>
      <w:r w:rsidRPr="0098019A">
        <w:rPr>
          <w:rFonts w:ascii="Times New Roman" w:hAnsi="Times New Roman" w:cs="B Lotus" w:hint="cs"/>
          <w:sz w:val="20"/>
          <w:szCs w:val="24"/>
          <w:rtl/>
        </w:rPr>
        <w:t xml:space="preserve">). </w:t>
      </w:r>
      <w:r w:rsidR="00414A28" w:rsidRPr="0098019A">
        <w:rPr>
          <w:rFonts w:ascii="Times New Roman" w:hAnsi="Times New Roman" w:cs="B Lotus" w:hint="cs"/>
          <w:sz w:val="20"/>
          <w:szCs w:val="24"/>
          <w:rtl/>
        </w:rPr>
        <w:t>بر اساس راهنمای تشخیصی و آماری اختلالات ذهنی- روانی ویرایش پنجم</w:t>
      </w:r>
      <w:r w:rsidR="00414A28" w:rsidRPr="0098019A">
        <w:rPr>
          <w:rStyle w:val="FootnoteReference"/>
          <w:rFonts w:ascii="Times New Roman" w:hAnsi="Times New Roman" w:cs="B Lotus"/>
          <w:sz w:val="20"/>
          <w:szCs w:val="24"/>
          <w:rtl/>
        </w:rPr>
        <w:footnoteReference w:id="11"/>
      </w:r>
      <w:r w:rsidR="00414A28" w:rsidRPr="0098019A">
        <w:rPr>
          <w:rFonts w:ascii="Times New Roman" w:hAnsi="Times New Roman" w:cs="B Lotus" w:hint="cs"/>
          <w:sz w:val="20"/>
          <w:szCs w:val="24"/>
          <w:rtl/>
        </w:rPr>
        <w:t>، اختلال کارکرد جنسی</w:t>
      </w:r>
      <w:r w:rsidRPr="0098019A">
        <w:rPr>
          <w:rFonts w:ascii="Times New Roman" w:hAnsi="Times New Roman" w:cs="B Lotus" w:hint="cs"/>
          <w:sz w:val="20"/>
          <w:szCs w:val="24"/>
          <w:rtl/>
        </w:rPr>
        <w:t xml:space="preserve"> که به 10 اخت</w:t>
      </w:r>
      <w:r w:rsidR="00773888" w:rsidRPr="0098019A">
        <w:rPr>
          <w:rFonts w:ascii="Times New Roman" w:hAnsi="Times New Roman" w:cs="B Lotus" w:hint="cs"/>
          <w:sz w:val="20"/>
          <w:szCs w:val="24"/>
          <w:rtl/>
        </w:rPr>
        <w:t>لال مرتبط با تغییر در میل یا کار</w:t>
      </w:r>
      <w:r w:rsidRPr="0098019A">
        <w:rPr>
          <w:rFonts w:ascii="Times New Roman" w:hAnsi="Times New Roman" w:cs="B Lotus" w:hint="cs"/>
          <w:sz w:val="20"/>
          <w:szCs w:val="24"/>
          <w:rtl/>
        </w:rPr>
        <w:t>کرد جنسی تقسیم می</w:t>
      </w:r>
      <w:r w:rsidRPr="0098019A">
        <w:rPr>
          <w:rFonts w:ascii="Times New Roman" w:hAnsi="Times New Roman" w:cs="B Lotus" w:hint="cs"/>
          <w:sz w:val="20"/>
          <w:szCs w:val="24"/>
          <w:rtl/>
        </w:rPr>
        <w:softHyphen/>
        <w:t>شود،</w:t>
      </w:r>
      <w:r w:rsidR="00414A28"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به‌عنوان</w:t>
      </w:r>
      <w:r w:rsidR="00414A28" w:rsidRPr="0098019A">
        <w:rPr>
          <w:rFonts w:ascii="Times New Roman" w:hAnsi="Times New Roman" w:cs="B Lotus" w:hint="cs"/>
          <w:sz w:val="20"/>
          <w:szCs w:val="24"/>
          <w:rtl/>
        </w:rPr>
        <w:t xml:space="preserve"> اختلالی در </w:t>
      </w:r>
      <w:r w:rsidR="00414A28" w:rsidRPr="0098019A">
        <w:rPr>
          <w:rFonts w:ascii="Times New Roman" w:hAnsi="Times New Roman" w:cs="B Lotus" w:hint="cs"/>
          <w:sz w:val="20"/>
          <w:szCs w:val="24"/>
          <w:rtl/>
        </w:rPr>
        <w:lastRenderedPageBreak/>
        <w:t>چرخه پاسخ جنسی یا درد هنگام رابطه جنسی تعریف شده است</w:t>
      </w:r>
      <w:r w:rsidR="002478FA" w:rsidRPr="0098019A">
        <w:rPr>
          <w:rFonts w:ascii="Times New Roman" w:hAnsi="Times New Roman" w:cs="B Lotus" w:hint="cs"/>
          <w:sz w:val="20"/>
          <w:szCs w:val="24"/>
          <w:rtl/>
        </w:rPr>
        <w:t xml:space="preserve">. بر این اساس، </w:t>
      </w:r>
      <w:r w:rsidR="00414A28" w:rsidRPr="0098019A">
        <w:rPr>
          <w:rFonts w:ascii="Times New Roman" w:hAnsi="Times New Roman" w:cs="B Lotus" w:hint="cs"/>
          <w:sz w:val="20"/>
          <w:szCs w:val="24"/>
          <w:rtl/>
        </w:rPr>
        <w:t>معیار اختلال کارکرد جنسی ناتوانی برای شرکت در رابطه جنسی دلخواه عنوان شده است</w:t>
      </w:r>
      <w:r w:rsidR="002478FA" w:rsidRPr="0098019A">
        <w:rPr>
          <w:rFonts w:ascii="Times New Roman" w:hAnsi="Times New Roman" w:cs="B Lotus" w:hint="cs"/>
          <w:sz w:val="20"/>
          <w:szCs w:val="24"/>
          <w:rtl/>
        </w:rPr>
        <w:t>؛</w:t>
      </w:r>
      <w:r w:rsidR="00414A28"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به‌طور</w:t>
      </w:r>
      <w:r w:rsidR="00591E44" w:rsidRPr="0098019A">
        <w:rPr>
          <w:rFonts w:ascii="Times New Roman" w:hAnsi="Times New Roman" w:cs="B Lotus" w:hint="cs"/>
          <w:sz w:val="20"/>
          <w:szCs w:val="24"/>
          <w:rtl/>
        </w:rPr>
        <w:t>ی‌</w:t>
      </w:r>
      <w:r w:rsidR="00591E44" w:rsidRPr="0098019A">
        <w:rPr>
          <w:rFonts w:ascii="Times New Roman" w:hAnsi="Times New Roman" w:cs="B Lotus" w:hint="eastAsia"/>
          <w:sz w:val="20"/>
          <w:szCs w:val="24"/>
          <w:rtl/>
        </w:rPr>
        <w:t>که</w:t>
      </w:r>
      <w:r w:rsidR="00414A28" w:rsidRPr="0098019A">
        <w:rPr>
          <w:rFonts w:ascii="Times New Roman" w:hAnsi="Times New Roman" w:cs="B Lotus" w:hint="cs"/>
          <w:sz w:val="20"/>
          <w:szCs w:val="24"/>
          <w:rtl/>
        </w:rPr>
        <w:t xml:space="preserve"> این اختلالات ممکن است نشانه</w:t>
      </w:r>
      <w:r w:rsidR="00414A28" w:rsidRPr="0098019A">
        <w:rPr>
          <w:rFonts w:ascii="Times New Roman" w:hAnsi="Times New Roman" w:cs="B Lotus" w:hint="cs"/>
          <w:sz w:val="20"/>
          <w:szCs w:val="24"/>
          <w:rtl/>
        </w:rPr>
        <w:softHyphen/>
        <w:t xml:space="preserve">ای از مشکلاتی با </w:t>
      </w:r>
      <w:r w:rsidR="00591E44" w:rsidRPr="0098019A">
        <w:rPr>
          <w:rFonts w:ascii="Times New Roman" w:hAnsi="Times New Roman" w:cs="B Lotus"/>
          <w:sz w:val="20"/>
          <w:szCs w:val="24"/>
          <w:rtl/>
        </w:rPr>
        <w:t>منشأ</w:t>
      </w:r>
      <w:r w:rsidR="00414A28" w:rsidRPr="0098019A">
        <w:rPr>
          <w:rFonts w:ascii="Times New Roman" w:hAnsi="Times New Roman" w:cs="B Lotus" w:hint="cs"/>
          <w:sz w:val="20"/>
          <w:szCs w:val="24"/>
          <w:rtl/>
        </w:rPr>
        <w:t xml:space="preserve"> زیست</w:t>
      </w:r>
      <w:r w:rsidR="00414A28" w:rsidRPr="0098019A">
        <w:rPr>
          <w:rFonts w:ascii="Times New Roman" w:hAnsi="Times New Roman" w:cs="B Lotus" w:hint="cs"/>
          <w:sz w:val="20"/>
          <w:szCs w:val="24"/>
          <w:rtl/>
        </w:rPr>
        <w:softHyphen/>
        <w:t>شناختی</w:t>
      </w:r>
      <w:r w:rsidR="00414A28" w:rsidRPr="0098019A">
        <w:rPr>
          <w:rStyle w:val="FootnoteReference"/>
          <w:rFonts w:ascii="Times New Roman" w:hAnsi="Times New Roman" w:cs="B Lotus"/>
          <w:sz w:val="20"/>
          <w:szCs w:val="24"/>
          <w:rtl/>
        </w:rPr>
        <w:footnoteReference w:id="12"/>
      </w:r>
      <w:r w:rsidR="00414A28" w:rsidRPr="0098019A">
        <w:rPr>
          <w:rFonts w:ascii="Times New Roman" w:hAnsi="Times New Roman" w:cs="B Lotus" w:hint="cs"/>
          <w:sz w:val="20"/>
          <w:szCs w:val="24"/>
          <w:rtl/>
        </w:rPr>
        <w:t xml:space="preserve"> یا تعارضات درون روانی یا بین فردی یا ترکیبی از این عوامل باشد (افشاری، نیک</w:t>
      </w:r>
      <w:r w:rsidR="00414A28" w:rsidRPr="0098019A">
        <w:rPr>
          <w:rFonts w:ascii="Times New Roman" w:hAnsi="Times New Roman" w:cs="B Lotus" w:hint="cs"/>
          <w:sz w:val="20"/>
          <w:szCs w:val="24"/>
          <w:rtl/>
        </w:rPr>
        <w:softHyphen/>
        <w:t xml:space="preserve">بینا و نجار، 1397). </w:t>
      </w:r>
      <w:r w:rsidR="00990E62" w:rsidRPr="0098019A">
        <w:rPr>
          <w:rFonts w:ascii="Times New Roman" w:hAnsi="Times New Roman" w:cs="B Lotus" w:hint="cs"/>
          <w:sz w:val="20"/>
          <w:szCs w:val="24"/>
          <w:rtl/>
        </w:rPr>
        <w:t>در ایران</w:t>
      </w:r>
      <w:r w:rsidR="002478FA" w:rsidRPr="0098019A">
        <w:rPr>
          <w:rFonts w:ascii="Times New Roman" w:hAnsi="Times New Roman" w:cs="B Lotus" w:hint="cs"/>
          <w:sz w:val="20"/>
          <w:szCs w:val="24"/>
          <w:rtl/>
        </w:rPr>
        <w:t>،</w:t>
      </w:r>
      <w:r w:rsidR="00990E62" w:rsidRPr="0098019A">
        <w:rPr>
          <w:rFonts w:ascii="Times New Roman" w:hAnsi="Times New Roman" w:cs="B Lotus" w:hint="cs"/>
          <w:sz w:val="20"/>
          <w:szCs w:val="24"/>
          <w:rtl/>
        </w:rPr>
        <w:t xml:space="preserve"> در مطالعه</w:t>
      </w:r>
      <w:r w:rsidR="00990E62" w:rsidRPr="0098019A">
        <w:rPr>
          <w:rFonts w:ascii="Times New Roman" w:hAnsi="Times New Roman" w:cs="B Lotus" w:hint="cs"/>
          <w:sz w:val="20"/>
          <w:szCs w:val="24"/>
          <w:rtl/>
        </w:rPr>
        <w:softHyphen/>
        <w:t>ای میزان شیوع اختلال کارکرد جنسی مردان حدود 31-14 درصد (رستمی دوم و رمضانی تهرانی، 1398) و در مطالعه دیگری میزان شیوع اختلال کارکرد جنسی زنان بین 30 تا 80 درصد گزارش شده است (برآبادی، آگاه، قسامی،</w:t>
      </w:r>
      <w:r w:rsidR="00773888" w:rsidRPr="0098019A">
        <w:rPr>
          <w:rFonts w:ascii="Times New Roman" w:hAnsi="Times New Roman" w:cs="B Lotus" w:hint="cs"/>
          <w:sz w:val="20"/>
          <w:szCs w:val="24"/>
          <w:rtl/>
        </w:rPr>
        <w:t xml:space="preserve"> رحیمی و اکرمی، 1397). همچنین مطالعه دیگری نشان داده</w:t>
      </w:r>
      <w:r w:rsidR="00990E62" w:rsidRPr="0098019A">
        <w:rPr>
          <w:rFonts w:ascii="Times New Roman" w:hAnsi="Times New Roman" w:cs="B Lotus" w:hint="cs"/>
          <w:sz w:val="20"/>
          <w:szCs w:val="24"/>
          <w:rtl/>
        </w:rPr>
        <w:t xml:space="preserve"> که 52-10 درصد از مردان و 63-25 درصد از زنان دچار اختلال کارکرد جنسی هستند (ناصحی، رئیسی، قائلی، امینی، یحیوی، عرب</w:t>
      </w:r>
      <w:r w:rsidR="00990E62" w:rsidRPr="0098019A">
        <w:rPr>
          <w:rFonts w:ascii="Times New Roman" w:hAnsi="Times New Roman" w:cs="B Lotus" w:hint="cs"/>
          <w:sz w:val="20"/>
          <w:szCs w:val="24"/>
          <w:rtl/>
        </w:rPr>
        <w:softHyphen/>
        <w:t>خردمند و همکاران، 1396).</w:t>
      </w:r>
    </w:p>
    <w:p w14:paraId="51602BD7" w14:textId="1D415793" w:rsidR="00AC2398" w:rsidRPr="0098019A" w:rsidRDefault="001D0BFF" w:rsidP="007677A3">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شایع</w:t>
      </w:r>
      <w:r w:rsidRPr="0098019A">
        <w:rPr>
          <w:rFonts w:ascii="Times New Roman" w:hAnsi="Times New Roman" w:cs="B Lotus" w:hint="cs"/>
          <w:sz w:val="20"/>
          <w:szCs w:val="24"/>
          <w:rtl/>
        </w:rPr>
        <w:softHyphen/>
        <w:t xml:space="preserve">ترین بدکارکردی جنسی در مردان بدکارکردی نعوظ و انزال زودرس </w:t>
      </w:r>
      <w:r w:rsidR="00591E44" w:rsidRPr="0098019A">
        <w:rPr>
          <w:rFonts w:ascii="Times New Roman" w:hAnsi="Times New Roman" w:cs="B Lotus"/>
          <w:sz w:val="20"/>
          <w:szCs w:val="24"/>
          <w:rtl/>
        </w:rPr>
        <w:t>به‌و</w:t>
      </w:r>
      <w:r w:rsidR="00591E44" w:rsidRPr="0098019A">
        <w:rPr>
          <w:rFonts w:ascii="Times New Roman" w:hAnsi="Times New Roman" w:cs="B Lotus" w:hint="cs"/>
          <w:sz w:val="20"/>
          <w:szCs w:val="24"/>
          <w:rtl/>
        </w:rPr>
        <w:t>ی</w:t>
      </w:r>
      <w:r w:rsidR="00591E44" w:rsidRPr="0098019A">
        <w:rPr>
          <w:rFonts w:ascii="Times New Roman" w:hAnsi="Times New Roman" w:cs="B Lotus" w:hint="eastAsia"/>
          <w:sz w:val="20"/>
          <w:szCs w:val="24"/>
          <w:rtl/>
        </w:rPr>
        <w:t>ژه</w:t>
      </w:r>
      <w:r w:rsidRPr="0098019A">
        <w:rPr>
          <w:rFonts w:ascii="Times New Roman" w:hAnsi="Times New Roman" w:cs="B Lotus" w:hint="cs"/>
          <w:sz w:val="20"/>
          <w:szCs w:val="24"/>
          <w:rtl/>
        </w:rPr>
        <w:t xml:space="preserve"> در سنین بالاتر و شایع</w:t>
      </w:r>
      <w:r w:rsidRPr="0098019A">
        <w:rPr>
          <w:rFonts w:ascii="Times New Roman" w:hAnsi="Times New Roman" w:cs="B Lotus" w:hint="cs"/>
          <w:sz w:val="20"/>
          <w:szCs w:val="24"/>
          <w:rtl/>
        </w:rPr>
        <w:softHyphen/>
        <w:t xml:space="preserve">ترین بدکارکردی جنسی زنان که توسط </w:t>
      </w:r>
      <w:r w:rsidR="00591E44" w:rsidRPr="0098019A">
        <w:rPr>
          <w:rFonts w:ascii="Times New Roman" w:hAnsi="Times New Roman" w:cs="B Lotus"/>
          <w:sz w:val="20"/>
          <w:szCs w:val="24"/>
          <w:rtl/>
        </w:rPr>
        <w:t>حدوداً</w:t>
      </w:r>
      <w:r w:rsidRPr="0098019A">
        <w:rPr>
          <w:rFonts w:ascii="Times New Roman" w:hAnsi="Times New Roman" w:cs="B Lotus" w:hint="cs"/>
          <w:sz w:val="20"/>
          <w:szCs w:val="24"/>
          <w:rtl/>
        </w:rPr>
        <w:t xml:space="preserve"> یک</w:t>
      </w:r>
      <w:r w:rsidRPr="0098019A">
        <w:rPr>
          <w:rFonts w:ascii="Times New Roman" w:hAnsi="Times New Roman" w:cs="B Lotus" w:hint="cs"/>
          <w:sz w:val="20"/>
          <w:szCs w:val="24"/>
          <w:rtl/>
        </w:rPr>
        <w:softHyphen/>
        <w:t>سوم آنان گزارش شده، کاهش میل جنسی</w:t>
      </w:r>
      <w:r w:rsidR="00AC2398" w:rsidRPr="0098019A">
        <w:rPr>
          <w:rFonts w:ascii="Times New Roman" w:hAnsi="Times New Roman" w:cs="B Lotus" w:hint="cs"/>
          <w:sz w:val="20"/>
          <w:szCs w:val="24"/>
          <w:rtl/>
        </w:rPr>
        <w:t xml:space="preserve"> </w:t>
      </w:r>
      <w:r w:rsidR="00AC2398" w:rsidRPr="0098019A">
        <w:rPr>
          <w:rFonts w:ascii="Times New Roman" w:hAnsi="Times New Roman" w:cs="B Lotus"/>
          <w:sz w:val="20"/>
          <w:szCs w:val="24"/>
          <w:rtl/>
        </w:rPr>
        <w:t>به‌و</w:t>
      </w:r>
      <w:r w:rsidR="00AC2398" w:rsidRPr="0098019A">
        <w:rPr>
          <w:rFonts w:ascii="Times New Roman" w:hAnsi="Times New Roman" w:cs="B Lotus" w:hint="cs"/>
          <w:sz w:val="20"/>
          <w:szCs w:val="24"/>
          <w:rtl/>
        </w:rPr>
        <w:t>ی</w:t>
      </w:r>
      <w:r w:rsidR="00AC2398" w:rsidRPr="0098019A">
        <w:rPr>
          <w:rFonts w:ascii="Times New Roman" w:hAnsi="Times New Roman" w:cs="B Lotus" w:hint="eastAsia"/>
          <w:sz w:val="20"/>
          <w:szCs w:val="24"/>
          <w:rtl/>
        </w:rPr>
        <w:t>ژه</w:t>
      </w:r>
      <w:r w:rsidR="00AC2398" w:rsidRPr="0098019A">
        <w:rPr>
          <w:rFonts w:ascii="Times New Roman" w:hAnsi="Times New Roman" w:cs="B Lotus" w:hint="cs"/>
          <w:sz w:val="20"/>
          <w:szCs w:val="24"/>
          <w:rtl/>
        </w:rPr>
        <w:t xml:space="preserve"> در سنین بالاتر</w:t>
      </w:r>
      <w:r w:rsidRPr="0098019A">
        <w:rPr>
          <w:rFonts w:ascii="Times New Roman" w:hAnsi="Times New Roman" w:cs="B Lotus" w:hint="cs"/>
          <w:sz w:val="20"/>
          <w:szCs w:val="24"/>
          <w:rtl/>
        </w:rPr>
        <w:t xml:space="preserve"> </w:t>
      </w:r>
      <w:r w:rsidR="00B73F6C" w:rsidRPr="0098019A">
        <w:rPr>
          <w:rFonts w:ascii="Times New Roman" w:hAnsi="Times New Roman" w:cs="B Lotus" w:hint="cs"/>
          <w:sz w:val="20"/>
          <w:szCs w:val="24"/>
          <w:rtl/>
        </w:rPr>
        <w:t>اس</w:t>
      </w:r>
      <w:r w:rsidR="00AC2398" w:rsidRPr="0098019A">
        <w:rPr>
          <w:rFonts w:ascii="Times New Roman" w:hAnsi="Times New Roman" w:cs="B Lotus" w:hint="cs"/>
          <w:sz w:val="20"/>
          <w:szCs w:val="24"/>
          <w:rtl/>
        </w:rPr>
        <w:t>ت</w:t>
      </w:r>
      <w:r w:rsidRPr="0098019A">
        <w:rPr>
          <w:rFonts w:ascii="Times New Roman" w:hAnsi="Times New Roman" w:cs="B Lotus" w:hint="cs"/>
          <w:sz w:val="20"/>
          <w:szCs w:val="24"/>
          <w:rtl/>
        </w:rPr>
        <w:t xml:space="preserve"> </w:t>
      </w:r>
      <w:r w:rsidR="00AE0F4A" w:rsidRPr="0098019A">
        <w:rPr>
          <w:rFonts w:ascii="Times New Roman" w:hAnsi="Times New Roman" w:cs="B Lotus" w:hint="cs"/>
          <w:sz w:val="20"/>
          <w:szCs w:val="24"/>
          <w:rtl/>
        </w:rPr>
        <w:t>(</w:t>
      </w:r>
      <w:r w:rsidR="00002AA3" w:rsidRPr="0098019A">
        <w:rPr>
          <w:rFonts w:ascii="Times New Roman" w:hAnsi="Times New Roman" w:cs="Times New Roman"/>
          <w:sz w:val="20"/>
          <w:szCs w:val="20"/>
        </w:rPr>
        <w:t>McCabe, Sharlip,  Lewis, Atalla,  Balon, Fisher et al., 2016</w:t>
      </w:r>
      <w:r w:rsidR="00AE0F4A" w:rsidRPr="0098019A">
        <w:rPr>
          <w:rFonts w:ascii="Times New Roman" w:hAnsi="Times New Roman" w:cs="B Lotus" w:hint="cs"/>
          <w:sz w:val="20"/>
          <w:szCs w:val="24"/>
          <w:rtl/>
        </w:rPr>
        <w:t>)</w:t>
      </w:r>
      <w:r w:rsidRPr="0098019A">
        <w:rPr>
          <w:rFonts w:ascii="Times New Roman" w:hAnsi="Times New Roman" w:cs="B Lotus" w:hint="cs"/>
          <w:sz w:val="20"/>
          <w:szCs w:val="24"/>
          <w:rtl/>
        </w:rPr>
        <w:t>.</w:t>
      </w:r>
      <w:r w:rsidR="0044676B" w:rsidRPr="0098019A">
        <w:rPr>
          <w:rFonts w:ascii="Times New Roman" w:hAnsi="Times New Roman" w:cs="B Lotus" w:hint="cs"/>
          <w:sz w:val="20"/>
          <w:szCs w:val="24"/>
          <w:rtl/>
        </w:rPr>
        <w:t xml:space="preserve"> </w:t>
      </w:r>
      <w:r w:rsidR="00AC2398" w:rsidRPr="0098019A">
        <w:rPr>
          <w:rFonts w:ascii="Times New Roman" w:hAnsi="Times New Roman" w:cs="B Lotus" w:hint="cs"/>
          <w:sz w:val="20"/>
          <w:szCs w:val="24"/>
          <w:rtl/>
        </w:rPr>
        <w:t>چنانکه مشاهده می</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شود در ایران اختلال کارکرد جنسی بطور معناداری در زنان شایع</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 xml:space="preserve">تر از مردان است </w:t>
      </w:r>
      <w:r w:rsidR="003B1B6A" w:rsidRPr="0098019A">
        <w:rPr>
          <w:rFonts w:ascii="Times New Roman" w:hAnsi="Times New Roman" w:cs="B Lotus" w:hint="cs"/>
          <w:sz w:val="20"/>
          <w:szCs w:val="24"/>
          <w:rtl/>
        </w:rPr>
        <w:t>(</w:t>
      </w:r>
      <w:r w:rsidR="000133A2" w:rsidRPr="0098019A">
        <w:rPr>
          <w:rFonts w:ascii="Times New Roman" w:hAnsi="Times New Roman" w:cs="B Lotus"/>
          <w:sz w:val="20"/>
          <w:szCs w:val="24"/>
          <w:rtl/>
        </w:rPr>
        <w:t>دماری</w:t>
      </w:r>
      <w:r w:rsidR="000133A2" w:rsidRPr="0098019A">
        <w:rPr>
          <w:rFonts w:ascii="Times New Roman" w:hAnsi="Times New Roman" w:cs="B Lotus" w:hint="cs"/>
          <w:sz w:val="20"/>
          <w:szCs w:val="24"/>
          <w:rtl/>
        </w:rPr>
        <w:t>،</w:t>
      </w:r>
      <w:r w:rsidR="000133A2" w:rsidRPr="0098019A">
        <w:rPr>
          <w:rFonts w:ascii="Times New Roman" w:hAnsi="Times New Roman" w:cs="B Lotus"/>
          <w:sz w:val="20"/>
          <w:szCs w:val="24"/>
          <w:rtl/>
        </w:rPr>
        <w:t xml:space="preserve"> </w:t>
      </w:r>
      <w:r w:rsidR="000133A2" w:rsidRPr="0098019A">
        <w:rPr>
          <w:rFonts w:ascii="Times New Roman" w:hAnsi="Times New Roman" w:cs="B Lotus" w:hint="cs"/>
          <w:sz w:val="20"/>
          <w:szCs w:val="24"/>
          <w:rtl/>
        </w:rPr>
        <w:t xml:space="preserve">و </w:t>
      </w:r>
      <w:r w:rsidR="000133A2" w:rsidRPr="0098019A">
        <w:rPr>
          <w:rFonts w:ascii="Times New Roman" w:hAnsi="Times New Roman" w:cs="B Lotus"/>
          <w:sz w:val="20"/>
          <w:szCs w:val="24"/>
          <w:rtl/>
        </w:rPr>
        <w:t>اکرمی</w:t>
      </w:r>
      <w:r w:rsidR="000133A2" w:rsidRPr="0098019A">
        <w:rPr>
          <w:rFonts w:ascii="Times New Roman" w:hAnsi="Times New Roman" w:cs="B Lotus" w:hint="cs"/>
          <w:sz w:val="20"/>
          <w:szCs w:val="24"/>
          <w:rtl/>
        </w:rPr>
        <w:t>،</w:t>
      </w:r>
      <w:r w:rsidR="000133A2" w:rsidRPr="0098019A">
        <w:rPr>
          <w:rFonts w:ascii="Times New Roman" w:hAnsi="Times New Roman" w:cs="B Lotus"/>
          <w:sz w:val="20"/>
          <w:szCs w:val="24"/>
          <w:rtl/>
        </w:rPr>
        <w:t xml:space="preserve"> </w:t>
      </w:r>
      <w:r w:rsidR="000133A2" w:rsidRPr="0098019A">
        <w:rPr>
          <w:rFonts w:ascii="Times New Roman" w:hAnsi="Times New Roman" w:cs="B Lotus" w:hint="cs"/>
          <w:sz w:val="20"/>
          <w:szCs w:val="24"/>
          <w:rtl/>
        </w:rPr>
        <w:t>1400</w:t>
      </w:r>
      <w:r w:rsidR="003B1B6A" w:rsidRPr="0098019A">
        <w:rPr>
          <w:rFonts w:ascii="Times New Roman" w:hAnsi="Times New Roman" w:cs="B Lotus" w:hint="cs"/>
          <w:sz w:val="20"/>
          <w:szCs w:val="24"/>
          <w:rtl/>
        </w:rPr>
        <w:t xml:space="preserve"> و</w:t>
      </w:r>
      <w:r w:rsidR="003B1B6A" w:rsidRPr="0098019A">
        <w:rPr>
          <w:rFonts w:ascii="Times New Roman" w:hAnsi="Times New Roman" w:cs="B Lotus"/>
          <w:sz w:val="20"/>
          <w:szCs w:val="24"/>
          <w:rtl/>
        </w:rPr>
        <w:t xml:space="preserve"> مهد</w:t>
      </w:r>
      <w:r w:rsidR="003B1B6A" w:rsidRPr="0098019A">
        <w:rPr>
          <w:rFonts w:ascii="Times New Roman" w:hAnsi="Times New Roman" w:cs="B Lotus" w:hint="cs"/>
          <w:sz w:val="20"/>
          <w:szCs w:val="24"/>
          <w:rtl/>
        </w:rPr>
        <w:t>ی</w:t>
      </w:r>
      <w:r w:rsidR="003B1B6A" w:rsidRPr="0098019A">
        <w:rPr>
          <w:rFonts w:ascii="Times New Roman" w:hAnsi="Times New Roman" w:cs="B Lotus" w:hint="eastAsia"/>
          <w:sz w:val="20"/>
          <w:szCs w:val="24"/>
          <w:rtl/>
        </w:rPr>
        <w:t>زادگان،</w:t>
      </w:r>
      <w:r w:rsidR="003B1B6A" w:rsidRPr="0098019A">
        <w:rPr>
          <w:rFonts w:ascii="Times New Roman" w:hAnsi="Times New Roman" w:cs="B Lotus"/>
          <w:sz w:val="20"/>
          <w:szCs w:val="24"/>
          <w:rtl/>
        </w:rPr>
        <w:t xml:space="preserve"> برکت، و گل پرور، 1395)</w:t>
      </w:r>
      <w:r w:rsidR="00AC2398" w:rsidRPr="0098019A">
        <w:rPr>
          <w:rFonts w:ascii="Times New Roman" w:hAnsi="Times New Roman" w:cs="B Lotus" w:hint="cs"/>
          <w:sz w:val="20"/>
          <w:szCs w:val="24"/>
          <w:rtl/>
        </w:rPr>
        <w:t xml:space="preserve"> که این نتیجه همسو با گزارشات جهانی پیرامون میزان شیوع این اختلال در زنان و مردان است</w:t>
      </w:r>
      <w:r w:rsidR="007677A3">
        <w:rPr>
          <w:rFonts w:ascii="Times New Roman" w:hAnsi="Times New Roman" w:cs="B Lotus" w:hint="cs"/>
          <w:sz w:val="20"/>
          <w:szCs w:val="24"/>
          <w:rtl/>
        </w:rPr>
        <w:t xml:space="preserve"> </w:t>
      </w:r>
      <w:proofErr w:type="gramStart"/>
      <w:r w:rsidR="007677A3">
        <w:rPr>
          <w:rFonts w:ascii="Times New Roman" w:hAnsi="Times New Roman" w:cs="B Lotus" w:hint="cs"/>
          <w:sz w:val="20"/>
          <w:szCs w:val="24"/>
          <w:rtl/>
        </w:rPr>
        <w:t>(</w:t>
      </w:r>
      <w:r w:rsidR="007677A3">
        <w:rPr>
          <w:rFonts w:ascii="Times New Roman" w:hAnsi="Times New Roman" w:cs="B Lotus"/>
          <w:sz w:val="20"/>
          <w:szCs w:val="24"/>
        </w:rPr>
        <w:t xml:space="preserve"> </w:t>
      </w:r>
      <w:r w:rsidR="007677A3" w:rsidRPr="0098019A">
        <w:rPr>
          <w:rFonts w:ascii="Times New Roman" w:hAnsi="Times New Roman" w:cs="B Lotus"/>
          <w:sz w:val="20"/>
          <w:szCs w:val="24"/>
        </w:rPr>
        <w:t>Chew</w:t>
      </w:r>
      <w:proofErr w:type="gramEnd"/>
      <w:r w:rsidR="007677A3" w:rsidRPr="0098019A">
        <w:rPr>
          <w:rFonts w:ascii="Times New Roman" w:hAnsi="Times New Roman" w:cs="B Lotus"/>
          <w:sz w:val="20"/>
          <w:szCs w:val="24"/>
        </w:rPr>
        <w:t>, Choy, Sidi,</w:t>
      </w:r>
      <w:r w:rsidR="007677A3">
        <w:rPr>
          <w:rFonts w:ascii="Times New Roman" w:hAnsi="Times New Roman" w:cs="B Lotus"/>
          <w:sz w:val="20"/>
          <w:szCs w:val="24"/>
        </w:rPr>
        <w:t xml:space="preserve"> </w:t>
      </w:r>
      <w:r w:rsidR="007677A3">
        <w:rPr>
          <w:rFonts w:ascii="Times New Roman" w:hAnsi="Times New Roman" w:cs="Times New Roman"/>
          <w:sz w:val="20"/>
          <w:szCs w:val="20"/>
        </w:rPr>
        <w:t>Abdullah</w:t>
      </w:r>
      <w:r w:rsidR="007677A3" w:rsidRPr="000D5BC1">
        <w:rPr>
          <w:rFonts w:ascii="Times New Roman" w:hAnsi="Times New Roman" w:cs="Times New Roman"/>
          <w:sz w:val="20"/>
          <w:szCs w:val="20"/>
        </w:rPr>
        <w:t xml:space="preserve">, </w:t>
      </w:r>
      <w:r w:rsidR="007677A3">
        <w:rPr>
          <w:rFonts w:ascii="Times New Roman" w:hAnsi="Times New Roman" w:cs="Times New Roman"/>
          <w:sz w:val="20"/>
          <w:szCs w:val="20"/>
        </w:rPr>
        <w:t>Che Roos,</w:t>
      </w:r>
      <w:r w:rsidR="007677A3" w:rsidRPr="000D5BC1">
        <w:rPr>
          <w:rFonts w:ascii="Times New Roman" w:hAnsi="Times New Roman" w:cs="Times New Roman"/>
          <w:sz w:val="20"/>
          <w:szCs w:val="20"/>
        </w:rPr>
        <w:t xml:space="preserve"> Salleh Sahimi</w:t>
      </w:r>
      <w:r w:rsidR="007677A3">
        <w:rPr>
          <w:rFonts w:ascii="Times New Roman" w:hAnsi="Times New Roman" w:cs="Times New Roman"/>
          <w:sz w:val="20"/>
          <w:szCs w:val="20"/>
        </w:rPr>
        <w:t xml:space="preserve"> &amp; et al., 2021; </w:t>
      </w:r>
      <w:r w:rsidR="007677A3" w:rsidRPr="000D5BC1">
        <w:rPr>
          <w:rFonts w:ascii="Times New Roman" w:hAnsi="Times New Roman" w:cs="Times New Roman"/>
          <w:sz w:val="20"/>
          <w:szCs w:val="20"/>
        </w:rPr>
        <w:t>L</w:t>
      </w:r>
      <w:r w:rsidR="007677A3">
        <w:rPr>
          <w:rFonts w:ascii="Times New Roman" w:hAnsi="Times New Roman" w:cs="Times New Roman"/>
          <w:sz w:val="20"/>
          <w:szCs w:val="20"/>
        </w:rPr>
        <w:t>afortune, Girard,</w:t>
      </w:r>
      <w:r w:rsidR="007677A3" w:rsidRPr="000D5BC1">
        <w:rPr>
          <w:rFonts w:ascii="Times New Roman" w:hAnsi="Times New Roman" w:cs="Times New Roman"/>
          <w:sz w:val="20"/>
          <w:szCs w:val="20"/>
        </w:rPr>
        <w:t xml:space="preserve"> Dussault</w:t>
      </w:r>
      <w:r w:rsidR="007677A3">
        <w:rPr>
          <w:rFonts w:ascii="Times New Roman" w:hAnsi="Times New Roman" w:cs="Times New Roman"/>
          <w:sz w:val="20"/>
          <w:szCs w:val="20"/>
        </w:rPr>
        <w:t>, Philibert, Hébert,</w:t>
      </w:r>
      <w:r w:rsidR="007677A3" w:rsidRPr="000D5BC1">
        <w:rPr>
          <w:rFonts w:ascii="Times New Roman" w:hAnsi="Times New Roman" w:cs="Times New Roman"/>
          <w:sz w:val="20"/>
          <w:szCs w:val="20"/>
        </w:rPr>
        <w:t xml:space="preserve"> Boislard</w:t>
      </w:r>
      <w:r w:rsidR="007677A3">
        <w:rPr>
          <w:rFonts w:ascii="Times New Roman" w:hAnsi="Times New Roman" w:cs="Times New Roman"/>
          <w:sz w:val="20"/>
          <w:szCs w:val="20"/>
        </w:rPr>
        <w:t xml:space="preserve"> &amp; et al., 2023;</w:t>
      </w:r>
      <w:r w:rsidR="007677A3" w:rsidRPr="007677A3">
        <w:rPr>
          <w:rFonts w:ascii="Times New Roman" w:hAnsi="Times New Roman" w:cs="B Lotus"/>
          <w:sz w:val="20"/>
          <w:szCs w:val="24"/>
        </w:rPr>
        <w:t xml:space="preserve"> </w:t>
      </w:r>
      <w:r w:rsidR="007677A3" w:rsidRPr="0098019A">
        <w:rPr>
          <w:rFonts w:ascii="Times New Roman" w:hAnsi="Times New Roman" w:cs="B Lotus"/>
          <w:sz w:val="20"/>
          <w:szCs w:val="24"/>
        </w:rPr>
        <w:t xml:space="preserve">Lew-Starowicz </w:t>
      </w:r>
      <w:r w:rsidR="007677A3">
        <w:rPr>
          <w:rFonts w:ascii="Times New Roman" w:hAnsi="Times New Roman" w:cs="B Lotus"/>
          <w:sz w:val="20"/>
          <w:szCs w:val="24"/>
        </w:rPr>
        <w:t>&amp;</w:t>
      </w:r>
      <w:r w:rsidR="007677A3" w:rsidRPr="0098019A">
        <w:rPr>
          <w:rFonts w:ascii="Times New Roman" w:hAnsi="Times New Roman" w:cs="B Lotus"/>
          <w:sz w:val="20"/>
          <w:szCs w:val="24"/>
        </w:rPr>
        <w:t xml:space="preserve"> Czajkowska, 2022</w:t>
      </w:r>
      <w:r w:rsidR="007677A3">
        <w:rPr>
          <w:rFonts w:ascii="Times New Roman" w:hAnsi="Times New Roman" w:cs="B Lotus" w:hint="cs"/>
          <w:sz w:val="20"/>
          <w:szCs w:val="24"/>
          <w:rtl/>
        </w:rPr>
        <w:t>).</w:t>
      </w:r>
      <w:r w:rsidR="00AC2398" w:rsidRPr="0098019A">
        <w:rPr>
          <w:rFonts w:ascii="Times New Roman" w:hAnsi="Times New Roman" w:cs="B Lotus" w:hint="cs"/>
          <w:sz w:val="20"/>
          <w:szCs w:val="24"/>
          <w:rtl/>
        </w:rPr>
        <w:t xml:space="preserve"> در این راستا نتایج مطالعه</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ای در ایران حاکی از آن بود که شیوع کلی اختلالات عملکرد جنسی زنان ایران 9/43 درصد است که شایع</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ترین بدکارکردی به ترتیب مربوط به؛ میل جنسی 7/42 درصد، درد جنسی 1/40 درصد، تحریک روانی 5/38 درصد، رطوبت جنسی 6/30 درصد، ارگاسم 2/29 درصد و رضایت جنسی 6/21 درصد می</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 xml:space="preserve">باشد (رنجبران، چیذری و مطوری پور، 1394). نتایج مطالعه دیگری در ایران نیز نشان داد که شیوع کلی اختلالات عملکرد جنسی زنان ایران 31 درصد بوده که بر این اساس شیوع درد جنسی 5/45 درصد، شیوع کمبود میل جنسی 33 درصد، شیوع اختلال ارگاسم 25 درصد و شیوع اختلال در تحریک جنسی 5/16 درصد بود (مزینانی، اکبری مهر، کراسکیان و کاشانیان، 1391). </w:t>
      </w:r>
      <w:r w:rsidR="00E74D5E" w:rsidRPr="0098019A">
        <w:rPr>
          <w:rFonts w:ascii="Times New Roman" w:hAnsi="Times New Roman" w:cs="B Lotus" w:hint="cs"/>
          <w:sz w:val="20"/>
          <w:szCs w:val="24"/>
          <w:rtl/>
        </w:rPr>
        <w:t>اتیولوژی اختلالات کارکرد جنسی در زنان متعدد بوده و ناشی از تعامل فاکتورهای بیولوژیکی، اجتماعی و بالاخص روانی می</w:t>
      </w:r>
      <w:r w:rsidR="00E74D5E" w:rsidRPr="0098019A">
        <w:rPr>
          <w:rFonts w:ascii="Times New Roman" w:hAnsi="Times New Roman" w:cs="B Lotus"/>
          <w:sz w:val="20"/>
          <w:szCs w:val="24"/>
          <w:rtl/>
        </w:rPr>
        <w:softHyphen/>
      </w:r>
      <w:r w:rsidR="00E74D5E" w:rsidRPr="0098019A">
        <w:rPr>
          <w:rFonts w:ascii="Times New Roman" w:hAnsi="Times New Roman" w:cs="B Lotus" w:hint="cs"/>
          <w:sz w:val="20"/>
          <w:szCs w:val="24"/>
          <w:rtl/>
        </w:rPr>
        <w:t>باشد (</w:t>
      </w:r>
      <w:r w:rsidR="00E74D5E" w:rsidRPr="0098019A">
        <w:rPr>
          <w:rFonts w:ascii="Times New Roman" w:hAnsi="Times New Roman" w:cs="B Lotus"/>
          <w:sz w:val="20"/>
          <w:szCs w:val="24"/>
          <w:rtl/>
        </w:rPr>
        <w:t>احمدی</w:t>
      </w:r>
      <w:r w:rsidR="00E74D5E" w:rsidRPr="0098019A">
        <w:rPr>
          <w:rFonts w:ascii="Times New Roman" w:hAnsi="Times New Roman" w:cs="B Lotus" w:hint="cs"/>
          <w:sz w:val="20"/>
          <w:szCs w:val="24"/>
          <w:rtl/>
        </w:rPr>
        <w:t>،</w:t>
      </w:r>
      <w:r w:rsidR="00E74D5E" w:rsidRPr="0098019A">
        <w:rPr>
          <w:rFonts w:ascii="Times New Roman" w:hAnsi="Times New Roman" w:cs="B Lotus"/>
          <w:sz w:val="20"/>
          <w:szCs w:val="24"/>
          <w:rtl/>
        </w:rPr>
        <w:t xml:space="preserve"> طهماسبی</w:t>
      </w:r>
      <w:r w:rsidR="00E74D5E" w:rsidRPr="0098019A">
        <w:rPr>
          <w:rFonts w:ascii="Times New Roman" w:hAnsi="Times New Roman" w:cs="B Lotus" w:hint="cs"/>
          <w:sz w:val="20"/>
          <w:szCs w:val="24"/>
          <w:rtl/>
        </w:rPr>
        <w:t>،</w:t>
      </w:r>
      <w:r w:rsidR="00E74D5E" w:rsidRPr="0098019A">
        <w:rPr>
          <w:rFonts w:ascii="Times New Roman" w:hAnsi="Times New Roman" w:cs="B Lotus"/>
          <w:sz w:val="20"/>
          <w:szCs w:val="24"/>
          <w:rtl/>
        </w:rPr>
        <w:t xml:space="preserve"> نوروزی </w:t>
      </w:r>
      <w:r w:rsidR="00E74D5E" w:rsidRPr="0098019A">
        <w:rPr>
          <w:rFonts w:ascii="Times New Roman" w:hAnsi="Times New Roman" w:cs="B Lotus" w:hint="cs"/>
          <w:sz w:val="20"/>
          <w:szCs w:val="24"/>
          <w:rtl/>
        </w:rPr>
        <w:t xml:space="preserve">و </w:t>
      </w:r>
      <w:r w:rsidR="00E74D5E" w:rsidRPr="0098019A">
        <w:rPr>
          <w:rFonts w:ascii="Times New Roman" w:hAnsi="Times New Roman" w:cs="B Lotus"/>
          <w:sz w:val="20"/>
          <w:szCs w:val="24"/>
          <w:rtl/>
        </w:rPr>
        <w:t>اکبری‌زاده</w:t>
      </w:r>
      <w:r w:rsidR="00E74D5E" w:rsidRPr="0098019A">
        <w:rPr>
          <w:rFonts w:ascii="Times New Roman" w:hAnsi="Times New Roman" w:cs="B Lotus" w:hint="cs"/>
          <w:sz w:val="20"/>
          <w:szCs w:val="24"/>
          <w:rtl/>
        </w:rPr>
        <w:t>،</w:t>
      </w:r>
      <w:r w:rsidR="00E74D5E" w:rsidRPr="0098019A">
        <w:rPr>
          <w:rFonts w:ascii="Times New Roman" w:hAnsi="Times New Roman" w:cs="B Lotus"/>
          <w:sz w:val="20"/>
          <w:szCs w:val="24"/>
          <w:rtl/>
        </w:rPr>
        <w:t xml:space="preserve"> </w:t>
      </w:r>
      <w:r w:rsidR="00E74D5E" w:rsidRPr="0098019A">
        <w:rPr>
          <w:rFonts w:ascii="Times New Roman" w:hAnsi="Times New Roman" w:cs="B Lotus" w:hint="cs"/>
          <w:sz w:val="20"/>
          <w:szCs w:val="24"/>
          <w:rtl/>
        </w:rPr>
        <w:t xml:space="preserve">1401). </w:t>
      </w:r>
      <w:r w:rsidR="00AC2398" w:rsidRPr="0098019A">
        <w:rPr>
          <w:rFonts w:ascii="Times New Roman" w:hAnsi="Times New Roman" w:cs="B Lotus" w:hint="cs"/>
          <w:sz w:val="20"/>
          <w:szCs w:val="24"/>
          <w:rtl/>
        </w:rPr>
        <w:t>این یافته</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ها ضرورت پرداختن به اختلال کارکرد جنسی در زنان را به مراتب پراهمیت</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تر می</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نماید.</w:t>
      </w:r>
    </w:p>
    <w:p w14:paraId="2AACF488" w14:textId="04367A05" w:rsidR="00C373F8" w:rsidRPr="0098019A" w:rsidRDefault="0044676B" w:rsidP="007677A3">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همچنین نتایج پژوهش</w:t>
      </w:r>
      <w:r w:rsidRPr="0098019A">
        <w:rPr>
          <w:rFonts w:ascii="Times New Roman" w:hAnsi="Times New Roman" w:cs="B Lotus" w:hint="cs"/>
          <w:sz w:val="20"/>
          <w:szCs w:val="24"/>
          <w:rtl/>
        </w:rPr>
        <w:softHyphen/>
        <w:t>ها گویای شیوع بالای بدکارکردی</w:t>
      </w:r>
      <w:r w:rsidRPr="0098019A">
        <w:rPr>
          <w:rFonts w:ascii="Times New Roman" w:hAnsi="Times New Roman" w:cs="B Lotus"/>
          <w:sz w:val="20"/>
          <w:szCs w:val="24"/>
          <w:rtl/>
        </w:rPr>
        <w:softHyphen/>
      </w:r>
      <w:r w:rsidRPr="0098019A">
        <w:rPr>
          <w:rFonts w:ascii="Times New Roman" w:hAnsi="Times New Roman" w:cs="B Lotus" w:hint="cs"/>
          <w:sz w:val="20"/>
          <w:szCs w:val="24"/>
          <w:rtl/>
        </w:rPr>
        <w:t xml:space="preserve">های جنسی در بین افرادی </w:t>
      </w:r>
      <w:r w:rsidR="00B73F6C" w:rsidRPr="0098019A">
        <w:rPr>
          <w:rFonts w:ascii="Times New Roman" w:hAnsi="Times New Roman" w:cs="B Lotus" w:hint="cs"/>
          <w:sz w:val="20"/>
          <w:szCs w:val="24"/>
          <w:rtl/>
        </w:rPr>
        <w:t xml:space="preserve">است </w:t>
      </w:r>
      <w:r w:rsidRPr="0098019A">
        <w:rPr>
          <w:rFonts w:ascii="Times New Roman" w:hAnsi="Times New Roman" w:cs="B Lotus" w:hint="cs"/>
          <w:sz w:val="20"/>
          <w:szCs w:val="24"/>
          <w:rtl/>
        </w:rPr>
        <w:t>که اختلالات روانی دارند</w:t>
      </w:r>
      <w:r w:rsidR="00B73F6C"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بالاخص افراد مبتلا به اختلالات شخصیت و </w:t>
      </w:r>
      <w:r w:rsidR="00591E44" w:rsidRPr="0098019A">
        <w:rPr>
          <w:rFonts w:ascii="Times New Roman" w:hAnsi="Times New Roman" w:cs="B Lotus"/>
          <w:sz w:val="20"/>
          <w:szCs w:val="24"/>
          <w:rtl/>
        </w:rPr>
        <w:t>به‌و</w:t>
      </w:r>
      <w:r w:rsidR="00591E44" w:rsidRPr="0098019A">
        <w:rPr>
          <w:rFonts w:ascii="Times New Roman" w:hAnsi="Times New Roman" w:cs="B Lotus" w:hint="cs"/>
          <w:sz w:val="20"/>
          <w:szCs w:val="24"/>
          <w:rtl/>
        </w:rPr>
        <w:t>ی</w:t>
      </w:r>
      <w:r w:rsidR="00591E44" w:rsidRPr="0098019A">
        <w:rPr>
          <w:rFonts w:ascii="Times New Roman" w:hAnsi="Times New Roman" w:cs="B Lotus" w:hint="eastAsia"/>
          <w:sz w:val="20"/>
          <w:szCs w:val="24"/>
          <w:rtl/>
        </w:rPr>
        <w:t>ژه</w:t>
      </w:r>
      <w:r w:rsidRPr="0098019A">
        <w:rPr>
          <w:rFonts w:ascii="Times New Roman" w:hAnsi="Times New Roman" w:cs="B Lotus" w:hint="cs"/>
          <w:sz w:val="20"/>
          <w:szCs w:val="24"/>
          <w:rtl/>
        </w:rPr>
        <w:t xml:space="preserve"> افرادی که از داروهای روان</w:t>
      </w:r>
      <w:r w:rsidRPr="0098019A">
        <w:rPr>
          <w:rFonts w:ascii="Times New Roman" w:hAnsi="Times New Roman" w:cs="B Lotus" w:hint="cs"/>
          <w:sz w:val="20"/>
          <w:szCs w:val="24"/>
          <w:rtl/>
        </w:rPr>
        <w:softHyphen/>
        <w:t>پزشکی استفاده می</w:t>
      </w:r>
      <w:r w:rsidRPr="0098019A">
        <w:rPr>
          <w:rFonts w:ascii="Times New Roman" w:hAnsi="Times New Roman" w:cs="B Lotus" w:hint="cs"/>
          <w:sz w:val="20"/>
          <w:szCs w:val="24"/>
          <w:rtl/>
        </w:rPr>
        <w:softHyphen/>
        <w:t>کنند</w:t>
      </w:r>
      <w:r w:rsidR="00B73F6C" w:rsidRPr="0098019A">
        <w:rPr>
          <w:rFonts w:ascii="Times New Roman" w:hAnsi="Times New Roman" w:cs="B Lotus" w:hint="cs"/>
          <w:sz w:val="20"/>
          <w:szCs w:val="24"/>
          <w:rtl/>
        </w:rPr>
        <w:t xml:space="preserve"> </w:t>
      </w:r>
      <w:r w:rsidRPr="0098019A">
        <w:rPr>
          <w:rFonts w:ascii="Times New Roman" w:hAnsi="Times New Roman" w:cs="B Lotus" w:hint="cs"/>
          <w:sz w:val="20"/>
          <w:szCs w:val="24"/>
          <w:rtl/>
        </w:rPr>
        <w:t>(</w:t>
      </w:r>
      <w:r w:rsidR="007677A3">
        <w:rPr>
          <w:rFonts w:ascii="Times New Roman" w:hAnsi="Times New Roman" w:cs="B Lotus" w:hint="cs"/>
          <w:sz w:val="20"/>
          <w:szCs w:val="24"/>
          <w:rtl/>
        </w:rPr>
        <w:t xml:space="preserve">هروی و صلاحیان، 1400؛ </w:t>
      </w:r>
      <w:r w:rsidR="00157C33" w:rsidRPr="0098019A">
        <w:rPr>
          <w:rFonts w:ascii="Times New Roman" w:hAnsi="Times New Roman" w:cs="B Lotus" w:hint="cs"/>
          <w:sz w:val="20"/>
          <w:szCs w:val="24"/>
          <w:rtl/>
        </w:rPr>
        <w:t>قاعدی، 1395</w:t>
      </w:r>
      <w:r w:rsidRPr="0098019A">
        <w:rPr>
          <w:rFonts w:ascii="Times New Roman" w:hAnsi="Times New Roman" w:cs="B Lotus" w:hint="cs"/>
          <w:sz w:val="20"/>
          <w:szCs w:val="24"/>
          <w:rtl/>
        </w:rPr>
        <w:t>).</w:t>
      </w:r>
      <w:r w:rsidR="003E46B2" w:rsidRPr="0098019A">
        <w:rPr>
          <w:rFonts w:ascii="Times New Roman" w:hAnsi="Times New Roman" w:cs="B Lotus" w:hint="cs"/>
          <w:sz w:val="20"/>
          <w:szCs w:val="24"/>
          <w:rtl/>
        </w:rPr>
        <w:t xml:space="preserve"> </w:t>
      </w:r>
      <w:r w:rsidR="002B5DBB" w:rsidRPr="0098019A">
        <w:rPr>
          <w:rFonts w:ascii="Times New Roman" w:hAnsi="Times New Roman" w:cs="B Lotus" w:hint="cs"/>
          <w:sz w:val="20"/>
          <w:szCs w:val="24"/>
          <w:rtl/>
        </w:rPr>
        <w:t>علی</w:t>
      </w:r>
      <w:r w:rsidR="002B5DBB" w:rsidRPr="0098019A">
        <w:rPr>
          <w:rFonts w:ascii="Times New Roman" w:hAnsi="Times New Roman" w:cs="B Lotus" w:hint="cs"/>
          <w:sz w:val="20"/>
          <w:szCs w:val="24"/>
          <w:rtl/>
        </w:rPr>
        <w:softHyphen/>
        <w:t>رغم آنکه نقش ابعاد و اختلا</w:t>
      </w:r>
      <w:r w:rsidR="00773888" w:rsidRPr="0098019A">
        <w:rPr>
          <w:rFonts w:ascii="Times New Roman" w:hAnsi="Times New Roman" w:cs="B Lotus" w:hint="cs"/>
          <w:sz w:val="20"/>
          <w:szCs w:val="24"/>
          <w:rtl/>
        </w:rPr>
        <w:t>لات شخصیت در سبب</w:t>
      </w:r>
      <w:r w:rsidR="00773888" w:rsidRPr="0098019A">
        <w:rPr>
          <w:rFonts w:ascii="Times New Roman" w:hAnsi="Times New Roman" w:cs="B Lotus" w:hint="cs"/>
          <w:sz w:val="20"/>
          <w:szCs w:val="24"/>
          <w:rtl/>
        </w:rPr>
        <w:softHyphen/>
        <w:t>شناسی و تداوم</w:t>
      </w:r>
      <w:r w:rsidR="002B5DBB" w:rsidRPr="0098019A">
        <w:rPr>
          <w:rFonts w:ascii="Times New Roman" w:hAnsi="Times New Roman" w:cs="B Lotus" w:hint="cs"/>
          <w:sz w:val="20"/>
          <w:szCs w:val="24"/>
          <w:rtl/>
        </w:rPr>
        <w:t xml:space="preserve"> اختلالات کارکرد جنسی هنوز به شکلی منظم </w:t>
      </w:r>
      <w:r w:rsidR="00B73F6C" w:rsidRPr="0098019A">
        <w:rPr>
          <w:rFonts w:ascii="Times New Roman" w:hAnsi="Times New Roman" w:cs="B Lotus" w:hint="cs"/>
          <w:sz w:val="20"/>
          <w:szCs w:val="24"/>
          <w:rtl/>
        </w:rPr>
        <w:t>مورد بررسی قرار نگرفته</w:t>
      </w:r>
      <w:r w:rsidR="002B5DBB"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باا</w:t>
      </w:r>
      <w:r w:rsidR="00591E44" w:rsidRPr="0098019A">
        <w:rPr>
          <w:rFonts w:ascii="Times New Roman" w:hAnsi="Times New Roman" w:cs="B Lotus" w:hint="cs"/>
          <w:sz w:val="20"/>
          <w:szCs w:val="24"/>
          <w:rtl/>
        </w:rPr>
        <w:t>ی</w:t>
      </w:r>
      <w:r w:rsidR="00591E44" w:rsidRPr="0098019A">
        <w:rPr>
          <w:rFonts w:ascii="Times New Roman" w:hAnsi="Times New Roman" w:cs="B Lotus" w:hint="eastAsia"/>
          <w:sz w:val="20"/>
          <w:szCs w:val="24"/>
          <w:rtl/>
        </w:rPr>
        <w:t>ن‌حال</w:t>
      </w:r>
      <w:r w:rsidR="002B5DBB" w:rsidRPr="0098019A">
        <w:rPr>
          <w:rFonts w:ascii="Times New Roman" w:hAnsi="Times New Roman" w:cs="B Lotus" w:hint="cs"/>
          <w:sz w:val="20"/>
          <w:szCs w:val="24"/>
          <w:rtl/>
        </w:rPr>
        <w:t xml:space="preserve"> نتایج معدود پژوهش</w:t>
      </w:r>
      <w:r w:rsidR="002B5DBB" w:rsidRPr="0098019A">
        <w:rPr>
          <w:rFonts w:ascii="Times New Roman" w:hAnsi="Times New Roman" w:cs="B Lotus" w:hint="cs"/>
          <w:sz w:val="20"/>
          <w:szCs w:val="24"/>
          <w:rtl/>
        </w:rPr>
        <w:softHyphen/>
        <w:t>های انجام شده مبین آن است که افرادی که دارای اختلالات شخصیتی هستند، بدکارکردی</w:t>
      </w:r>
      <w:r w:rsidR="002B5DBB" w:rsidRPr="0098019A">
        <w:rPr>
          <w:rFonts w:ascii="Times New Roman" w:hAnsi="Times New Roman" w:cs="B Lotus" w:hint="cs"/>
          <w:sz w:val="20"/>
          <w:szCs w:val="24"/>
          <w:rtl/>
        </w:rPr>
        <w:softHyphen/>
        <w:t>های جنسی مختلفی را</w:t>
      </w:r>
      <w:r w:rsidR="00B73F6C" w:rsidRPr="0098019A">
        <w:rPr>
          <w:rFonts w:ascii="Times New Roman" w:hAnsi="Times New Roman" w:cs="B Lotus" w:hint="cs"/>
          <w:sz w:val="20"/>
          <w:szCs w:val="24"/>
          <w:rtl/>
        </w:rPr>
        <w:t>،</w:t>
      </w:r>
      <w:r w:rsidR="002B5DBB" w:rsidRPr="0098019A">
        <w:rPr>
          <w:rFonts w:ascii="Times New Roman" w:hAnsi="Times New Roman" w:cs="B Lotus" w:hint="cs"/>
          <w:sz w:val="20"/>
          <w:szCs w:val="24"/>
          <w:rtl/>
        </w:rPr>
        <w:t xml:space="preserve"> از بی</w:t>
      </w:r>
      <w:r w:rsidR="002B5DBB" w:rsidRPr="0098019A">
        <w:rPr>
          <w:rFonts w:ascii="Times New Roman" w:hAnsi="Times New Roman" w:cs="B Lotus" w:hint="cs"/>
          <w:sz w:val="20"/>
          <w:szCs w:val="24"/>
          <w:rtl/>
        </w:rPr>
        <w:softHyphen/>
        <w:t>قیدوبندی در روابط جنسی گرفته تا پرهیز و اجتناب از داشتن رابطه جنسی</w:t>
      </w:r>
      <w:r w:rsidR="00B73F6C" w:rsidRPr="0098019A">
        <w:rPr>
          <w:rFonts w:ascii="Times New Roman" w:hAnsi="Times New Roman" w:cs="B Lotus" w:hint="cs"/>
          <w:sz w:val="20"/>
          <w:szCs w:val="24"/>
          <w:rtl/>
        </w:rPr>
        <w:t>،</w:t>
      </w:r>
      <w:r w:rsidR="002B5DBB" w:rsidRPr="0098019A">
        <w:rPr>
          <w:rFonts w:ascii="Times New Roman" w:hAnsi="Times New Roman" w:cs="B Lotus" w:hint="cs"/>
          <w:sz w:val="20"/>
          <w:szCs w:val="24"/>
          <w:rtl/>
        </w:rPr>
        <w:t xml:space="preserve"> تجربه می</w:t>
      </w:r>
      <w:r w:rsidR="002B5DBB" w:rsidRPr="0098019A">
        <w:rPr>
          <w:rFonts w:ascii="Times New Roman" w:hAnsi="Times New Roman" w:cs="B Lotus" w:hint="cs"/>
          <w:sz w:val="20"/>
          <w:szCs w:val="24"/>
          <w:rtl/>
        </w:rPr>
        <w:softHyphen/>
        <w:t>کنند</w:t>
      </w:r>
      <w:r w:rsidR="003E46B2" w:rsidRPr="0098019A">
        <w:rPr>
          <w:rFonts w:ascii="Times New Roman" w:hAnsi="Times New Roman" w:cs="B Lotus" w:hint="cs"/>
          <w:sz w:val="20"/>
          <w:szCs w:val="24"/>
          <w:rtl/>
        </w:rPr>
        <w:t xml:space="preserve"> </w:t>
      </w:r>
      <w:r w:rsidR="00157C33" w:rsidRPr="0098019A">
        <w:rPr>
          <w:rFonts w:ascii="Times New Roman" w:hAnsi="Times New Roman" w:cs="B Lotus" w:hint="cs"/>
          <w:sz w:val="20"/>
          <w:szCs w:val="24"/>
          <w:rtl/>
        </w:rPr>
        <w:t>(</w:t>
      </w:r>
      <w:r w:rsidR="00002AA3" w:rsidRPr="0098019A">
        <w:rPr>
          <w:rFonts w:ascii="Times New Roman" w:hAnsi="Times New Roman" w:cs="Times New Roman"/>
          <w:sz w:val="20"/>
          <w:szCs w:val="20"/>
        </w:rPr>
        <w:t>Grauvogl et al., 2018</w:t>
      </w:r>
      <w:r w:rsidR="00157C33" w:rsidRPr="0098019A">
        <w:rPr>
          <w:rFonts w:ascii="Times New Roman" w:hAnsi="Times New Roman" w:cs="B Lotus" w:hint="cs"/>
          <w:sz w:val="20"/>
          <w:szCs w:val="24"/>
          <w:rtl/>
        </w:rPr>
        <w:t>)</w:t>
      </w:r>
      <w:r w:rsidR="002B5DBB" w:rsidRPr="0098019A">
        <w:rPr>
          <w:rFonts w:ascii="Times New Roman" w:hAnsi="Times New Roman" w:cs="B Lotus" w:hint="cs"/>
          <w:sz w:val="20"/>
          <w:szCs w:val="24"/>
          <w:rtl/>
        </w:rPr>
        <w:t>.</w:t>
      </w:r>
    </w:p>
    <w:p w14:paraId="482DD009" w14:textId="35AA97CA" w:rsidR="004E31A6" w:rsidRPr="0098019A" w:rsidRDefault="004E31A6" w:rsidP="00E4141A">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با توجه به تأثیر انکار ناشدنی کارکرد جنسی</w:t>
      </w:r>
      <w:r w:rsidR="001D0BFF" w:rsidRPr="0098019A">
        <w:rPr>
          <w:rFonts w:ascii="Times New Roman" w:hAnsi="Times New Roman" w:cs="B Lotus" w:hint="cs"/>
          <w:sz w:val="20"/>
          <w:szCs w:val="24"/>
          <w:rtl/>
        </w:rPr>
        <w:t xml:space="preserve"> مطلوب</w:t>
      </w:r>
      <w:r w:rsidRPr="0098019A">
        <w:rPr>
          <w:rFonts w:ascii="Times New Roman" w:hAnsi="Times New Roman" w:cs="B Lotus" w:hint="cs"/>
          <w:sz w:val="20"/>
          <w:szCs w:val="24"/>
          <w:rtl/>
        </w:rPr>
        <w:t xml:space="preserve"> بر جنبه</w:t>
      </w:r>
      <w:r w:rsidRPr="0098019A">
        <w:rPr>
          <w:rFonts w:ascii="Times New Roman" w:hAnsi="Times New Roman" w:cs="B Lotus" w:hint="cs"/>
          <w:sz w:val="20"/>
          <w:szCs w:val="24"/>
          <w:rtl/>
        </w:rPr>
        <w:softHyphen/>
        <w:t>های مختلف زندگی، پرداختن به آن ضرورت می</w:t>
      </w:r>
      <w:r w:rsidRPr="0098019A">
        <w:rPr>
          <w:rFonts w:ascii="Times New Roman" w:hAnsi="Times New Roman" w:cs="B Lotus" w:hint="cs"/>
          <w:sz w:val="20"/>
          <w:szCs w:val="24"/>
          <w:rtl/>
        </w:rPr>
        <w:softHyphen/>
        <w:t xml:space="preserve">یابد. </w:t>
      </w:r>
      <w:r w:rsidR="00AC2398" w:rsidRPr="0098019A">
        <w:rPr>
          <w:rFonts w:ascii="Times New Roman" w:hAnsi="Times New Roman" w:cs="B Lotus" w:hint="cs"/>
          <w:sz w:val="20"/>
          <w:szCs w:val="24"/>
          <w:rtl/>
        </w:rPr>
        <w:t>شیوع بالای این اختلالات در زنان نیز بر ضرورت پرداختن به این موضوع می</w:t>
      </w:r>
      <w:r w:rsidR="00AC2398" w:rsidRPr="0098019A">
        <w:rPr>
          <w:rFonts w:ascii="Times New Roman" w:hAnsi="Times New Roman" w:cs="B Lotus"/>
          <w:sz w:val="20"/>
          <w:szCs w:val="24"/>
          <w:rtl/>
        </w:rPr>
        <w:softHyphen/>
      </w:r>
      <w:r w:rsidR="00AC2398" w:rsidRPr="0098019A">
        <w:rPr>
          <w:rFonts w:ascii="Times New Roman" w:hAnsi="Times New Roman" w:cs="B Lotus" w:hint="cs"/>
          <w:sz w:val="20"/>
          <w:szCs w:val="24"/>
          <w:rtl/>
        </w:rPr>
        <w:t xml:space="preserve">افزاید. </w:t>
      </w:r>
      <w:r w:rsidRPr="0098019A">
        <w:rPr>
          <w:rFonts w:ascii="Times New Roman" w:hAnsi="Times New Roman" w:cs="B Lotus" w:hint="cs"/>
          <w:sz w:val="20"/>
          <w:szCs w:val="24"/>
          <w:rtl/>
        </w:rPr>
        <w:t>از طرف دیگر</w:t>
      </w:r>
      <w:r w:rsidR="004D4F9D"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w:t>
      </w:r>
      <w:r w:rsidR="004D4F9D" w:rsidRPr="0098019A">
        <w:rPr>
          <w:rFonts w:ascii="Times New Roman" w:hAnsi="Times New Roman" w:cs="B Lotus" w:hint="cs"/>
          <w:sz w:val="20"/>
          <w:szCs w:val="24"/>
          <w:rtl/>
        </w:rPr>
        <w:t>نظر</w:t>
      </w:r>
      <w:r w:rsidR="004B2EE0" w:rsidRPr="0098019A">
        <w:rPr>
          <w:rFonts w:ascii="Times New Roman" w:hAnsi="Times New Roman" w:cs="B Lotus" w:hint="cs"/>
          <w:sz w:val="20"/>
          <w:szCs w:val="24"/>
          <w:rtl/>
        </w:rPr>
        <w:t xml:space="preserve"> به </w:t>
      </w:r>
      <w:r w:rsidR="00591E44" w:rsidRPr="0098019A">
        <w:rPr>
          <w:rFonts w:ascii="Times New Roman" w:hAnsi="Times New Roman" w:cs="B Lotus"/>
          <w:sz w:val="20"/>
          <w:szCs w:val="24"/>
          <w:rtl/>
        </w:rPr>
        <w:t>آن‌که</w:t>
      </w:r>
      <w:r w:rsidR="004B2EE0" w:rsidRPr="0098019A">
        <w:rPr>
          <w:rFonts w:ascii="Times New Roman" w:hAnsi="Times New Roman" w:cs="B Lotus" w:hint="cs"/>
          <w:sz w:val="20"/>
          <w:szCs w:val="24"/>
          <w:rtl/>
        </w:rPr>
        <w:t xml:space="preserve"> اختلالات شخصیت </w:t>
      </w:r>
      <w:r w:rsidRPr="0098019A">
        <w:rPr>
          <w:rFonts w:ascii="Times New Roman" w:hAnsi="Times New Roman" w:cs="B Lotus" w:hint="cs"/>
          <w:sz w:val="20"/>
          <w:szCs w:val="24"/>
          <w:rtl/>
        </w:rPr>
        <w:t>زمینه</w:t>
      </w:r>
      <w:r w:rsidRPr="0098019A">
        <w:rPr>
          <w:rFonts w:ascii="Times New Roman" w:hAnsi="Times New Roman" w:cs="B Lotus" w:hint="cs"/>
          <w:sz w:val="20"/>
          <w:szCs w:val="24"/>
          <w:rtl/>
        </w:rPr>
        <w:softHyphen/>
        <w:t>ساز بسیاری از مشکلات ا</w:t>
      </w:r>
      <w:r w:rsidR="004B2EE0" w:rsidRPr="0098019A">
        <w:rPr>
          <w:rFonts w:ascii="Times New Roman" w:hAnsi="Times New Roman" w:cs="B Lotus" w:hint="cs"/>
          <w:sz w:val="20"/>
          <w:szCs w:val="24"/>
          <w:rtl/>
        </w:rPr>
        <w:t>جتماعی و بیماری</w:t>
      </w:r>
      <w:r w:rsidR="004B2EE0" w:rsidRPr="0098019A">
        <w:rPr>
          <w:rFonts w:ascii="Times New Roman" w:hAnsi="Times New Roman" w:cs="B Lotus" w:hint="cs"/>
          <w:sz w:val="20"/>
          <w:szCs w:val="24"/>
          <w:rtl/>
        </w:rPr>
        <w:softHyphen/>
        <w:t>های محور یک هستند و</w:t>
      </w:r>
      <w:r w:rsidR="001D0BFF" w:rsidRPr="0098019A">
        <w:rPr>
          <w:rFonts w:ascii="Times New Roman" w:hAnsi="Times New Roman" w:cs="B Lotus" w:hint="cs"/>
          <w:sz w:val="20"/>
          <w:szCs w:val="24"/>
          <w:rtl/>
        </w:rPr>
        <w:t xml:space="preserve"> ماهیت</w:t>
      </w:r>
      <w:r w:rsidR="004B2EE0" w:rsidRPr="0098019A">
        <w:rPr>
          <w:rFonts w:ascii="Times New Roman" w:hAnsi="Times New Roman" w:cs="B Lotus" w:hint="cs"/>
          <w:sz w:val="20"/>
          <w:szCs w:val="24"/>
          <w:rtl/>
        </w:rPr>
        <w:t>ی</w:t>
      </w:r>
      <w:r w:rsidRPr="0098019A">
        <w:rPr>
          <w:rFonts w:ascii="Times New Roman" w:hAnsi="Times New Roman" w:cs="B Lotus" w:hint="cs"/>
          <w:sz w:val="20"/>
          <w:szCs w:val="24"/>
          <w:rtl/>
        </w:rPr>
        <w:t xml:space="preserve"> </w:t>
      </w:r>
      <w:r w:rsidR="001D0BFF" w:rsidRPr="0098019A">
        <w:rPr>
          <w:rFonts w:ascii="Times New Roman" w:hAnsi="Times New Roman" w:cs="B Lotus" w:hint="cs"/>
          <w:sz w:val="20"/>
          <w:szCs w:val="24"/>
          <w:rtl/>
        </w:rPr>
        <w:t xml:space="preserve">مقاوم به </w:t>
      </w:r>
      <w:r w:rsidRPr="0098019A">
        <w:rPr>
          <w:rFonts w:ascii="Times New Roman" w:hAnsi="Times New Roman" w:cs="B Lotus" w:hint="cs"/>
          <w:sz w:val="20"/>
          <w:szCs w:val="24"/>
          <w:rtl/>
        </w:rPr>
        <w:t>درمان</w:t>
      </w:r>
      <w:r w:rsidRPr="0098019A">
        <w:rPr>
          <w:rFonts w:ascii="Times New Roman" w:hAnsi="Times New Roman" w:cs="B Lotus" w:hint="cs"/>
          <w:sz w:val="20"/>
          <w:szCs w:val="24"/>
          <w:rtl/>
        </w:rPr>
        <w:softHyphen/>
        <w:t>های روانشناسی و روان</w:t>
      </w:r>
      <w:r w:rsidRPr="0098019A">
        <w:rPr>
          <w:rFonts w:ascii="Times New Roman" w:hAnsi="Times New Roman" w:cs="B Lotus" w:hint="cs"/>
          <w:sz w:val="20"/>
          <w:szCs w:val="24"/>
          <w:rtl/>
        </w:rPr>
        <w:softHyphen/>
        <w:t>پزشکی</w:t>
      </w:r>
      <w:r w:rsidR="001D0BFF" w:rsidRPr="0098019A">
        <w:rPr>
          <w:rFonts w:ascii="Times New Roman" w:hAnsi="Times New Roman" w:cs="B Lotus" w:hint="cs"/>
          <w:sz w:val="20"/>
          <w:szCs w:val="24"/>
          <w:rtl/>
        </w:rPr>
        <w:t xml:space="preserve"> </w:t>
      </w:r>
      <w:r w:rsidR="004B2EE0" w:rsidRPr="0098019A">
        <w:rPr>
          <w:rFonts w:ascii="Times New Roman" w:hAnsi="Times New Roman" w:cs="B Lotus" w:hint="cs"/>
          <w:sz w:val="20"/>
          <w:szCs w:val="24"/>
          <w:rtl/>
        </w:rPr>
        <w:t xml:space="preserve">دارند و نیز شیوع بالای اختلالات شخصیت خوشه </w:t>
      </w:r>
      <w:r w:rsidR="004B2EE0" w:rsidRPr="0098019A">
        <w:rPr>
          <w:rFonts w:ascii="Times New Roman" w:hAnsi="Times New Roman" w:cs="B Lotus"/>
          <w:sz w:val="20"/>
          <w:szCs w:val="24"/>
          <w:rtl/>
        </w:rPr>
        <w:t>ب</w:t>
      </w:r>
      <w:r w:rsidR="004B2EE0" w:rsidRPr="0098019A">
        <w:rPr>
          <w:rFonts w:ascii="Times New Roman" w:hAnsi="Times New Roman" w:cs="B Lotus" w:hint="cs"/>
          <w:sz w:val="20"/>
          <w:szCs w:val="24"/>
          <w:rtl/>
        </w:rPr>
        <w:t xml:space="preserve">، </w:t>
      </w:r>
      <w:r w:rsidRPr="0098019A">
        <w:rPr>
          <w:rFonts w:ascii="Times New Roman" w:hAnsi="Times New Roman" w:cs="B Lotus" w:hint="cs"/>
          <w:sz w:val="20"/>
          <w:szCs w:val="24"/>
          <w:rtl/>
        </w:rPr>
        <w:t xml:space="preserve">مطالعه </w:t>
      </w:r>
      <w:r w:rsidR="004D4F9D" w:rsidRPr="0098019A">
        <w:rPr>
          <w:rFonts w:ascii="Times New Roman" w:hAnsi="Times New Roman" w:cs="B Lotus" w:hint="cs"/>
          <w:sz w:val="20"/>
          <w:szCs w:val="24"/>
          <w:rtl/>
        </w:rPr>
        <w:t xml:space="preserve">بیشتر </w:t>
      </w:r>
      <w:r w:rsidRPr="0098019A">
        <w:rPr>
          <w:rFonts w:ascii="Times New Roman" w:hAnsi="Times New Roman" w:cs="B Lotus" w:hint="cs"/>
          <w:sz w:val="20"/>
          <w:szCs w:val="24"/>
          <w:rtl/>
        </w:rPr>
        <w:t xml:space="preserve">در این زمینه </w:t>
      </w:r>
      <w:r w:rsidR="004B2EE0" w:rsidRPr="0098019A">
        <w:rPr>
          <w:rFonts w:ascii="Times New Roman" w:hAnsi="Times New Roman" w:cs="B Lotus" w:hint="cs"/>
          <w:sz w:val="20"/>
          <w:szCs w:val="24"/>
          <w:rtl/>
        </w:rPr>
        <w:t>ضروری</w:t>
      </w:r>
      <w:r w:rsidRPr="0098019A">
        <w:rPr>
          <w:rFonts w:ascii="Times New Roman" w:hAnsi="Times New Roman" w:cs="B Lotus" w:hint="cs"/>
          <w:sz w:val="20"/>
          <w:szCs w:val="24"/>
          <w:rtl/>
        </w:rPr>
        <w:t xml:space="preserve"> می</w:t>
      </w:r>
      <w:r w:rsidRPr="0098019A">
        <w:rPr>
          <w:rFonts w:ascii="Times New Roman" w:hAnsi="Times New Roman" w:cs="B Lotus" w:hint="cs"/>
          <w:sz w:val="20"/>
          <w:szCs w:val="24"/>
          <w:rtl/>
        </w:rPr>
        <w:softHyphen/>
        <w:t xml:space="preserve">نماید. </w:t>
      </w:r>
      <w:r w:rsidR="00591E44" w:rsidRPr="0098019A">
        <w:rPr>
          <w:rFonts w:ascii="Times New Roman" w:hAnsi="Times New Roman" w:cs="B Lotus"/>
          <w:sz w:val="20"/>
          <w:szCs w:val="24"/>
          <w:rtl/>
        </w:rPr>
        <w:t>درحال</w:t>
      </w:r>
      <w:r w:rsidR="00591E44" w:rsidRPr="0098019A">
        <w:rPr>
          <w:rFonts w:ascii="Times New Roman" w:hAnsi="Times New Roman" w:cs="B Lotus" w:hint="cs"/>
          <w:sz w:val="20"/>
          <w:szCs w:val="24"/>
          <w:rtl/>
        </w:rPr>
        <w:t>ی‌</w:t>
      </w:r>
      <w:r w:rsidR="00591E44" w:rsidRPr="0098019A">
        <w:rPr>
          <w:rFonts w:ascii="Times New Roman" w:hAnsi="Times New Roman" w:cs="B Lotus" w:hint="eastAsia"/>
          <w:sz w:val="20"/>
          <w:szCs w:val="24"/>
          <w:rtl/>
        </w:rPr>
        <w:t>که</w:t>
      </w:r>
      <w:r w:rsidRPr="0098019A">
        <w:rPr>
          <w:rFonts w:ascii="Times New Roman" w:hAnsi="Times New Roman" w:cs="B Lotus" w:hint="cs"/>
          <w:sz w:val="20"/>
          <w:szCs w:val="24"/>
          <w:rtl/>
        </w:rPr>
        <w:t xml:space="preserve"> علی</w:t>
      </w:r>
      <w:r w:rsidRPr="0098019A">
        <w:rPr>
          <w:rFonts w:ascii="Times New Roman" w:hAnsi="Times New Roman" w:cs="B Lotus" w:hint="cs"/>
          <w:sz w:val="20"/>
          <w:szCs w:val="24"/>
          <w:rtl/>
        </w:rPr>
        <w:softHyphen/>
        <w:t xml:space="preserve">رغم شیوع بالا و ماهیت تأثیرگذار </w:t>
      </w:r>
      <w:r w:rsidRPr="0098019A">
        <w:rPr>
          <w:rFonts w:ascii="Times New Roman" w:hAnsi="Times New Roman" w:cs="B Lotus" w:hint="cs"/>
          <w:sz w:val="20"/>
          <w:szCs w:val="24"/>
          <w:rtl/>
        </w:rPr>
        <w:lastRenderedPageBreak/>
        <w:t>اختلالات کارکرد جنسی</w:t>
      </w:r>
      <w:r w:rsidR="00AC2398" w:rsidRPr="0098019A">
        <w:rPr>
          <w:rFonts w:ascii="Times New Roman" w:hAnsi="Times New Roman" w:cs="B Lotus" w:hint="cs"/>
          <w:sz w:val="20"/>
          <w:szCs w:val="24"/>
          <w:rtl/>
        </w:rPr>
        <w:t xml:space="preserve"> زنان</w:t>
      </w:r>
      <w:r w:rsidR="001D0BFF" w:rsidRPr="0098019A">
        <w:rPr>
          <w:rFonts w:ascii="Times New Roman" w:hAnsi="Times New Roman" w:cs="B Lotus" w:hint="cs"/>
          <w:sz w:val="20"/>
          <w:szCs w:val="24"/>
          <w:rtl/>
        </w:rPr>
        <w:t xml:space="preserve"> در کیفیت زندگی فردی و اجتماعی</w:t>
      </w:r>
      <w:r w:rsidRPr="0098019A">
        <w:rPr>
          <w:rFonts w:ascii="Times New Roman" w:hAnsi="Times New Roman" w:cs="B Lotus" w:hint="cs"/>
          <w:sz w:val="20"/>
          <w:szCs w:val="24"/>
          <w:rtl/>
        </w:rPr>
        <w:t>، مطالعات اندکی در زمینه محتوای روانی، فیزیولوژیکی و فرهنگی اختلال کارکرد جنسی</w:t>
      </w:r>
      <w:r w:rsidR="00AC2398" w:rsidRPr="0098019A">
        <w:rPr>
          <w:rFonts w:ascii="Times New Roman" w:hAnsi="Times New Roman" w:cs="B Lotus" w:hint="cs"/>
          <w:sz w:val="20"/>
          <w:szCs w:val="24"/>
          <w:rtl/>
        </w:rPr>
        <w:t xml:space="preserve"> زنان</w:t>
      </w:r>
      <w:r w:rsidRPr="0098019A">
        <w:rPr>
          <w:rFonts w:ascii="Times New Roman" w:hAnsi="Times New Roman" w:cs="B Lotus" w:hint="cs"/>
          <w:sz w:val="20"/>
          <w:szCs w:val="24"/>
          <w:rtl/>
        </w:rPr>
        <w:t xml:space="preserve"> در </w:t>
      </w:r>
      <w:r w:rsidR="007876BE" w:rsidRPr="0098019A">
        <w:rPr>
          <w:rFonts w:ascii="Times New Roman" w:hAnsi="Times New Roman" w:cs="B Lotus" w:hint="cs"/>
          <w:sz w:val="20"/>
          <w:szCs w:val="24"/>
          <w:rtl/>
        </w:rPr>
        <w:t>ایران صورت گرفته</w:t>
      </w:r>
      <w:r w:rsidRPr="0098019A">
        <w:rPr>
          <w:rFonts w:ascii="Times New Roman" w:hAnsi="Times New Roman" w:cs="B Lotus" w:hint="cs"/>
          <w:sz w:val="20"/>
          <w:szCs w:val="24"/>
          <w:rtl/>
        </w:rPr>
        <w:t xml:space="preserve"> است و </w:t>
      </w:r>
      <w:r w:rsidR="004B2EE0" w:rsidRPr="0098019A">
        <w:rPr>
          <w:rFonts w:ascii="Times New Roman" w:hAnsi="Times New Roman" w:cs="B Lotus" w:hint="cs"/>
          <w:sz w:val="20"/>
          <w:szCs w:val="24"/>
          <w:rtl/>
        </w:rPr>
        <w:t>علی</w:t>
      </w:r>
      <w:r w:rsidR="004B2EE0" w:rsidRPr="0098019A">
        <w:rPr>
          <w:rFonts w:ascii="Times New Roman" w:hAnsi="Times New Roman" w:cs="B Lotus" w:hint="cs"/>
          <w:sz w:val="20"/>
          <w:szCs w:val="24"/>
          <w:rtl/>
        </w:rPr>
        <w:softHyphen/>
        <w:t>رغم</w:t>
      </w:r>
      <w:r w:rsidRPr="0098019A">
        <w:rPr>
          <w:rFonts w:ascii="Times New Roman" w:hAnsi="Times New Roman" w:cs="B Lotus" w:hint="cs"/>
          <w:sz w:val="20"/>
          <w:szCs w:val="24"/>
          <w:rtl/>
        </w:rPr>
        <w:t xml:space="preserve"> وجود شواهدی که مبین بروز </w:t>
      </w:r>
      <w:r w:rsidR="001D0BFF" w:rsidRPr="0098019A">
        <w:rPr>
          <w:rFonts w:ascii="Times New Roman" w:hAnsi="Times New Roman" w:cs="B Lotus" w:hint="cs"/>
          <w:sz w:val="20"/>
          <w:szCs w:val="24"/>
          <w:rtl/>
        </w:rPr>
        <w:t>خلل</w:t>
      </w:r>
      <w:r w:rsidRPr="0098019A">
        <w:rPr>
          <w:rFonts w:ascii="Times New Roman" w:hAnsi="Times New Roman" w:cs="B Lotus" w:hint="cs"/>
          <w:sz w:val="20"/>
          <w:szCs w:val="24"/>
          <w:rtl/>
        </w:rPr>
        <w:t xml:space="preserve"> در روابط</w:t>
      </w:r>
      <w:r w:rsidR="00415164"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بالاخص روابط جنسی افراد مبتلا به اختلال شخصیت خوشه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وجود دارد، تاکنون پژوهشی با محوریت </w:t>
      </w:r>
      <w:r w:rsidR="00AC2398" w:rsidRPr="0098019A">
        <w:rPr>
          <w:rFonts w:ascii="Times New Roman" w:hAnsi="Times New Roman" w:cs="B Lotus" w:hint="cs"/>
          <w:sz w:val="20"/>
          <w:szCs w:val="24"/>
          <w:rtl/>
        </w:rPr>
        <w:t>مقایسه</w:t>
      </w:r>
      <w:r w:rsidR="00415164" w:rsidRPr="0098019A">
        <w:rPr>
          <w:rFonts w:ascii="Times New Roman" w:hAnsi="Times New Roman" w:cs="B Lotus" w:hint="cs"/>
          <w:sz w:val="20"/>
          <w:szCs w:val="24"/>
          <w:rtl/>
        </w:rPr>
        <w:t xml:space="preserve"> میزان </w:t>
      </w:r>
      <w:r w:rsidRPr="0098019A">
        <w:rPr>
          <w:rFonts w:ascii="Times New Roman" w:hAnsi="Times New Roman" w:cs="B Lotus" w:hint="cs"/>
          <w:sz w:val="20"/>
          <w:szCs w:val="24"/>
          <w:rtl/>
        </w:rPr>
        <w:t xml:space="preserve">شیوع اختلال کارکرد جنسی در </w:t>
      </w:r>
      <w:r w:rsidR="00AC2398" w:rsidRPr="0098019A">
        <w:rPr>
          <w:rFonts w:ascii="Times New Roman" w:hAnsi="Times New Roman" w:cs="B Lotus" w:hint="cs"/>
          <w:sz w:val="20"/>
          <w:szCs w:val="24"/>
          <w:rtl/>
        </w:rPr>
        <w:t xml:space="preserve">زنان </w:t>
      </w:r>
      <w:r w:rsidRPr="0098019A">
        <w:rPr>
          <w:rFonts w:ascii="Times New Roman" w:hAnsi="Times New Roman" w:cs="B Lotus" w:hint="cs"/>
          <w:sz w:val="20"/>
          <w:szCs w:val="24"/>
          <w:rtl/>
        </w:rPr>
        <w:t xml:space="preserve">مبتلا به اختلال شخصیت </w:t>
      </w:r>
      <w:r w:rsidR="00415164" w:rsidRPr="0098019A">
        <w:rPr>
          <w:rFonts w:ascii="Times New Roman" w:hAnsi="Times New Roman" w:cs="B Lotus" w:hint="cs"/>
          <w:sz w:val="20"/>
          <w:szCs w:val="24"/>
          <w:rtl/>
        </w:rPr>
        <w:t xml:space="preserve">خوشه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w:t>
      </w:r>
      <w:r w:rsidR="00415164" w:rsidRPr="0098019A">
        <w:rPr>
          <w:rFonts w:ascii="Times New Roman" w:hAnsi="Times New Roman" w:cs="B Lotus" w:hint="cs"/>
          <w:sz w:val="20"/>
          <w:szCs w:val="24"/>
          <w:rtl/>
        </w:rPr>
        <w:t>و</w:t>
      </w:r>
      <w:r w:rsidR="00AC2398" w:rsidRPr="0098019A">
        <w:rPr>
          <w:rFonts w:ascii="Times New Roman" w:hAnsi="Times New Roman" w:cs="B Lotus" w:hint="cs"/>
          <w:sz w:val="20"/>
          <w:szCs w:val="24"/>
          <w:rtl/>
        </w:rPr>
        <w:t xml:space="preserve"> زنان</w:t>
      </w:r>
      <w:r w:rsidR="00415164" w:rsidRPr="0098019A">
        <w:rPr>
          <w:rFonts w:ascii="Times New Roman" w:hAnsi="Times New Roman" w:cs="B Lotus" w:hint="cs"/>
          <w:sz w:val="20"/>
          <w:szCs w:val="24"/>
          <w:rtl/>
        </w:rPr>
        <w:t xml:space="preserve"> فاقد اختلال شخصیت </w:t>
      </w:r>
      <w:r w:rsidRPr="0098019A">
        <w:rPr>
          <w:rFonts w:ascii="Times New Roman" w:hAnsi="Times New Roman" w:cs="B Lotus" w:hint="cs"/>
          <w:sz w:val="20"/>
          <w:szCs w:val="24"/>
          <w:rtl/>
        </w:rPr>
        <w:t>صورت نگرفت</w:t>
      </w:r>
      <w:r w:rsidR="00415164" w:rsidRPr="0098019A">
        <w:rPr>
          <w:rFonts w:ascii="Times New Roman" w:hAnsi="Times New Roman" w:cs="B Lotus" w:hint="cs"/>
          <w:sz w:val="20"/>
          <w:szCs w:val="24"/>
          <w:rtl/>
        </w:rPr>
        <w:t xml:space="preserve">ه و </w:t>
      </w:r>
      <w:r w:rsidR="00591E44" w:rsidRPr="0098019A">
        <w:rPr>
          <w:rFonts w:ascii="Times New Roman" w:hAnsi="Times New Roman" w:cs="B Lotus"/>
          <w:sz w:val="20"/>
          <w:szCs w:val="24"/>
          <w:rtl/>
        </w:rPr>
        <w:t>خلأ</w:t>
      </w:r>
      <w:r w:rsidR="00415164" w:rsidRPr="0098019A">
        <w:rPr>
          <w:rFonts w:ascii="Times New Roman" w:hAnsi="Times New Roman" w:cs="B Lotus" w:hint="cs"/>
          <w:sz w:val="20"/>
          <w:szCs w:val="24"/>
          <w:rtl/>
        </w:rPr>
        <w:t xml:space="preserve"> پژوهشی در این زمینه ب</w:t>
      </w:r>
      <w:r w:rsidR="000466B9" w:rsidRPr="0098019A">
        <w:rPr>
          <w:rFonts w:ascii="Times New Roman" w:hAnsi="Times New Roman" w:cs="B Lotus" w:hint="cs"/>
          <w:sz w:val="20"/>
          <w:szCs w:val="24"/>
          <w:rtl/>
        </w:rPr>
        <w:t>ه</w:t>
      </w:r>
      <w:r w:rsidR="000466B9" w:rsidRPr="0098019A">
        <w:rPr>
          <w:rFonts w:ascii="Times New Roman" w:hAnsi="Times New Roman" w:cs="B Lotus"/>
          <w:sz w:val="20"/>
          <w:szCs w:val="24"/>
          <w:rtl/>
        </w:rPr>
        <w:softHyphen/>
      </w:r>
      <w:r w:rsidRPr="0098019A">
        <w:rPr>
          <w:rFonts w:ascii="Times New Roman" w:hAnsi="Times New Roman" w:cs="B Lotus" w:hint="cs"/>
          <w:sz w:val="20"/>
          <w:szCs w:val="24"/>
          <w:rtl/>
        </w:rPr>
        <w:t xml:space="preserve">وضوح </w:t>
      </w:r>
      <w:r w:rsidRPr="0098019A">
        <w:rPr>
          <w:rFonts w:ascii="Times New Roman" w:hAnsi="Times New Roman" w:cs="B Lotus"/>
          <w:sz w:val="20"/>
          <w:szCs w:val="24"/>
          <w:rtl/>
        </w:rPr>
        <w:t xml:space="preserve">احساس </w:t>
      </w:r>
      <w:r w:rsidRPr="0098019A">
        <w:rPr>
          <w:rFonts w:ascii="Times New Roman" w:hAnsi="Times New Roman" w:cs="B Lotus" w:hint="cs"/>
          <w:sz w:val="20"/>
          <w:szCs w:val="24"/>
          <w:rtl/>
        </w:rPr>
        <w:t>می</w:t>
      </w:r>
      <w:r w:rsidRPr="0098019A">
        <w:rPr>
          <w:rFonts w:ascii="Times New Roman" w:hAnsi="Times New Roman" w:cs="B Lotus" w:hint="cs"/>
          <w:sz w:val="20"/>
          <w:szCs w:val="24"/>
          <w:rtl/>
        </w:rPr>
        <w:softHyphen/>
        <w:t>شود. در این راستا پژوهش حاضر</w:t>
      </w:r>
      <w:r w:rsidR="00415164" w:rsidRPr="0098019A">
        <w:rPr>
          <w:rFonts w:ascii="Times New Roman" w:hAnsi="Times New Roman" w:cs="B Lotus" w:hint="cs"/>
          <w:sz w:val="20"/>
          <w:szCs w:val="24"/>
          <w:rtl/>
        </w:rPr>
        <w:t xml:space="preserve"> درصدد «</w:t>
      </w:r>
      <w:r w:rsidR="00AC2398" w:rsidRPr="0098019A">
        <w:rPr>
          <w:rFonts w:ascii="Times New Roman" w:hAnsi="Times New Roman" w:cs="B Lotus" w:hint="cs"/>
          <w:sz w:val="20"/>
          <w:szCs w:val="24"/>
          <w:rtl/>
        </w:rPr>
        <w:t>مقایسه میزان شیوع</w:t>
      </w:r>
      <w:r w:rsidR="00415164" w:rsidRPr="0098019A">
        <w:rPr>
          <w:rFonts w:ascii="Times New Roman" w:hAnsi="Times New Roman" w:cs="B Lotus" w:hint="cs"/>
          <w:sz w:val="20"/>
          <w:szCs w:val="24"/>
          <w:rtl/>
        </w:rPr>
        <w:t xml:space="preserve"> اختلال کارکرد جنسی در </w:t>
      </w:r>
      <w:r w:rsidR="00AC2398" w:rsidRPr="0098019A">
        <w:rPr>
          <w:rFonts w:ascii="Times New Roman" w:hAnsi="Times New Roman" w:cs="B Lotus" w:hint="cs"/>
          <w:sz w:val="20"/>
          <w:szCs w:val="24"/>
          <w:rtl/>
        </w:rPr>
        <w:t>زنان متأهل</w:t>
      </w:r>
      <w:r w:rsidR="00415164" w:rsidRPr="0098019A">
        <w:rPr>
          <w:rFonts w:ascii="Times New Roman" w:hAnsi="Times New Roman" w:cs="B Lotus" w:hint="cs"/>
          <w:sz w:val="20"/>
          <w:szCs w:val="24"/>
          <w:rtl/>
        </w:rPr>
        <w:t xml:space="preserve"> دارای اختلالات شخصیت خوشه </w:t>
      </w:r>
      <w:r w:rsidR="004471FF" w:rsidRPr="0098019A">
        <w:rPr>
          <w:rFonts w:ascii="Times New Roman" w:hAnsi="Times New Roman" w:cs="B Lotus"/>
          <w:sz w:val="20"/>
          <w:szCs w:val="24"/>
          <w:rtl/>
        </w:rPr>
        <w:t>ب</w:t>
      </w:r>
      <w:r w:rsidR="00415164" w:rsidRPr="0098019A">
        <w:rPr>
          <w:rFonts w:ascii="Times New Roman" w:hAnsi="Times New Roman" w:cs="B Lotus" w:hint="cs"/>
          <w:sz w:val="20"/>
          <w:szCs w:val="24"/>
          <w:rtl/>
        </w:rPr>
        <w:t xml:space="preserve"> و </w:t>
      </w:r>
      <w:r w:rsidR="00AC2398" w:rsidRPr="0098019A">
        <w:rPr>
          <w:rFonts w:ascii="Times New Roman" w:hAnsi="Times New Roman" w:cs="B Lotus" w:hint="cs"/>
          <w:sz w:val="20"/>
          <w:szCs w:val="24"/>
          <w:rtl/>
        </w:rPr>
        <w:t>زنان</w:t>
      </w:r>
      <w:r w:rsidR="00415164" w:rsidRPr="0098019A">
        <w:rPr>
          <w:rFonts w:ascii="Times New Roman" w:hAnsi="Times New Roman" w:cs="B Lotus" w:hint="cs"/>
          <w:sz w:val="20"/>
          <w:szCs w:val="24"/>
          <w:rtl/>
        </w:rPr>
        <w:t xml:space="preserve"> فاقد اختلال شخصیت» انجام شد.</w:t>
      </w:r>
    </w:p>
    <w:p w14:paraId="2092BFD0" w14:textId="77777777" w:rsidR="00002AA3" w:rsidRPr="0098019A" w:rsidRDefault="00002AA3" w:rsidP="00F3061D">
      <w:pPr>
        <w:pStyle w:val="NoSpacing"/>
        <w:rPr>
          <w:rFonts w:cs="B Zar"/>
          <w:b/>
          <w:bCs/>
          <w:sz w:val="28"/>
          <w:szCs w:val="28"/>
          <w:rtl/>
        </w:rPr>
      </w:pPr>
      <w:r w:rsidRPr="0098019A">
        <w:rPr>
          <w:rFonts w:cs="B Zar" w:hint="cs"/>
          <w:b/>
          <w:bCs/>
          <w:sz w:val="28"/>
          <w:szCs w:val="28"/>
          <w:rtl/>
        </w:rPr>
        <w:t>2- مرور مبانی نظری و پیشینه</w:t>
      </w:r>
    </w:p>
    <w:p w14:paraId="4C7FC59A" w14:textId="7B561FC7" w:rsidR="00E92D6F" w:rsidRPr="0098019A" w:rsidRDefault="00C56964" w:rsidP="00671B0F">
      <w:pPr>
        <w:jc w:val="both"/>
        <w:rPr>
          <w:rFonts w:ascii="Arial" w:hAnsi="Arial" w:cs="Arial"/>
          <w:sz w:val="21"/>
          <w:szCs w:val="21"/>
          <w:shd w:val="clear" w:color="auto" w:fill="FFFFFF"/>
          <w:rtl/>
        </w:rPr>
      </w:pPr>
      <w:r w:rsidRPr="0098019A">
        <w:rPr>
          <w:rFonts w:cs="B Lotus" w:hint="cs"/>
          <w:sz w:val="24"/>
          <w:szCs w:val="24"/>
          <w:rtl/>
        </w:rPr>
        <w:t>بی</w:t>
      </w:r>
      <w:r w:rsidRPr="0098019A">
        <w:rPr>
          <w:rFonts w:cs="B Lotus" w:hint="cs"/>
          <w:sz w:val="24"/>
          <w:szCs w:val="24"/>
          <w:rtl/>
        </w:rPr>
        <w:softHyphen/>
        <w:t>تردید شخصیت یکی از بحث</w:t>
      </w:r>
      <w:r w:rsidRPr="0098019A">
        <w:rPr>
          <w:rFonts w:cs="B Lotus" w:hint="cs"/>
          <w:sz w:val="24"/>
          <w:szCs w:val="24"/>
          <w:rtl/>
        </w:rPr>
        <w:softHyphen/>
        <w:t>های عمده و محوری روانشناسی و هدف نهایی همه بررسی</w:t>
      </w:r>
      <w:r w:rsidRPr="0098019A">
        <w:rPr>
          <w:rFonts w:cs="B Lotus" w:hint="cs"/>
          <w:sz w:val="24"/>
          <w:szCs w:val="24"/>
          <w:rtl/>
        </w:rPr>
        <w:softHyphen/>
        <w:t>های مربوط به انسان است. کلیت مفهوم شخصیت و پیچیدگی آن موجب شده که تعاریف مختلفی از آن ارائه شود. شخصیت از واژه لاتین پرسونا</w:t>
      </w:r>
      <w:r w:rsidRPr="0098019A">
        <w:rPr>
          <w:rStyle w:val="FootnoteReference"/>
          <w:rFonts w:cs="B Lotus"/>
          <w:sz w:val="24"/>
          <w:szCs w:val="24"/>
          <w:rtl/>
        </w:rPr>
        <w:footnoteReference w:id="13"/>
      </w:r>
      <w:r w:rsidRPr="0098019A">
        <w:rPr>
          <w:rFonts w:cs="B Lotus" w:hint="cs"/>
          <w:sz w:val="24"/>
          <w:szCs w:val="24"/>
          <w:rtl/>
        </w:rPr>
        <w:t xml:space="preserve"> گرفته شده است که به نقابی اشاره دارد که هنرپیشه</w:t>
      </w:r>
      <w:r w:rsidRPr="0098019A">
        <w:rPr>
          <w:rFonts w:cs="B Lotus" w:hint="cs"/>
          <w:sz w:val="24"/>
          <w:szCs w:val="24"/>
          <w:rtl/>
        </w:rPr>
        <w:softHyphen/>
        <w:t>ها در نمایش به صورت خود می</w:t>
      </w:r>
      <w:r w:rsidRPr="0098019A">
        <w:rPr>
          <w:rFonts w:cs="B Lotus" w:hint="cs"/>
          <w:sz w:val="24"/>
          <w:szCs w:val="24"/>
          <w:rtl/>
        </w:rPr>
        <w:softHyphen/>
        <w:t>زنند</w:t>
      </w:r>
      <w:r w:rsidR="00197F02" w:rsidRPr="0098019A">
        <w:rPr>
          <w:rFonts w:cs="B Lotus" w:hint="cs"/>
          <w:sz w:val="24"/>
          <w:szCs w:val="24"/>
          <w:rtl/>
        </w:rPr>
        <w:t xml:space="preserve"> </w:t>
      </w:r>
      <w:r w:rsidR="005D5FEF" w:rsidRPr="0098019A">
        <w:rPr>
          <w:rFonts w:cs="B Lotus" w:hint="cs"/>
          <w:sz w:val="24"/>
          <w:szCs w:val="24"/>
          <w:rtl/>
        </w:rPr>
        <w:t>(</w:t>
      </w:r>
      <w:r w:rsidR="005D5FEF" w:rsidRPr="0098019A">
        <w:rPr>
          <w:rFonts w:ascii="Times New Roman" w:hAnsi="Times New Roman" w:cs="Times New Roman"/>
          <w:sz w:val="20"/>
          <w:szCs w:val="20"/>
        </w:rPr>
        <w:t>Latzman &amp; Verbeke, 2023</w:t>
      </w:r>
      <w:r w:rsidR="005D5FEF" w:rsidRPr="0098019A">
        <w:rPr>
          <w:rFonts w:cs="B Lotus" w:hint="cs"/>
          <w:sz w:val="24"/>
          <w:szCs w:val="24"/>
          <w:rtl/>
        </w:rPr>
        <w:t>)</w:t>
      </w:r>
      <w:r w:rsidRPr="0098019A">
        <w:rPr>
          <w:rFonts w:cs="B Lotus" w:hint="cs"/>
          <w:sz w:val="24"/>
          <w:szCs w:val="24"/>
          <w:rtl/>
        </w:rPr>
        <w:t>. در لغت</w:t>
      </w:r>
      <w:r w:rsidRPr="0098019A">
        <w:rPr>
          <w:rFonts w:cs="B Lotus" w:hint="cs"/>
          <w:sz w:val="24"/>
          <w:szCs w:val="24"/>
          <w:rtl/>
        </w:rPr>
        <w:softHyphen/>
        <w:t>نامه واران</w:t>
      </w:r>
      <w:r w:rsidRPr="0098019A">
        <w:rPr>
          <w:rStyle w:val="FootnoteReference"/>
          <w:rFonts w:cs="B Lotus"/>
          <w:sz w:val="24"/>
          <w:szCs w:val="24"/>
          <w:rtl/>
        </w:rPr>
        <w:footnoteReference w:id="14"/>
      </w:r>
      <w:r w:rsidRPr="0098019A">
        <w:rPr>
          <w:rFonts w:cs="B Lotus" w:hint="cs"/>
          <w:sz w:val="24"/>
          <w:szCs w:val="24"/>
          <w:rtl/>
        </w:rPr>
        <w:t xml:space="preserve"> تعریف شخصیت چنین آمده است: «شخصیت به جنبه</w:t>
      </w:r>
      <w:r w:rsidRPr="0098019A">
        <w:rPr>
          <w:rFonts w:cs="B Lotus" w:hint="cs"/>
          <w:sz w:val="24"/>
          <w:szCs w:val="24"/>
          <w:rtl/>
        </w:rPr>
        <w:softHyphen/>
        <w:t>های عقلی، عاطفی، انگیزشی و فیزیولوژیک یک فرد گفته می</w:t>
      </w:r>
      <w:r w:rsidRPr="0098019A">
        <w:rPr>
          <w:rFonts w:cs="B Lotus" w:hint="cs"/>
          <w:sz w:val="24"/>
          <w:szCs w:val="24"/>
          <w:rtl/>
        </w:rPr>
        <w:softHyphen/>
        <w:t>شود». آلپورت از محققین بزرگ در زمینه شخصیت معتقد است که شخصیت «سازمان پویایی از نظام</w:t>
      </w:r>
      <w:r w:rsidRPr="0098019A">
        <w:rPr>
          <w:rFonts w:cs="B Lotus" w:hint="cs"/>
          <w:sz w:val="24"/>
          <w:szCs w:val="24"/>
          <w:rtl/>
        </w:rPr>
        <w:softHyphen/>
        <w:t>های جسمی- روانی در درون است که رفتار و افکار ویژه او را تعیین می</w:t>
      </w:r>
      <w:r w:rsidRPr="0098019A">
        <w:rPr>
          <w:rFonts w:cs="B Lotus" w:hint="cs"/>
          <w:sz w:val="24"/>
          <w:szCs w:val="24"/>
          <w:rtl/>
        </w:rPr>
        <w:softHyphen/>
        <w:t>کند»</w:t>
      </w:r>
      <w:r w:rsidR="00197F02" w:rsidRPr="0098019A">
        <w:rPr>
          <w:rFonts w:cs="B Lotus" w:hint="cs"/>
          <w:sz w:val="24"/>
          <w:szCs w:val="24"/>
          <w:rtl/>
        </w:rPr>
        <w:t xml:space="preserve"> </w:t>
      </w:r>
      <w:r w:rsidR="00197F02" w:rsidRPr="0098019A">
        <w:rPr>
          <w:rFonts w:ascii="Times New Roman" w:hAnsi="Times New Roman" w:cs="B Lotus" w:hint="cs"/>
          <w:sz w:val="20"/>
          <w:szCs w:val="24"/>
          <w:rtl/>
        </w:rPr>
        <w:t>(</w:t>
      </w:r>
      <w:r w:rsidR="00197F02" w:rsidRPr="0098019A">
        <w:rPr>
          <w:rFonts w:ascii="Times New Roman" w:hAnsi="Times New Roman" w:cs="Times New Roman"/>
          <w:sz w:val="20"/>
          <w:szCs w:val="20"/>
        </w:rPr>
        <w:t>Stoffers-Winterling, Völlm &amp; Lieb, 2021</w:t>
      </w:r>
      <w:r w:rsidR="00197F02" w:rsidRPr="0098019A">
        <w:rPr>
          <w:rFonts w:ascii="Times New Roman" w:hAnsi="Times New Roman" w:cs="B Lotus" w:hint="cs"/>
          <w:sz w:val="20"/>
          <w:szCs w:val="24"/>
          <w:rtl/>
        </w:rPr>
        <w:t>)</w:t>
      </w:r>
      <w:r w:rsidRPr="0098019A">
        <w:rPr>
          <w:rFonts w:cs="B Lotus" w:hint="cs"/>
          <w:sz w:val="24"/>
          <w:szCs w:val="24"/>
          <w:rtl/>
        </w:rPr>
        <w:t>. بطور کلی شخصیت را می</w:t>
      </w:r>
      <w:r w:rsidRPr="0098019A">
        <w:rPr>
          <w:rFonts w:cs="B Lotus" w:hint="cs"/>
          <w:sz w:val="24"/>
          <w:szCs w:val="24"/>
          <w:rtl/>
        </w:rPr>
        <w:softHyphen/>
        <w:t xml:space="preserve">توان بصورت </w:t>
      </w:r>
      <w:r w:rsidRPr="0098019A">
        <w:rPr>
          <w:rFonts w:ascii="Times New Roman" w:hAnsi="Times New Roman" w:cs="B Lotus" w:hint="cs"/>
          <w:sz w:val="24"/>
          <w:szCs w:val="24"/>
          <w:rtl/>
        </w:rPr>
        <w:t>مجموعه</w:t>
      </w:r>
      <w:r w:rsidRPr="0098019A">
        <w:rPr>
          <w:rFonts w:ascii="Times New Roman" w:hAnsi="Times New Roman" w:cs="B Lotus" w:hint="cs"/>
          <w:sz w:val="24"/>
          <w:szCs w:val="24"/>
          <w:rtl/>
        </w:rPr>
        <w:softHyphen/>
        <w:t>ای سازمان</w:t>
      </w:r>
      <w:r w:rsidRPr="0098019A">
        <w:rPr>
          <w:rFonts w:ascii="Times New Roman" w:hAnsi="Times New Roman" w:cs="B Lotus" w:hint="cs"/>
          <w:sz w:val="24"/>
          <w:szCs w:val="24"/>
          <w:rtl/>
        </w:rPr>
        <w:softHyphen/>
        <w:t>یافته و پویا از</w:t>
      </w:r>
      <w:r w:rsidRPr="0098019A">
        <w:rPr>
          <w:rFonts w:ascii="Times New Roman" w:hAnsi="Times New Roman" w:cs="B Lotus"/>
          <w:sz w:val="24"/>
          <w:szCs w:val="24"/>
          <w:rtl/>
        </w:rPr>
        <w:t xml:space="preserve"> الگوهای </w:t>
      </w:r>
      <w:r w:rsidRPr="0098019A">
        <w:rPr>
          <w:rFonts w:ascii="Times New Roman" w:hAnsi="Times New Roman" w:cs="B Lotus" w:hint="cs"/>
          <w:sz w:val="24"/>
          <w:szCs w:val="24"/>
          <w:rtl/>
        </w:rPr>
        <w:t>باثبات و پایدار تفکر، هیجان و رفتار تعریف کرد که سبک تعامل و سازگاری فرد را با محیط رقم می</w:t>
      </w:r>
      <w:r w:rsidRPr="0098019A">
        <w:rPr>
          <w:rFonts w:ascii="Times New Roman" w:hAnsi="Times New Roman" w:cs="B Lotus" w:hint="cs"/>
          <w:sz w:val="24"/>
          <w:szCs w:val="24"/>
          <w:rtl/>
        </w:rPr>
        <w:softHyphen/>
        <w:t>زند و منجر به پیش</w:t>
      </w:r>
      <w:r w:rsidRPr="0098019A">
        <w:rPr>
          <w:rFonts w:ascii="Times New Roman" w:hAnsi="Times New Roman" w:cs="B Lotus" w:hint="cs"/>
          <w:sz w:val="24"/>
          <w:szCs w:val="24"/>
          <w:rtl/>
        </w:rPr>
        <w:softHyphen/>
        <w:t>بینی رفتار وی می</w:t>
      </w:r>
      <w:r w:rsidRPr="0098019A">
        <w:rPr>
          <w:rFonts w:ascii="Times New Roman" w:hAnsi="Times New Roman" w:cs="B Lotus" w:hint="cs"/>
          <w:sz w:val="24"/>
          <w:szCs w:val="24"/>
          <w:rtl/>
        </w:rPr>
        <w:softHyphen/>
        <w:t>شود</w:t>
      </w:r>
      <w:r w:rsidR="005D5FEF" w:rsidRPr="0098019A">
        <w:rPr>
          <w:rFonts w:ascii="Times New Roman" w:hAnsi="Times New Roman" w:cs="B Lotus" w:hint="cs"/>
          <w:sz w:val="24"/>
          <w:szCs w:val="24"/>
          <w:rtl/>
        </w:rPr>
        <w:t xml:space="preserve"> </w:t>
      </w:r>
      <w:r w:rsidR="00CF22F0" w:rsidRPr="0098019A">
        <w:rPr>
          <w:rFonts w:ascii="Times New Roman" w:hAnsi="Times New Roman" w:cs="Times New Roman"/>
          <w:sz w:val="20"/>
          <w:szCs w:val="20"/>
        </w:rPr>
        <w:t>(</w:t>
      </w:r>
      <w:r w:rsidR="00671B0F">
        <w:rPr>
          <w:rFonts w:ascii="Times New Roman" w:hAnsi="Times New Roman" w:cs="Times New Roman"/>
          <w:sz w:val="20"/>
          <w:szCs w:val="20"/>
        </w:rPr>
        <w:t>Mulay, Lenger, Waugh, Cain, Florimbio,</w:t>
      </w:r>
      <w:r w:rsidR="00671B0F" w:rsidRPr="000D5BC1">
        <w:rPr>
          <w:rFonts w:ascii="Times New Roman" w:hAnsi="Times New Roman" w:cs="Times New Roman"/>
          <w:sz w:val="20"/>
          <w:szCs w:val="20"/>
        </w:rPr>
        <w:t xml:space="preserve"> Gottfried</w:t>
      </w:r>
      <w:r w:rsidR="00671B0F">
        <w:rPr>
          <w:rFonts w:ascii="Times New Roman" w:hAnsi="Times New Roman" w:cs="Times New Roman"/>
          <w:sz w:val="20"/>
          <w:szCs w:val="20"/>
        </w:rPr>
        <w:t xml:space="preserve"> &amp;</w:t>
      </w:r>
      <w:r w:rsidR="00671B0F" w:rsidRPr="0098019A">
        <w:rPr>
          <w:rFonts w:ascii="Times New Roman" w:hAnsi="Times New Roman" w:cs="Times New Roman"/>
          <w:sz w:val="20"/>
          <w:szCs w:val="20"/>
        </w:rPr>
        <w:t xml:space="preserve"> </w:t>
      </w:r>
      <w:r w:rsidR="00CF22F0" w:rsidRPr="0098019A">
        <w:rPr>
          <w:rFonts w:ascii="Times New Roman" w:hAnsi="Times New Roman" w:cs="Times New Roman"/>
          <w:sz w:val="20"/>
          <w:szCs w:val="20"/>
        </w:rPr>
        <w:t>et al</w:t>
      </w:r>
      <w:r w:rsidR="00671B0F">
        <w:rPr>
          <w:rFonts w:ascii="Times New Roman" w:hAnsi="Times New Roman" w:cs="Times New Roman"/>
          <w:sz w:val="20"/>
          <w:szCs w:val="20"/>
        </w:rPr>
        <w:t>.</w:t>
      </w:r>
      <w:r w:rsidR="00CF22F0" w:rsidRPr="0098019A">
        <w:rPr>
          <w:rFonts w:ascii="Times New Roman" w:hAnsi="Times New Roman" w:cs="Times New Roman"/>
          <w:sz w:val="20"/>
          <w:szCs w:val="20"/>
        </w:rPr>
        <w:t>, 2023)</w:t>
      </w:r>
      <w:r w:rsidR="005D5FEF" w:rsidRPr="0098019A">
        <w:rPr>
          <w:rFonts w:cs="B Lotus" w:hint="cs"/>
          <w:sz w:val="24"/>
          <w:szCs w:val="24"/>
          <w:rtl/>
        </w:rPr>
        <w:t>.</w:t>
      </w:r>
    </w:p>
    <w:p w14:paraId="65DEB22C" w14:textId="77777777" w:rsidR="00671B0F" w:rsidRDefault="00EF3C52" w:rsidP="00671B0F">
      <w:pPr>
        <w:pStyle w:val="NoSpacing"/>
        <w:jc w:val="both"/>
        <w:rPr>
          <w:rFonts w:ascii="yekan" w:hAnsi="yekan" w:cs="B Lotus"/>
          <w:sz w:val="24"/>
          <w:szCs w:val="24"/>
          <w:shd w:val="clear" w:color="auto" w:fill="FFFFFF"/>
          <w:rtl/>
        </w:rPr>
      </w:pPr>
      <w:r w:rsidRPr="0098019A">
        <w:rPr>
          <w:rFonts w:cs="B Lotus" w:hint="cs"/>
          <w:sz w:val="24"/>
          <w:szCs w:val="24"/>
          <w:rtl/>
        </w:rPr>
        <w:t>اختلال در لغت به معنی بی</w:t>
      </w:r>
      <w:r w:rsidRPr="0098019A">
        <w:rPr>
          <w:rFonts w:cs="B Lotus"/>
          <w:sz w:val="24"/>
          <w:szCs w:val="24"/>
          <w:rtl/>
        </w:rPr>
        <w:softHyphen/>
      </w:r>
      <w:r w:rsidRPr="0098019A">
        <w:rPr>
          <w:rFonts w:cs="B Lotus" w:hint="cs"/>
          <w:sz w:val="24"/>
          <w:szCs w:val="24"/>
          <w:rtl/>
        </w:rPr>
        <w:t>نظمی، آشفتگی و بهم</w:t>
      </w:r>
      <w:r w:rsidRPr="0098019A">
        <w:rPr>
          <w:rFonts w:cs="B Lotus"/>
          <w:sz w:val="24"/>
          <w:szCs w:val="24"/>
          <w:rtl/>
        </w:rPr>
        <w:softHyphen/>
      </w:r>
      <w:r w:rsidRPr="0098019A">
        <w:rPr>
          <w:rFonts w:cs="B Lotus" w:hint="cs"/>
          <w:sz w:val="24"/>
          <w:szCs w:val="24"/>
          <w:rtl/>
        </w:rPr>
        <w:t>ریختگی می</w:t>
      </w:r>
      <w:r w:rsidRPr="0098019A">
        <w:rPr>
          <w:rFonts w:cs="B Lotus"/>
          <w:sz w:val="24"/>
          <w:szCs w:val="24"/>
          <w:rtl/>
        </w:rPr>
        <w:softHyphen/>
      </w:r>
      <w:r w:rsidRPr="0098019A">
        <w:rPr>
          <w:rFonts w:cs="B Lotus" w:hint="cs"/>
          <w:sz w:val="24"/>
          <w:szCs w:val="24"/>
          <w:rtl/>
        </w:rPr>
        <w:t>باشد</w:t>
      </w:r>
      <w:r w:rsidR="00507D38" w:rsidRPr="0098019A">
        <w:rPr>
          <w:rFonts w:cs="B Lotus" w:hint="cs"/>
          <w:sz w:val="24"/>
          <w:szCs w:val="24"/>
          <w:rtl/>
        </w:rPr>
        <w:t xml:space="preserve"> که به الگوهای تصادفی، نامنظم و آشفته اشاره می</w:t>
      </w:r>
      <w:r w:rsidR="00507D38" w:rsidRPr="0098019A">
        <w:rPr>
          <w:rFonts w:cs="B Lotus"/>
          <w:sz w:val="24"/>
          <w:szCs w:val="24"/>
          <w:rtl/>
        </w:rPr>
        <w:softHyphen/>
      </w:r>
      <w:r w:rsidR="00507D38" w:rsidRPr="0098019A">
        <w:rPr>
          <w:rFonts w:cs="B Lotus" w:hint="cs"/>
          <w:sz w:val="24"/>
          <w:szCs w:val="24"/>
          <w:rtl/>
        </w:rPr>
        <w:t>کند</w:t>
      </w:r>
      <w:r w:rsidRPr="0098019A">
        <w:rPr>
          <w:rFonts w:cs="B Lotus" w:hint="cs"/>
          <w:sz w:val="24"/>
          <w:szCs w:val="24"/>
          <w:rtl/>
        </w:rPr>
        <w:t>. در روانشناسی اختلال به مشکلات ناشی از یک بیماری گفته می</w:t>
      </w:r>
      <w:r w:rsidRPr="0098019A">
        <w:rPr>
          <w:rFonts w:cs="B Lotus"/>
          <w:sz w:val="24"/>
          <w:szCs w:val="24"/>
          <w:rtl/>
        </w:rPr>
        <w:softHyphen/>
      </w:r>
      <w:r w:rsidRPr="0098019A">
        <w:rPr>
          <w:rFonts w:cs="B Lotus" w:hint="cs"/>
          <w:sz w:val="24"/>
          <w:szCs w:val="24"/>
          <w:rtl/>
        </w:rPr>
        <w:t>شود که در قسمتی از ذهن یا بدن و عملکرد آن</w:t>
      </w:r>
      <w:r w:rsidRPr="0098019A">
        <w:rPr>
          <w:rFonts w:cs="B Lotus"/>
          <w:sz w:val="24"/>
          <w:szCs w:val="24"/>
          <w:rtl/>
        </w:rPr>
        <w:softHyphen/>
      </w:r>
      <w:r w:rsidRPr="0098019A">
        <w:rPr>
          <w:rFonts w:cs="B Lotus" w:hint="cs"/>
          <w:sz w:val="24"/>
          <w:szCs w:val="24"/>
          <w:rtl/>
        </w:rPr>
        <w:t>ها مشکل ایجاد می</w:t>
      </w:r>
      <w:r w:rsidRPr="0098019A">
        <w:rPr>
          <w:rFonts w:cs="B Lotus"/>
          <w:sz w:val="24"/>
          <w:szCs w:val="24"/>
          <w:rtl/>
        </w:rPr>
        <w:softHyphen/>
      </w:r>
      <w:r w:rsidRPr="0098019A">
        <w:rPr>
          <w:rFonts w:cs="B Lotus" w:hint="cs"/>
          <w:sz w:val="24"/>
          <w:szCs w:val="24"/>
          <w:rtl/>
        </w:rPr>
        <w:t>کنند</w:t>
      </w:r>
      <w:r w:rsidR="00CF22F0" w:rsidRPr="0098019A">
        <w:rPr>
          <w:rFonts w:cs="B Lotus" w:hint="cs"/>
          <w:sz w:val="24"/>
          <w:szCs w:val="24"/>
          <w:rtl/>
        </w:rPr>
        <w:t xml:space="preserve"> </w:t>
      </w:r>
      <w:r w:rsidR="00CF22F0" w:rsidRPr="0098019A">
        <w:rPr>
          <w:rFonts w:ascii="Times New Roman" w:hAnsi="Times New Roman" w:cs="B Lotus" w:hint="cs"/>
          <w:sz w:val="20"/>
          <w:szCs w:val="24"/>
          <w:rtl/>
        </w:rPr>
        <w:t>(</w:t>
      </w:r>
      <w:r w:rsidR="00CF22F0" w:rsidRPr="0098019A">
        <w:rPr>
          <w:rFonts w:ascii="Times New Roman" w:hAnsi="Times New Roman" w:cs="Times New Roman"/>
          <w:sz w:val="20"/>
          <w:szCs w:val="20"/>
        </w:rPr>
        <w:t>French &amp; Shrestha, 2019</w:t>
      </w:r>
      <w:r w:rsidR="00CF22F0" w:rsidRPr="0098019A">
        <w:rPr>
          <w:rFonts w:ascii="Times New Roman" w:hAnsi="Times New Roman" w:cs="B Lotus" w:hint="cs"/>
          <w:sz w:val="20"/>
          <w:szCs w:val="24"/>
          <w:rtl/>
        </w:rPr>
        <w:t>)</w:t>
      </w:r>
      <w:r w:rsidRPr="0098019A">
        <w:rPr>
          <w:rFonts w:cs="B Lotus" w:hint="cs"/>
          <w:sz w:val="24"/>
          <w:szCs w:val="24"/>
          <w:rtl/>
        </w:rPr>
        <w:t>.</w:t>
      </w:r>
      <w:r w:rsidR="00671B0F">
        <w:rPr>
          <w:rFonts w:cs="B Lotus" w:hint="cs"/>
          <w:sz w:val="24"/>
          <w:szCs w:val="24"/>
          <w:rtl/>
        </w:rPr>
        <w:t xml:space="preserve"> </w:t>
      </w:r>
      <w:r w:rsidRPr="0098019A">
        <w:rPr>
          <w:rFonts w:ascii="yekan" w:hAnsi="yekan" w:cs="B Lotus"/>
          <w:sz w:val="24"/>
          <w:szCs w:val="24"/>
          <w:shd w:val="clear" w:color="auto" w:fill="FFFFFF"/>
          <w:rtl/>
        </w:rPr>
        <w:t>آخرین ویرایش راهنمای تشخیصی انجمن روانپزشکی آمریکا،</w:t>
      </w:r>
      <w:r w:rsidRPr="0098019A">
        <w:rPr>
          <w:rFonts w:ascii="yekan" w:hAnsi="yekan" w:cs="B Lotus"/>
          <w:sz w:val="24"/>
          <w:szCs w:val="24"/>
          <w:shd w:val="clear" w:color="auto" w:fill="FFFFFF"/>
        </w:rPr>
        <w:t> </w:t>
      </w:r>
      <w:r w:rsidRPr="0098019A">
        <w:rPr>
          <w:rFonts w:ascii="yekan" w:hAnsi="yekan" w:cs="B Lotus"/>
          <w:sz w:val="24"/>
          <w:szCs w:val="24"/>
          <w:shd w:val="clear" w:color="auto" w:fill="FFFFFF"/>
          <w:rtl/>
        </w:rPr>
        <w:t xml:space="preserve">اختلال روانی را به عنوان سندرمی تعریف می کند که باعث </w:t>
      </w:r>
      <w:r w:rsidRPr="0098019A">
        <w:rPr>
          <w:rFonts w:ascii="yekan" w:hAnsi="yekan" w:cs="B Lotus" w:hint="cs"/>
          <w:sz w:val="24"/>
          <w:szCs w:val="24"/>
          <w:shd w:val="clear" w:color="auto" w:fill="FFFFFF"/>
          <w:rtl/>
        </w:rPr>
        <w:t>نابسامانی</w:t>
      </w:r>
      <w:r w:rsidRPr="0098019A">
        <w:rPr>
          <w:rFonts w:ascii="yekan" w:hAnsi="yekan" w:cs="B Lotus"/>
          <w:sz w:val="24"/>
          <w:szCs w:val="24"/>
          <w:shd w:val="clear" w:color="auto" w:fill="FFFFFF"/>
          <w:rtl/>
        </w:rPr>
        <w:t xml:space="preserve"> قابل توجه در رفتار، احساسات و شناخت </w:t>
      </w:r>
      <w:r w:rsidRPr="0098019A">
        <w:rPr>
          <w:rFonts w:ascii="yekan" w:hAnsi="yekan" w:cs="B Lotus" w:hint="cs"/>
          <w:sz w:val="24"/>
          <w:szCs w:val="24"/>
          <w:shd w:val="clear" w:color="auto" w:fill="FFFFFF"/>
          <w:rtl/>
        </w:rPr>
        <w:t>را به همراه دارد و عملکرد فرد را در زندگی فردی، خانوادگی و شغلی دچار مشکل می</w:t>
      </w:r>
      <w:r w:rsidRPr="0098019A">
        <w:rPr>
          <w:rFonts w:ascii="yekan" w:hAnsi="yekan" w:cs="B Lotus"/>
          <w:sz w:val="24"/>
          <w:szCs w:val="24"/>
          <w:shd w:val="clear" w:color="auto" w:fill="FFFFFF"/>
          <w:rtl/>
        </w:rPr>
        <w:softHyphen/>
      </w:r>
      <w:r w:rsidRPr="0098019A">
        <w:rPr>
          <w:rFonts w:ascii="yekan" w:hAnsi="yekan" w:cs="B Lotus" w:hint="cs"/>
          <w:sz w:val="24"/>
          <w:szCs w:val="24"/>
          <w:shd w:val="clear" w:color="auto" w:fill="FFFFFF"/>
          <w:rtl/>
        </w:rPr>
        <w:t>کند و بر روابط اجتماعی فرد تأثیر منفی می</w:t>
      </w:r>
      <w:r w:rsidRPr="0098019A">
        <w:rPr>
          <w:rFonts w:ascii="yekan" w:hAnsi="yekan" w:cs="B Lotus"/>
          <w:sz w:val="24"/>
          <w:szCs w:val="24"/>
          <w:shd w:val="clear" w:color="auto" w:fill="FFFFFF"/>
          <w:rtl/>
        </w:rPr>
        <w:softHyphen/>
      </w:r>
      <w:r w:rsidRPr="0098019A">
        <w:rPr>
          <w:rFonts w:ascii="yekan" w:hAnsi="yekan" w:cs="B Lotus" w:hint="cs"/>
          <w:sz w:val="24"/>
          <w:szCs w:val="24"/>
          <w:shd w:val="clear" w:color="auto" w:fill="FFFFFF"/>
          <w:rtl/>
        </w:rPr>
        <w:t>گذارد. از جمله رایج</w:t>
      </w:r>
      <w:r w:rsidRPr="0098019A">
        <w:rPr>
          <w:rFonts w:ascii="yekan" w:hAnsi="yekan" w:cs="B Lotus"/>
          <w:sz w:val="24"/>
          <w:szCs w:val="24"/>
          <w:shd w:val="clear" w:color="auto" w:fill="FFFFFF"/>
          <w:rtl/>
        </w:rPr>
        <w:softHyphen/>
      </w:r>
      <w:r w:rsidRPr="0098019A">
        <w:rPr>
          <w:rFonts w:ascii="yekan" w:hAnsi="yekan" w:cs="B Lotus" w:hint="cs"/>
          <w:sz w:val="24"/>
          <w:szCs w:val="24"/>
          <w:shd w:val="clear" w:color="auto" w:fill="FFFFFF"/>
          <w:rtl/>
        </w:rPr>
        <w:t>ترین و شناخته شده</w:t>
      </w:r>
      <w:r w:rsidRPr="0098019A">
        <w:rPr>
          <w:rFonts w:ascii="yekan" w:hAnsi="yekan" w:cs="B Lotus"/>
          <w:sz w:val="24"/>
          <w:szCs w:val="24"/>
          <w:shd w:val="clear" w:color="auto" w:fill="FFFFFF"/>
          <w:rtl/>
        </w:rPr>
        <w:softHyphen/>
      </w:r>
      <w:r w:rsidRPr="0098019A">
        <w:rPr>
          <w:rFonts w:ascii="yekan" w:hAnsi="yekan" w:cs="B Lotus" w:hint="cs"/>
          <w:sz w:val="24"/>
          <w:szCs w:val="24"/>
          <w:shd w:val="clear" w:color="auto" w:fill="FFFFFF"/>
          <w:rtl/>
        </w:rPr>
        <w:t>ترین اختلالات روانی عبارتند از؛ اختلالات اضطرابی، اختلالات خلقی، اختلالات روان</w:t>
      </w:r>
      <w:r w:rsidRPr="0098019A">
        <w:rPr>
          <w:rFonts w:ascii="yekan" w:hAnsi="yekan" w:cs="B Lotus"/>
          <w:sz w:val="24"/>
          <w:szCs w:val="24"/>
          <w:shd w:val="clear" w:color="auto" w:fill="FFFFFF"/>
          <w:rtl/>
        </w:rPr>
        <w:softHyphen/>
      </w:r>
      <w:r w:rsidRPr="0098019A">
        <w:rPr>
          <w:rFonts w:ascii="yekan" w:hAnsi="yekan" w:cs="B Lotus" w:hint="cs"/>
          <w:sz w:val="24"/>
          <w:szCs w:val="24"/>
          <w:shd w:val="clear" w:color="auto" w:fill="FFFFFF"/>
          <w:rtl/>
        </w:rPr>
        <w:t xml:space="preserve">پریشی، اختلالات خوردن، اختلالات وسواس، اختلالات اعتیاد، اختلالات شخصیت و ... </w:t>
      </w:r>
      <w:r w:rsidR="00CF22F0" w:rsidRPr="0098019A">
        <w:rPr>
          <w:rFonts w:ascii="Times New Roman" w:hAnsi="Times New Roman" w:cs="B Lotus" w:hint="cs"/>
          <w:sz w:val="20"/>
          <w:szCs w:val="24"/>
          <w:rtl/>
        </w:rPr>
        <w:t>(حکیم</w:t>
      </w:r>
      <w:r w:rsidR="00CF22F0" w:rsidRPr="0098019A">
        <w:rPr>
          <w:rFonts w:ascii="Times New Roman" w:hAnsi="Times New Roman" w:cs="B Lotus" w:hint="cs"/>
          <w:sz w:val="20"/>
          <w:szCs w:val="24"/>
          <w:rtl/>
        </w:rPr>
        <w:softHyphen/>
        <w:t>نیا و رافضی، 1400)</w:t>
      </w:r>
      <w:r w:rsidRPr="0098019A">
        <w:rPr>
          <w:rFonts w:ascii="yekan" w:hAnsi="yekan" w:cs="B Lotus" w:hint="cs"/>
          <w:sz w:val="24"/>
          <w:szCs w:val="24"/>
          <w:shd w:val="clear" w:color="auto" w:fill="FFFFFF"/>
          <w:rtl/>
        </w:rPr>
        <w:t>.</w:t>
      </w:r>
    </w:p>
    <w:p w14:paraId="7C2612AE" w14:textId="48C7D98D" w:rsidR="00E92D6F" w:rsidRPr="00671B0F" w:rsidRDefault="00EF3C52" w:rsidP="00671B0F">
      <w:pPr>
        <w:pStyle w:val="NoSpacing"/>
        <w:jc w:val="both"/>
        <w:rPr>
          <w:rFonts w:cs="B Lotus"/>
          <w:sz w:val="28"/>
          <w:szCs w:val="28"/>
          <w:rtl/>
        </w:rPr>
      </w:pPr>
      <w:r w:rsidRPr="0098019A">
        <w:rPr>
          <w:rFonts w:cs="B Lotus" w:hint="cs"/>
          <w:sz w:val="24"/>
          <w:szCs w:val="24"/>
          <w:rtl/>
        </w:rPr>
        <w:t>چنانکه گفته شد اختلالات شخصیت یکی از رایج</w:t>
      </w:r>
      <w:r w:rsidRPr="0098019A">
        <w:rPr>
          <w:rFonts w:cs="B Lotus"/>
          <w:sz w:val="24"/>
          <w:szCs w:val="24"/>
          <w:rtl/>
        </w:rPr>
        <w:softHyphen/>
      </w:r>
      <w:r w:rsidRPr="0098019A">
        <w:rPr>
          <w:rFonts w:cs="B Lotus" w:hint="cs"/>
          <w:sz w:val="24"/>
          <w:szCs w:val="24"/>
          <w:rtl/>
        </w:rPr>
        <w:t>ترین نوع اختلالات روانی هستند؛ اختلالات شخصیت حالت</w:t>
      </w:r>
      <w:r w:rsidRPr="0098019A">
        <w:rPr>
          <w:rFonts w:cs="B Lotus"/>
          <w:sz w:val="24"/>
          <w:szCs w:val="24"/>
          <w:rtl/>
        </w:rPr>
        <w:softHyphen/>
      </w:r>
      <w:r w:rsidRPr="0098019A">
        <w:rPr>
          <w:rFonts w:cs="B Lotus" w:hint="cs"/>
          <w:sz w:val="24"/>
          <w:szCs w:val="24"/>
          <w:rtl/>
        </w:rPr>
        <w:t>هایی هستند که فرد را در طول زندگی خود تحت تأثیر قرار می</w:t>
      </w:r>
      <w:r w:rsidRPr="0098019A">
        <w:rPr>
          <w:rFonts w:cs="B Lotus"/>
          <w:sz w:val="24"/>
          <w:szCs w:val="24"/>
          <w:rtl/>
        </w:rPr>
        <w:softHyphen/>
      </w:r>
      <w:r w:rsidRPr="0098019A">
        <w:rPr>
          <w:rFonts w:cs="B Lotus" w:hint="cs"/>
          <w:sz w:val="24"/>
          <w:szCs w:val="24"/>
          <w:rtl/>
        </w:rPr>
        <w:t>دهند؛ اختلال شخصیت شامل الگوی عمیق و پایدار از تجربه و رفتار درونی می</w:t>
      </w:r>
      <w:r w:rsidRPr="0098019A">
        <w:rPr>
          <w:rFonts w:cs="B Lotus"/>
          <w:sz w:val="24"/>
          <w:szCs w:val="24"/>
          <w:rtl/>
        </w:rPr>
        <w:softHyphen/>
      </w:r>
      <w:r w:rsidRPr="0098019A">
        <w:rPr>
          <w:rFonts w:cs="B Lotus" w:hint="cs"/>
          <w:sz w:val="24"/>
          <w:szCs w:val="24"/>
          <w:rtl/>
        </w:rPr>
        <w:t>باشد که از ابتدای نوجوانی در فرد ظاهر می</w:t>
      </w:r>
      <w:r w:rsidRPr="0098019A">
        <w:rPr>
          <w:rFonts w:cs="B Lotus"/>
          <w:sz w:val="24"/>
          <w:szCs w:val="24"/>
          <w:rtl/>
        </w:rPr>
        <w:softHyphen/>
      </w:r>
      <w:r w:rsidRPr="0098019A">
        <w:rPr>
          <w:rFonts w:cs="B Lotus" w:hint="cs"/>
          <w:sz w:val="24"/>
          <w:szCs w:val="24"/>
          <w:rtl/>
        </w:rPr>
        <w:t>شود و بطور قابل ملاحظه</w:t>
      </w:r>
      <w:r w:rsidRPr="0098019A">
        <w:rPr>
          <w:rFonts w:cs="B Lotus"/>
          <w:sz w:val="24"/>
          <w:szCs w:val="24"/>
          <w:rtl/>
        </w:rPr>
        <w:softHyphen/>
      </w:r>
      <w:r w:rsidRPr="0098019A">
        <w:rPr>
          <w:rFonts w:cs="B Lotus" w:hint="cs"/>
          <w:sz w:val="24"/>
          <w:szCs w:val="24"/>
          <w:rtl/>
        </w:rPr>
        <w:t>ای از انتظارات فرهنگی فرد حداقل در دو مورد از موارد شناخت، خلق، کارکردهای بین فردی یا کنترل تکانه انحراف داشته باشد. الگوی شخصیتی نامنعطف و در طول طیفی از موقعیت</w:t>
      </w:r>
      <w:r w:rsidRPr="0098019A">
        <w:rPr>
          <w:rFonts w:cs="B Lotus"/>
          <w:sz w:val="24"/>
          <w:szCs w:val="24"/>
          <w:rtl/>
        </w:rPr>
        <w:softHyphen/>
      </w:r>
      <w:r w:rsidRPr="0098019A">
        <w:rPr>
          <w:rFonts w:cs="B Lotus" w:hint="cs"/>
          <w:sz w:val="24"/>
          <w:szCs w:val="24"/>
          <w:rtl/>
        </w:rPr>
        <w:t>های شخصی یا اجتماعی فراگیر است. اختلالات شخصیت در محور دوم تشخیص راهنمای تشخیصی و آماری اختلالات روانی قرار می</w:t>
      </w:r>
      <w:r w:rsidRPr="0098019A">
        <w:rPr>
          <w:rFonts w:cs="B Lotus"/>
          <w:sz w:val="24"/>
          <w:szCs w:val="24"/>
          <w:rtl/>
        </w:rPr>
        <w:softHyphen/>
      </w:r>
      <w:r w:rsidRPr="0098019A">
        <w:rPr>
          <w:rFonts w:cs="B Lotus" w:hint="cs"/>
          <w:sz w:val="24"/>
          <w:szCs w:val="24"/>
          <w:rtl/>
        </w:rPr>
        <w:t>گیرند</w:t>
      </w:r>
      <w:r w:rsidR="00CF22F0" w:rsidRPr="0098019A">
        <w:rPr>
          <w:rFonts w:cs="B Lotus" w:hint="cs"/>
          <w:sz w:val="24"/>
          <w:szCs w:val="24"/>
          <w:rtl/>
        </w:rPr>
        <w:t xml:space="preserve"> </w:t>
      </w:r>
      <w:r w:rsidR="00CF22F0" w:rsidRPr="0098019A">
        <w:rPr>
          <w:rFonts w:ascii="Times New Roman" w:hAnsi="Times New Roman" w:cs="Times New Roman"/>
          <w:sz w:val="20"/>
          <w:szCs w:val="20"/>
        </w:rPr>
        <w:t>(</w:t>
      </w:r>
      <w:r w:rsidR="00671B0F">
        <w:rPr>
          <w:rFonts w:ascii="Times New Roman" w:hAnsi="Times New Roman" w:cs="Times New Roman"/>
          <w:sz w:val="20"/>
          <w:szCs w:val="20"/>
        </w:rPr>
        <w:t>Mulay</w:t>
      </w:r>
      <w:r w:rsidR="00671B0F" w:rsidRPr="0098019A">
        <w:rPr>
          <w:rFonts w:ascii="Times New Roman" w:hAnsi="Times New Roman" w:cs="Times New Roman"/>
          <w:sz w:val="20"/>
          <w:szCs w:val="20"/>
        </w:rPr>
        <w:t xml:space="preserve"> </w:t>
      </w:r>
      <w:r w:rsidR="00CF22F0" w:rsidRPr="0098019A">
        <w:rPr>
          <w:rFonts w:ascii="Times New Roman" w:hAnsi="Times New Roman" w:cs="Times New Roman"/>
          <w:sz w:val="20"/>
          <w:szCs w:val="20"/>
        </w:rPr>
        <w:t>et al</w:t>
      </w:r>
      <w:r w:rsidR="00671B0F">
        <w:rPr>
          <w:rFonts w:ascii="Times New Roman" w:hAnsi="Times New Roman" w:cs="Times New Roman"/>
          <w:sz w:val="20"/>
          <w:szCs w:val="20"/>
        </w:rPr>
        <w:t>.</w:t>
      </w:r>
      <w:r w:rsidR="00CF22F0" w:rsidRPr="0098019A">
        <w:rPr>
          <w:rFonts w:ascii="Times New Roman" w:hAnsi="Times New Roman" w:cs="Times New Roman"/>
          <w:sz w:val="20"/>
          <w:szCs w:val="20"/>
        </w:rPr>
        <w:t>, 2023)</w:t>
      </w:r>
      <w:r w:rsidRPr="0098019A">
        <w:rPr>
          <w:rFonts w:cs="B Lotus" w:hint="cs"/>
          <w:sz w:val="24"/>
          <w:szCs w:val="24"/>
          <w:rtl/>
        </w:rPr>
        <w:t>.</w:t>
      </w:r>
    </w:p>
    <w:p w14:paraId="1EEB5C7C" w14:textId="35F1DDD9" w:rsidR="00297F0D" w:rsidRPr="0098019A" w:rsidRDefault="00297F0D" w:rsidP="00297F0D">
      <w:pPr>
        <w:spacing w:after="0" w:line="240" w:lineRule="auto"/>
        <w:jc w:val="both"/>
        <w:rPr>
          <w:rFonts w:ascii="Times New Roman" w:hAnsi="Times New Roman" w:cs="B Lotus"/>
          <w:sz w:val="24"/>
          <w:szCs w:val="24"/>
          <w:rtl/>
        </w:rPr>
      </w:pPr>
      <w:r w:rsidRPr="0098019A">
        <w:rPr>
          <w:rFonts w:ascii="Times New Roman" w:hAnsi="Times New Roman" w:cs="B Lotus"/>
          <w:sz w:val="24"/>
          <w:szCs w:val="24"/>
          <w:rtl/>
        </w:rPr>
        <w:t>انواع مختلفی از</w:t>
      </w:r>
      <w:r w:rsidRPr="0098019A">
        <w:rPr>
          <w:rFonts w:ascii="Times New Roman" w:hAnsi="Times New Roman" w:cs="B Lotus" w:hint="cs"/>
          <w:sz w:val="24"/>
          <w:szCs w:val="24"/>
          <w:rtl/>
        </w:rPr>
        <w:t xml:space="preserve"> اختلالات شخصیت</w:t>
      </w:r>
      <w:r w:rsidRPr="0098019A">
        <w:rPr>
          <w:rFonts w:ascii="Times New Roman" w:hAnsi="Times New Roman" w:cs="B Lotus"/>
          <w:sz w:val="24"/>
          <w:szCs w:val="24"/>
          <w:rtl/>
        </w:rPr>
        <w:t xml:space="preserve"> وجود دارند که بر اساس مشخصه‌ها و علائم مشابه در سه </w:t>
      </w:r>
      <w:r w:rsidRPr="0098019A">
        <w:rPr>
          <w:rFonts w:ascii="Times New Roman" w:hAnsi="Times New Roman" w:cs="B Lotus" w:hint="cs"/>
          <w:sz w:val="24"/>
          <w:szCs w:val="24"/>
          <w:rtl/>
        </w:rPr>
        <w:t>خوشه</w:t>
      </w:r>
      <w:r w:rsidRPr="0098019A">
        <w:rPr>
          <w:rFonts w:ascii="Times New Roman" w:hAnsi="Times New Roman" w:cs="B Lotus"/>
          <w:sz w:val="24"/>
          <w:szCs w:val="24"/>
          <w:rtl/>
        </w:rPr>
        <w:t xml:space="preserve"> کلی گروه‌بندی می‌شوند</w:t>
      </w:r>
      <w:r w:rsidRPr="0098019A">
        <w:rPr>
          <w:rFonts w:ascii="Times New Roman" w:hAnsi="Times New Roman" w:cs="B Lotus" w:hint="cs"/>
          <w:sz w:val="24"/>
          <w:szCs w:val="24"/>
          <w:rtl/>
        </w:rPr>
        <w:t xml:space="preserve">؛ خوشه دوم یا خوشه </w:t>
      </w:r>
      <w:r w:rsidRPr="0098019A">
        <w:rPr>
          <w:rFonts w:ascii="Times New Roman" w:hAnsi="Times New Roman" w:cs="B Lotus"/>
          <w:sz w:val="24"/>
          <w:szCs w:val="24"/>
          <w:rtl/>
        </w:rPr>
        <w:t>ب</w:t>
      </w:r>
      <w:r w:rsidRPr="0098019A">
        <w:rPr>
          <w:rFonts w:ascii="Times New Roman" w:hAnsi="Times New Roman" w:cs="B Lotus" w:hint="cs"/>
          <w:sz w:val="24"/>
          <w:szCs w:val="24"/>
          <w:rtl/>
        </w:rPr>
        <w:t xml:space="preserve"> شامل اختلالات؛ مرزی، نمایشی، خودشیفته و ضداجتماعی است. افراد مبتلا به این اختلالات اغلب هیجانی، </w:t>
      </w:r>
      <w:r w:rsidRPr="0098019A">
        <w:rPr>
          <w:rFonts w:ascii="Times New Roman" w:hAnsi="Times New Roman" w:cs="B Lotus" w:hint="cs"/>
          <w:sz w:val="24"/>
          <w:szCs w:val="24"/>
          <w:rtl/>
        </w:rPr>
        <w:lastRenderedPageBreak/>
        <w:t>نامتعادل، دمدمی و متلون هستند و بیشترین مشکل را در روابط دارند. در ادامه به بررسی جزئیات مربوط به هر یک از این اختلالات می</w:t>
      </w:r>
      <w:r w:rsidRPr="0098019A">
        <w:rPr>
          <w:rFonts w:ascii="Times New Roman" w:hAnsi="Times New Roman" w:cs="B Lotus"/>
          <w:sz w:val="24"/>
          <w:szCs w:val="24"/>
          <w:rtl/>
        </w:rPr>
        <w:softHyphen/>
      </w:r>
      <w:r w:rsidRPr="0098019A">
        <w:rPr>
          <w:rFonts w:ascii="Times New Roman" w:hAnsi="Times New Roman" w:cs="B Lotus" w:hint="cs"/>
          <w:sz w:val="24"/>
          <w:szCs w:val="24"/>
          <w:rtl/>
        </w:rPr>
        <w:t>پردازیم:</w:t>
      </w:r>
    </w:p>
    <w:p w14:paraId="54248A59" w14:textId="3AE734A6" w:rsidR="00677596" w:rsidRPr="00671B0F" w:rsidRDefault="00545669" w:rsidP="00E46532">
      <w:pPr>
        <w:spacing w:after="0" w:line="240" w:lineRule="auto"/>
        <w:ind w:left="64"/>
        <w:jc w:val="both"/>
        <w:rPr>
          <w:rFonts w:cs="B Lotus"/>
          <w:sz w:val="24"/>
          <w:szCs w:val="24"/>
        </w:rPr>
      </w:pPr>
      <w:r w:rsidRPr="00671B0F">
        <w:rPr>
          <w:rFonts w:cs="B Lotus" w:hint="cs"/>
          <w:sz w:val="24"/>
          <w:szCs w:val="24"/>
          <w:rtl/>
        </w:rPr>
        <w:t>مشخصه اصلی اختلال شخصیت مرزی پرانرژی بودن، نترس بودن، پرخاشگری نامتناسب، آشوب و مزاحمت، بی</w:t>
      </w:r>
      <w:r w:rsidRPr="00671B0F">
        <w:rPr>
          <w:rFonts w:cs="B Lotus" w:hint="cs"/>
          <w:sz w:val="24"/>
          <w:szCs w:val="24"/>
          <w:rtl/>
        </w:rPr>
        <w:softHyphen/>
        <w:t xml:space="preserve">ثبات و تکانشی بودن، روابط جنسی آشفته، اعمال خودکشی و رفتارهای جرح، مشکلات هویتی، دودلی و دوسوگرایی و کسالت است. </w:t>
      </w:r>
      <w:r w:rsidR="0046701B" w:rsidRPr="00671B0F">
        <w:rPr>
          <w:rFonts w:cs="B Lotus" w:hint="cs"/>
          <w:sz w:val="24"/>
          <w:szCs w:val="24"/>
          <w:rtl/>
        </w:rPr>
        <w:t>شخصیت</w:t>
      </w:r>
      <w:r w:rsidR="0046701B" w:rsidRPr="00671B0F">
        <w:rPr>
          <w:rFonts w:cs="B Lotus" w:hint="cs"/>
          <w:sz w:val="24"/>
          <w:szCs w:val="24"/>
          <w:rtl/>
        </w:rPr>
        <w:softHyphen/>
        <w:t>های مرزی در مرز روان</w:t>
      </w:r>
      <w:r w:rsidR="0046701B" w:rsidRPr="00671B0F">
        <w:rPr>
          <w:rFonts w:cs="B Lotus" w:hint="cs"/>
          <w:sz w:val="24"/>
          <w:szCs w:val="24"/>
          <w:rtl/>
        </w:rPr>
        <w:softHyphen/>
        <w:t>رنجور</w:t>
      </w:r>
      <w:r w:rsidR="0046701B" w:rsidRPr="0098019A">
        <w:rPr>
          <w:rStyle w:val="FootnoteReference"/>
          <w:rFonts w:cs="B Lotus"/>
          <w:sz w:val="24"/>
          <w:szCs w:val="24"/>
          <w:rtl/>
        </w:rPr>
        <w:footnoteReference w:id="15"/>
      </w:r>
      <w:r w:rsidR="0046701B" w:rsidRPr="00671B0F">
        <w:rPr>
          <w:rFonts w:cs="B Lotus" w:hint="cs"/>
          <w:sz w:val="24"/>
          <w:szCs w:val="24"/>
          <w:rtl/>
        </w:rPr>
        <w:t xml:space="preserve"> و روان</w:t>
      </w:r>
      <w:r w:rsidR="0046701B" w:rsidRPr="00671B0F">
        <w:rPr>
          <w:rFonts w:cs="B Lotus" w:hint="cs"/>
          <w:sz w:val="24"/>
          <w:szCs w:val="24"/>
          <w:rtl/>
        </w:rPr>
        <w:softHyphen/>
        <w:t>پریش</w:t>
      </w:r>
      <w:r w:rsidR="0046701B" w:rsidRPr="0098019A">
        <w:rPr>
          <w:rStyle w:val="FootnoteReference"/>
          <w:rFonts w:cs="B Lotus"/>
          <w:sz w:val="24"/>
          <w:szCs w:val="24"/>
          <w:rtl/>
        </w:rPr>
        <w:footnoteReference w:id="16"/>
      </w:r>
      <w:r w:rsidR="0046701B" w:rsidRPr="00671B0F">
        <w:rPr>
          <w:rFonts w:cs="B Lotus" w:hint="cs"/>
          <w:sz w:val="24"/>
          <w:szCs w:val="24"/>
          <w:rtl/>
        </w:rPr>
        <w:t xml:space="preserve"> قرار دارند که </w:t>
      </w:r>
      <w:r w:rsidR="0046701B" w:rsidRPr="00671B0F">
        <w:rPr>
          <w:rFonts w:cs="B Lotus"/>
          <w:sz w:val="24"/>
          <w:szCs w:val="24"/>
          <w:rtl/>
        </w:rPr>
        <w:t>علائم روان</w:t>
      </w:r>
      <w:r w:rsidR="0046701B" w:rsidRPr="00671B0F">
        <w:rPr>
          <w:rFonts w:cs="B Lotus" w:hint="cs"/>
          <w:sz w:val="24"/>
          <w:szCs w:val="24"/>
          <w:rtl/>
        </w:rPr>
        <w:softHyphen/>
      </w:r>
      <w:r w:rsidR="0046701B" w:rsidRPr="00671B0F">
        <w:rPr>
          <w:rFonts w:cs="B Lotus"/>
          <w:sz w:val="24"/>
          <w:szCs w:val="24"/>
          <w:rtl/>
        </w:rPr>
        <w:t xml:space="preserve">پریشی </w:t>
      </w:r>
      <w:r w:rsidR="0046701B" w:rsidRPr="00671B0F">
        <w:rPr>
          <w:rFonts w:cs="B Lotus" w:hint="cs"/>
          <w:sz w:val="24"/>
          <w:szCs w:val="24"/>
          <w:rtl/>
        </w:rPr>
        <w:t>آن</w:t>
      </w:r>
      <w:r w:rsidR="0046701B" w:rsidRPr="00671B0F">
        <w:rPr>
          <w:rFonts w:cs="B Lotus" w:hint="cs"/>
          <w:sz w:val="24"/>
          <w:szCs w:val="24"/>
          <w:rtl/>
        </w:rPr>
        <w:softHyphen/>
        <w:t>ها</w:t>
      </w:r>
      <w:r w:rsidR="0046701B" w:rsidRPr="00671B0F">
        <w:rPr>
          <w:rFonts w:cs="B Lotus"/>
          <w:sz w:val="24"/>
          <w:szCs w:val="24"/>
          <w:rtl/>
        </w:rPr>
        <w:t xml:space="preserve"> تقریبا همیشه محدود</w:t>
      </w:r>
      <w:r w:rsidR="0046701B" w:rsidRPr="00671B0F">
        <w:rPr>
          <w:rFonts w:cs="B Lotus" w:hint="cs"/>
          <w:sz w:val="24"/>
          <w:szCs w:val="24"/>
          <w:rtl/>
        </w:rPr>
        <w:t xml:space="preserve"> و</w:t>
      </w:r>
      <w:r w:rsidR="0046701B" w:rsidRPr="00671B0F">
        <w:rPr>
          <w:rFonts w:cs="B Lotus"/>
          <w:sz w:val="24"/>
          <w:szCs w:val="24"/>
          <w:rtl/>
        </w:rPr>
        <w:t xml:space="preserve"> گذرا است</w:t>
      </w:r>
      <w:r w:rsidR="0046701B" w:rsidRPr="00671B0F">
        <w:rPr>
          <w:rFonts w:cs="B Lotus" w:hint="cs"/>
          <w:sz w:val="24"/>
          <w:szCs w:val="24"/>
          <w:rtl/>
        </w:rPr>
        <w:t xml:space="preserve"> (آهنگی، اسکندری، برجعلی و عسگری، 1402). مشخصه بارز آن</w:t>
      </w:r>
      <w:r w:rsidR="0046701B" w:rsidRPr="00671B0F">
        <w:rPr>
          <w:rFonts w:cs="B Lotus" w:hint="cs"/>
          <w:sz w:val="24"/>
          <w:szCs w:val="24"/>
          <w:rtl/>
        </w:rPr>
        <w:softHyphen/>
        <w:t xml:space="preserve">ها ناپایداری خلق، حالات عاطفی، رابطه با واقعیت، </w:t>
      </w:r>
      <w:r w:rsidR="0046701B" w:rsidRPr="00671B0F">
        <w:rPr>
          <w:rFonts w:cs="B Lotus"/>
          <w:sz w:val="24"/>
          <w:szCs w:val="24"/>
          <w:rtl/>
        </w:rPr>
        <w:t xml:space="preserve">روابط </w:t>
      </w:r>
      <w:r w:rsidR="0046701B" w:rsidRPr="00671B0F">
        <w:rPr>
          <w:rFonts w:cs="B Lotus" w:hint="cs"/>
          <w:sz w:val="24"/>
          <w:szCs w:val="24"/>
          <w:rtl/>
        </w:rPr>
        <w:t>ا</w:t>
      </w:r>
      <w:r w:rsidR="0046701B" w:rsidRPr="00671B0F">
        <w:rPr>
          <w:rFonts w:cs="B Lotus"/>
          <w:sz w:val="24"/>
          <w:szCs w:val="24"/>
          <w:rtl/>
        </w:rPr>
        <w:t>بژه</w:t>
      </w:r>
      <w:r w:rsidR="0046701B" w:rsidRPr="00671B0F">
        <w:rPr>
          <w:rFonts w:cs="B Lotus" w:hint="cs"/>
          <w:sz w:val="24"/>
          <w:szCs w:val="24"/>
          <w:rtl/>
        </w:rPr>
        <w:t xml:space="preserve"> و خودانگاره است بگونه</w:t>
      </w:r>
      <w:r w:rsidR="0046701B" w:rsidRPr="00671B0F">
        <w:rPr>
          <w:rFonts w:cs="B Lotus" w:hint="cs"/>
          <w:sz w:val="24"/>
          <w:szCs w:val="24"/>
          <w:rtl/>
        </w:rPr>
        <w:softHyphen/>
        <w:t>ای که بنظر می</w:t>
      </w:r>
      <w:r w:rsidR="0046701B" w:rsidRPr="00671B0F">
        <w:rPr>
          <w:rFonts w:cs="B Lotus" w:hint="cs"/>
          <w:sz w:val="24"/>
          <w:szCs w:val="24"/>
          <w:rtl/>
        </w:rPr>
        <w:softHyphen/>
        <w:t>رسد این افراد همیشه در بحران به سر می</w:t>
      </w:r>
      <w:r w:rsidR="0046701B" w:rsidRPr="00671B0F">
        <w:rPr>
          <w:rFonts w:cs="B Lotus" w:hint="cs"/>
          <w:sz w:val="24"/>
          <w:szCs w:val="24"/>
          <w:rtl/>
        </w:rPr>
        <w:softHyphen/>
        <w:t>برند (</w:t>
      </w:r>
      <w:r w:rsidR="00671B0F">
        <w:rPr>
          <w:rFonts w:asciiTheme="majorBidi" w:hAnsiTheme="majorBidi" w:cstheme="majorBidi"/>
          <w:sz w:val="20"/>
          <w:szCs w:val="20"/>
        </w:rPr>
        <w:t>Bornstein, Becker-Matero, Winarick</w:t>
      </w:r>
      <w:r w:rsidR="00671B0F" w:rsidRPr="0098019A">
        <w:rPr>
          <w:rFonts w:asciiTheme="majorBidi" w:hAnsiTheme="majorBidi" w:cstheme="majorBidi"/>
          <w:sz w:val="20"/>
          <w:szCs w:val="20"/>
        </w:rPr>
        <w:t xml:space="preserve"> &amp; Reichman</w:t>
      </w:r>
      <w:r w:rsidR="00671B0F">
        <w:rPr>
          <w:rFonts w:asciiTheme="majorBidi" w:hAnsiTheme="majorBidi" w:cstheme="majorBidi"/>
          <w:sz w:val="20"/>
          <w:szCs w:val="20"/>
        </w:rPr>
        <w:t>, 2010</w:t>
      </w:r>
      <w:r w:rsidR="0046701B" w:rsidRPr="00671B0F">
        <w:rPr>
          <w:rFonts w:cs="B Lotus" w:hint="cs"/>
          <w:sz w:val="24"/>
          <w:szCs w:val="24"/>
          <w:rtl/>
        </w:rPr>
        <w:t>). چرخش</w:t>
      </w:r>
      <w:r w:rsidR="0046701B" w:rsidRPr="00671B0F">
        <w:rPr>
          <w:rFonts w:cs="B Lotus" w:hint="cs"/>
          <w:sz w:val="24"/>
          <w:szCs w:val="24"/>
          <w:rtl/>
        </w:rPr>
        <w:softHyphen/>
        <w:t>های سریع خلق، رفتار غیرقابل پیش</w:t>
      </w:r>
      <w:r w:rsidR="0046701B" w:rsidRPr="00671B0F">
        <w:rPr>
          <w:rFonts w:cs="B Lotus" w:hint="cs"/>
          <w:sz w:val="24"/>
          <w:szCs w:val="24"/>
          <w:rtl/>
        </w:rPr>
        <w:softHyphen/>
        <w:t>بینی، خودزنی</w:t>
      </w:r>
      <w:r w:rsidR="0046701B" w:rsidRPr="00671B0F">
        <w:rPr>
          <w:rFonts w:cs="B Lotus" w:hint="cs"/>
          <w:sz w:val="24"/>
          <w:szCs w:val="24"/>
          <w:rtl/>
        </w:rPr>
        <w:softHyphen/>
        <w:t>های مکرر، همزمان بودن احساس خصومت، وابستگی و روابط بین فردی آشفته و بهم ریخته، تکانشی بودن، احساس مزمن پوچی، بی</w:t>
      </w:r>
      <w:r w:rsidR="0046701B" w:rsidRPr="00671B0F">
        <w:rPr>
          <w:rFonts w:cs="B Lotus" w:hint="cs"/>
          <w:sz w:val="24"/>
          <w:szCs w:val="24"/>
          <w:rtl/>
        </w:rPr>
        <w:softHyphen/>
        <w:t>حوصلگی و کسالت، فقدان احساس هویت، تفکر صفر و صدی و به دنبال آن دوپاره</w:t>
      </w:r>
      <w:r w:rsidR="0046701B" w:rsidRPr="00671B0F">
        <w:rPr>
          <w:rFonts w:cs="B Lotus" w:hint="cs"/>
          <w:sz w:val="24"/>
          <w:szCs w:val="24"/>
          <w:rtl/>
        </w:rPr>
        <w:softHyphen/>
        <w:t>سازی در روابط بین فردی و خودکشی از خصوصیات بارز این افراد است (</w:t>
      </w:r>
      <w:r w:rsidR="00671B0F">
        <w:rPr>
          <w:rFonts w:ascii="Times New Roman" w:hAnsi="Times New Roman" w:cs="Times New Roman"/>
          <w:sz w:val="20"/>
          <w:szCs w:val="20"/>
        </w:rPr>
        <w:t>Pavanello Decaro, Di Sarno, Anzani, Di Pierro</w:t>
      </w:r>
      <w:r w:rsidR="00671B0F" w:rsidRPr="0098019A">
        <w:rPr>
          <w:rFonts w:ascii="Times New Roman" w:hAnsi="Times New Roman" w:cs="Times New Roman"/>
          <w:sz w:val="20"/>
          <w:szCs w:val="20"/>
        </w:rPr>
        <w:t xml:space="preserve"> &amp; Prunas</w:t>
      </w:r>
      <w:r w:rsidR="00671B0F">
        <w:rPr>
          <w:rFonts w:ascii="Times New Roman" w:hAnsi="Times New Roman" w:cs="Times New Roman"/>
          <w:sz w:val="20"/>
          <w:szCs w:val="20"/>
        </w:rPr>
        <w:t>, 2021</w:t>
      </w:r>
      <w:r w:rsidR="0046701B" w:rsidRPr="00671B0F">
        <w:rPr>
          <w:rFonts w:cs="B Lotus" w:hint="cs"/>
          <w:sz w:val="24"/>
          <w:szCs w:val="24"/>
          <w:rtl/>
        </w:rPr>
        <w:t>). اختلال شخصیت مرزی از جدی</w:t>
      </w:r>
      <w:r w:rsidR="0046701B" w:rsidRPr="00671B0F">
        <w:rPr>
          <w:rFonts w:cs="B Lotus" w:hint="cs"/>
          <w:sz w:val="24"/>
          <w:szCs w:val="24"/>
          <w:rtl/>
        </w:rPr>
        <w:softHyphen/>
        <w:t>ترین اختلالات روان</w:t>
      </w:r>
      <w:r w:rsidR="0046701B" w:rsidRPr="00671B0F">
        <w:rPr>
          <w:rFonts w:cs="B Lotus" w:hint="cs"/>
          <w:sz w:val="24"/>
          <w:szCs w:val="24"/>
          <w:rtl/>
        </w:rPr>
        <w:softHyphen/>
        <w:t>پزشکی بوده و از چند نظر حائز اهمیت است؛ از یک</w:t>
      </w:r>
      <w:r w:rsidR="0046701B" w:rsidRPr="00671B0F">
        <w:rPr>
          <w:rFonts w:cs="B Lotus" w:hint="cs"/>
          <w:sz w:val="24"/>
          <w:szCs w:val="24"/>
          <w:rtl/>
        </w:rPr>
        <w:softHyphen/>
        <w:t>سو تشخیص این اختلال بسیار چالش</w:t>
      </w:r>
      <w:r w:rsidR="0046701B" w:rsidRPr="00671B0F">
        <w:rPr>
          <w:rFonts w:cs="B Lotus" w:hint="cs"/>
          <w:sz w:val="24"/>
          <w:szCs w:val="24"/>
          <w:rtl/>
        </w:rPr>
        <w:softHyphen/>
        <w:t>برانگیز است (</w:t>
      </w:r>
      <w:r w:rsidR="00E46532">
        <w:rPr>
          <w:rFonts w:ascii="Times New Roman" w:hAnsi="Times New Roman" w:cs="Times New Roman"/>
          <w:sz w:val="20"/>
          <w:szCs w:val="20"/>
        </w:rPr>
        <w:t>Frías al., 2016</w:t>
      </w:r>
      <w:r w:rsidR="0046701B" w:rsidRPr="00671B0F">
        <w:rPr>
          <w:rFonts w:cs="B Lotus" w:hint="cs"/>
          <w:sz w:val="24"/>
          <w:szCs w:val="24"/>
          <w:rtl/>
        </w:rPr>
        <w:t>) و از سوی دیگر در افراد مبتلا به اختلال شخصیت مرزی دامنه وسیع پریشانی در روابط بین فردی کارایی فرد را به شدت کاهش داده و باعث ایجاد ناراحتی و پریشانی</w:t>
      </w:r>
      <w:r w:rsidR="0046701B" w:rsidRPr="00671B0F">
        <w:rPr>
          <w:rFonts w:cs="B Lotus" w:hint="cs"/>
          <w:sz w:val="24"/>
          <w:szCs w:val="24"/>
          <w:rtl/>
        </w:rPr>
        <w:softHyphen/>
        <w:t>های گسترده</w:t>
      </w:r>
      <w:r w:rsidR="0046701B" w:rsidRPr="00671B0F">
        <w:rPr>
          <w:rFonts w:cs="B Lotus" w:hint="cs"/>
          <w:sz w:val="24"/>
          <w:szCs w:val="24"/>
          <w:rtl/>
        </w:rPr>
        <w:softHyphen/>
        <w:t>تر نسبت به سایر اختلالات شخصیت می</w:t>
      </w:r>
      <w:r w:rsidR="0046701B" w:rsidRPr="00671B0F">
        <w:rPr>
          <w:rFonts w:cs="B Lotus" w:hint="cs"/>
          <w:sz w:val="24"/>
          <w:szCs w:val="24"/>
          <w:rtl/>
        </w:rPr>
        <w:softHyphen/>
        <w:t>شود (</w:t>
      </w:r>
      <w:r w:rsidR="00E46532" w:rsidRPr="0098019A">
        <w:rPr>
          <w:rFonts w:ascii="Times New Roman" w:hAnsi="Times New Roman" w:cs="Times New Roman"/>
          <w:sz w:val="20"/>
          <w:szCs w:val="20"/>
        </w:rPr>
        <w:t>Rodriguez-Seijas</w:t>
      </w:r>
      <w:r w:rsidR="00E46532">
        <w:rPr>
          <w:rFonts w:ascii="Times New Roman" w:hAnsi="Times New Roman" w:cs="Times New Roman"/>
          <w:sz w:val="20"/>
          <w:szCs w:val="20"/>
        </w:rPr>
        <w:t xml:space="preserve"> et al., 2021</w:t>
      </w:r>
      <w:r w:rsidR="0046701B" w:rsidRPr="00671B0F">
        <w:rPr>
          <w:rFonts w:cs="B Lotus" w:hint="cs"/>
          <w:sz w:val="24"/>
          <w:szCs w:val="24"/>
          <w:rtl/>
        </w:rPr>
        <w:t>)، همچنین این اختلال فراگیرتر از یک آسیب درون فردی منفرد نمایان شده و اطرافیان فرد مبتلا نیز دچار اختلالات روانشناختی من جمله اختلالات خلقی می</w:t>
      </w:r>
      <w:r w:rsidR="0046701B" w:rsidRPr="00671B0F">
        <w:rPr>
          <w:rFonts w:cs="B Lotus" w:hint="cs"/>
          <w:sz w:val="24"/>
          <w:szCs w:val="24"/>
          <w:rtl/>
        </w:rPr>
        <w:softHyphen/>
        <w:t>شوند (عسگری زاده، هونجانی، دهقانی و قنبری، 1402)، هم</w:t>
      </w:r>
      <w:r w:rsidR="0046701B" w:rsidRPr="00671B0F">
        <w:rPr>
          <w:rFonts w:cs="B Lotus" w:hint="cs"/>
          <w:sz w:val="24"/>
          <w:szCs w:val="24"/>
          <w:rtl/>
        </w:rPr>
        <w:softHyphen/>
        <w:t>بودی و پیش</w:t>
      </w:r>
      <w:r w:rsidR="0046701B" w:rsidRPr="00671B0F">
        <w:rPr>
          <w:rFonts w:cs="B Lotus" w:hint="cs"/>
          <w:sz w:val="24"/>
          <w:szCs w:val="24"/>
          <w:rtl/>
        </w:rPr>
        <w:softHyphen/>
        <w:t>آگهی این اختلال با سایر اختلالات روانشناختی نیز بر اهمیت تشخیص و کنترل شخ</w:t>
      </w:r>
      <w:r w:rsidR="00E46532">
        <w:rPr>
          <w:rFonts w:cs="B Lotus" w:hint="cs"/>
          <w:sz w:val="24"/>
          <w:szCs w:val="24"/>
          <w:rtl/>
        </w:rPr>
        <w:t>صیت</w:t>
      </w:r>
      <w:r w:rsidR="00E46532">
        <w:rPr>
          <w:rFonts w:cs="B Lotus" w:hint="cs"/>
          <w:sz w:val="24"/>
          <w:szCs w:val="24"/>
          <w:rtl/>
        </w:rPr>
        <w:softHyphen/>
        <w:t>های مرزی افزوده است (آهنگی و همکاران</w:t>
      </w:r>
      <w:r w:rsidR="0046701B" w:rsidRPr="00671B0F">
        <w:rPr>
          <w:rFonts w:cs="B Lotus" w:hint="cs"/>
          <w:sz w:val="24"/>
          <w:szCs w:val="24"/>
          <w:rtl/>
        </w:rPr>
        <w:t>، 1402).</w:t>
      </w:r>
      <w:r w:rsidRPr="00671B0F">
        <w:rPr>
          <w:rFonts w:cs="B Lotus" w:hint="cs"/>
          <w:sz w:val="24"/>
          <w:szCs w:val="24"/>
          <w:rtl/>
        </w:rPr>
        <w:t xml:space="preserve"> </w:t>
      </w:r>
      <w:r w:rsidRPr="00671B0F">
        <w:rPr>
          <w:rFonts w:cs="B Lotus"/>
          <w:sz w:val="24"/>
          <w:szCs w:val="24"/>
          <w:rtl/>
        </w:rPr>
        <w:t xml:space="preserve">روابط بیماران مبتلا به اختلال شخصیت مرزی نیز مختل </w:t>
      </w:r>
      <w:r w:rsidRPr="00671B0F">
        <w:rPr>
          <w:rFonts w:cs="B Lotus" w:hint="cs"/>
          <w:sz w:val="24"/>
          <w:szCs w:val="24"/>
          <w:rtl/>
        </w:rPr>
        <w:t>است</w:t>
      </w:r>
      <w:r w:rsidRPr="00671B0F">
        <w:rPr>
          <w:rFonts w:cs="B Lotus"/>
          <w:sz w:val="24"/>
          <w:szCs w:val="24"/>
          <w:rtl/>
        </w:rPr>
        <w:t xml:space="preserve"> چون همه افراد را یا خوب مطلق می‌پندارند یا بد مطلق؛ یعنی افراد به نظر آن</w:t>
      </w:r>
      <w:r w:rsidRPr="00671B0F">
        <w:rPr>
          <w:rFonts w:cs="B Lotus" w:hint="cs"/>
          <w:sz w:val="24"/>
          <w:szCs w:val="24"/>
          <w:rtl/>
        </w:rPr>
        <w:softHyphen/>
      </w:r>
      <w:r w:rsidRPr="00671B0F">
        <w:rPr>
          <w:rFonts w:cs="B Lotus"/>
          <w:sz w:val="24"/>
          <w:szCs w:val="24"/>
          <w:rtl/>
        </w:rPr>
        <w:t>ها یا حامی هستند و لذا باید به آن</w:t>
      </w:r>
      <w:r w:rsidRPr="00671B0F">
        <w:rPr>
          <w:rFonts w:cs="B Lotus" w:hint="cs"/>
          <w:sz w:val="24"/>
          <w:szCs w:val="24"/>
          <w:rtl/>
        </w:rPr>
        <w:softHyphen/>
      </w:r>
      <w:r w:rsidRPr="00671B0F">
        <w:rPr>
          <w:rFonts w:cs="B Lotus"/>
          <w:sz w:val="24"/>
          <w:szCs w:val="24"/>
          <w:rtl/>
        </w:rPr>
        <w:t>ها دل بست یا منفور و آزارگر هستند و احساس امنیت آن</w:t>
      </w:r>
      <w:r w:rsidRPr="00671B0F">
        <w:rPr>
          <w:rFonts w:cs="B Lotus" w:hint="cs"/>
          <w:sz w:val="24"/>
          <w:szCs w:val="24"/>
          <w:rtl/>
        </w:rPr>
        <w:softHyphen/>
      </w:r>
      <w:r w:rsidRPr="00671B0F">
        <w:rPr>
          <w:rFonts w:cs="B Lotus"/>
          <w:sz w:val="24"/>
          <w:szCs w:val="24"/>
          <w:rtl/>
        </w:rPr>
        <w:t>ها را مختل می</w:t>
      </w:r>
      <w:r w:rsidRPr="00671B0F">
        <w:rPr>
          <w:rFonts w:cs="B Lotus" w:hint="cs"/>
          <w:sz w:val="24"/>
          <w:szCs w:val="24"/>
          <w:rtl/>
        </w:rPr>
        <w:softHyphen/>
      </w:r>
      <w:r w:rsidRPr="00671B0F">
        <w:rPr>
          <w:rFonts w:cs="B Lotus"/>
          <w:sz w:val="24"/>
          <w:szCs w:val="24"/>
          <w:rtl/>
        </w:rPr>
        <w:t>کنند. نتیجه این تفکر دو نیم</w:t>
      </w:r>
      <w:r w:rsidRPr="00671B0F">
        <w:rPr>
          <w:rFonts w:cs="B Lotus" w:hint="cs"/>
          <w:sz w:val="24"/>
          <w:szCs w:val="24"/>
          <w:rtl/>
        </w:rPr>
        <w:softHyphen/>
      </w:r>
      <w:r w:rsidRPr="00671B0F">
        <w:rPr>
          <w:rFonts w:cs="B Lotus"/>
          <w:sz w:val="24"/>
          <w:szCs w:val="24"/>
          <w:rtl/>
        </w:rPr>
        <w:t>سازی است که بیمار افراد را یا آرمانی می</w:t>
      </w:r>
      <w:r w:rsidRPr="00671B0F">
        <w:rPr>
          <w:rFonts w:cs="B Lotus" w:hint="cs"/>
          <w:sz w:val="24"/>
          <w:szCs w:val="24"/>
          <w:rtl/>
        </w:rPr>
        <w:softHyphen/>
      </w:r>
      <w:r w:rsidRPr="00671B0F">
        <w:rPr>
          <w:rFonts w:cs="B Lotus"/>
          <w:sz w:val="24"/>
          <w:szCs w:val="24"/>
          <w:rtl/>
        </w:rPr>
        <w:t>بیند و</w:t>
      </w:r>
      <w:r w:rsidRPr="00671B0F">
        <w:rPr>
          <w:rFonts w:cs="B Lotus" w:hint="cs"/>
          <w:sz w:val="24"/>
          <w:szCs w:val="24"/>
          <w:rtl/>
        </w:rPr>
        <w:t xml:space="preserve"> </w:t>
      </w:r>
      <w:r w:rsidRPr="00671B0F">
        <w:rPr>
          <w:rFonts w:cs="B Lotus"/>
          <w:sz w:val="24"/>
          <w:szCs w:val="24"/>
          <w:rtl/>
        </w:rPr>
        <w:t>یا به کلی فاقد ارز</w:t>
      </w:r>
      <w:r w:rsidRPr="00671B0F">
        <w:rPr>
          <w:rFonts w:cs="B Lotus" w:hint="cs"/>
          <w:sz w:val="24"/>
          <w:szCs w:val="24"/>
          <w:rtl/>
        </w:rPr>
        <w:t>ش.</w:t>
      </w:r>
    </w:p>
    <w:p w14:paraId="2B338DC8" w14:textId="169F15FC" w:rsidR="00677596" w:rsidRPr="00E46532" w:rsidRDefault="00545669" w:rsidP="00E46532">
      <w:pPr>
        <w:spacing w:after="0" w:line="240" w:lineRule="auto"/>
        <w:ind w:left="64"/>
        <w:jc w:val="both"/>
        <w:rPr>
          <w:rFonts w:cs="B Lotus"/>
          <w:sz w:val="24"/>
          <w:szCs w:val="24"/>
        </w:rPr>
      </w:pPr>
      <w:r w:rsidRPr="00E46532">
        <w:rPr>
          <w:rFonts w:cs="B Lotus" w:hint="cs"/>
          <w:sz w:val="24"/>
          <w:szCs w:val="24"/>
          <w:rtl/>
        </w:rPr>
        <w:t>مشخصه اصلی اختلال شخصیت نمایشی بی</w:t>
      </w:r>
      <w:r w:rsidRPr="00E46532">
        <w:rPr>
          <w:rFonts w:cs="B Lotus" w:hint="cs"/>
          <w:sz w:val="24"/>
          <w:szCs w:val="24"/>
          <w:rtl/>
        </w:rPr>
        <w:softHyphen/>
        <w:t>ثباتی هیجانی، هیجان</w:t>
      </w:r>
      <w:r w:rsidRPr="00E46532">
        <w:rPr>
          <w:rFonts w:cs="B Lotus" w:hint="cs"/>
          <w:sz w:val="24"/>
          <w:szCs w:val="24"/>
          <w:rtl/>
        </w:rPr>
        <w:softHyphen/>
        <w:t>پذیری، بیش</w:t>
      </w:r>
      <w:r w:rsidRPr="00E46532">
        <w:rPr>
          <w:rFonts w:cs="B Lotus" w:hint="cs"/>
          <w:sz w:val="24"/>
          <w:szCs w:val="24"/>
          <w:rtl/>
        </w:rPr>
        <w:softHyphen/>
        <w:t>واکنش</w:t>
      </w:r>
      <w:r w:rsidRPr="00E46532">
        <w:rPr>
          <w:rFonts w:cs="B Lotus" w:hint="cs"/>
          <w:sz w:val="24"/>
          <w:szCs w:val="24"/>
          <w:rtl/>
        </w:rPr>
        <w:softHyphen/>
        <w:t>دهی، خودبینی، ناپختگی، وابستگی، ابراز نمایشی خود، توجه</w:t>
      </w:r>
      <w:r w:rsidRPr="00E46532">
        <w:rPr>
          <w:rFonts w:cs="B Lotus" w:hint="cs"/>
          <w:sz w:val="24"/>
          <w:szCs w:val="24"/>
          <w:rtl/>
        </w:rPr>
        <w:softHyphen/>
        <w:t xml:space="preserve">طلبی و اغواگری است. </w:t>
      </w:r>
      <w:r w:rsidR="00677596" w:rsidRPr="00E46532">
        <w:rPr>
          <w:rFonts w:cs="B Lotus" w:hint="cs"/>
          <w:sz w:val="24"/>
          <w:szCs w:val="24"/>
          <w:rtl/>
        </w:rPr>
        <w:t>شخصیت</w:t>
      </w:r>
      <w:r w:rsidR="00677596" w:rsidRPr="00E46532">
        <w:rPr>
          <w:rFonts w:cs="B Lotus" w:hint="cs"/>
          <w:sz w:val="24"/>
          <w:szCs w:val="24"/>
          <w:rtl/>
        </w:rPr>
        <w:softHyphen/>
        <w:t>های نمایشی دارای رفتار بیش از حد نمایشی و توجه</w:t>
      </w:r>
      <w:r w:rsidR="00677596" w:rsidRPr="00E46532">
        <w:rPr>
          <w:rFonts w:cs="B Lotus" w:hint="cs"/>
          <w:sz w:val="24"/>
          <w:szCs w:val="24"/>
          <w:rtl/>
        </w:rPr>
        <w:softHyphen/>
        <w:t>طلبانه با احساساتی دراماتیک و اغواگرانه هستند (</w:t>
      </w:r>
      <w:r w:rsidR="00E46532" w:rsidRPr="0098019A">
        <w:rPr>
          <w:rFonts w:ascii="Times New Roman" w:hAnsi="Times New Roman" w:cs="Times New Roman"/>
          <w:sz w:val="20"/>
          <w:szCs w:val="20"/>
        </w:rPr>
        <w:t>Trfiu</w:t>
      </w:r>
      <w:r w:rsidR="00E46532">
        <w:rPr>
          <w:rFonts w:ascii="Times New Roman" w:hAnsi="Times New Roman" w:cs="Times New Roman"/>
          <w:sz w:val="20"/>
          <w:szCs w:val="20"/>
        </w:rPr>
        <w:t xml:space="preserve"> et al., </w:t>
      </w:r>
      <w:proofErr w:type="gramStart"/>
      <w:r w:rsidR="00E46532">
        <w:rPr>
          <w:rFonts w:ascii="Times New Roman" w:hAnsi="Times New Roman" w:cs="Times New Roman"/>
          <w:sz w:val="20"/>
          <w:szCs w:val="20"/>
        </w:rPr>
        <w:t>2021</w:t>
      </w:r>
      <w:r w:rsidR="00677596" w:rsidRPr="00E46532">
        <w:rPr>
          <w:rFonts w:cs="B Lotus" w:hint="cs"/>
          <w:sz w:val="24"/>
          <w:szCs w:val="24"/>
          <w:rtl/>
        </w:rPr>
        <w:t xml:space="preserve">). </w:t>
      </w:r>
      <w:r w:rsidR="00677596" w:rsidRPr="00E46532">
        <w:rPr>
          <w:rFonts w:cs="B Lotus"/>
          <w:sz w:val="24"/>
          <w:szCs w:val="24"/>
          <w:rtl/>
        </w:rPr>
        <w:t>افراد مبتلا به اختلال شخصیت نمایشی تحریک‌پذیر و هیجانی و رفتاری پررنگ و لعاب، نمایشی و برون</w:t>
      </w:r>
      <w:r w:rsidR="00677596" w:rsidRPr="00E46532">
        <w:rPr>
          <w:rFonts w:cs="B Lotus" w:hint="cs"/>
          <w:sz w:val="24"/>
          <w:szCs w:val="24"/>
          <w:rtl/>
        </w:rPr>
        <w:softHyphen/>
      </w:r>
      <w:r w:rsidR="00677596" w:rsidRPr="00E46532">
        <w:rPr>
          <w:rFonts w:cs="B Lotus"/>
          <w:sz w:val="24"/>
          <w:szCs w:val="24"/>
          <w:rtl/>
        </w:rPr>
        <w:t>گرایانه دارند</w:t>
      </w:r>
      <w:r w:rsidR="00677596" w:rsidRPr="00E46532">
        <w:rPr>
          <w:rFonts w:cs="B Lotus" w:hint="cs"/>
          <w:sz w:val="24"/>
          <w:szCs w:val="24"/>
          <w:rtl/>
        </w:rPr>
        <w:t xml:space="preserve"> </w:t>
      </w:r>
      <w:r w:rsidR="00677596" w:rsidRPr="00E46532">
        <w:rPr>
          <w:rFonts w:cs="B Lotus"/>
          <w:sz w:val="24"/>
          <w:szCs w:val="24"/>
          <w:rtl/>
        </w:rPr>
        <w:t>اما علی</w:t>
      </w:r>
      <w:r w:rsidR="00677596" w:rsidRPr="00E46532">
        <w:rPr>
          <w:rFonts w:cs="B Lotus" w:hint="cs"/>
          <w:sz w:val="24"/>
          <w:szCs w:val="24"/>
          <w:rtl/>
        </w:rPr>
        <w:softHyphen/>
      </w:r>
      <w:r w:rsidR="00677596" w:rsidRPr="00E46532">
        <w:rPr>
          <w:rFonts w:cs="B Lotus"/>
          <w:sz w:val="24"/>
          <w:szCs w:val="24"/>
          <w:rtl/>
        </w:rPr>
        <w:t>رغم رفتار متظاهرانه و پر زرق و برقی که دارند اغلب نمی‌توانند وابستگی عمیقی را به مدت طولانی حفظ کنن</w:t>
      </w:r>
      <w:r w:rsidR="00677596" w:rsidRPr="00E46532">
        <w:rPr>
          <w:rFonts w:cs="B Lotus" w:hint="cs"/>
          <w:sz w:val="24"/>
          <w:szCs w:val="24"/>
          <w:rtl/>
        </w:rPr>
        <w:t xml:space="preserve">د </w:t>
      </w:r>
      <w:r w:rsidR="00E46532">
        <w:rPr>
          <w:rStyle w:val="markedcontent"/>
          <w:rFonts w:ascii="Times New Roman" w:hAnsi="Times New Roman"/>
          <w:sz w:val="20"/>
          <w:szCs w:val="20"/>
        </w:rPr>
        <w:t>(Bahmani, Fallah-Neudehi, Ebadi &amp;</w:t>
      </w:r>
      <w:r w:rsidR="00677596" w:rsidRPr="00E46532">
        <w:rPr>
          <w:rStyle w:val="markedcontent"/>
          <w:rFonts w:ascii="Times New Roman" w:hAnsi="Times New Roman"/>
          <w:sz w:val="20"/>
          <w:szCs w:val="20"/>
        </w:rPr>
        <w:t xml:space="preserve"> Faghihi, 2023)</w:t>
      </w:r>
      <w:r w:rsidR="00677596" w:rsidRPr="00E46532">
        <w:rPr>
          <w:rFonts w:cs="B Lotus" w:hint="cs"/>
          <w:sz w:val="24"/>
          <w:szCs w:val="24"/>
          <w:rtl/>
        </w:rPr>
        <w:t>.</w:t>
      </w:r>
      <w:proofErr w:type="gramEnd"/>
      <w:r w:rsidR="00677596" w:rsidRPr="00E46532">
        <w:rPr>
          <w:rFonts w:cs="B Lotus" w:hint="cs"/>
          <w:sz w:val="24"/>
          <w:szCs w:val="24"/>
          <w:rtl/>
        </w:rPr>
        <w:t xml:space="preserve"> </w:t>
      </w:r>
      <w:r w:rsidR="00677596" w:rsidRPr="00E46532">
        <w:rPr>
          <w:rFonts w:cs="B Lotus"/>
          <w:sz w:val="24"/>
          <w:szCs w:val="24"/>
          <w:rtl/>
        </w:rPr>
        <w:t>بیماران مبتلا به اختلال شخصیت نمایشی رفتار توجه</w:t>
      </w:r>
      <w:r w:rsidR="00677596" w:rsidRPr="00E46532">
        <w:rPr>
          <w:rFonts w:cs="B Lotus" w:hint="cs"/>
          <w:sz w:val="24"/>
          <w:szCs w:val="24"/>
          <w:rtl/>
        </w:rPr>
        <w:softHyphen/>
      </w:r>
      <w:r w:rsidR="00677596" w:rsidRPr="00E46532">
        <w:rPr>
          <w:rFonts w:cs="B Lotus"/>
          <w:sz w:val="24"/>
          <w:szCs w:val="24"/>
          <w:rtl/>
        </w:rPr>
        <w:t>طلبانه بسیار زیادی از خود نشان می</w:t>
      </w:r>
      <w:r w:rsidR="00677596" w:rsidRPr="00E46532">
        <w:rPr>
          <w:rFonts w:cs="B Lotus" w:hint="cs"/>
          <w:sz w:val="24"/>
          <w:szCs w:val="24"/>
          <w:rtl/>
        </w:rPr>
        <w:softHyphen/>
      </w:r>
      <w:r w:rsidR="00677596" w:rsidRPr="00E46532">
        <w:rPr>
          <w:rFonts w:cs="B Lotus"/>
          <w:sz w:val="24"/>
          <w:szCs w:val="24"/>
          <w:rtl/>
        </w:rPr>
        <w:t>دهند. آن</w:t>
      </w:r>
      <w:r w:rsidR="00677596" w:rsidRPr="00E46532">
        <w:rPr>
          <w:rFonts w:cs="B Lotus" w:hint="cs"/>
          <w:sz w:val="24"/>
          <w:szCs w:val="24"/>
          <w:rtl/>
        </w:rPr>
        <w:softHyphen/>
      </w:r>
      <w:r w:rsidR="00677596" w:rsidRPr="00E46532">
        <w:rPr>
          <w:rFonts w:cs="B Lotus"/>
          <w:sz w:val="24"/>
          <w:szCs w:val="24"/>
          <w:rtl/>
        </w:rPr>
        <w:t>ها در افکار و احساسات خود اغلب مبالغه می</w:t>
      </w:r>
      <w:r w:rsidR="00677596" w:rsidRPr="00E46532">
        <w:rPr>
          <w:rFonts w:cs="B Lotus" w:hint="cs"/>
          <w:sz w:val="24"/>
          <w:szCs w:val="24"/>
          <w:rtl/>
        </w:rPr>
        <w:softHyphen/>
      </w:r>
      <w:r w:rsidR="00677596" w:rsidRPr="00E46532">
        <w:rPr>
          <w:rFonts w:cs="B Lotus"/>
          <w:sz w:val="24"/>
          <w:szCs w:val="24"/>
          <w:rtl/>
        </w:rPr>
        <w:t>کنند و هر چیز ساده‌ای را مهم</w:t>
      </w:r>
      <w:r w:rsidR="00677596" w:rsidRPr="00E46532">
        <w:rPr>
          <w:rFonts w:cs="B Lotus" w:hint="cs"/>
          <w:sz w:val="24"/>
          <w:szCs w:val="24"/>
          <w:rtl/>
        </w:rPr>
        <w:softHyphen/>
      </w:r>
      <w:r w:rsidR="00677596" w:rsidRPr="00E46532">
        <w:rPr>
          <w:rFonts w:cs="B Lotus"/>
          <w:sz w:val="24"/>
          <w:szCs w:val="24"/>
          <w:rtl/>
        </w:rPr>
        <w:t>تر از آنچه در واقع هست جلوه می‌دهند</w:t>
      </w:r>
      <w:r w:rsidR="00E46532">
        <w:rPr>
          <w:rFonts w:cs="B Lotus" w:hint="cs"/>
          <w:sz w:val="24"/>
          <w:szCs w:val="24"/>
          <w:rtl/>
        </w:rPr>
        <w:t xml:space="preserve"> (صالحیان و مراد</w:t>
      </w:r>
      <w:r w:rsidR="00677596" w:rsidRPr="00E46532">
        <w:rPr>
          <w:rFonts w:cs="B Lotus" w:hint="cs"/>
          <w:sz w:val="24"/>
          <w:szCs w:val="24"/>
          <w:rtl/>
        </w:rPr>
        <w:t>ی، 1402)</w:t>
      </w:r>
      <w:r w:rsidR="00677596" w:rsidRPr="00E46532">
        <w:rPr>
          <w:rFonts w:cs="B Lotus"/>
          <w:sz w:val="24"/>
          <w:szCs w:val="24"/>
          <w:rtl/>
        </w:rPr>
        <w:t xml:space="preserve">. اگر کانون توجه واقع نشوند یا تحسین و تایید نشوند تندخو می‌شوند، گریه </w:t>
      </w:r>
      <w:r w:rsidR="00677596" w:rsidRPr="00E46532">
        <w:rPr>
          <w:rFonts w:cs="B Lotus" w:hint="cs"/>
          <w:sz w:val="24"/>
          <w:szCs w:val="24"/>
          <w:rtl/>
        </w:rPr>
        <w:t>کرده</w:t>
      </w:r>
      <w:r w:rsidR="00677596" w:rsidRPr="00E46532">
        <w:rPr>
          <w:rFonts w:cs="B Lotus"/>
          <w:sz w:val="24"/>
          <w:szCs w:val="24"/>
          <w:rtl/>
        </w:rPr>
        <w:t xml:space="preserve"> و دیگران را ملامت می</w:t>
      </w:r>
      <w:r w:rsidR="00677596" w:rsidRPr="00E46532">
        <w:rPr>
          <w:rFonts w:cs="B Lotus" w:hint="cs"/>
          <w:sz w:val="24"/>
          <w:szCs w:val="24"/>
          <w:rtl/>
        </w:rPr>
        <w:softHyphen/>
      </w:r>
      <w:r w:rsidR="00677596" w:rsidRPr="00E46532">
        <w:rPr>
          <w:rFonts w:cs="B Lotus"/>
          <w:sz w:val="24"/>
          <w:szCs w:val="24"/>
          <w:rtl/>
        </w:rPr>
        <w:t>کنند و به آن</w:t>
      </w:r>
      <w:r w:rsidR="00677596" w:rsidRPr="00E46532">
        <w:rPr>
          <w:rFonts w:cs="B Lotus" w:hint="cs"/>
          <w:sz w:val="24"/>
          <w:szCs w:val="24"/>
          <w:rtl/>
        </w:rPr>
        <w:softHyphen/>
      </w:r>
      <w:r w:rsidR="00677596" w:rsidRPr="00E46532">
        <w:rPr>
          <w:rFonts w:cs="B Lotus"/>
          <w:sz w:val="24"/>
          <w:szCs w:val="24"/>
          <w:rtl/>
        </w:rPr>
        <w:t>ها افتراق</w:t>
      </w:r>
      <w:r w:rsidR="00677596" w:rsidRPr="00E46532">
        <w:rPr>
          <w:rFonts w:cs="B Lotus" w:hint="cs"/>
          <w:sz w:val="24"/>
          <w:szCs w:val="24"/>
          <w:rtl/>
        </w:rPr>
        <w:softHyphen/>
      </w:r>
      <w:r w:rsidR="00677596" w:rsidRPr="00E46532">
        <w:rPr>
          <w:rFonts w:cs="B Lotus"/>
          <w:sz w:val="24"/>
          <w:szCs w:val="24"/>
          <w:rtl/>
        </w:rPr>
        <w:t>های ناروا می</w:t>
      </w:r>
      <w:r w:rsidR="00677596" w:rsidRPr="00E46532">
        <w:rPr>
          <w:rFonts w:cs="B Lotus" w:hint="cs"/>
          <w:sz w:val="24"/>
          <w:szCs w:val="24"/>
          <w:rtl/>
        </w:rPr>
        <w:softHyphen/>
      </w:r>
      <w:r w:rsidR="00677596" w:rsidRPr="00E46532">
        <w:rPr>
          <w:rFonts w:cs="B Lotus"/>
          <w:sz w:val="24"/>
          <w:szCs w:val="24"/>
          <w:rtl/>
        </w:rPr>
        <w:t>زنند. رفتار اغواگرانه در اینگونه بیماران از هر جنسی که باشند</w:t>
      </w:r>
      <w:r w:rsidR="00677596" w:rsidRPr="00E46532">
        <w:rPr>
          <w:rFonts w:cs="B Lotus" w:hint="cs"/>
          <w:sz w:val="24"/>
          <w:szCs w:val="24"/>
          <w:rtl/>
        </w:rPr>
        <w:t>،</w:t>
      </w:r>
      <w:r w:rsidR="00677596" w:rsidRPr="00E46532">
        <w:rPr>
          <w:rFonts w:cs="B Lotus"/>
          <w:sz w:val="24"/>
          <w:szCs w:val="24"/>
          <w:rtl/>
        </w:rPr>
        <w:t xml:space="preserve"> شایع است</w:t>
      </w:r>
      <w:r w:rsidR="00677596" w:rsidRPr="00E46532">
        <w:rPr>
          <w:rFonts w:cs="B Lotus" w:hint="cs"/>
          <w:sz w:val="24"/>
          <w:szCs w:val="24"/>
          <w:rtl/>
        </w:rPr>
        <w:t xml:space="preserve"> (</w:t>
      </w:r>
      <w:r w:rsidR="00E46532" w:rsidRPr="0098019A">
        <w:rPr>
          <w:rFonts w:ascii="Times New Roman" w:hAnsi="Times New Roman" w:cs="Times New Roman"/>
          <w:sz w:val="20"/>
          <w:szCs w:val="20"/>
        </w:rPr>
        <w:t>Trfiu</w:t>
      </w:r>
      <w:r w:rsidR="00E46532">
        <w:rPr>
          <w:rFonts w:ascii="Times New Roman" w:hAnsi="Times New Roman" w:cs="Times New Roman"/>
          <w:sz w:val="20"/>
          <w:szCs w:val="20"/>
        </w:rPr>
        <w:t xml:space="preserve"> et al., </w:t>
      </w:r>
      <w:proofErr w:type="gramStart"/>
      <w:r w:rsidR="00E46532">
        <w:rPr>
          <w:rFonts w:ascii="Times New Roman" w:hAnsi="Times New Roman" w:cs="Times New Roman"/>
          <w:sz w:val="20"/>
          <w:szCs w:val="20"/>
        </w:rPr>
        <w:t>2021</w:t>
      </w:r>
      <w:r w:rsidR="00677596" w:rsidRPr="00E46532">
        <w:rPr>
          <w:rFonts w:cs="B Lotus" w:hint="cs"/>
          <w:sz w:val="24"/>
          <w:szCs w:val="24"/>
          <w:rtl/>
        </w:rPr>
        <w:t>)</w:t>
      </w:r>
      <w:r w:rsidR="00677596" w:rsidRPr="00E46532">
        <w:rPr>
          <w:rFonts w:cs="B Lotus"/>
          <w:sz w:val="24"/>
          <w:szCs w:val="24"/>
          <w:rtl/>
        </w:rPr>
        <w:t>. پرداختن به تخیلات جنسی در مورد افرادی که با آن</w:t>
      </w:r>
      <w:r w:rsidR="00677596" w:rsidRPr="00E46532">
        <w:rPr>
          <w:rFonts w:cs="B Lotus" w:hint="cs"/>
          <w:sz w:val="24"/>
          <w:szCs w:val="24"/>
          <w:rtl/>
        </w:rPr>
        <w:softHyphen/>
      </w:r>
      <w:r w:rsidR="00677596" w:rsidRPr="00E46532">
        <w:rPr>
          <w:rFonts w:cs="B Lotus"/>
          <w:sz w:val="24"/>
          <w:szCs w:val="24"/>
          <w:rtl/>
        </w:rPr>
        <w:t xml:space="preserve">ها رابطه دارند در این ها شایع است </w:t>
      </w:r>
      <w:r w:rsidR="00677596" w:rsidRPr="00E46532">
        <w:rPr>
          <w:rFonts w:cs="B Lotus" w:hint="cs"/>
          <w:sz w:val="24"/>
          <w:szCs w:val="24"/>
          <w:rtl/>
        </w:rPr>
        <w:t>ولی</w:t>
      </w:r>
      <w:r w:rsidR="00677596" w:rsidRPr="00E46532">
        <w:rPr>
          <w:rFonts w:cs="B Lotus"/>
          <w:sz w:val="24"/>
          <w:szCs w:val="24"/>
          <w:rtl/>
        </w:rPr>
        <w:t xml:space="preserve"> این تخیلات را همیشه بر زبان نمی</w:t>
      </w:r>
      <w:r w:rsidR="00677596" w:rsidRPr="00E46532">
        <w:rPr>
          <w:rFonts w:cs="B Lotus" w:hint="cs"/>
          <w:sz w:val="24"/>
          <w:szCs w:val="24"/>
          <w:rtl/>
        </w:rPr>
        <w:softHyphen/>
      </w:r>
      <w:r w:rsidR="00677596" w:rsidRPr="00E46532">
        <w:rPr>
          <w:rFonts w:cs="B Lotus"/>
          <w:sz w:val="24"/>
          <w:szCs w:val="24"/>
          <w:rtl/>
        </w:rPr>
        <w:t>آورند و به عوض اینکه از نظر جنسی پرخاشگر باشند، عشوه</w:t>
      </w:r>
      <w:r w:rsidR="00677596" w:rsidRPr="00E46532">
        <w:rPr>
          <w:rFonts w:cs="B Lotus" w:hint="cs"/>
          <w:sz w:val="24"/>
          <w:szCs w:val="24"/>
          <w:rtl/>
        </w:rPr>
        <w:softHyphen/>
      </w:r>
      <w:r w:rsidR="00677596" w:rsidRPr="00E46532">
        <w:rPr>
          <w:rFonts w:cs="B Lotus"/>
          <w:sz w:val="24"/>
          <w:szCs w:val="24"/>
          <w:rtl/>
        </w:rPr>
        <w:t>گر هستند</w:t>
      </w:r>
      <w:r w:rsidR="00677596" w:rsidRPr="00E46532">
        <w:rPr>
          <w:rFonts w:cs="B Lotus" w:hint="cs"/>
          <w:sz w:val="24"/>
          <w:szCs w:val="24"/>
          <w:rtl/>
        </w:rPr>
        <w:t xml:space="preserve"> (</w:t>
      </w:r>
      <w:r w:rsidR="00E46532" w:rsidRPr="0098019A">
        <w:rPr>
          <w:rFonts w:ascii="Times New Roman" w:hAnsi="Times New Roman" w:cs="Times New Roman"/>
          <w:sz w:val="20"/>
          <w:szCs w:val="20"/>
        </w:rPr>
        <w:t>Ste</w:t>
      </w:r>
      <w:r w:rsidR="00E46532">
        <w:rPr>
          <w:rFonts w:ascii="Times New Roman" w:hAnsi="Times New Roman" w:cs="Times New Roman"/>
          <w:sz w:val="20"/>
          <w:szCs w:val="20"/>
        </w:rPr>
        <w:t>ad, Brewer, Gardner</w:t>
      </w:r>
      <w:r w:rsidR="00E46532" w:rsidRPr="0098019A">
        <w:rPr>
          <w:rFonts w:ascii="Times New Roman" w:hAnsi="Times New Roman" w:cs="Times New Roman"/>
          <w:sz w:val="20"/>
          <w:szCs w:val="20"/>
        </w:rPr>
        <w:t xml:space="preserve"> &amp; Khan</w:t>
      </w:r>
      <w:r w:rsidR="00E46532">
        <w:rPr>
          <w:rFonts w:ascii="Times New Roman" w:hAnsi="Times New Roman" w:cs="Times New Roman"/>
          <w:sz w:val="20"/>
          <w:szCs w:val="20"/>
        </w:rPr>
        <w:t>, 2022</w:t>
      </w:r>
      <w:r w:rsidR="00677596" w:rsidRPr="00E46532">
        <w:rPr>
          <w:rFonts w:cs="B Lotus" w:hint="cs"/>
          <w:sz w:val="24"/>
          <w:szCs w:val="24"/>
          <w:rtl/>
        </w:rPr>
        <w:t>)</w:t>
      </w:r>
      <w:r w:rsidR="00677596" w:rsidRPr="00E46532">
        <w:rPr>
          <w:rFonts w:cs="B Lotus"/>
          <w:sz w:val="24"/>
          <w:szCs w:val="24"/>
          <w:rtl/>
        </w:rPr>
        <w:t>.</w:t>
      </w:r>
      <w:proofErr w:type="gramEnd"/>
      <w:r w:rsidR="00677596" w:rsidRPr="00E46532">
        <w:rPr>
          <w:rFonts w:cs="B Lotus"/>
          <w:sz w:val="24"/>
          <w:szCs w:val="24"/>
          <w:rtl/>
        </w:rPr>
        <w:t xml:space="preserve"> این بیماران ممکن است که به کج</w:t>
      </w:r>
      <w:r w:rsidR="00677596" w:rsidRPr="00E46532">
        <w:rPr>
          <w:rFonts w:cs="B Lotus" w:hint="cs"/>
          <w:sz w:val="24"/>
          <w:szCs w:val="24"/>
          <w:rtl/>
        </w:rPr>
        <w:softHyphen/>
      </w:r>
      <w:r w:rsidR="00677596" w:rsidRPr="00E46532">
        <w:rPr>
          <w:rFonts w:cs="B Lotus"/>
          <w:sz w:val="24"/>
          <w:szCs w:val="24"/>
          <w:rtl/>
        </w:rPr>
        <w:t>کاری روانی جنسی مبتلا باشند. نیاز آن</w:t>
      </w:r>
      <w:r w:rsidR="00677596" w:rsidRPr="00E46532">
        <w:rPr>
          <w:rFonts w:cs="B Lotus" w:hint="cs"/>
          <w:sz w:val="24"/>
          <w:szCs w:val="24"/>
          <w:rtl/>
        </w:rPr>
        <w:softHyphen/>
      </w:r>
      <w:r w:rsidR="00677596" w:rsidRPr="00E46532">
        <w:rPr>
          <w:rFonts w:cs="B Lotus"/>
          <w:sz w:val="24"/>
          <w:szCs w:val="24"/>
          <w:rtl/>
        </w:rPr>
        <w:t>ها به مطمئن ساختن خود تمامی ندارد با این حال روابط آن</w:t>
      </w:r>
      <w:r w:rsidR="00677596" w:rsidRPr="00E46532">
        <w:rPr>
          <w:rFonts w:cs="B Lotus" w:hint="cs"/>
          <w:sz w:val="24"/>
          <w:szCs w:val="24"/>
          <w:rtl/>
        </w:rPr>
        <w:softHyphen/>
      </w:r>
      <w:r w:rsidR="00677596" w:rsidRPr="00E46532">
        <w:rPr>
          <w:rFonts w:cs="B Lotus"/>
          <w:sz w:val="24"/>
          <w:szCs w:val="24"/>
          <w:rtl/>
        </w:rPr>
        <w:t>ها اغلب سطحی است و ممکن است افرادی مغرور، غرق در خود و دمدمی مزاج باشند</w:t>
      </w:r>
      <w:r w:rsidR="00677596" w:rsidRPr="00E46532">
        <w:rPr>
          <w:rFonts w:cs="B Lotus" w:hint="cs"/>
          <w:sz w:val="24"/>
          <w:szCs w:val="24"/>
          <w:rtl/>
        </w:rPr>
        <w:t xml:space="preserve"> </w:t>
      </w:r>
      <w:r w:rsidR="00E46532">
        <w:rPr>
          <w:rStyle w:val="markedcontent"/>
          <w:rFonts w:hint="cs"/>
          <w:sz w:val="20"/>
          <w:szCs w:val="20"/>
          <w:rtl/>
        </w:rPr>
        <w:t>(</w:t>
      </w:r>
      <w:r w:rsidR="00E46532" w:rsidRPr="00E46532">
        <w:rPr>
          <w:rStyle w:val="markedcontent"/>
          <w:rFonts w:ascii="Times New Roman" w:hAnsi="Times New Roman"/>
          <w:sz w:val="20"/>
          <w:szCs w:val="20"/>
        </w:rPr>
        <w:t xml:space="preserve">Yalch, </w:t>
      </w:r>
      <w:r w:rsidR="00E46532" w:rsidRPr="00E46532">
        <w:rPr>
          <w:rStyle w:val="markedcontent"/>
          <w:rFonts w:ascii="Times New Roman" w:hAnsi="Times New Roman"/>
          <w:sz w:val="20"/>
          <w:szCs w:val="20"/>
        </w:rPr>
        <w:lastRenderedPageBreak/>
        <w:t>Watters, Mehta, Dawood</w:t>
      </w:r>
      <w:r w:rsidR="00E46532">
        <w:rPr>
          <w:rStyle w:val="markedcontent"/>
          <w:rFonts w:ascii="Times New Roman" w:hAnsi="Times New Roman"/>
          <w:sz w:val="20"/>
          <w:szCs w:val="20"/>
        </w:rPr>
        <w:t xml:space="preserve"> </w:t>
      </w:r>
      <w:r w:rsidR="00E46532" w:rsidRPr="00473FB6">
        <w:rPr>
          <w:rFonts w:ascii="Times New Roman" w:hAnsi="Times New Roman"/>
          <w:sz w:val="20"/>
          <w:szCs w:val="20"/>
        </w:rPr>
        <w:t>&amp; Schroder</w:t>
      </w:r>
      <w:r w:rsidR="00E46532" w:rsidRPr="00E46532">
        <w:rPr>
          <w:rStyle w:val="markedcontent"/>
          <w:rFonts w:ascii="Times New Roman" w:hAnsi="Times New Roman"/>
          <w:sz w:val="20"/>
          <w:szCs w:val="20"/>
        </w:rPr>
        <w:t>,</w:t>
      </w:r>
      <w:r w:rsidR="00E46532" w:rsidRPr="00E46532">
        <w:rPr>
          <w:rStyle w:val="markedcontent"/>
          <w:sz w:val="20"/>
          <w:szCs w:val="20"/>
        </w:rPr>
        <w:t xml:space="preserve"> </w:t>
      </w:r>
      <w:r w:rsidR="00E46532" w:rsidRPr="00E46532">
        <w:rPr>
          <w:rStyle w:val="markedcontent"/>
          <w:rFonts w:ascii="Times New Roman" w:hAnsi="Times New Roman"/>
          <w:sz w:val="20"/>
          <w:szCs w:val="20"/>
        </w:rPr>
        <w:t>2023</w:t>
      </w:r>
      <w:r w:rsidR="00E46532">
        <w:rPr>
          <w:rStyle w:val="markedcontent"/>
          <w:rFonts w:hint="cs"/>
          <w:sz w:val="20"/>
          <w:szCs w:val="20"/>
          <w:rtl/>
        </w:rPr>
        <w:t xml:space="preserve">). </w:t>
      </w:r>
      <w:r w:rsidR="00677596" w:rsidRPr="00E46532">
        <w:rPr>
          <w:rFonts w:cs="B Lotus"/>
          <w:sz w:val="24"/>
          <w:szCs w:val="24"/>
          <w:rtl/>
        </w:rPr>
        <w:t>نیازهای بسیار شدید آن</w:t>
      </w:r>
      <w:r w:rsidR="00677596" w:rsidRPr="00E46532">
        <w:rPr>
          <w:rFonts w:cs="B Lotus" w:hint="cs"/>
          <w:sz w:val="24"/>
          <w:szCs w:val="24"/>
          <w:rtl/>
        </w:rPr>
        <w:softHyphen/>
      </w:r>
      <w:r w:rsidR="00677596" w:rsidRPr="00E46532">
        <w:rPr>
          <w:rFonts w:cs="B Lotus"/>
          <w:sz w:val="24"/>
          <w:szCs w:val="24"/>
          <w:rtl/>
        </w:rPr>
        <w:t>ها به وابستگی باعث می</w:t>
      </w:r>
      <w:r w:rsidR="00677596" w:rsidRPr="00E46532">
        <w:rPr>
          <w:rFonts w:cs="B Lotus" w:hint="cs"/>
          <w:sz w:val="24"/>
          <w:szCs w:val="24"/>
          <w:rtl/>
        </w:rPr>
        <w:softHyphen/>
      </w:r>
      <w:r w:rsidR="00677596" w:rsidRPr="00E46532">
        <w:rPr>
          <w:rFonts w:cs="B Lotus"/>
          <w:sz w:val="24"/>
          <w:szCs w:val="24"/>
          <w:rtl/>
        </w:rPr>
        <w:t>شود که زود به هرکسی اعتماد کنند و خیلی راحت فریب</w:t>
      </w:r>
      <w:r w:rsidR="00677596" w:rsidRPr="00E46532">
        <w:rPr>
          <w:rFonts w:cs="B Lotus" w:hint="cs"/>
          <w:sz w:val="24"/>
          <w:szCs w:val="24"/>
          <w:rtl/>
        </w:rPr>
        <w:t xml:space="preserve"> بخورن</w:t>
      </w:r>
      <w:r w:rsidR="00677596" w:rsidRPr="00E46532">
        <w:rPr>
          <w:rFonts w:cs="B Lotus"/>
          <w:sz w:val="24"/>
          <w:szCs w:val="24"/>
          <w:rtl/>
        </w:rPr>
        <w:t>د. این افراد اگر تحت فشار روانی قرار گیرند حس واقعی</w:t>
      </w:r>
      <w:r w:rsidR="00677596" w:rsidRPr="00E46532">
        <w:rPr>
          <w:rFonts w:cs="B Lotus" w:hint="cs"/>
          <w:sz w:val="24"/>
          <w:szCs w:val="24"/>
          <w:rtl/>
        </w:rPr>
        <w:t>ت</w:t>
      </w:r>
      <w:r w:rsidR="00677596" w:rsidRPr="00E46532">
        <w:rPr>
          <w:rFonts w:cs="B Lotus" w:hint="cs"/>
          <w:sz w:val="24"/>
          <w:szCs w:val="24"/>
          <w:rtl/>
        </w:rPr>
        <w:softHyphen/>
      </w:r>
      <w:r w:rsidR="00677596" w:rsidRPr="00E46532">
        <w:rPr>
          <w:rFonts w:cs="B Lotus"/>
          <w:sz w:val="24"/>
          <w:szCs w:val="24"/>
          <w:rtl/>
        </w:rPr>
        <w:t>سنجشان به راحتی مختل می‌شو</w:t>
      </w:r>
      <w:r w:rsidR="00677596" w:rsidRPr="00E46532">
        <w:rPr>
          <w:rFonts w:cs="B Lotus" w:hint="cs"/>
          <w:sz w:val="24"/>
          <w:szCs w:val="24"/>
          <w:rtl/>
        </w:rPr>
        <w:t>د (صالحیان و مرادی، 1402).</w:t>
      </w:r>
      <w:r w:rsidRPr="00E46532">
        <w:rPr>
          <w:rFonts w:cs="B Lotus" w:hint="cs"/>
          <w:sz w:val="24"/>
          <w:szCs w:val="24"/>
          <w:rtl/>
        </w:rPr>
        <w:t xml:space="preserve"> فقدان یا کاهش میل جنسی، ناسازگاری جنسی، مشکل در ارگاسم و فقدان رضایت از روابط جنسی مهم</w:t>
      </w:r>
      <w:r w:rsidRPr="00E46532">
        <w:rPr>
          <w:rFonts w:cs="B Lotus" w:hint="cs"/>
          <w:sz w:val="24"/>
          <w:szCs w:val="24"/>
          <w:rtl/>
        </w:rPr>
        <w:softHyphen/>
        <w:t>ترین بدکارکردی</w:t>
      </w:r>
      <w:r w:rsidRPr="00E46532">
        <w:rPr>
          <w:rFonts w:cs="B Lotus" w:hint="cs"/>
          <w:sz w:val="24"/>
          <w:szCs w:val="24"/>
          <w:rtl/>
        </w:rPr>
        <w:softHyphen/>
        <w:t>های افراد مبتلا به اختلال شخصیت نمایشی است.</w:t>
      </w:r>
    </w:p>
    <w:p w14:paraId="49134EA1" w14:textId="6A55B062" w:rsidR="00677596" w:rsidRPr="00E46532" w:rsidRDefault="00677596" w:rsidP="00401A3A">
      <w:pPr>
        <w:spacing w:after="0" w:line="240" w:lineRule="auto"/>
        <w:ind w:left="64"/>
        <w:jc w:val="both"/>
        <w:rPr>
          <w:rFonts w:cs="B Lotus"/>
          <w:sz w:val="24"/>
          <w:szCs w:val="24"/>
        </w:rPr>
      </w:pPr>
      <w:r w:rsidRPr="00E46532">
        <w:rPr>
          <w:rFonts w:cs="B Lotus" w:hint="cs"/>
          <w:sz w:val="24"/>
          <w:szCs w:val="24"/>
          <w:rtl/>
        </w:rPr>
        <w:t>شخصیت</w:t>
      </w:r>
      <w:r w:rsidRPr="00E46532">
        <w:rPr>
          <w:rFonts w:cs="B Lotus" w:hint="cs"/>
          <w:sz w:val="24"/>
          <w:szCs w:val="24"/>
          <w:rtl/>
        </w:rPr>
        <w:softHyphen/>
        <w:t>های خودشیفته دارای دیدگاهی پرطمطراق در مورد توانایی</w:t>
      </w:r>
      <w:r w:rsidRPr="00E46532">
        <w:rPr>
          <w:rFonts w:cs="B Lotus"/>
          <w:sz w:val="24"/>
          <w:szCs w:val="24"/>
          <w:rtl/>
        </w:rPr>
        <w:softHyphen/>
      </w:r>
      <w:r w:rsidRPr="00E46532">
        <w:rPr>
          <w:rFonts w:cs="B Lotus" w:hint="cs"/>
          <w:sz w:val="24"/>
          <w:szCs w:val="24"/>
          <w:rtl/>
        </w:rPr>
        <w:t>های خود، خیال</w:t>
      </w:r>
      <w:r w:rsidRPr="00E46532">
        <w:rPr>
          <w:rFonts w:cs="B Lotus" w:hint="cs"/>
          <w:sz w:val="24"/>
          <w:szCs w:val="24"/>
          <w:rtl/>
        </w:rPr>
        <w:softHyphen/>
        <w:t>پردازی</w:t>
      </w:r>
      <w:r w:rsidRPr="00E46532">
        <w:rPr>
          <w:rFonts w:cs="B Lotus" w:hint="cs"/>
          <w:sz w:val="24"/>
          <w:szCs w:val="24"/>
          <w:rtl/>
        </w:rPr>
        <w:softHyphen/>
        <w:t>هایی راجع به موفقیت</w:t>
      </w:r>
      <w:r w:rsidRPr="00E46532">
        <w:rPr>
          <w:rFonts w:cs="B Lotus" w:hint="cs"/>
          <w:sz w:val="24"/>
          <w:szCs w:val="24"/>
          <w:rtl/>
        </w:rPr>
        <w:softHyphen/>
        <w:t>های بزرگ و نیاز به توجه مداوم و ستایش بیش از حد هستند (ارجمند، میرقاسمی و نعیمی، 1400). شخصیت</w:t>
      </w:r>
      <w:r w:rsidRPr="00E46532">
        <w:rPr>
          <w:rFonts w:cs="B Lotus"/>
          <w:sz w:val="24"/>
          <w:szCs w:val="24"/>
          <w:rtl/>
        </w:rPr>
        <w:softHyphen/>
      </w:r>
      <w:r w:rsidRPr="00E46532">
        <w:rPr>
          <w:rFonts w:cs="B Lotus" w:hint="cs"/>
          <w:sz w:val="24"/>
          <w:szCs w:val="24"/>
          <w:rtl/>
        </w:rPr>
        <w:t>های خودشیفته در ظاهر خودوالابینی چشمگیر، خودشیفتگی و خیالات مربوط به موفقیت نامحدود دارند امّا این ویژگی</w:t>
      </w:r>
      <w:r w:rsidRPr="00E46532">
        <w:rPr>
          <w:rFonts w:cs="B Lotus"/>
          <w:sz w:val="24"/>
          <w:szCs w:val="24"/>
          <w:rtl/>
        </w:rPr>
        <w:softHyphen/>
      </w:r>
      <w:r w:rsidRPr="00E46532">
        <w:rPr>
          <w:rFonts w:cs="B Lotus" w:hint="cs"/>
          <w:sz w:val="24"/>
          <w:szCs w:val="24"/>
          <w:rtl/>
        </w:rPr>
        <w:t>ها در حقیقت عزت نفسی بسیار شکننده را پنهان می</w:t>
      </w:r>
      <w:r w:rsidRPr="00E46532">
        <w:rPr>
          <w:rFonts w:cs="B Lotus"/>
          <w:sz w:val="24"/>
          <w:szCs w:val="24"/>
          <w:rtl/>
        </w:rPr>
        <w:softHyphen/>
      </w:r>
      <w:r w:rsidRPr="00E46532">
        <w:rPr>
          <w:rFonts w:cs="B Lotus" w:hint="cs"/>
          <w:sz w:val="24"/>
          <w:szCs w:val="24"/>
          <w:rtl/>
        </w:rPr>
        <w:t>کنند (</w:t>
      </w:r>
      <w:r w:rsidR="00E46532" w:rsidRPr="005C519B">
        <w:rPr>
          <w:rFonts w:ascii="Times New Roman" w:hAnsi="Times New Roman" w:cs="Times New Roman"/>
          <w:sz w:val="20"/>
          <w:szCs w:val="20"/>
        </w:rPr>
        <w:t>Williams</w:t>
      </w:r>
      <w:r w:rsidR="00E46532">
        <w:rPr>
          <w:rFonts w:ascii="Times New Roman" w:hAnsi="Times New Roman" w:cs="Times New Roman"/>
          <w:sz w:val="20"/>
          <w:szCs w:val="20"/>
        </w:rPr>
        <w:t xml:space="preserve"> et al., </w:t>
      </w:r>
      <w:proofErr w:type="gramStart"/>
      <w:r w:rsidR="00E46532">
        <w:rPr>
          <w:rFonts w:ascii="Times New Roman" w:hAnsi="Times New Roman" w:cs="Times New Roman"/>
          <w:sz w:val="20"/>
          <w:szCs w:val="20"/>
        </w:rPr>
        <w:t>2021</w:t>
      </w:r>
      <w:r w:rsidRPr="00E46532">
        <w:rPr>
          <w:rFonts w:cs="B Lotus" w:hint="cs"/>
          <w:sz w:val="24"/>
          <w:szCs w:val="24"/>
          <w:rtl/>
        </w:rPr>
        <w:t>). این افراد انتظار دارند بدون کسب دستاورد خاصی از سوی دیگران تحسین شوند و شکست در دریافت این تحسین</w:t>
      </w:r>
      <w:r w:rsidRPr="00E46532">
        <w:rPr>
          <w:rFonts w:cs="B Lotus"/>
          <w:sz w:val="24"/>
          <w:szCs w:val="24"/>
          <w:rtl/>
        </w:rPr>
        <w:softHyphen/>
      </w:r>
      <w:r w:rsidRPr="00E46532">
        <w:rPr>
          <w:rFonts w:cs="B Lotus" w:hint="cs"/>
          <w:sz w:val="24"/>
          <w:szCs w:val="24"/>
          <w:rtl/>
        </w:rPr>
        <w:t>های خارجی منجر به ملال، خلأ و بی</w:t>
      </w:r>
      <w:r w:rsidRPr="00E46532">
        <w:rPr>
          <w:rFonts w:cs="B Lotus"/>
          <w:sz w:val="24"/>
          <w:szCs w:val="24"/>
          <w:rtl/>
        </w:rPr>
        <w:softHyphen/>
      </w:r>
      <w:r w:rsidRPr="00E46532">
        <w:rPr>
          <w:rFonts w:cs="B Lotus" w:hint="cs"/>
          <w:sz w:val="24"/>
          <w:szCs w:val="24"/>
          <w:rtl/>
        </w:rPr>
        <w:t>قراری در آن</w:t>
      </w:r>
      <w:r w:rsidRPr="00E46532">
        <w:rPr>
          <w:rFonts w:cs="B Lotus"/>
          <w:sz w:val="24"/>
          <w:szCs w:val="24"/>
          <w:rtl/>
        </w:rPr>
        <w:softHyphen/>
      </w:r>
      <w:r w:rsidRPr="00E46532">
        <w:rPr>
          <w:rFonts w:cs="B Lotus" w:hint="cs"/>
          <w:sz w:val="24"/>
          <w:szCs w:val="24"/>
          <w:rtl/>
        </w:rPr>
        <w:t>ها می</w:t>
      </w:r>
      <w:r w:rsidRPr="00E46532">
        <w:rPr>
          <w:rFonts w:cs="B Lotus"/>
          <w:sz w:val="24"/>
          <w:szCs w:val="24"/>
          <w:rtl/>
        </w:rPr>
        <w:softHyphen/>
      </w:r>
      <w:r w:rsidRPr="00E46532">
        <w:rPr>
          <w:rFonts w:cs="B Lotus" w:hint="cs"/>
          <w:sz w:val="24"/>
          <w:szCs w:val="24"/>
          <w:rtl/>
        </w:rPr>
        <w:t>شود.</w:t>
      </w:r>
      <w:proofErr w:type="gramEnd"/>
      <w:r w:rsidRPr="00E46532">
        <w:rPr>
          <w:rFonts w:cs="B Lotus" w:hint="cs"/>
          <w:sz w:val="24"/>
          <w:szCs w:val="24"/>
          <w:rtl/>
        </w:rPr>
        <w:t xml:space="preserve"> در عین حال این افراد وابستگی در روابط را تقبیح کرده و به خاطر خودکفا بودن به خود می</w:t>
      </w:r>
      <w:r w:rsidRPr="00E46532">
        <w:rPr>
          <w:rFonts w:cs="B Lotus"/>
          <w:sz w:val="24"/>
          <w:szCs w:val="24"/>
          <w:rtl/>
        </w:rPr>
        <w:softHyphen/>
      </w:r>
      <w:r w:rsidRPr="00E46532">
        <w:rPr>
          <w:rFonts w:cs="B Lotus" w:hint="cs"/>
          <w:sz w:val="24"/>
          <w:szCs w:val="24"/>
          <w:rtl/>
        </w:rPr>
        <w:t>بالند (ذبیحی</w:t>
      </w:r>
      <w:r w:rsidRPr="00E46532">
        <w:rPr>
          <w:rFonts w:cs="B Lotus" w:hint="cs"/>
          <w:sz w:val="24"/>
          <w:szCs w:val="24"/>
          <w:rtl/>
        </w:rPr>
        <w:softHyphen/>
        <w:t>فرد و صلاحیان، 1400). خودشیفتگی بالا پرخاشگری را افزایش می</w:t>
      </w:r>
      <w:r w:rsidRPr="00E46532">
        <w:rPr>
          <w:rFonts w:cs="B Lotus" w:hint="cs"/>
          <w:sz w:val="24"/>
          <w:szCs w:val="24"/>
          <w:rtl/>
        </w:rPr>
        <w:softHyphen/>
        <w:t>دهد (</w:t>
      </w:r>
      <w:r w:rsidR="00E46532">
        <w:rPr>
          <w:rFonts w:ascii="Times New Roman" w:hAnsi="Times New Roman" w:cs="Times New Roman"/>
          <w:sz w:val="20"/>
          <w:szCs w:val="20"/>
        </w:rPr>
        <w:t>Day, Townsend</w:t>
      </w:r>
      <w:r w:rsidR="00E46532" w:rsidRPr="0098019A">
        <w:rPr>
          <w:rFonts w:ascii="Times New Roman" w:hAnsi="Times New Roman" w:cs="Times New Roman"/>
          <w:sz w:val="20"/>
          <w:szCs w:val="20"/>
        </w:rPr>
        <w:t xml:space="preserve"> &amp; Grenyer</w:t>
      </w:r>
      <w:r w:rsidR="00E46532">
        <w:rPr>
          <w:rFonts w:ascii="Times New Roman" w:hAnsi="Times New Roman" w:cs="Times New Roman"/>
          <w:sz w:val="20"/>
          <w:szCs w:val="20"/>
        </w:rPr>
        <w:t>, 2020</w:t>
      </w:r>
      <w:r w:rsidRPr="00E46532">
        <w:rPr>
          <w:rFonts w:cs="B Lotus" w:hint="cs"/>
          <w:sz w:val="24"/>
          <w:szCs w:val="24"/>
          <w:rtl/>
        </w:rPr>
        <w:t>)، روابط بین فردی را مختل می</w:t>
      </w:r>
      <w:r w:rsidRPr="00E46532">
        <w:rPr>
          <w:rFonts w:cs="B Lotus" w:hint="cs"/>
          <w:sz w:val="24"/>
          <w:szCs w:val="24"/>
          <w:rtl/>
        </w:rPr>
        <w:softHyphen/>
        <w:t>کند و با کاهش رضایت و کیفیت زندگی (</w:t>
      </w:r>
      <w:r w:rsidR="00E46532">
        <w:rPr>
          <w:rFonts w:ascii="Times New Roman" w:hAnsi="Times New Roman" w:cs="Times New Roman"/>
          <w:sz w:val="20"/>
          <w:szCs w:val="20"/>
        </w:rPr>
        <w:t>Martin, Walcott, Clarke, Barton</w:t>
      </w:r>
      <w:r w:rsidR="00E46532" w:rsidRPr="00886ADF">
        <w:rPr>
          <w:rFonts w:ascii="Times New Roman" w:hAnsi="Times New Roman" w:cs="Times New Roman"/>
          <w:sz w:val="20"/>
          <w:szCs w:val="20"/>
        </w:rPr>
        <w:t xml:space="preserve"> &amp; Hickling</w:t>
      </w:r>
      <w:r w:rsidR="00E46532">
        <w:rPr>
          <w:rFonts w:ascii="Times New Roman" w:hAnsi="Times New Roman" w:cs="Times New Roman"/>
          <w:sz w:val="20"/>
          <w:szCs w:val="20"/>
        </w:rPr>
        <w:t>, 2013</w:t>
      </w:r>
      <w:r w:rsidRPr="00E46532">
        <w:rPr>
          <w:rFonts w:cs="B Lotus" w:hint="cs"/>
          <w:sz w:val="24"/>
          <w:szCs w:val="24"/>
          <w:rtl/>
        </w:rPr>
        <w:t>). افزایش سطح خودشیفتگی در افراد به مشکلات اجتماعی مانند تجاوز و خشونت منجر شده (نینادیک، 2021) و منجر به کاهش لذت واقعی می</w:t>
      </w:r>
      <w:r w:rsidRPr="00E46532">
        <w:rPr>
          <w:rFonts w:cs="B Lotus" w:hint="cs"/>
          <w:sz w:val="24"/>
          <w:szCs w:val="24"/>
          <w:rtl/>
        </w:rPr>
        <w:softHyphen/>
        <w:t>گردد (</w:t>
      </w:r>
      <w:r w:rsidR="00401A3A" w:rsidRPr="0098019A">
        <w:rPr>
          <w:rFonts w:ascii="Times New Roman" w:hAnsi="Times New Roman" w:cs="Times New Roman"/>
          <w:sz w:val="20"/>
          <w:szCs w:val="20"/>
        </w:rPr>
        <w:t>Gewirtz-Meydan</w:t>
      </w:r>
      <w:r w:rsidR="00401A3A">
        <w:rPr>
          <w:rFonts w:ascii="Times New Roman" w:hAnsi="Times New Roman" w:cs="Times New Roman"/>
          <w:sz w:val="20"/>
          <w:szCs w:val="20"/>
        </w:rPr>
        <w:t>, 2017</w:t>
      </w:r>
      <w:r w:rsidRPr="00E46532">
        <w:rPr>
          <w:rFonts w:cs="B Lotus" w:hint="cs"/>
          <w:sz w:val="24"/>
          <w:szCs w:val="24"/>
          <w:rtl/>
        </w:rPr>
        <w:t>). افراد مبتلا به اختلال شخصیت خودشیفته در برقراری ارتباط میان فردی دچار مشکلاتی می</w:t>
      </w:r>
      <w:r w:rsidRPr="00E46532">
        <w:rPr>
          <w:rFonts w:cs="B Lotus" w:hint="cs"/>
          <w:sz w:val="24"/>
          <w:szCs w:val="24"/>
          <w:rtl/>
        </w:rPr>
        <w:softHyphen/>
        <w:t>شوند من جمله روابطی که با تجربیات جنسی مرتبط</w:t>
      </w:r>
      <w:r w:rsidRPr="00E46532">
        <w:rPr>
          <w:rFonts w:cs="B Lotus" w:hint="cs"/>
          <w:sz w:val="24"/>
          <w:szCs w:val="24"/>
          <w:rtl/>
        </w:rPr>
        <w:softHyphen/>
        <w:t>اند (</w:t>
      </w:r>
      <w:r w:rsidR="00401A3A">
        <w:rPr>
          <w:rFonts w:ascii="Times New Roman" w:hAnsi="Times New Roman" w:cs="Times New Roman"/>
          <w:sz w:val="20"/>
          <w:szCs w:val="20"/>
        </w:rPr>
        <w:t>Liu</w:t>
      </w:r>
      <w:r w:rsidR="00401A3A" w:rsidRPr="0098019A">
        <w:rPr>
          <w:rFonts w:ascii="Times New Roman" w:hAnsi="Times New Roman" w:cs="Times New Roman"/>
          <w:sz w:val="20"/>
          <w:szCs w:val="20"/>
        </w:rPr>
        <w:t xml:space="preserve"> &amp; Zheng</w:t>
      </w:r>
      <w:r w:rsidR="00401A3A">
        <w:rPr>
          <w:rFonts w:ascii="Times New Roman" w:hAnsi="Times New Roman" w:cs="Times New Roman"/>
          <w:sz w:val="20"/>
          <w:szCs w:val="20"/>
        </w:rPr>
        <w:t>, 2020</w:t>
      </w:r>
      <w:r w:rsidRPr="00E46532">
        <w:rPr>
          <w:rFonts w:cs="B Lotus" w:hint="cs"/>
          <w:sz w:val="24"/>
          <w:szCs w:val="24"/>
          <w:rtl/>
        </w:rPr>
        <w:t>) لذا این افراد در برقراری رابطه دوستانه و خصوصا رابطه جنسی بسیار مشکل</w:t>
      </w:r>
      <w:r w:rsidRPr="00E46532">
        <w:rPr>
          <w:rFonts w:cs="B Lotus"/>
          <w:sz w:val="24"/>
          <w:szCs w:val="24"/>
          <w:rtl/>
        </w:rPr>
        <w:softHyphen/>
      </w:r>
      <w:r w:rsidRPr="00E46532">
        <w:rPr>
          <w:rFonts w:cs="B Lotus" w:hint="cs"/>
          <w:sz w:val="24"/>
          <w:szCs w:val="24"/>
          <w:rtl/>
        </w:rPr>
        <w:t>پسند هستند (ذبیحی</w:t>
      </w:r>
      <w:r w:rsidRPr="00E46532">
        <w:rPr>
          <w:rFonts w:cs="B Lotus" w:hint="cs"/>
          <w:sz w:val="24"/>
          <w:szCs w:val="24"/>
          <w:rtl/>
        </w:rPr>
        <w:softHyphen/>
        <w:t>فرد و صلاحیان، 1400).</w:t>
      </w:r>
      <w:r w:rsidR="00545669" w:rsidRPr="00E46532">
        <w:rPr>
          <w:rFonts w:cs="B Lotus" w:hint="cs"/>
          <w:sz w:val="24"/>
          <w:szCs w:val="24"/>
          <w:rtl/>
        </w:rPr>
        <w:t xml:space="preserve"> </w:t>
      </w:r>
      <w:r w:rsidR="00545669" w:rsidRPr="00E46532">
        <w:rPr>
          <w:rFonts w:cs="B Zar"/>
          <w:sz w:val="24"/>
          <w:szCs w:val="24"/>
          <w:rtl/>
        </w:rPr>
        <w:t>مشکلات بین فردی، مشکلات شغلی، طرد و از دست دادن محبت دیگران از جمله فشارهای روانی شایعی است که خودشیفته ها با رفتارشان برای خودشان ایجاد می‌کنند</w:t>
      </w:r>
      <w:r w:rsidR="00545669" w:rsidRPr="00E46532">
        <w:rPr>
          <w:rFonts w:cs="B Zar" w:hint="cs"/>
          <w:sz w:val="24"/>
          <w:szCs w:val="24"/>
          <w:rtl/>
        </w:rPr>
        <w:t>.</w:t>
      </w:r>
    </w:p>
    <w:p w14:paraId="5856013D" w14:textId="29705036" w:rsidR="00677596" w:rsidRPr="00401A3A" w:rsidRDefault="00677596" w:rsidP="00401A3A">
      <w:pPr>
        <w:spacing w:after="0" w:line="240" w:lineRule="auto"/>
        <w:ind w:left="64"/>
        <w:jc w:val="both"/>
        <w:rPr>
          <w:rFonts w:cs="B Lotus"/>
          <w:sz w:val="24"/>
          <w:szCs w:val="24"/>
          <w:rtl/>
        </w:rPr>
      </w:pPr>
      <w:r w:rsidRPr="00401A3A">
        <w:rPr>
          <w:rFonts w:cs="B Lotus" w:hint="cs"/>
          <w:sz w:val="24"/>
          <w:szCs w:val="24"/>
          <w:rtl/>
        </w:rPr>
        <w:t>شخصیت</w:t>
      </w:r>
      <w:r w:rsidRPr="00401A3A">
        <w:rPr>
          <w:rFonts w:cs="B Lotus"/>
          <w:sz w:val="24"/>
          <w:szCs w:val="24"/>
          <w:rtl/>
        </w:rPr>
        <w:softHyphen/>
      </w:r>
      <w:r w:rsidRPr="00401A3A">
        <w:rPr>
          <w:rFonts w:cs="B Lotus" w:hint="cs"/>
          <w:sz w:val="24"/>
          <w:szCs w:val="24"/>
          <w:rtl/>
        </w:rPr>
        <w:t>های ضداجتماعی دارای الگوهای بازگشت</w:t>
      </w:r>
      <w:r w:rsidRPr="00401A3A">
        <w:rPr>
          <w:rFonts w:cs="B Lotus" w:hint="cs"/>
          <w:sz w:val="24"/>
          <w:szCs w:val="24"/>
          <w:rtl/>
        </w:rPr>
        <w:softHyphen/>
        <w:t>کننده رفتار ضداجتماعی، متخلفانه و جنایتکارانه و نیز الگوی فراگیر بی</w:t>
      </w:r>
      <w:r w:rsidRPr="00401A3A">
        <w:rPr>
          <w:rFonts w:cs="B Lotus" w:hint="cs"/>
          <w:sz w:val="24"/>
          <w:szCs w:val="24"/>
          <w:rtl/>
        </w:rPr>
        <w:softHyphen/>
        <w:t>توجهی به حقوق دیگران، علائم اختلال سلوک در کودکی و نوجوانی، رفتار غیرمسئولانه، پرخاشگرانه و تکانشی هستند (</w:t>
      </w:r>
      <w:r w:rsidR="00401A3A" w:rsidRPr="005C519B">
        <w:rPr>
          <w:rFonts w:ascii="Times New Roman" w:hAnsi="Times New Roman" w:cs="Times New Roman"/>
          <w:sz w:val="20"/>
          <w:szCs w:val="20"/>
        </w:rPr>
        <w:t>Münch</w:t>
      </w:r>
      <w:r w:rsidR="00401A3A">
        <w:rPr>
          <w:rFonts w:ascii="Times New Roman" w:hAnsi="Times New Roman" w:cs="Times New Roman"/>
          <w:sz w:val="20"/>
          <w:szCs w:val="20"/>
        </w:rPr>
        <w:t xml:space="preserve"> et al., </w:t>
      </w:r>
      <w:proofErr w:type="gramStart"/>
      <w:r w:rsidR="00401A3A">
        <w:rPr>
          <w:rFonts w:ascii="Times New Roman" w:hAnsi="Times New Roman" w:cs="Times New Roman"/>
          <w:sz w:val="20"/>
          <w:szCs w:val="20"/>
        </w:rPr>
        <w:t>2020</w:t>
      </w:r>
      <w:r w:rsidRPr="00401A3A">
        <w:rPr>
          <w:rFonts w:cs="B Lotus" w:hint="cs"/>
          <w:sz w:val="24"/>
          <w:szCs w:val="24"/>
          <w:rtl/>
        </w:rPr>
        <w:t xml:space="preserve">). این افراد </w:t>
      </w:r>
      <w:r w:rsidRPr="00401A3A">
        <w:rPr>
          <w:rFonts w:cs="B Lotus"/>
          <w:sz w:val="24"/>
          <w:szCs w:val="24"/>
          <w:rtl/>
        </w:rPr>
        <w:t xml:space="preserve">ناتوان </w:t>
      </w:r>
      <w:r w:rsidRPr="00401A3A">
        <w:rPr>
          <w:rFonts w:cs="B Lotus" w:hint="cs"/>
          <w:sz w:val="24"/>
          <w:szCs w:val="24"/>
          <w:rtl/>
        </w:rPr>
        <w:t>از</w:t>
      </w:r>
      <w:r w:rsidRPr="00401A3A">
        <w:rPr>
          <w:rFonts w:cs="B Lotus"/>
          <w:sz w:val="24"/>
          <w:szCs w:val="24"/>
          <w:rtl/>
        </w:rPr>
        <w:t xml:space="preserve"> تن دادن به هنجارهای اجتماعی</w:t>
      </w:r>
      <w:r w:rsidRPr="00401A3A">
        <w:rPr>
          <w:rFonts w:cs="B Lotus" w:hint="cs"/>
          <w:sz w:val="24"/>
          <w:szCs w:val="24"/>
          <w:rtl/>
        </w:rPr>
        <w:t xml:space="preserve"> هستند</w:t>
      </w:r>
      <w:r w:rsidRPr="00401A3A">
        <w:rPr>
          <w:rFonts w:cs="B Lotus"/>
          <w:sz w:val="24"/>
          <w:szCs w:val="24"/>
          <w:rtl/>
        </w:rPr>
        <w:t xml:space="preserve"> بطوریکه جنبه‌های متعددی از رفتار</w:t>
      </w:r>
      <w:r w:rsidRPr="00401A3A">
        <w:rPr>
          <w:rFonts w:cs="B Lotus" w:hint="cs"/>
          <w:sz w:val="24"/>
          <w:szCs w:val="24"/>
          <w:rtl/>
        </w:rPr>
        <w:t>شان</w:t>
      </w:r>
      <w:r w:rsidRPr="00401A3A">
        <w:rPr>
          <w:rFonts w:cs="B Lotus"/>
          <w:sz w:val="24"/>
          <w:szCs w:val="24"/>
          <w:rtl/>
        </w:rPr>
        <w:t xml:space="preserve"> تحت تاثیر این ناتوانی قرار </w:t>
      </w:r>
      <w:r w:rsidRPr="00401A3A">
        <w:rPr>
          <w:rFonts w:cs="B Lotus" w:hint="cs"/>
          <w:sz w:val="24"/>
          <w:szCs w:val="24"/>
          <w:rtl/>
        </w:rPr>
        <w:t>می</w:t>
      </w:r>
      <w:r w:rsidRPr="00401A3A">
        <w:rPr>
          <w:rFonts w:cs="B Lotus" w:hint="cs"/>
          <w:sz w:val="24"/>
          <w:szCs w:val="24"/>
          <w:rtl/>
        </w:rPr>
        <w:softHyphen/>
        <w:t>گیرد (</w:t>
      </w:r>
      <w:r w:rsidR="00401A3A" w:rsidRPr="00401A3A">
        <w:rPr>
          <w:rFonts w:asciiTheme="majorBidi" w:hAnsiTheme="majorBidi" w:cstheme="majorBidi"/>
          <w:sz w:val="20"/>
          <w:szCs w:val="20"/>
        </w:rPr>
        <w:t>Fonagy, Yakeley, Gardner, Simes,</w:t>
      </w:r>
      <w:r w:rsidR="00401A3A" w:rsidRPr="00401A3A">
        <w:rPr>
          <w:rFonts w:ascii="Times New Roman" w:hAnsi="Times New Roman" w:cs="Times New Roman"/>
          <w:sz w:val="20"/>
          <w:szCs w:val="20"/>
        </w:rPr>
        <w:t xml:space="preserve"> McMurran, Moran</w:t>
      </w:r>
      <w:r w:rsidR="00401A3A" w:rsidRPr="00401A3A">
        <w:rPr>
          <w:rFonts w:asciiTheme="majorBidi" w:hAnsiTheme="majorBidi" w:cstheme="majorBidi"/>
          <w:sz w:val="20"/>
          <w:szCs w:val="20"/>
        </w:rPr>
        <w:t xml:space="preserve"> et al., 2020</w:t>
      </w:r>
      <w:r w:rsidRPr="00401A3A">
        <w:rPr>
          <w:rFonts w:cs="B Lotus" w:hint="cs"/>
          <w:sz w:val="24"/>
          <w:szCs w:val="24"/>
          <w:rtl/>
        </w:rPr>
        <w:t>).</w:t>
      </w:r>
      <w:proofErr w:type="gramEnd"/>
      <w:r w:rsidRPr="00401A3A">
        <w:rPr>
          <w:rFonts w:cs="B Lotus" w:hint="cs"/>
          <w:sz w:val="24"/>
          <w:szCs w:val="24"/>
          <w:rtl/>
        </w:rPr>
        <w:t xml:space="preserve"> ب</w:t>
      </w:r>
      <w:r w:rsidRPr="00401A3A">
        <w:rPr>
          <w:rFonts w:cs="B Lotus"/>
          <w:sz w:val="24"/>
          <w:szCs w:val="24"/>
          <w:rtl/>
        </w:rPr>
        <w:t>یماران دچار اختلالات شخصیت ضد اجتماعی اغلب ظاهری طبیعی و حتی گرم و دوست داشتنی دارند اما در سابقه آن</w:t>
      </w:r>
      <w:r w:rsidRPr="00401A3A">
        <w:rPr>
          <w:rFonts w:cs="B Lotus" w:hint="cs"/>
          <w:sz w:val="24"/>
          <w:szCs w:val="24"/>
          <w:rtl/>
        </w:rPr>
        <w:softHyphen/>
      </w:r>
      <w:r w:rsidRPr="00401A3A">
        <w:rPr>
          <w:rFonts w:cs="B Lotus"/>
          <w:sz w:val="24"/>
          <w:szCs w:val="24"/>
          <w:rtl/>
        </w:rPr>
        <w:t>ها مختل بودن حوزه</w:t>
      </w:r>
      <w:r w:rsidRPr="00401A3A">
        <w:rPr>
          <w:rFonts w:cs="B Lotus" w:hint="cs"/>
          <w:sz w:val="24"/>
          <w:szCs w:val="24"/>
          <w:rtl/>
        </w:rPr>
        <w:softHyphen/>
      </w:r>
      <w:r w:rsidRPr="00401A3A">
        <w:rPr>
          <w:rFonts w:cs="B Lotus"/>
          <w:sz w:val="24"/>
          <w:szCs w:val="24"/>
          <w:rtl/>
        </w:rPr>
        <w:t>های بسیاری از کارکردهای زندگیشان دیده می‌شود</w:t>
      </w:r>
      <w:r w:rsidRPr="00401A3A">
        <w:rPr>
          <w:rFonts w:cs="B Lotus" w:hint="cs"/>
          <w:sz w:val="24"/>
          <w:szCs w:val="24"/>
          <w:rtl/>
        </w:rPr>
        <w:t xml:space="preserve"> (</w:t>
      </w:r>
      <w:r w:rsidR="00401A3A">
        <w:rPr>
          <w:rFonts w:ascii="Times New Roman" w:hAnsi="Times New Roman" w:cs="Times New Roman"/>
          <w:sz w:val="20"/>
          <w:szCs w:val="20"/>
        </w:rPr>
        <w:t>Marzilli, Cerniglia</w:t>
      </w:r>
      <w:r w:rsidR="00401A3A" w:rsidRPr="005C519B">
        <w:rPr>
          <w:rFonts w:ascii="Times New Roman" w:hAnsi="Times New Roman" w:cs="Times New Roman"/>
          <w:sz w:val="20"/>
          <w:szCs w:val="20"/>
        </w:rPr>
        <w:t xml:space="preserve"> &amp; Cimino</w:t>
      </w:r>
      <w:r w:rsidR="00401A3A">
        <w:rPr>
          <w:rFonts w:ascii="Times New Roman" w:hAnsi="Times New Roman" w:cs="Times New Roman"/>
          <w:sz w:val="20"/>
          <w:szCs w:val="20"/>
        </w:rPr>
        <w:t>, 2021</w:t>
      </w:r>
      <w:r w:rsidRPr="00401A3A">
        <w:rPr>
          <w:rFonts w:cs="B Lotus" w:hint="cs"/>
          <w:sz w:val="24"/>
          <w:szCs w:val="24"/>
          <w:rtl/>
        </w:rPr>
        <w:t>)</w:t>
      </w:r>
      <w:r w:rsidRPr="00401A3A">
        <w:rPr>
          <w:rFonts w:cs="B Lotus"/>
          <w:sz w:val="24"/>
          <w:szCs w:val="24"/>
          <w:rtl/>
        </w:rPr>
        <w:t>.</w:t>
      </w:r>
      <w:r w:rsidRPr="00401A3A">
        <w:rPr>
          <w:rFonts w:cs="B Lotus" w:hint="cs"/>
          <w:sz w:val="24"/>
          <w:szCs w:val="24"/>
          <w:rtl/>
        </w:rPr>
        <w:t xml:space="preserve"> این افراد از </w:t>
      </w:r>
      <w:r w:rsidRPr="00401A3A">
        <w:rPr>
          <w:rFonts w:cs="B Lotus"/>
          <w:sz w:val="24"/>
          <w:szCs w:val="24"/>
          <w:rtl/>
        </w:rPr>
        <w:t>حس واقعیت</w:t>
      </w:r>
      <w:r w:rsidRPr="00401A3A">
        <w:rPr>
          <w:rFonts w:cs="B Lotus" w:hint="cs"/>
          <w:sz w:val="24"/>
          <w:szCs w:val="24"/>
          <w:rtl/>
        </w:rPr>
        <w:softHyphen/>
      </w:r>
      <w:r w:rsidRPr="00401A3A">
        <w:rPr>
          <w:rFonts w:cs="B Lotus"/>
          <w:sz w:val="24"/>
          <w:szCs w:val="24"/>
          <w:rtl/>
        </w:rPr>
        <w:t>سنجی بسیار بالایی برخوردارند و دیگران را تحت تاثیر جنبه‌های مبالغه‌آمیز و اغفال</w:t>
      </w:r>
      <w:r w:rsidRPr="00401A3A">
        <w:rPr>
          <w:rFonts w:cs="B Lotus" w:hint="cs"/>
          <w:sz w:val="24"/>
          <w:szCs w:val="24"/>
          <w:rtl/>
        </w:rPr>
        <w:softHyphen/>
      </w:r>
      <w:r w:rsidRPr="00401A3A">
        <w:rPr>
          <w:rFonts w:cs="B Lotus"/>
          <w:sz w:val="24"/>
          <w:szCs w:val="24"/>
          <w:rtl/>
        </w:rPr>
        <w:t xml:space="preserve">گرانه شخصیت خود </w:t>
      </w:r>
      <w:r w:rsidRPr="00401A3A">
        <w:rPr>
          <w:rFonts w:cs="B Lotus" w:hint="cs"/>
          <w:sz w:val="24"/>
          <w:szCs w:val="24"/>
          <w:rtl/>
        </w:rPr>
        <w:t xml:space="preserve">و </w:t>
      </w:r>
      <w:r w:rsidRPr="00401A3A">
        <w:rPr>
          <w:rFonts w:cs="B Lotus"/>
          <w:sz w:val="24"/>
          <w:szCs w:val="24"/>
          <w:rtl/>
        </w:rPr>
        <w:t>هوش کلامی خوبی که دارند قرار می</w:t>
      </w:r>
      <w:r w:rsidRPr="00401A3A">
        <w:rPr>
          <w:rFonts w:cs="B Lotus" w:hint="cs"/>
          <w:sz w:val="24"/>
          <w:szCs w:val="24"/>
          <w:rtl/>
        </w:rPr>
        <w:softHyphen/>
      </w:r>
      <w:r w:rsidRPr="00401A3A">
        <w:rPr>
          <w:rFonts w:cs="B Lotus"/>
          <w:sz w:val="24"/>
          <w:szCs w:val="24"/>
          <w:rtl/>
        </w:rPr>
        <w:t>دهن</w:t>
      </w:r>
      <w:r w:rsidRPr="00401A3A">
        <w:rPr>
          <w:rFonts w:cs="B Lotus" w:hint="cs"/>
          <w:sz w:val="24"/>
          <w:szCs w:val="24"/>
          <w:rtl/>
        </w:rPr>
        <w:t>د (</w:t>
      </w:r>
      <w:r w:rsidR="00401A3A" w:rsidRPr="0098019A">
        <w:rPr>
          <w:rFonts w:ascii="Times New Roman" w:hAnsi="Times New Roman" w:cs="Times New Roman"/>
          <w:sz w:val="20"/>
          <w:szCs w:val="20"/>
        </w:rPr>
        <w:t>Smith</w:t>
      </w:r>
      <w:r w:rsidR="00401A3A">
        <w:rPr>
          <w:rFonts w:ascii="Times New Roman" w:hAnsi="Times New Roman" w:cs="Times New Roman"/>
          <w:sz w:val="20"/>
          <w:szCs w:val="20"/>
        </w:rPr>
        <w:t xml:space="preserve"> et al.</w:t>
      </w:r>
      <w:r w:rsidR="00401A3A" w:rsidRPr="0098019A">
        <w:rPr>
          <w:rFonts w:ascii="Times New Roman" w:hAnsi="Times New Roman" w:cs="Times New Roman"/>
          <w:sz w:val="20"/>
          <w:szCs w:val="20"/>
        </w:rPr>
        <w:t xml:space="preserve">, </w:t>
      </w:r>
      <w:proofErr w:type="gramStart"/>
      <w:r w:rsidR="00401A3A" w:rsidRPr="0098019A">
        <w:rPr>
          <w:rFonts w:ascii="Times New Roman" w:hAnsi="Times New Roman" w:cs="Times New Roman"/>
          <w:sz w:val="20"/>
          <w:szCs w:val="20"/>
        </w:rPr>
        <w:t>2020</w:t>
      </w:r>
      <w:r w:rsidRPr="00401A3A">
        <w:rPr>
          <w:rFonts w:cs="B Lotus" w:hint="cs"/>
          <w:sz w:val="24"/>
          <w:szCs w:val="24"/>
          <w:rtl/>
        </w:rPr>
        <w:t>)</w:t>
      </w:r>
      <w:r w:rsidRPr="00401A3A">
        <w:rPr>
          <w:rFonts w:cs="B Lotus"/>
          <w:sz w:val="24"/>
          <w:szCs w:val="24"/>
          <w:rtl/>
        </w:rPr>
        <w:t>.</w:t>
      </w:r>
      <w:r w:rsidR="00545669" w:rsidRPr="00401A3A">
        <w:rPr>
          <w:rFonts w:cs="B Lotus" w:hint="cs"/>
          <w:sz w:val="24"/>
          <w:szCs w:val="24"/>
          <w:rtl/>
        </w:rPr>
        <w:t xml:space="preserve"> همچنین بعضی افراد با اختلال شخصیت ضداجتماعی دارای تفاوت</w:t>
      </w:r>
      <w:r w:rsidR="00545669" w:rsidRPr="00401A3A">
        <w:rPr>
          <w:rFonts w:cs="B Lotus" w:hint="cs"/>
          <w:sz w:val="24"/>
          <w:szCs w:val="24"/>
          <w:rtl/>
        </w:rPr>
        <w:softHyphen/>
        <w:t>های بسیار جزئی در ساختمان مغزشان و روش</w:t>
      </w:r>
      <w:r w:rsidR="00545669" w:rsidRPr="00401A3A">
        <w:rPr>
          <w:rFonts w:cs="B Lotus" w:hint="cs"/>
          <w:sz w:val="24"/>
          <w:szCs w:val="24"/>
          <w:rtl/>
        </w:rPr>
        <w:softHyphen/>
        <w:t>های عمل بعضی از مواد شیمیایی در مغزشان هستند با این حال تصویربرداری مغز یا تست خون برای اختلالات شخصیتی وجود ندارد.</w:t>
      </w:r>
      <w:proofErr w:type="gramEnd"/>
    </w:p>
    <w:p w14:paraId="6620443A" w14:textId="60EA879D" w:rsidR="00E92D6F" w:rsidRPr="0098019A" w:rsidRDefault="0094559B" w:rsidP="00401A3A">
      <w:pPr>
        <w:spacing w:after="0" w:line="240" w:lineRule="auto"/>
        <w:jc w:val="both"/>
        <w:rPr>
          <w:rFonts w:cs="B Lotus"/>
          <w:sz w:val="24"/>
          <w:szCs w:val="24"/>
          <w:rtl/>
        </w:rPr>
      </w:pPr>
      <w:r w:rsidRPr="0098019A">
        <w:rPr>
          <w:rFonts w:cs="B Lotus" w:hint="cs"/>
          <w:sz w:val="24"/>
          <w:szCs w:val="24"/>
          <w:rtl/>
        </w:rPr>
        <w:t>اختلال در عملکرد جنسی ناتوانی در پاسخ به محرک جنسی یا تجربه درد در طول فعالیت جنسی است و با اختلال در حس ذهنی لذت یا میل همراه با فعالیت جنسی یا اختلال در عملکرد عینی تعریف می</w:t>
      </w:r>
      <w:r w:rsidRPr="0098019A">
        <w:rPr>
          <w:rFonts w:cs="B Lotus"/>
          <w:sz w:val="24"/>
          <w:szCs w:val="24"/>
          <w:rtl/>
        </w:rPr>
        <w:softHyphen/>
      </w:r>
      <w:r w:rsidRPr="0098019A">
        <w:rPr>
          <w:rFonts w:cs="B Lotus" w:hint="cs"/>
          <w:sz w:val="24"/>
          <w:szCs w:val="24"/>
          <w:rtl/>
        </w:rPr>
        <w:t>شود (</w:t>
      </w:r>
      <w:r w:rsidR="00CF22F0" w:rsidRPr="0098019A">
        <w:rPr>
          <w:rFonts w:ascii="Times New Roman" w:hAnsi="Times New Roman" w:cs="B Lotus"/>
          <w:sz w:val="20"/>
          <w:szCs w:val="24"/>
        </w:rPr>
        <w:t>Lew-Starowicz and Czajkowska, 2022</w:t>
      </w:r>
      <w:r w:rsidRPr="0098019A">
        <w:rPr>
          <w:rFonts w:cs="B Lotus" w:hint="cs"/>
          <w:sz w:val="24"/>
          <w:szCs w:val="24"/>
          <w:rtl/>
        </w:rPr>
        <w:t>). در ویراست پنجم راهنمای تشخیصی آماری اختلالات روانی کژکاری جنسی زنان شامل؛ اختلال میل/ برانگیختگی جنسی، اختلال ارگاسمی، اختلال درد لگنی تناسلی/ دخول، کژکاری جنسی ناشی از مواد/ دارو و سایر کژکاری</w:t>
      </w:r>
      <w:r w:rsidRPr="0098019A">
        <w:rPr>
          <w:rFonts w:cs="B Lotus"/>
          <w:sz w:val="24"/>
          <w:szCs w:val="24"/>
          <w:rtl/>
        </w:rPr>
        <w:softHyphen/>
      </w:r>
      <w:r w:rsidRPr="0098019A">
        <w:rPr>
          <w:rFonts w:cs="B Lotus" w:hint="cs"/>
          <w:sz w:val="24"/>
          <w:szCs w:val="24"/>
          <w:rtl/>
        </w:rPr>
        <w:t>های جنسی نامعین می</w:t>
      </w:r>
      <w:r w:rsidRPr="0098019A">
        <w:rPr>
          <w:rFonts w:cs="B Lotus"/>
          <w:sz w:val="24"/>
          <w:szCs w:val="24"/>
          <w:rtl/>
        </w:rPr>
        <w:softHyphen/>
      </w:r>
      <w:r w:rsidRPr="0098019A">
        <w:rPr>
          <w:rFonts w:cs="B Lotus" w:hint="cs"/>
          <w:sz w:val="24"/>
          <w:szCs w:val="24"/>
          <w:rtl/>
        </w:rPr>
        <w:t>شود (</w:t>
      </w:r>
      <w:r w:rsidR="00CF22F0" w:rsidRPr="0098019A">
        <w:rPr>
          <w:rFonts w:ascii="Times New Roman" w:hAnsi="Times New Roman" w:cs="B Lotus"/>
          <w:sz w:val="20"/>
          <w:szCs w:val="24"/>
        </w:rPr>
        <w:t>Lafortune et al, 2023</w:t>
      </w:r>
      <w:r w:rsidRPr="0098019A">
        <w:rPr>
          <w:rFonts w:cs="B Lotus" w:hint="cs"/>
          <w:sz w:val="24"/>
          <w:szCs w:val="24"/>
          <w:rtl/>
        </w:rPr>
        <w:t>). اختلال در عملکرد جنسی می</w:t>
      </w:r>
      <w:r w:rsidRPr="0098019A">
        <w:rPr>
          <w:rFonts w:cs="B Lotus"/>
          <w:sz w:val="24"/>
          <w:szCs w:val="24"/>
          <w:rtl/>
        </w:rPr>
        <w:softHyphen/>
      </w:r>
      <w:r w:rsidRPr="0098019A">
        <w:rPr>
          <w:rFonts w:cs="B Lotus" w:hint="cs"/>
          <w:sz w:val="24"/>
          <w:szCs w:val="24"/>
          <w:rtl/>
        </w:rPr>
        <w:t>تواند مادام</w:t>
      </w:r>
      <w:r w:rsidRPr="0098019A">
        <w:rPr>
          <w:rFonts w:cs="B Lotus"/>
          <w:sz w:val="24"/>
          <w:szCs w:val="24"/>
          <w:rtl/>
        </w:rPr>
        <w:softHyphen/>
      </w:r>
      <w:r w:rsidRPr="0098019A">
        <w:rPr>
          <w:rFonts w:cs="B Lotus" w:hint="cs"/>
          <w:sz w:val="24"/>
          <w:szCs w:val="24"/>
          <w:rtl/>
        </w:rPr>
        <w:t>العمر یل اکتسابی باشد، فراگیر یا موقعیتی باشد و در نتیجه عوامل روانشناختی، عوامل فیزیولوژیک یا ترکیبی از این عوامل باشد (</w:t>
      </w:r>
      <w:r w:rsidR="00401A3A" w:rsidRPr="0098019A">
        <w:rPr>
          <w:rFonts w:ascii="Times New Roman" w:hAnsi="Times New Roman" w:cs="Times New Roman"/>
          <w:sz w:val="20"/>
          <w:szCs w:val="20"/>
        </w:rPr>
        <w:t>Sadock</w:t>
      </w:r>
      <w:r w:rsidR="00401A3A">
        <w:rPr>
          <w:rFonts w:ascii="Times New Roman" w:hAnsi="Times New Roman" w:cs="Times New Roman"/>
          <w:sz w:val="20"/>
          <w:szCs w:val="20"/>
        </w:rPr>
        <w:t>, 2015</w:t>
      </w:r>
      <w:r w:rsidRPr="0098019A">
        <w:rPr>
          <w:rFonts w:cs="B Lotus" w:hint="cs"/>
          <w:sz w:val="24"/>
          <w:szCs w:val="24"/>
          <w:rtl/>
        </w:rPr>
        <w:t>).</w:t>
      </w:r>
    </w:p>
    <w:p w14:paraId="0A5F9D55" w14:textId="441BB241" w:rsidR="00E92D6F" w:rsidRPr="00863C64" w:rsidRDefault="00DE3F3F" w:rsidP="00863C64">
      <w:pPr>
        <w:spacing w:after="0" w:line="240" w:lineRule="auto"/>
        <w:jc w:val="both"/>
        <w:rPr>
          <w:rFonts w:cs="B Lotus"/>
          <w:sz w:val="24"/>
          <w:szCs w:val="24"/>
          <w:rtl/>
        </w:rPr>
      </w:pPr>
      <w:r w:rsidRPr="00401A3A">
        <w:rPr>
          <w:rFonts w:cs="B Lotus" w:hint="cs"/>
          <w:sz w:val="24"/>
          <w:szCs w:val="24"/>
          <w:rtl/>
        </w:rPr>
        <w:t>مروری بر مطالعات صورت گرفته گویای وجود شواهدی مبنی بر نقش انتقال دهنده</w:t>
      </w:r>
      <w:r w:rsidRPr="00401A3A">
        <w:rPr>
          <w:rFonts w:cs="B Lotus" w:hint="cs"/>
          <w:sz w:val="24"/>
          <w:szCs w:val="24"/>
          <w:rtl/>
        </w:rPr>
        <w:softHyphen/>
        <w:t>های عصبی در شکل</w:t>
      </w:r>
      <w:r w:rsidRPr="00401A3A">
        <w:rPr>
          <w:rFonts w:cs="B Lotus" w:hint="cs"/>
          <w:sz w:val="24"/>
          <w:szCs w:val="24"/>
          <w:rtl/>
        </w:rPr>
        <w:softHyphen/>
        <w:t>گیری بدکارکردی</w:t>
      </w:r>
      <w:r w:rsidRPr="00401A3A">
        <w:rPr>
          <w:rFonts w:cs="B Lotus" w:hint="cs"/>
          <w:sz w:val="24"/>
          <w:szCs w:val="24"/>
          <w:rtl/>
        </w:rPr>
        <w:softHyphen/>
        <w:t>های جنسی می</w:t>
      </w:r>
      <w:r w:rsidRPr="00401A3A">
        <w:rPr>
          <w:rFonts w:cs="B Lotus" w:hint="cs"/>
          <w:sz w:val="24"/>
          <w:szCs w:val="24"/>
          <w:rtl/>
        </w:rPr>
        <w:softHyphen/>
        <w:t>باشد؛ بنظر می</w:t>
      </w:r>
      <w:r w:rsidRPr="00401A3A">
        <w:rPr>
          <w:rFonts w:cs="B Lotus" w:hint="cs"/>
          <w:sz w:val="24"/>
          <w:szCs w:val="24"/>
          <w:rtl/>
        </w:rPr>
        <w:softHyphen/>
        <w:t>رسد دوپامین بویژه بر کارکردهای جنسی مردان نظیر نعوظ و ارگاسم تأثیر می</w:t>
      </w:r>
      <w:r w:rsidRPr="00401A3A">
        <w:rPr>
          <w:rFonts w:cs="B Lotus" w:hint="cs"/>
          <w:sz w:val="24"/>
          <w:szCs w:val="24"/>
          <w:rtl/>
        </w:rPr>
        <w:softHyphen/>
        <w:t xml:space="preserve">گذارد، سروتونین تقریبا باعث افت </w:t>
      </w:r>
      <w:r w:rsidRPr="00401A3A">
        <w:rPr>
          <w:rFonts w:cs="B Lotus" w:hint="cs"/>
          <w:sz w:val="24"/>
          <w:szCs w:val="24"/>
          <w:rtl/>
        </w:rPr>
        <w:lastRenderedPageBreak/>
        <w:t>کارکردهای جنسی در هر دو جنس می</w:t>
      </w:r>
      <w:r w:rsidRPr="00401A3A">
        <w:rPr>
          <w:rFonts w:cs="B Lotus" w:hint="cs"/>
          <w:sz w:val="24"/>
          <w:szCs w:val="24"/>
          <w:rtl/>
        </w:rPr>
        <w:softHyphen/>
        <w:t>گردد، اپی</w:t>
      </w:r>
      <w:r w:rsidRPr="00401A3A">
        <w:rPr>
          <w:rFonts w:cs="B Lotus" w:hint="cs"/>
          <w:sz w:val="24"/>
          <w:szCs w:val="24"/>
          <w:rtl/>
        </w:rPr>
        <w:softHyphen/>
        <w:t>نفرین در مردان باعث شکل</w:t>
      </w:r>
      <w:r w:rsidRPr="00401A3A">
        <w:rPr>
          <w:rFonts w:cs="B Lotus" w:hint="cs"/>
          <w:sz w:val="24"/>
          <w:szCs w:val="24"/>
          <w:rtl/>
        </w:rPr>
        <w:softHyphen/>
        <w:t>گیری بدکارکردی نعوظ و در زنان منجر به آسیب به برانگیختگی جنسی و ارگاسم می</w:t>
      </w:r>
      <w:r w:rsidRPr="00401A3A">
        <w:rPr>
          <w:rFonts w:cs="B Lotus" w:hint="cs"/>
          <w:sz w:val="24"/>
          <w:szCs w:val="24"/>
          <w:rtl/>
        </w:rPr>
        <w:softHyphen/>
        <w:t>گردد، نوراپی</w:t>
      </w:r>
      <w:r w:rsidRPr="00401A3A">
        <w:rPr>
          <w:rFonts w:cs="B Lotus" w:hint="cs"/>
          <w:sz w:val="24"/>
          <w:szCs w:val="24"/>
          <w:rtl/>
        </w:rPr>
        <w:softHyphen/>
        <w:t>نفرین بر مشکلات برانگیختگی جنسی در هر دو جنس و پاسخ نعوظ در مردان تأثیر می</w:t>
      </w:r>
      <w:r w:rsidRPr="00401A3A">
        <w:rPr>
          <w:rFonts w:cs="B Lotus" w:hint="cs"/>
          <w:sz w:val="24"/>
          <w:szCs w:val="24"/>
          <w:rtl/>
        </w:rPr>
        <w:softHyphen/>
        <w:t>گذارد و در نهایت استیل</w:t>
      </w:r>
      <w:r w:rsidRPr="00401A3A">
        <w:rPr>
          <w:rFonts w:cs="B Lotus" w:hint="cs"/>
          <w:sz w:val="24"/>
          <w:szCs w:val="24"/>
          <w:rtl/>
        </w:rPr>
        <w:softHyphen/>
        <w:t>کولین بر پاسخ</w:t>
      </w:r>
      <w:r w:rsidRPr="00401A3A">
        <w:rPr>
          <w:rFonts w:cs="B Lotus" w:hint="cs"/>
          <w:sz w:val="24"/>
          <w:szCs w:val="24"/>
          <w:rtl/>
        </w:rPr>
        <w:softHyphen/>
        <w:t>های نعوظ در مردان تأثیر می</w:t>
      </w:r>
      <w:r w:rsidRPr="00401A3A">
        <w:rPr>
          <w:rFonts w:cs="B Lotus" w:hint="cs"/>
          <w:sz w:val="24"/>
          <w:szCs w:val="24"/>
          <w:rtl/>
        </w:rPr>
        <w:softHyphen/>
        <w:t>گذارد</w:t>
      </w:r>
      <w:r w:rsidRPr="0098019A">
        <w:rPr>
          <w:rFonts w:cs="B Zar" w:hint="cs"/>
          <w:sz w:val="24"/>
          <w:szCs w:val="24"/>
          <w:rtl/>
        </w:rPr>
        <w:t xml:space="preserve"> (</w:t>
      </w:r>
      <w:r w:rsidR="00863C64">
        <w:rPr>
          <w:rFonts w:ascii="Times New Roman" w:hAnsi="Times New Roman" w:cs="B Lotus"/>
          <w:sz w:val="20"/>
          <w:szCs w:val="24"/>
        </w:rPr>
        <w:t>Chew</w:t>
      </w:r>
      <w:r w:rsidR="00CF22F0" w:rsidRPr="0098019A">
        <w:rPr>
          <w:rFonts w:ascii="Times New Roman" w:hAnsi="Times New Roman" w:cs="B Lotus"/>
          <w:sz w:val="20"/>
          <w:szCs w:val="24"/>
        </w:rPr>
        <w:t> et al., 2021</w:t>
      </w:r>
      <w:r w:rsidRPr="0098019A">
        <w:rPr>
          <w:rFonts w:cs="B Zar" w:hint="cs"/>
          <w:sz w:val="24"/>
          <w:szCs w:val="24"/>
          <w:rtl/>
        </w:rPr>
        <w:t>).</w:t>
      </w:r>
    </w:p>
    <w:p w14:paraId="2911BFE8" w14:textId="6F0AAF4F" w:rsidR="00BA4536" w:rsidRPr="00863C64" w:rsidRDefault="00EF6082" w:rsidP="00863C64">
      <w:pPr>
        <w:spacing w:after="0" w:line="240" w:lineRule="auto"/>
        <w:jc w:val="both"/>
        <w:rPr>
          <w:rFonts w:cs="B Lotus"/>
          <w:sz w:val="24"/>
          <w:szCs w:val="24"/>
          <w:rtl/>
        </w:rPr>
      </w:pPr>
      <w:r w:rsidRPr="0098019A">
        <w:rPr>
          <w:rFonts w:cs="B Lotus" w:hint="cs"/>
          <w:sz w:val="24"/>
          <w:szCs w:val="24"/>
          <w:rtl/>
        </w:rPr>
        <w:t>شواهد تجربی گویای آن است که ابتلای همزمان به اختلالات روانپزشکی و اختلالات جنسی باعث مراجعه دیرتر بیماران و همکاری ضعیف آن</w:t>
      </w:r>
      <w:r w:rsidRPr="0098019A">
        <w:rPr>
          <w:rFonts w:cs="B Lotus"/>
          <w:sz w:val="24"/>
          <w:szCs w:val="24"/>
          <w:rtl/>
        </w:rPr>
        <w:softHyphen/>
      </w:r>
      <w:r w:rsidRPr="0098019A">
        <w:rPr>
          <w:rFonts w:cs="B Lotus" w:hint="cs"/>
          <w:sz w:val="24"/>
          <w:szCs w:val="24"/>
          <w:rtl/>
        </w:rPr>
        <w:t>ها در انجام توصیه</w:t>
      </w:r>
      <w:r w:rsidRPr="0098019A">
        <w:rPr>
          <w:rFonts w:cs="B Lotus"/>
          <w:sz w:val="24"/>
          <w:szCs w:val="24"/>
          <w:rtl/>
        </w:rPr>
        <w:softHyphen/>
      </w:r>
      <w:r w:rsidRPr="0098019A">
        <w:rPr>
          <w:rFonts w:cs="B Lotus" w:hint="cs"/>
          <w:sz w:val="24"/>
          <w:szCs w:val="24"/>
          <w:rtl/>
        </w:rPr>
        <w:t>های درمانی می</w:t>
      </w:r>
      <w:r w:rsidRPr="0098019A">
        <w:rPr>
          <w:rFonts w:cs="B Lotus"/>
          <w:sz w:val="24"/>
          <w:szCs w:val="24"/>
          <w:rtl/>
        </w:rPr>
        <w:softHyphen/>
      </w:r>
      <w:r w:rsidRPr="0098019A">
        <w:rPr>
          <w:rFonts w:cs="B Lotus" w:hint="cs"/>
          <w:sz w:val="24"/>
          <w:szCs w:val="24"/>
          <w:rtl/>
        </w:rPr>
        <w:t>شود و معمولا عدم توجه به مشکلات روان بیماران مبتلا به اختلالات جنسی باعث عدم درمان صحیح آن</w:t>
      </w:r>
      <w:r w:rsidRPr="0098019A">
        <w:rPr>
          <w:rFonts w:cs="B Lotus"/>
          <w:sz w:val="24"/>
          <w:szCs w:val="24"/>
          <w:rtl/>
        </w:rPr>
        <w:softHyphen/>
      </w:r>
      <w:r w:rsidRPr="0098019A">
        <w:rPr>
          <w:rFonts w:cs="B Lotus" w:hint="cs"/>
          <w:sz w:val="24"/>
          <w:szCs w:val="24"/>
          <w:rtl/>
        </w:rPr>
        <w:t>ها می</w:t>
      </w:r>
      <w:r w:rsidRPr="0098019A">
        <w:rPr>
          <w:rFonts w:cs="B Lotus"/>
          <w:sz w:val="24"/>
          <w:szCs w:val="24"/>
          <w:rtl/>
        </w:rPr>
        <w:softHyphen/>
      </w:r>
      <w:r w:rsidRPr="0098019A">
        <w:rPr>
          <w:rFonts w:cs="B Lotus" w:hint="cs"/>
          <w:sz w:val="24"/>
          <w:szCs w:val="24"/>
          <w:rtl/>
        </w:rPr>
        <w:t>شود (</w:t>
      </w:r>
      <w:r w:rsidR="00863C64">
        <w:rPr>
          <w:rFonts w:ascii="Times New Roman" w:hAnsi="Times New Roman" w:cs="Times New Roman"/>
          <w:sz w:val="20"/>
          <w:szCs w:val="20"/>
        </w:rPr>
        <w:t xml:space="preserve">Ciocca, Di Stefano, Collazzoni, Jannini, Di Lorenzo, </w:t>
      </w:r>
      <w:r w:rsidR="00863C64" w:rsidRPr="0098019A">
        <w:rPr>
          <w:rFonts w:ascii="Times New Roman" w:hAnsi="Times New Roman" w:cs="Times New Roman"/>
          <w:sz w:val="20"/>
          <w:szCs w:val="20"/>
        </w:rPr>
        <w:t>Jannini</w:t>
      </w:r>
      <w:r w:rsidR="00863C64" w:rsidRPr="00863C64">
        <w:rPr>
          <w:rFonts w:ascii="Times New Roman" w:hAnsi="Times New Roman" w:cs="Times New Roman"/>
          <w:sz w:val="20"/>
          <w:szCs w:val="20"/>
        </w:rPr>
        <w:t xml:space="preserve"> </w:t>
      </w:r>
      <w:r w:rsidR="00863C64">
        <w:rPr>
          <w:rFonts w:ascii="Times New Roman" w:hAnsi="Times New Roman" w:cs="Times New Roman"/>
          <w:sz w:val="20"/>
          <w:szCs w:val="20"/>
        </w:rPr>
        <w:t xml:space="preserve">&amp; </w:t>
      </w:r>
      <w:r w:rsidR="00CF22F0" w:rsidRPr="00863C64">
        <w:rPr>
          <w:rFonts w:ascii="Times New Roman" w:hAnsi="Times New Roman" w:cs="Times New Roman"/>
          <w:sz w:val="20"/>
          <w:szCs w:val="20"/>
        </w:rPr>
        <w:t>et al, 2023</w:t>
      </w:r>
      <w:r w:rsidRPr="0098019A">
        <w:rPr>
          <w:rFonts w:cs="B Lotus" w:hint="cs"/>
          <w:sz w:val="24"/>
          <w:szCs w:val="24"/>
          <w:rtl/>
        </w:rPr>
        <w:t>). سبب</w:t>
      </w:r>
      <w:r w:rsidRPr="0098019A">
        <w:rPr>
          <w:rFonts w:cs="B Lotus"/>
          <w:sz w:val="24"/>
          <w:szCs w:val="24"/>
          <w:rtl/>
        </w:rPr>
        <w:softHyphen/>
      </w:r>
      <w:r w:rsidRPr="0098019A">
        <w:rPr>
          <w:rFonts w:cs="B Lotus" w:hint="cs"/>
          <w:sz w:val="24"/>
          <w:szCs w:val="24"/>
          <w:rtl/>
        </w:rPr>
        <w:t>شناسی هم</w:t>
      </w:r>
      <w:r w:rsidRPr="0098019A">
        <w:rPr>
          <w:rFonts w:cs="B Lotus"/>
          <w:sz w:val="24"/>
          <w:szCs w:val="24"/>
          <w:rtl/>
        </w:rPr>
        <w:softHyphen/>
      </w:r>
      <w:r w:rsidRPr="0098019A">
        <w:rPr>
          <w:rFonts w:cs="B Lotus" w:hint="cs"/>
          <w:sz w:val="24"/>
          <w:szCs w:val="24"/>
          <w:rtl/>
        </w:rPr>
        <w:t>بودی اختلالات روان با اختلال عملکرد جنسی</w:t>
      </w:r>
      <w:r w:rsidR="00863C64">
        <w:rPr>
          <w:rFonts w:cs="B Lotus" w:hint="cs"/>
          <w:sz w:val="24"/>
          <w:szCs w:val="24"/>
          <w:rtl/>
        </w:rPr>
        <w:t xml:space="preserve"> نشان می</w:t>
      </w:r>
      <w:r w:rsidR="00863C64">
        <w:rPr>
          <w:rFonts w:cs="B Lotus"/>
          <w:sz w:val="24"/>
          <w:szCs w:val="24"/>
          <w:rtl/>
        </w:rPr>
        <w:softHyphen/>
      </w:r>
      <w:r w:rsidR="00863C64">
        <w:rPr>
          <w:rFonts w:cs="B Lotus" w:hint="cs"/>
          <w:sz w:val="24"/>
          <w:szCs w:val="24"/>
          <w:rtl/>
        </w:rPr>
        <w:t>دهد که</w:t>
      </w:r>
      <w:r w:rsidR="00863C64" w:rsidRPr="00863C64">
        <w:rPr>
          <w:rFonts w:cs="B Lotus" w:hint="cs"/>
          <w:sz w:val="24"/>
          <w:szCs w:val="24"/>
          <w:rtl/>
        </w:rPr>
        <w:t xml:space="preserve"> اختلال روان به عنوان عامل اولیه و اتیولوژیک مشکلات جنسی؛ بسیاری از اختلالات روان از جمله افسردگی، اضطراب، وسواس، سایکوز، اختلالات شخصیتی و ... همراه با مشکلات</w:t>
      </w:r>
      <w:r w:rsidR="00863C64">
        <w:rPr>
          <w:rFonts w:cs="B Lotus" w:hint="cs"/>
          <w:sz w:val="24"/>
          <w:szCs w:val="24"/>
          <w:rtl/>
        </w:rPr>
        <w:t xml:space="preserve"> جنسی بخصوص کاهش میل جنسی هستند؛ </w:t>
      </w:r>
      <w:r w:rsidR="00863C64" w:rsidRPr="00863C64">
        <w:rPr>
          <w:rFonts w:cs="B Lotus" w:hint="cs"/>
          <w:sz w:val="24"/>
          <w:szCs w:val="24"/>
          <w:rtl/>
        </w:rPr>
        <w:t>اختلال روان به عنوان عا</w:t>
      </w:r>
      <w:r w:rsidR="00863C64">
        <w:rPr>
          <w:rFonts w:cs="B Lotus" w:hint="cs"/>
          <w:sz w:val="24"/>
          <w:szCs w:val="24"/>
          <w:rtl/>
        </w:rPr>
        <w:t xml:space="preserve">رضه ابتدا به اختلال عملکرد جنسی؛ </w:t>
      </w:r>
      <w:r w:rsidR="00863C64" w:rsidRPr="00863C64">
        <w:rPr>
          <w:rFonts w:cs="B Lotus" w:hint="cs"/>
          <w:sz w:val="24"/>
          <w:szCs w:val="24"/>
          <w:rtl/>
        </w:rPr>
        <w:t>وجود اختلالات عملکرد جنسی و مشک</w:t>
      </w:r>
      <w:r w:rsidR="00863C64">
        <w:rPr>
          <w:rFonts w:cs="B Lotus" w:hint="cs"/>
          <w:sz w:val="24"/>
          <w:szCs w:val="24"/>
          <w:rtl/>
        </w:rPr>
        <w:t xml:space="preserve">لات مربوط به روان بصورت هم زمان؛ </w:t>
      </w:r>
      <w:r w:rsidR="00863C64" w:rsidRPr="00863C64">
        <w:rPr>
          <w:rFonts w:cs="B Lotus" w:hint="cs"/>
          <w:sz w:val="24"/>
          <w:szCs w:val="24"/>
          <w:rtl/>
        </w:rPr>
        <w:t>اختلال عملکرد جنسی به ع</w:t>
      </w:r>
      <w:r w:rsidR="00863C64">
        <w:rPr>
          <w:rFonts w:cs="B Lotus" w:hint="cs"/>
          <w:sz w:val="24"/>
          <w:szCs w:val="24"/>
          <w:rtl/>
        </w:rPr>
        <w:t xml:space="preserve">نوان عارضه سوء مصرف مواد و الکل؛ </w:t>
      </w:r>
      <w:r w:rsidR="00863C64" w:rsidRPr="00863C64">
        <w:rPr>
          <w:rFonts w:cs="B Lotus" w:hint="cs"/>
          <w:sz w:val="24"/>
          <w:szCs w:val="24"/>
          <w:rtl/>
        </w:rPr>
        <w:t>اختلال عملکرد جنسی به عنو</w:t>
      </w:r>
      <w:r w:rsidR="00863C64">
        <w:rPr>
          <w:rFonts w:cs="B Lotus" w:hint="cs"/>
          <w:sz w:val="24"/>
          <w:szCs w:val="24"/>
          <w:rtl/>
        </w:rPr>
        <w:t>ان عارضه مصرف داروهای روانپزشکی</w:t>
      </w:r>
      <w:r w:rsidRPr="0098019A">
        <w:rPr>
          <w:rFonts w:cs="B Lotus" w:hint="cs"/>
          <w:sz w:val="24"/>
          <w:szCs w:val="24"/>
          <w:rtl/>
        </w:rPr>
        <w:t xml:space="preserve"> (</w:t>
      </w:r>
      <w:r w:rsidR="00863C64">
        <w:rPr>
          <w:rFonts w:ascii="Times New Roman" w:hAnsi="Times New Roman" w:cs="Times New Roman"/>
          <w:sz w:val="20"/>
          <w:szCs w:val="20"/>
        </w:rPr>
        <w:t xml:space="preserve">Collazzoni, Ciocca, Limoncin, Marucci, </w:t>
      </w:r>
      <w:r w:rsidR="00863C64" w:rsidRPr="0098019A">
        <w:rPr>
          <w:rFonts w:ascii="Times New Roman" w:hAnsi="Times New Roman" w:cs="Times New Roman"/>
          <w:sz w:val="20"/>
          <w:szCs w:val="20"/>
        </w:rPr>
        <w:t>Moll</w:t>
      </w:r>
      <w:r w:rsidR="00863C64">
        <w:rPr>
          <w:rFonts w:ascii="Times New Roman" w:hAnsi="Times New Roman" w:cs="Times New Roman"/>
          <w:sz w:val="20"/>
          <w:szCs w:val="20"/>
        </w:rPr>
        <w:t xml:space="preserve">aioli, </w:t>
      </w:r>
      <w:r w:rsidR="00863C64" w:rsidRPr="0098019A">
        <w:rPr>
          <w:rFonts w:ascii="Times New Roman" w:hAnsi="Times New Roman" w:cs="Times New Roman"/>
          <w:sz w:val="20"/>
          <w:szCs w:val="20"/>
        </w:rPr>
        <w:t>Di Sante</w:t>
      </w:r>
      <w:r w:rsidR="00863C64">
        <w:rPr>
          <w:rFonts w:ascii="Times New Roman" w:hAnsi="Times New Roman" w:cs="Times New Roman"/>
          <w:sz w:val="20"/>
          <w:szCs w:val="20"/>
        </w:rPr>
        <w:t xml:space="preserve"> &amp; et al., 2017</w:t>
      </w:r>
      <w:r w:rsidR="00863C64">
        <w:rPr>
          <w:rFonts w:cs="B Lotus" w:hint="cs"/>
          <w:sz w:val="24"/>
          <w:szCs w:val="24"/>
          <w:rtl/>
        </w:rPr>
        <w:t xml:space="preserve">). </w:t>
      </w:r>
    </w:p>
    <w:p w14:paraId="4A3C0AEF" w14:textId="52C306EA" w:rsidR="00AC2398" w:rsidRPr="00863C64" w:rsidRDefault="00BA4536" w:rsidP="00863C64">
      <w:pPr>
        <w:spacing w:after="0" w:line="240" w:lineRule="auto"/>
        <w:jc w:val="both"/>
        <w:rPr>
          <w:rFonts w:cs="B Lotus"/>
          <w:sz w:val="24"/>
          <w:szCs w:val="24"/>
          <w:rtl/>
        </w:rPr>
      </w:pPr>
      <w:r w:rsidRPr="0098019A">
        <w:rPr>
          <w:rFonts w:cs="B Lotus" w:hint="cs"/>
          <w:sz w:val="24"/>
          <w:szCs w:val="24"/>
          <w:rtl/>
        </w:rPr>
        <w:t>بر این اساس ارزیابی بدکارکردی</w:t>
      </w:r>
      <w:r w:rsidRPr="0098019A">
        <w:rPr>
          <w:rFonts w:cs="B Lotus" w:hint="cs"/>
          <w:sz w:val="24"/>
          <w:szCs w:val="24"/>
          <w:rtl/>
        </w:rPr>
        <w:softHyphen/>
        <w:t>های جنسی در بیماران روان</w:t>
      </w:r>
      <w:r w:rsidRPr="0098019A">
        <w:rPr>
          <w:rFonts w:cs="B Lotus" w:hint="cs"/>
          <w:sz w:val="24"/>
          <w:szCs w:val="24"/>
          <w:rtl/>
        </w:rPr>
        <w:softHyphen/>
        <w:t>پزشکی باید مبتنی بر کارکردهای جنسی اولیه، اختلالات روان</w:t>
      </w:r>
      <w:r w:rsidRPr="0098019A">
        <w:rPr>
          <w:rFonts w:cs="B Lotus" w:hint="cs"/>
          <w:sz w:val="24"/>
          <w:szCs w:val="24"/>
          <w:rtl/>
        </w:rPr>
        <w:softHyphen/>
        <w:t>پزشکی، بیماری</w:t>
      </w:r>
      <w:r w:rsidRPr="0098019A">
        <w:rPr>
          <w:rFonts w:cs="B Lotus" w:hint="cs"/>
          <w:sz w:val="24"/>
          <w:szCs w:val="24"/>
          <w:rtl/>
        </w:rPr>
        <w:softHyphen/>
        <w:t>های جسمانی و داروهای مختلفی باشد که مصرف می</w:t>
      </w:r>
      <w:r w:rsidRPr="0098019A">
        <w:rPr>
          <w:rFonts w:cs="B Lotus" w:hint="cs"/>
          <w:sz w:val="24"/>
          <w:szCs w:val="24"/>
          <w:rtl/>
        </w:rPr>
        <w:softHyphen/>
        <w:t>کنند. بدکارکردی</w:t>
      </w:r>
      <w:r w:rsidRPr="0098019A">
        <w:rPr>
          <w:rFonts w:cs="B Lotus" w:hint="cs"/>
          <w:sz w:val="24"/>
          <w:szCs w:val="24"/>
          <w:rtl/>
        </w:rPr>
        <w:softHyphen/>
        <w:t>های جنسی ممکن است با اختلالات دیگری همزمان باشد که اغلب به عنوان اولین نشانه از مشکلات جسمانی در نظر گرفته می</w:t>
      </w:r>
      <w:r w:rsidRPr="0098019A">
        <w:rPr>
          <w:rFonts w:cs="B Lotus" w:hint="cs"/>
          <w:sz w:val="24"/>
          <w:szCs w:val="24"/>
          <w:rtl/>
        </w:rPr>
        <w:softHyphen/>
        <w:t>شوند و بطور معناداری باعث کاهش کیفیت زندگی می</w:t>
      </w:r>
      <w:r w:rsidRPr="0098019A">
        <w:rPr>
          <w:rFonts w:cs="B Lotus" w:hint="cs"/>
          <w:sz w:val="24"/>
          <w:szCs w:val="24"/>
          <w:rtl/>
        </w:rPr>
        <w:softHyphen/>
        <w:t>گردند. آگاهی از شیوع بدکارکردی</w:t>
      </w:r>
      <w:r w:rsidRPr="0098019A">
        <w:rPr>
          <w:rFonts w:cs="B Lotus" w:hint="cs"/>
          <w:sz w:val="24"/>
          <w:szCs w:val="24"/>
          <w:rtl/>
        </w:rPr>
        <w:softHyphen/>
        <w:t>های جنسی و نیز مکانیسم</w:t>
      </w:r>
      <w:r w:rsidRPr="0098019A">
        <w:rPr>
          <w:rFonts w:cs="B Lotus" w:hint="cs"/>
          <w:sz w:val="24"/>
          <w:szCs w:val="24"/>
          <w:rtl/>
        </w:rPr>
        <w:softHyphen/>
        <w:t>های فرضی شکل</w:t>
      </w:r>
      <w:r w:rsidRPr="0098019A">
        <w:rPr>
          <w:rFonts w:cs="B Lotus" w:hint="cs"/>
          <w:sz w:val="24"/>
          <w:szCs w:val="24"/>
          <w:rtl/>
        </w:rPr>
        <w:softHyphen/>
        <w:t>گیری آن</w:t>
      </w:r>
      <w:r w:rsidRPr="0098019A">
        <w:rPr>
          <w:rFonts w:cs="B Lotus" w:hint="cs"/>
          <w:sz w:val="24"/>
          <w:szCs w:val="24"/>
          <w:rtl/>
        </w:rPr>
        <w:softHyphen/>
        <w:t>ها در بیماران روان</w:t>
      </w:r>
      <w:r w:rsidRPr="0098019A">
        <w:rPr>
          <w:rFonts w:cs="B Lotus" w:hint="cs"/>
          <w:sz w:val="24"/>
          <w:szCs w:val="24"/>
          <w:rtl/>
        </w:rPr>
        <w:softHyphen/>
        <w:t>پزشکی می</w:t>
      </w:r>
      <w:r w:rsidRPr="0098019A">
        <w:rPr>
          <w:rFonts w:cs="B Lotus" w:hint="cs"/>
          <w:sz w:val="24"/>
          <w:szCs w:val="24"/>
          <w:rtl/>
        </w:rPr>
        <w:softHyphen/>
        <w:t>تواند به بهبود نگرش</w:t>
      </w:r>
      <w:r w:rsidRPr="0098019A">
        <w:rPr>
          <w:rFonts w:cs="B Lotus" w:hint="cs"/>
          <w:sz w:val="24"/>
          <w:szCs w:val="24"/>
          <w:rtl/>
        </w:rPr>
        <w:softHyphen/>
        <w:t>های درمانی و افزایش رضایتمندی بیماران از روند درمانی و ارتقاء کیفیت زندگی آن</w:t>
      </w:r>
      <w:r w:rsidRPr="0098019A">
        <w:rPr>
          <w:rFonts w:cs="B Lotus" w:hint="cs"/>
          <w:sz w:val="24"/>
          <w:szCs w:val="24"/>
          <w:rtl/>
        </w:rPr>
        <w:softHyphen/>
        <w:t>ها منجر گردد (</w:t>
      </w:r>
      <w:r w:rsidR="00CF22F0" w:rsidRPr="0098019A">
        <w:rPr>
          <w:rFonts w:cs="B Lotus" w:hint="cs"/>
          <w:sz w:val="24"/>
          <w:szCs w:val="24"/>
          <w:rtl/>
        </w:rPr>
        <w:t>هروی و صلاحیان، 1400</w:t>
      </w:r>
      <w:r w:rsidRPr="0098019A">
        <w:rPr>
          <w:rFonts w:cs="B Lotus" w:hint="cs"/>
          <w:sz w:val="24"/>
          <w:szCs w:val="24"/>
          <w:rtl/>
        </w:rPr>
        <w:t>).</w:t>
      </w:r>
    </w:p>
    <w:p w14:paraId="78FD2366" w14:textId="77777777" w:rsidR="005E47ED" w:rsidRPr="0098019A" w:rsidRDefault="005E47ED" w:rsidP="005E47ED">
      <w:pPr>
        <w:pStyle w:val="NoSpacing"/>
        <w:jc w:val="both"/>
        <w:rPr>
          <w:rFonts w:ascii="Times New Roman" w:hAnsi="Times New Roman" w:cs="B Lotus"/>
          <w:sz w:val="20"/>
          <w:szCs w:val="24"/>
          <w:rtl/>
        </w:rPr>
      </w:pPr>
      <w:r w:rsidRPr="0098019A">
        <w:rPr>
          <w:rFonts w:ascii="Segoe UI" w:hAnsi="Segoe UI" w:cs="B Lotus" w:hint="cs"/>
          <w:sz w:val="24"/>
          <w:szCs w:val="24"/>
          <w:shd w:val="clear" w:color="auto" w:fill="FFFFFF"/>
          <w:rtl/>
        </w:rPr>
        <w:t>سیاسا و همکاران</w:t>
      </w:r>
      <w:r w:rsidRPr="0098019A">
        <w:rPr>
          <w:rStyle w:val="FootnoteReference"/>
          <w:rFonts w:ascii="Segoe UI" w:hAnsi="Segoe UI" w:cs="B Lotus"/>
          <w:sz w:val="24"/>
          <w:szCs w:val="24"/>
          <w:shd w:val="clear" w:color="auto" w:fill="FFFFFF"/>
          <w:rtl/>
        </w:rPr>
        <w:footnoteReference w:id="17"/>
      </w:r>
      <w:r w:rsidRPr="0098019A">
        <w:rPr>
          <w:rFonts w:ascii="Times New Roman" w:hAnsi="Times New Roman" w:cs="B Lotus" w:hint="cs"/>
          <w:sz w:val="20"/>
          <w:szCs w:val="24"/>
          <w:rtl/>
        </w:rPr>
        <w:t xml:space="preserve"> (2023) در پژوهشی با عنوان «اختلالات و مشکلات جنسی در اختلالات شخصیت و ویژگی</w:t>
      </w:r>
      <w:r w:rsidRPr="0098019A">
        <w:rPr>
          <w:rFonts w:ascii="Times New Roman" w:hAnsi="Times New Roman" w:cs="B Lotus"/>
          <w:sz w:val="20"/>
          <w:szCs w:val="24"/>
          <w:rtl/>
        </w:rPr>
        <w:softHyphen/>
      </w:r>
      <w:r w:rsidRPr="0098019A">
        <w:rPr>
          <w:rFonts w:ascii="Times New Roman" w:hAnsi="Times New Roman" w:cs="B Lotus" w:hint="cs"/>
          <w:sz w:val="20"/>
          <w:szCs w:val="24"/>
          <w:rtl/>
        </w:rPr>
        <w:t xml:space="preserve">های شخصیت پاتولوژیک: یک مرور سیستماتیک» نشان دادند که </w:t>
      </w:r>
      <w:r w:rsidRPr="0098019A">
        <w:rPr>
          <w:rFonts w:ascii="Times New Roman" w:hAnsi="Times New Roman" w:cs="B Lotus"/>
          <w:sz w:val="20"/>
          <w:szCs w:val="24"/>
          <w:rtl/>
        </w:rPr>
        <w:t>تجارب آس</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ب</w:t>
      </w:r>
      <w:r w:rsidRPr="0098019A">
        <w:rPr>
          <w:rFonts w:ascii="Times New Roman" w:hAnsi="Times New Roman" w:cs="B Lotus"/>
          <w:sz w:val="20"/>
          <w:szCs w:val="24"/>
        </w:rPr>
        <w:softHyphen/>
      </w:r>
      <w:r w:rsidRPr="0098019A">
        <w:rPr>
          <w:rFonts w:ascii="Times New Roman" w:hAnsi="Times New Roman" w:cs="B Lotus"/>
          <w:sz w:val="20"/>
          <w:szCs w:val="24"/>
          <w:rtl/>
        </w:rPr>
        <w:t>زا</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سوء استفاده جنس</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در دوران کودک</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و تجرب</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ات</w:t>
      </w:r>
      <w:r w:rsidRPr="0098019A">
        <w:rPr>
          <w:rFonts w:ascii="Times New Roman" w:hAnsi="Times New Roman" w:cs="B Lotus"/>
          <w:sz w:val="20"/>
          <w:szCs w:val="24"/>
          <w:rtl/>
        </w:rPr>
        <w:t xml:space="preserve"> نامطلوب دوران کودک</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w:t>
      </w:r>
      <w:r w:rsidRPr="0098019A">
        <w:rPr>
          <w:rFonts w:ascii="Times New Roman" w:hAnsi="Times New Roman" w:cs="B Lotus"/>
          <w:sz w:val="20"/>
          <w:szCs w:val="24"/>
          <w:rtl/>
        </w:rPr>
        <w:t xml:space="preserve"> رابطه ب</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ن</w:t>
      </w:r>
      <w:r w:rsidRPr="0098019A">
        <w:rPr>
          <w:rFonts w:ascii="Times New Roman" w:hAnsi="Times New Roman" w:cs="B Lotus"/>
          <w:sz w:val="20"/>
          <w:szCs w:val="24"/>
          <w:rtl/>
        </w:rPr>
        <w:t xml:space="preserve"> رفتار جنس</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و</w:t>
      </w:r>
      <w:r w:rsidRPr="0098019A">
        <w:rPr>
          <w:rFonts w:ascii="Times New Roman" w:hAnsi="Times New Roman" w:cs="B Lotus" w:hint="cs"/>
          <w:sz w:val="20"/>
          <w:szCs w:val="24"/>
          <w:rtl/>
        </w:rPr>
        <w:t xml:space="preserve"> اختلال شخصیت</w:t>
      </w:r>
      <w:r w:rsidRPr="0098019A">
        <w:rPr>
          <w:rFonts w:ascii="Times New Roman" w:hAnsi="Times New Roman" w:cs="B Lotus"/>
          <w:sz w:val="20"/>
          <w:szCs w:val="24"/>
          <w:rtl/>
        </w:rPr>
        <w:t xml:space="preserve"> را </w:t>
      </w:r>
      <w:r w:rsidRPr="0098019A">
        <w:rPr>
          <w:rFonts w:ascii="Times New Roman" w:hAnsi="Times New Roman" w:cs="B Lotus" w:hint="cs"/>
          <w:sz w:val="20"/>
          <w:szCs w:val="24"/>
          <w:rtl/>
        </w:rPr>
        <w:t>تبیین</w:t>
      </w:r>
      <w:r w:rsidRPr="0098019A">
        <w:rPr>
          <w:rFonts w:ascii="Times New Roman" w:hAnsi="Times New Roman" w:cs="B Lotus"/>
          <w:sz w:val="20"/>
          <w:szCs w:val="24"/>
          <w:rtl/>
        </w:rPr>
        <w:t xml:space="preserve"> م</w:t>
      </w:r>
      <w:r w:rsidRPr="0098019A">
        <w:rPr>
          <w:rFonts w:ascii="Times New Roman" w:hAnsi="Times New Roman" w:cs="B Lotus" w:hint="cs"/>
          <w:sz w:val="20"/>
          <w:szCs w:val="24"/>
          <w:rtl/>
        </w:rPr>
        <w:t>ی</w:t>
      </w:r>
      <w:r w:rsidRPr="0098019A">
        <w:rPr>
          <w:rFonts w:ascii="Times New Roman" w:hAnsi="Times New Roman" w:cs="B Lotus"/>
          <w:sz w:val="20"/>
          <w:szCs w:val="24"/>
          <w:rtl/>
        </w:rPr>
        <w:softHyphen/>
        <w:t>کند</w:t>
      </w:r>
      <w:r w:rsidRPr="0098019A">
        <w:rPr>
          <w:rFonts w:ascii="Times New Roman" w:hAnsi="Times New Roman" w:cs="B Lotus" w:hint="cs"/>
          <w:sz w:val="20"/>
          <w:szCs w:val="24"/>
          <w:rtl/>
        </w:rPr>
        <w:t xml:space="preserve">؛ از این منظر </w:t>
      </w:r>
      <w:r w:rsidRPr="0098019A">
        <w:rPr>
          <w:rFonts w:ascii="Times New Roman" w:hAnsi="Times New Roman" w:cs="B Lotus"/>
          <w:sz w:val="20"/>
          <w:szCs w:val="24"/>
          <w:rtl/>
        </w:rPr>
        <w:t>رفتار</w:t>
      </w:r>
      <w:r w:rsidRPr="0098019A">
        <w:rPr>
          <w:rFonts w:ascii="Times New Roman" w:hAnsi="Times New Roman" w:cs="B Lotus" w:hint="eastAsia"/>
          <w:sz w:val="20"/>
          <w:szCs w:val="24"/>
          <w:rtl/>
        </w:rPr>
        <w:t>ها</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اجبار</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جنس</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و رفتارها</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پرخطر جنس</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w:t>
      </w:r>
      <w:r w:rsidRPr="0098019A">
        <w:rPr>
          <w:rFonts w:ascii="Times New Roman" w:hAnsi="Times New Roman" w:cs="B Lotus" w:hint="cs"/>
          <w:sz w:val="20"/>
          <w:szCs w:val="24"/>
          <w:rtl/>
        </w:rPr>
        <w:t xml:space="preserve">متأثر از </w:t>
      </w:r>
      <w:r w:rsidRPr="0098019A">
        <w:rPr>
          <w:rFonts w:ascii="Times New Roman" w:hAnsi="Times New Roman" w:cs="B Lotus"/>
          <w:sz w:val="20"/>
          <w:szCs w:val="24"/>
          <w:rtl/>
        </w:rPr>
        <w:t>و</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ژگ</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ها</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شخص</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ت</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ب</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مارگون</w:t>
      </w:r>
      <w:r w:rsidRPr="0098019A">
        <w:rPr>
          <w:rFonts w:ascii="Times New Roman" w:hAnsi="Times New Roman" w:cs="B Lotus" w:hint="cs"/>
          <w:sz w:val="20"/>
          <w:szCs w:val="24"/>
          <w:rtl/>
        </w:rPr>
        <w:t xml:space="preserve"> در اختلال شخصیت مرزی و اختلال شخصیت ضداجتماعی هستند. بنابراین </w:t>
      </w:r>
      <w:r w:rsidRPr="0098019A">
        <w:rPr>
          <w:rFonts w:ascii="Times New Roman" w:hAnsi="Times New Roman" w:cs="B Lotus"/>
          <w:sz w:val="20"/>
          <w:szCs w:val="24"/>
          <w:rtl/>
        </w:rPr>
        <w:t>عملکرد شخص</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ت</w:t>
      </w:r>
      <w:r w:rsidRPr="0098019A">
        <w:rPr>
          <w:rFonts w:ascii="Times New Roman" w:hAnsi="Times New Roman" w:cs="B Lotus"/>
          <w:sz w:val="20"/>
          <w:szCs w:val="24"/>
          <w:rtl/>
        </w:rPr>
        <w:t xml:space="preserve"> ناسازگار ممکن است از طر</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ق</w:t>
      </w:r>
      <w:r w:rsidRPr="0098019A">
        <w:rPr>
          <w:rFonts w:ascii="Times New Roman" w:hAnsi="Times New Roman" w:cs="B Lotus"/>
          <w:sz w:val="20"/>
          <w:szCs w:val="24"/>
          <w:rtl/>
        </w:rPr>
        <w:t xml:space="preserve"> </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ک</w:t>
      </w:r>
      <w:r w:rsidRPr="0098019A">
        <w:rPr>
          <w:rFonts w:ascii="Times New Roman" w:hAnsi="Times New Roman" w:cs="B Lotus"/>
          <w:sz w:val="20"/>
          <w:szCs w:val="24"/>
          <w:rtl/>
        </w:rPr>
        <w:t xml:space="preserve"> رابطه جنس</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مشکل ساز و </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ک</w:t>
      </w:r>
      <w:r w:rsidRPr="0098019A">
        <w:rPr>
          <w:rFonts w:ascii="Times New Roman" w:hAnsi="Times New Roman" w:cs="B Lotus"/>
          <w:sz w:val="20"/>
          <w:szCs w:val="24"/>
          <w:rtl/>
        </w:rPr>
        <w:t xml:space="preserve"> اختلال جنس</w:t>
      </w:r>
      <w:r w:rsidRPr="0098019A">
        <w:rPr>
          <w:rFonts w:ascii="Times New Roman" w:hAnsi="Times New Roman" w:cs="B Lotus" w:hint="cs"/>
          <w:sz w:val="20"/>
          <w:szCs w:val="24"/>
          <w:rtl/>
        </w:rPr>
        <w:t>ی</w:t>
      </w:r>
      <w:r w:rsidRPr="0098019A">
        <w:rPr>
          <w:rFonts w:ascii="Times New Roman" w:hAnsi="Times New Roman" w:cs="B Lotus"/>
          <w:sz w:val="20"/>
          <w:szCs w:val="24"/>
          <w:rtl/>
        </w:rPr>
        <w:t xml:space="preserve"> </w:t>
      </w:r>
      <w:r w:rsidRPr="0098019A">
        <w:rPr>
          <w:rFonts w:ascii="Times New Roman" w:hAnsi="Times New Roman" w:cs="B Lotus" w:hint="cs"/>
          <w:sz w:val="20"/>
          <w:szCs w:val="24"/>
          <w:rtl/>
        </w:rPr>
        <w:t>بروز پیدا کن</w:t>
      </w:r>
      <w:r w:rsidRPr="0098019A">
        <w:rPr>
          <w:rFonts w:ascii="Times New Roman" w:hAnsi="Times New Roman" w:cs="B Lotus"/>
          <w:sz w:val="20"/>
          <w:szCs w:val="24"/>
          <w:rtl/>
        </w:rPr>
        <w:t>د</w:t>
      </w:r>
      <w:r w:rsidRPr="0098019A">
        <w:rPr>
          <w:rFonts w:ascii="Times New Roman" w:hAnsi="Times New Roman" w:cs="B Lotus" w:hint="cs"/>
          <w:sz w:val="20"/>
          <w:szCs w:val="24"/>
          <w:rtl/>
        </w:rPr>
        <w:t>.</w:t>
      </w:r>
    </w:p>
    <w:p w14:paraId="08F9C11B" w14:textId="097994B3" w:rsidR="006450DC" w:rsidRPr="0098019A" w:rsidRDefault="006450DC" w:rsidP="005E47ED">
      <w:pPr>
        <w:pStyle w:val="NoSpacing"/>
        <w:jc w:val="both"/>
        <w:rPr>
          <w:rFonts w:ascii="Times New Roman" w:hAnsi="Times New Roman" w:cs="B Lotus"/>
          <w:sz w:val="20"/>
          <w:szCs w:val="24"/>
          <w:rtl/>
        </w:rPr>
      </w:pPr>
      <w:r w:rsidRPr="0098019A">
        <w:rPr>
          <w:rFonts w:ascii="Arial" w:hAnsi="Arial" w:cs="B Lotus" w:hint="cs"/>
          <w:sz w:val="24"/>
          <w:szCs w:val="24"/>
          <w:shd w:val="clear" w:color="auto" w:fill="FFFFFF"/>
          <w:rtl/>
        </w:rPr>
        <w:t>رولند و تمپل</w:t>
      </w:r>
      <w:r w:rsidRPr="0098019A">
        <w:rPr>
          <w:rStyle w:val="FootnoteReference"/>
          <w:rFonts w:ascii="Arial" w:hAnsi="Arial" w:cs="B Lotus"/>
          <w:sz w:val="24"/>
          <w:szCs w:val="24"/>
          <w:shd w:val="clear" w:color="auto" w:fill="FFFFFF"/>
          <w:rtl/>
        </w:rPr>
        <w:footnoteReference w:id="18"/>
      </w:r>
      <w:r w:rsidRPr="0098019A">
        <w:rPr>
          <w:rFonts w:ascii="Arial" w:hAnsi="Arial" w:cs="B Lotus" w:hint="cs"/>
          <w:sz w:val="24"/>
          <w:szCs w:val="24"/>
          <w:shd w:val="clear" w:color="auto" w:fill="FFFFFF"/>
          <w:rtl/>
        </w:rPr>
        <w:t xml:space="preserve"> (2020) در کتاب خود با عنوان «شخصیت و بدکارکردی جنسی» تصریح می</w:t>
      </w:r>
      <w:r w:rsidRPr="0098019A">
        <w:rPr>
          <w:rFonts w:ascii="Arial" w:hAnsi="Arial" w:cs="B Lotus"/>
          <w:sz w:val="24"/>
          <w:szCs w:val="24"/>
          <w:shd w:val="clear" w:color="auto" w:fill="FFFFFF"/>
          <w:rtl/>
        </w:rPr>
        <w:softHyphen/>
      </w:r>
      <w:r w:rsidRPr="0098019A">
        <w:rPr>
          <w:rFonts w:ascii="Arial" w:hAnsi="Arial" w:cs="B Lotus" w:hint="cs"/>
          <w:sz w:val="24"/>
          <w:szCs w:val="24"/>
          <w:shd w:val="clear" w:color="auto" w:fill="FFFFFF"/>
          <w:rtl/>
        </w:rPr>
        <w:t xml:space="preserve">کنند که </w:t>
      </w:r>
      <w:r w:rsidRPr="0098019A">
        <w:rPr>
          <w:rFonts w:ascii="Arial" w:hAnsi="Arial" w:cs="B Lotus"/>
          <w:sz w:val="24"/>
          <w:szCs w:val="24"/>
          <w:shd w:val="clear" w:color="auto" w:fill="FFFFFF"/>
          <w:rtl/>
        </w:rPr>
        <w:t>اختلالات جنس</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تحت تأث</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ر</w:t>
      </w:r>
      <w:r w:rsidRPr="0098019A">
        <w:rPr>
          <w:rFonts w:ascii="Arial" w:hAnsi="Arial" w:cs="B Lotus"/>
          <w:sz w:val="24"/>
          <w:szCs w:val="24"/>
          <w:shd w:val="clear" w:color="auto" w:fill="FFFFFF"/>
          <w:rtl/>
        </w:rPr>
        <w:t xml:space="preserve"> عوامل ز</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اد</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w:t>
      </w:r>
      <w:r w:rsidRPr="0098019A">
        <w:rPr>
          <w:rFonts w:ascii="Arial" w:hAnsi="Arial" w:cs="B Lotus" w:hint="cs"/>
          <w:sz w:val="24"/>
          <w:szCs w:val="24"/>
          <w:shd w:val="clear" w:color="auto" w:fill="FFFFFF"/>
          <w:rtl/>
        </w:rPr>
        <w:t>من جمله ویژگی</w:t>
      </w:r>
      <w:r w:rsidRPr="0098019A">
        <w:rPr>
          <w:rFonts w:ascii="Arial" w:hAnsi="Arial" w:cs="B Lotus"/>
          <w:sz w:val="24"/>
          <w:szCs w:val="24"/>
          <w:shd w:val="clear" w:color="auto" w:fill="FFFFFF"/>
          <w:rtl/>
        </w:rPr>
        <w:softHyphen/>
      </w:r>
      <w:r w:rsidRPr="0098019A">
        <w:rPr>
          <w:rFonts w:ascii="Arial" w:hAnsi="Arial" w:cs="B Lotus" w:hint="cs"/>
          <w:sz w:val="24"/>
          <w:szCs w:val="24"/>
          <w:shd w:val="clear" w:color="auto" w:fill="FFFFFF"/>
          <w:rtl/>
        </w:rPr>
        <w:t xml:space="preserve">های شخصیت و اختلالات شخصیتی هستند </w:t>
      </w:r>
      <w:r w:rsidRPr="0098019A">
        <w:rPr>
          <w:rFonts w:ascii="Arial" w:hAnsi="Arial" w:cs="B Lotus"/>
          <w:sz w:val="24"/>
          <w:szCs w:val="24"/>
          <w:shd w:val="clear" w:color="auto" w:fill="FFFFFF"/>
          <w:rtl/>
        </w:rPr>
        <w:t>تا جا</w:t>
      </w:r>
      <w:r w:rsidRPr="0098019A">
        <w:rPr>
          <w:rFonts w:ascii="Arial" w:hAnsi="Arial" w:cs="B Lotus" w:hint="cs"/>
          <w:sz w:val="24"/>
          <w:szCs w:val="24"/>
          <w:shd w:val="clear" w:color="auto" w:fill="FFFFFF"/>
          <w:rtl/>
        </w:rPr>
        <w:t>یی</w:t>
      </w:r>
      <w:r w:rsidRPr="0098019A">
        <w:rPr>
          <w:rFonts w:ascii="Arial" w:hAnsi="Arial" w:cs="B Lotus"/>
          <w:sz w:val="24"/>
          <w:szCs w:val="24"/>
          <w:shd w:val="clear" w:color="auto" w:fill="FFFFFF"/>
          <w:rtl/>
        </w:rPr>
        <w:t xml:space="preserve"> که برخ</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از و</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ژگ</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softHyphen/>
        <w:t>ها</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شخص</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ت</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م</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softHyphen/>
        <w:t>توانند در فرآ</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ندها</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برانگ</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ختگ</w:t>
      </w:r>
      <w:r w:rsidRPr="0098019A">
        <w:rPr>
          <w:rFonts w:ascii="Arial" w:hAnsi="Arial" w:cs="B Lotus" w:hint="cs"/>
          <w:sz w:val="24"/>
          <w:szCs w:val="24"/>
          <w:shd w:val="clear" w:color="auto" w:fill="FFFFFF"/>
          <w:rtl/>
        </w:rPr>
        <w:t xml:space="preserve">ی و </w:t>
      </w:r>
      <w:r w:rsidRPr="0098019A">
        <w:rPr>
          <w:rFonts w:ascii="Arial" w:hAnsi="Arial" w:cs="B Lotus"/>
          <w:sz w:val="24"/>
          <w:szCs w:val="24"/>
          <w:shd w:val="clear" w:color="auto" w:fill="FFFFFF"/>
          <w:rtl/>
        </w:rPr>
        <w:t>تحر</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ک</w:t>
      </w:r>
      <w:r w:rsidRPr="0098019A">
        <w:rPr>
          <w:rFonts w:ascii="Arial" w:hAnsi="Arial" w:cs="B Lotus"/>
          <w:sz w:val="24"/>
          <w:szCs w:val="24"/>
          <w:shd w:val="clear" w:color="auto" w:fill="FFFFFF"/>
          <w:rtl/>
        </w:rPr>
        <w:t xml:space="preserve"> جنس</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تداخل </w:t>
      </w:r>
      <w:r w:rsidRPr="0098019A">
        <w:rPr>
          <w:rFonts w:ascii="Arial" w:hAnsi="Arial" w:cs="B Lotus" w:hint="cs"/>
          <w:sz w:val="24"/>
          <w:szCs w:val="24"/>
          <w:shd w:val="clear" w:color="auto" w:fill="FFFFFF"/>
          <w:rtl/>
        </w:rPr>
        <w:t>ایجاد کرده و آن را</w:t>
      </w:r>
      <w:r w:rsidRPr="0098019A">
        <w:rPr>
          <w:rFonts w:ascii="Arial" w:hAnsi="Arial" w:cs="B Lotus"/>
          <w:sz w:val="24"/>
          <w:szCs w:val="24"/>
          <w:shd w:val="clear" w:color="auto" w:fill="FFFFFF"/>
          <w:rtl/>
        </w:rPr>
        <w:t xml:space="preserve"> افزا</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ش</w:t>
      </w:r>
      <w:r w:rsidRPr="0098019A">
        <w:rPr>
          <w:rFonts w:ascii="Arial" w:hAnsi="Arial" w:cs="B Lotus" w:hint="cs"/>
          <w:sz w:val="24"/>
          <w:szCs w:val="24"/>
          <w:shd w:val="clear" w:color="auto" w:fill="FFFFFF"/>
          <w:rtl/>
        </w:rPr>
        <w:t xml:space="preserve"> یا کاهش</w:t>
      </w:r>
      <w:r w:rsidRPr="0098019A">
        <w:rPr>
          <w:rFonts w:ascii="Arial" w:hAnsi="Arial" w:cs="B Lotus"/>
          <w:sz w:val="24"/>
          <w:szCs w:val="24"/>
          <w:shd w:val="clear" w:color="auto" w:fill="FFFFFF"/>
          <w:rtl/>
        </w:rPr>
        <w:t xml:space="preserve"> دهند</w:t>
      </w:r>
      <w:r w:rsidRPr="0098019A">
        <w:rPr>
          <w:rFonts w:ascii="Arial" w:hAnsi="Arial" w:cs="B Lotus" w:hint="cs"/>
          <w:sz w:val="24"/>
          <w:szCs w:val="24"/>
          <w:shd w:val="clear" w:color="auto" w:fill="FFFFFF"/>
          <w:rtl/>
        </w:rPr>
        <w:t xml:space="preserve"> و از این طریق </w:t>
      </w:r>
      <w:r w:rsidRPr="0098019A">
        <w:rPr>
          <w:rFonts w:ascii="Arial" w:hAnsi="Arial" w:cs="B Lotus"/>
          <w:sz w:val="24"/>
          <w:szCs w:val="24"/>
          <w:shd w:val="clear" w:color="auto" w:fill="FFFFFF"/>
          <w:rtl/>
        </w:rPr>
        <w:t>بر عملکرد و لذت جنس</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w:t>
      </w:r>
      <w:r w:rsidRPr="0098019A">
        <w:rPr>
          <w:rFonts w:ascii="Arial" w:hAnsi="Arial" w:cs="B Lotus" w:hint="eastAsia"/>
          <w:sz w:val="24"/>
          <w:szCs w:val="24"/>
          <w:shd w:val="clear" w:color="auto" w:fill="FFFFFF"/>
          <w:rtl/>
        </w:rPr>
        <w:t>گذارند</w:t>
      </w:r>
      <w:r w:rsidRPr="0098019A">
        <w:rPr>
          <w:rFonts w:ascii="Arial" w:hAnsi="Arial" w:cs="B Lotus" w:hint="cs"/>
          <w:sz w:val="24"/>
          <w:szCs w:val="24"/>
          <w:shd w:val="clear" w:color="auto" w:fill="FFFFFF"/>
          <w:rtl/>
        </w:rPr>
        <w:t xml:space="preserve">. هم </w:t>
      </w:r>
      <w:r w:rsidRPr="0098019A">
        <w:rPr>
          <w:rFonts w:ascii="Arial" w:hAnsi="Arial" w:cs="B Lotus"/>
          <w:sz w:val="24"/>
          <w:szCs w:val="24"/>
          <w:shd w:val="clear" w:color="auto" w:fill="FFFFFF"/>
          <w:rtl/>
        </w:rPr>
        <w:t>مردان و</w:t>
      </w:r>
      <w:r w:rsidRPr="0098019A">
        <w:rPr>
          <w:rFonts w:ascii="Arial" w:hAnsi="Arial" w:cs="B Lotus" w:hint="cs"/>
          <w:sz w:val="24"/>
          <w:szCs w:val="24"/>
          <w:shd w:val="clear" w:color="auto" w:fill="FFFFFF"/>
          <w:rtl/>
        </w:rPr>
        <w:t xml:space="preserve"> هم</w:t>
      </w:r>
      <w:r w:rsidRPr="0098019A">
        <w:rPr>
          <w:rFonts w:ascii="Arial" w:hAnsi="Arial" w:cs="B Lotus"/>
          <w:sz w:val="24"/>
          <w:szCs w:val="24"/>
          <w:shd w:val="clear" w:color="auto" w:fill="FFFFFF"/>
          <w:rtl/>
        </w:rPr>
        <w:t xml:space="preserve"> زنان هر دو در و</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ژگ</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softHyphen/>
        <w:t>ها</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شخص</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ت</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مؤثر بر اختلالات جنس</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مشترک هستند و</w:t>
      </w:r>
      <w:r w:rsidRPr="0098019A">
        <w:rPr>
          <w:rFonts w:ascii="Arial" w:hAnsi="Arial" w:cs="B Lotus" w:hint="cs"/>
          <w:sz w:val="24"/>
          <w:szCs w:val="24"/>
          <w:shd w:val="clear" w:color="auto" w:fill="FFFFFF"/>
          <w:rtl/>
        </w:rPr>
        <w:t xml:space="preserve"> البته</w:t>
      </w:r>
      <w:r w:rsidRPr="0098019A">
        <w:rPr>
          <w:rFonts w:ascii="Arial" w:hAnsi="Arial" w:cs="B Lotus"/>
          <w:sz w:val="24"/>
          <w:szCs w:val="24"/>
          <w:shd w:val="clear" w:color="auto" w:fill="FFFFFF"/>
          <w:rtl/>
        </w:rPr>
        <w:t xml:space="preserve"> تفاوت</w:t>
      </w:r>
      <w:r w:rsidRPr="0098019A">
        <w:rPr>
          <w:rFonts w:ascii="Arial" w:hAnsi="Arial" w:cs="B Lotus"/>
          <w:sz w:val="24"/>
          <w:szCs w:val="24"/>
          <w:shd w:val="clear" w:color="auto" w:fill="FFFFFF"/>
          <w:rtl/>
        </w:rPr>
        <w:softHyphen/>
      </w:r>
      <w:r w:rsidRPr="0098019A">
        <w:rPr>
          <w:rFonts w:ascii="Arial" w:hAnsi="Arial" w:cs="B Lotus" w:hint="cs"/>
          <w:sz w:val="24"/>
          <w:szCs w:val="24"/>
          <w:shd w:val="clear" w:color="auto" w:fill="FFFFFF"/>
          <w:rtl/>
        </w:rPr>
        <w:t>هایی هم با هم</w:t>
      </w:r>
      <w:r w:rsidRPr="0098019A">
        <w:rPr>
          <w:rFonts w:ascii="Arial" w:hAnsi="Arial" w:cs="B Lotus"/>
          <w:sz w:val="24"/>
          <w:szCs w:val="24"/>
          <w:shd w:val="clear" w:color="auto" w:fill="FFFFFF"/>
          <w:rtl/>
        </w:rPr>
        <w:t xml:space="preserve"> دار</w:t>
      </w:r>
      <w:r w:rsidRPr="0098019A">
        <w:rPr>
          <w:rFonts w:ascii="Arial" w:hAnsi="Arial" w:cs="B Lotus" w:hint="eastAsia"/>
          <w:sz w:val="24"/>
          <w:szCs w:val="24"/>
          <w:shd w:val="clear" w:color="auto" w:fill="FFFFFF"/>
          <w:rtl/>
        </w:rPr>
        <w:t>ند</w:t>
      </w:r>
      <w:r w:rsidRPr="0098019A">
        <w:rPr>
          <w:rFonts w:ascii="Arial" w:hAnsi="Arial" w:cs="B Lotus" w:hint="cs"/>
          <w:sz w:val="24"/>
          <w:szCs w:val="24"/>
          <w:shd w:val="clear" w:color="auto" w:fill="FFFFFF"/>
          <w:rtl/>
        </w:rPr>
        <w:t xml:space="preserve"> لذا </w:t>
      </w:r>
      <w:r w:rsidRPr="0098019A">
        <w:rPr>
          <w:rFonts w:ascii="Arial" w:hAnsi="Arial" w:cs="B Lotus"/>
          <w:sz w:val="24"/>
          <w:szCs w:val="24"/>
          <w:shd w:val="clear" w:color="auto" w:fill="FFFFFF"/>
          <w:rtl/>
        </w:rPr>
        <w:t>درک عوامل شخص</w:t>
      </w:r>
      <w:r w:rsidRPr="0098019A">
        <w:rPr>
          <w:rFonts w:ascii="Arial" w:hAnsi="Arial" w:cs="B Lotus" w:hint="cs"/>
          <w:sz w:val="24"/>
          <w:szCs w:val="24"/>
          <w:shd w:val="clear" w:color="auto" w:fill="FFFFFF"/>
          <w:rtl/>
        </w:rPr>
        <w:t>ی</w:t>
      </w:r>
      <w:r w:rsidRPr="0098019A">
        <w:rPr>
          <w:rFonts w:ascii="Arial" w:hAnsi="Arial" w:cs="B Lotus" w:hint="eastAsia"/>
          <w:sz w:val="24"/>
          <w:szCs w:val="24"/>
          <w:shd w:val="clear" w:color="auto" w:fill="FFFFFF"/>
          <w:rtl/>
        </w:rPr>
        <w:t>ت</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ممکن است به درک و درمان مشکلات جنس</w:t>
      </w:r>
      <w:r w:rsidRPr="0098019A">
        <w:rPr>
          <w:rFonts w:ascii="Arial" w:hAnsi="Arial" w:cs="B Lotus" w:hint="cs"/>
          <w:sz w:val="24"/>
          <w:szCs w:val="24"/>
          <w:shd w:val="clear" w:color="auto" w:fill="FFFFFF"/>
          <w:rtl/>
        </w:rPr>
        <w:t>ی</w:t>
      </w:r>
      <w:r w:rsidRPr="0098019A">
        <w:rPr>
          <w:rFonts w:ascii="Arial" w:hAnsi="Arial" w:cs="B Lotus"/>
          <w:sz w:val="24"/>
          <w:szCs w:val="24"/>
          <w:shd w:val="clear" w:color="auto" w:fill="FFFFFF"/>
          <w:rtl/>
        </w:rPr>
        <w:t xml:space="preserve"> کمک کند</w:t>
      </w:r>
      <w:r w:rsidRPr="0098019A">
        <w:rPr>
          <w:rFonts w:ascii="Arial" w:hAnsi="Arial" w:cs="B Lotus" w:hint="cs"/>
          <w:sz w:val="24"/>
          <w:szCs w:val="24"/>
          <w:shd w:val="clear" w:color="auto" w:fill="FFFFFF"/>
          <w:rtl/>
        </w:rPr>
        <w:t>.</w:t>
      </w:r>
    </w:p>
    <w:p w14:paraId="11665605" w14:textId="3DF92A09" w:rsidR="00AC2398" w:rsidRPr="0098019A" w:rsidRDefault="005E47ED" w:rsidP="00752EB3">
      <w:pPr>
        <w:pStyle w:val="NoSpacing"/>
        <w:jc w:val="both"/>
        <w:rPr>
          <w:rFonts w:ascii="Times New Roman" w:hAnsi="Times New Roman" w:cs="B Lotus"/>
          <w:sz w:val="20"/>
          <w:szCs w:val="24"/>
          <w:rtl/>
        </w:rPr>
      </w:pPr>
      <w:r w:rsidRPr="0098019A">
        <w:rPr>
          <w:rFonts w:ascii="Times New Roman" w:hAnsi="Times New Roman" w:cs="B Lotus" w:hint="cs"/>
          <w:sz w:val="24"/>
          <w:szCs w:val="24"/>
          <w:rtl/>
        </w:rPr>
        <w:t>کولازونی و همکاران (2017) در پژوهشی با عنوان «</w:t>
      </w:r>
      <w:r w:rsidRPr="0098019A">
        <w:rPr>
          <w:rFonts w:ascii="Times New Roman" w:hAnsi="Times New Roman" w:cs="B Lotus"/>
          <w:sz w:val="24"/>
          <w:szCs w:val="24"/>
          <w:rtl/>
        </w:rPr>
        <w:t>استراتژ</w:t>
      </w:r>
      <w:r w:rsidRPr="0098019A">
        <w:rPr>
          <w:rFonts w:ascii="Times New Roman" w:hAnsi="Times New Roman" w:cs="B Lotus" w:hint="cs"/>
          <w:sz w:val="24"/>
          <w:szCs w:val="24"/>
          <w:rtl/>
        </w:rPr>
        <w:t>ی</w:t>
      </w:r>
      <w:r w:rsidRPr="0098019A">
        <w:rPr>
          <w:rFonts w:ascii="Times New Roman" w:hAnsi="Times New Roman" w:cs="B Lotus"/>
          <w:sz w:val="24"/>
          <w:szCs w:val="24"/>
          <w:rtl/>
        </w:rPr>
        <w:softHyphen/>
        <w:t>ها</w:t>
      </w:r>
      <w:r w:rsidRPr="0098019A">
        <w:rPr>
          <w:rFonts w:ascii="Times New Roman" w:hAnsi="Times New Roman" w:cs="B Lotus" w:hint="cs"/>
          <w:sz w:val="24"/>
          <w:szCs w:val="24"/>
          <w:rtl/>
        </w:rPr>
        <w:t>ی</w:t>
      </w:r>
      <w:r w:rsidRPr="0098019A">
        <w:rPr>
          <w:rFonts w:ascii="Times New Roman" w:hAnsi="Times New Roman" w:cs="B Lotus"/>
          <w:sz w:val="24"/>
          <w:szCs w:val="24"/>
          <w:rtl/>
        </w:rPr>
        <w:t xml:space="preserve"> جفت </w:t>
      </w:r>
      <w:r w:rsidRPr="0098019A">
        <w:rPr>
          <w:rFonts w:ascii="Times New Roman" w:hAnsi="Times New Roman" w:cs="B Lotus" w:hint="cs"/>
          <w:sz w:val="24"/>
          <w:szCs w:val="24"/>
          <w:rtl/>
        </w:rPr>
        <w:t>شدن</w:t>
      </w:r>
      <w:r w:rsidRPr="0098019A">
        <w:rPr>
          <w:rFonts w:ascii="Times New Roman" w:hAnsi="Times New Roman" w:cs="B Lotus"/>
          <w:sz w:val="24"/>
          <w:szCs w:val="24"/>
          <w:rtl/>
        </w:rPr>
        <w:t xml:space="preserve"> و عملکرد جنس</w:t>
      </w:r>
      <w:r w:rsidRPr="0098019A">
        <w:rPr>
          <w:rFonts w:ascii="Times New Roman" w:hAnsi="Times New Roman" w:cs="B Lotus" w:hint="cs"/>
          <w:sz w:val="24"/>
          <w:szCs w:val="24"/>
          <w:rtl/>
        </w:rPr>
        <w:t>ی</w:t>
      </w:r>
      <w:r w:rsidRPr="0098019A">
        <w:rPr>
          <w:rFonts w:ascii="Times New Roman" w:hAnsi="Times New Roman" w:cs="B Lotus"/>
          <w:sz w:val="24"/>
          <w:szCs w:val="24"/>
          <w:rtl/>
        </w:rPr>
        <w:t xml:space="preserve"> در اختلالات شخص</w:t>
      </w:r>
      <w:r w:rsidRPr="0098019A">
        <w:rPr>
          <w:rFonts w:ascii="Times New Roman" w:hAnsi="Times New Roman" w:cs="B Lotus" w:hint="cs"/>
          <w:sz w:val="24"/>
          <w:szCs w:val="24"/>
          <w:rtl/>
        </w:rPr>
        <w:t>ی</w:t>
      </w:r>
      <w:r w:rsidRPr="0098019A">
        <w:rPr>
          <w:rFonts w:ascii="Times New Roman" w:hAnsi="Times New Roman" w:cs="B Lotus" w:hint="eastAsia"/>
          <w:sz w:val="24"/>
          <w:szCs w:val="24"/>
          <w:rtl/>
        </w:rPr>
        <w:t>ت</w:t>
      </w:r>
      <w:r w:rsidRPr="0098019A">
        <w:rPr>
          <w:rFonts w:ascii="Times New Roman" w:hAnsi="Times New Roman" w:cs="B Lotus"/>
          <w:sz w:val="24"/>
          <w:szCs w:val="24"/>
          <w:rtl/>
        </w:rPr>
        <w:t>: مرور</w:t>
      </w:r>
      <w:r w:rsidRPr="0098019A">
        <w:rPr>
          <w:rFonts w:ascii="Times New Roman" w:hAnsi="Times New Roman" w:cs="B Lotus" w:hint="cs"/>
          <w:sz w:val="24"/>
          <w:szCs w:val="24"/>
          <w:rtl/>
        </w:rPr>
        <w:t>ی</w:t>
      </w:r>
      <w:r w:rsidRPr="0098019A">
        <w:rPr>
          <w:rFonts w:ascii="Times New Roman" w:hAnsi="Times New Roman" w:cs="B Lotus"/>
          <w:sz w:val="24"/>
          <w:szCs w:val="24"/>
          <w:rtl/>
        </w:rPr>
        <w:t xml:space="preserve"> جامع بر ادب</w:t>
      </w:r>
      <w:r w:rsidRPr="0098019A">
        <w:rPr>
          <w:rFonts w:ascii="Times New Roman" w:hAnsi="Times New Roman" w:cs="B Lotus" w:hint="cs"/>
          <w:sz w:val="24"/>
          <w:szCs w:val="24"/>
          <w:rtl/>
        </w:rPr>
        <w:t>ی</w:t>
      </w:r>
      <w:r w:rsidRPr="0098019A">
        <w:rPr>
          <w:rFonts w:ascii="Times New Roman" w:hAnsi="Times New Roman" w:cs="B Lotus" w:hint="eastAsia"/>
          <w:sz w:val="24"/>
          <w:szCs w:val="24"/>
          <w:rtl/>
        </w:rPr>
        <w:t>ات</w:t>
      </w:r>
      <w:r w:rsidRPr="0098019A">
        <w:rPr>
          <w:rFonts w:ascii="Times New Roman" w:hAnsi="Times New Roman" w:cs="B Lotus" w:hint="cs"/>
          <w:sz w:val="24"/>
          <w:szCs w:val="24"/>
          <w:rtl/>
        </w:rPr>
        <w:t xml:space="preserve">» نشان دادند که طیف وسیعی از الگوهای </w:t>
      </w:r>
      <w:r w:rsidRPr="0098019A">
        <w:rPr>
          <w:rFonts w:ascii="Times New Roman" w:hAnsi="Times New Roman" w:cs="B Lotus"/>
          <w:sz w:val="24"/>
          <w:szCs w:val="24"/>
          <w:rtl/>
        </w:rPr>
        <w:t>غ</w:t>
      </w:r>
      <w:r w:rsidRPr="0098019A">
        <w:rPr>
          <w:rFonts w:ascii="Times New Roman" w:hAnsi="Times New Roman" w:cs="B Lotus" w:hint="cs"/>
          <w:sz w:val="24"/>
          <w:szCs w:val="24"/>
          <w:rtl/>
        </w:rPr>
        <w:t>ی</w:t>
      </w:r>
      <w:r w:rsidRPr="0098019A">
        <w:rPr>
          <w:rFonts w:ascii="Times New Roman" w:hAnsi="Times New Roman" w:cs="B Lotus" w:hint="eastAsia"/>
          <w:sz w:val="24"/>
          <w:szCs w:val="24"/>
          <w:rtl/>
        </w:rPr>
        <w:t>ر</w:t>
      </w:r>
      <w:r w:rsidRPr="0098019A">
        <w:rPr>
          <w:rFonts w:ascii="Times New Roman" w:hAnsi="Times New Roman" w:cs="B Lotus"/>
          <w:sz w:val="24"/>
          <w:szCs w:val="24"/>
          <w:rtl/>
        </w:rPr>
        <w:t>قابل پ</w:t>
      </w:r>
      <w:r w:rsidRPr="0098019A">
        <w:rPr>
          <w:rFonts w:ascii="Times New Roman" w:hAnsi="Times New Roman" w:cs="B Lotus" w:hint="cs"/>
          <w:sz w:val="24"/>
          <w:szCs w:val="24"/>
          <w:rtl/>
        </w:rPr>
        <w:t>ی</w:t>
      </w:r>
      <w:r w:rsidRPr="0098019A">
        <w:rPr>
          <w:rFonts w:ascii="Times New Roman" w:hAnsi="Times New Roman" w:cs="B Lotus" w:hint="eastAsia"/>
          <w:sz w:val="24"/>
          <w:szCs w:val="24"/>
          <w:rtl/>
        </w:rPr>
        <w:t>ش</w:t>
      </w:r>
      <w:r w:rsidRPr="0098019A">
        <w:rPr>
          <w:rFonts w:ascii="Times New Roman" w:hAnsi="Times New Roman" w:cs="B Lotus"/>
          <w:sz w:val="24"/>
          <w:szCs w:val="24"/>
          <w:rtl/>
        </w:rPr>
        <w:softHyphen/>
        <w:t>ب</w:t>
      </w:r>
      <w:r w:rsidRPr="0098019A">
        <w:rPr>
          <w:rFonts w:ascii="Times New Roman" w:hAnsi="Times New Roman" w:cs="B Lotus" w:hint="cs"/>
          <w:sz w:val="24"/>
          <w:szCs w:val="24"/>
          <w:rtl/>
        </w:rPr>
        <w:t>ی</w:t>
      </w:r>
      <w:r w:rsidRPr="0098019A">
        <w:rPr>
          <w:rFonts w:ascii="Times New Roman" w:hAnsi="Times New Roman" w:cs="B Lotus" w:hint="eastAsia"/>
          <w:sz w:val="24"/>
          <w:szCs w:val="24"/>
          <w:rtl/>
        </w:rPr>
        <w:t>ن</w:t>
      </w:r>
      <w:r w:rsidRPr="0098019A">
        <w:rPr>
          <w:rFonts w:ascii="Times New Roman" w:hAnsi="Times New Roman" w:cs="B Lotus" w:hint="cs"/>
          <w:sz w:val="24"/>
          <w:szCs w:val="24"/>
          <w:rtl/>
        </w:rPr>
        <w:t>ی در مورد استراتژی</w:t>
      </w:r>
      <w:r w:rsidRPr="0098019A">
        <w:rPr>
          <w:rFonts w:ascii="Times New Roman" w:hAnsi="Times New Roman" w:cs="B Lotus"/>
          <w:sz w:val="24"/>
          <w:szCs w:val="24"/>
          <w:rtl/>
        </w:rPr>
        <w:softHyphen/>
      </w:r>
      <w:r w:rsidRPr="0098019A">
        <w:rPr>
          <w:rFonts w:ascii="Times New Roman" w:hAnsi="Times New Roman" w:cs="B Lotus" w:hint="cs"/>
          <w:sz w:val="24"/>
          <w:szCs w:val="24"/>
          <w:rtl/>
        </w:rPr>
        <w:t xml:space="preserve">های جفت شدن و رفتارهای جنسی در افراد با اختلال شخصیت وجود دارد که بطور خاص در خوشه ب و در مورد افراد با اختلال شخصیت نمایشی و مرزی این الگوها بسیار مورد بررسی قرار گرفته است ولی در مورد خوشه آ و افراد با اختلال شخصیت اسسکیزوئید و اسکیزوتایپال این الگوها کمتر مورد بررسی قرار گرفته است. در عین حال نتایج این پژوهش شواهد متناقضی در خصوص ارتباط بین </w:t>
      </w:r>
      <w:r w:rsidRPr="0098019A">
        <w:rPr>
          <w:rFonts w:ascii="Times New Roman" w:hAnsi="Times New Roman" w:cs="B Lotus"/>
          <w:sz w:val="24"/>
          <w:szCs w:val="24"/>
          <w:rtl/>
        </w:rPr>
        <w:t>عملکرد جنس</w:t>
      </w:r>
      <w:r w:rsidRPr="0098019A">
        <w:rPr>
          <w:rFonts w:ascii="Times New Roman" w:hAnsi="Times New Roman" w:cs="B Lotus" w:hint="cs"/>
          <w:sz w:val="24"/>
          <w:szCs w:val="24"/>
          <w:rtl/>
        </w:rPr>
        <w:t>ی</w:t>
      </w:r>
      <w:r w:rsidRPr="0098019A">
        <w:rPr>
          <w:rFonts w:ascii="Times New Roman" w:hAnsi="Times New Roman" w:cs="B Lotus"/>
          <w:sz w:val="24"/>
          <w:szCs w:val="24"/>
          <w:rtl/>
        </w:rPr>
        <w:t xml:space="preserve"> و</w:t>
      </w:r>
      <w:r w:rsidRPr="0098019A">
        <w:rPr>
          <w:rFonts w:ascii="Times New Roman" w:hAnsi="Times New Roman" w:cs="B Lotus" w:hint="cs"/>
          <w:sz w:val="24"/>
          <w:szCs w:val="24"/>
          <w:rtl/>
        </w:rPr>
        <w:t xml:space="preserve"> انواع</w:t>
      </w:r>
      <w:r w:rsidRPr="0098019A">
        <w:rPr>
          <w:rFonts w:ascii="Times New Roman" w:hAnsi="Times New Roman" w:cs="B Lotus"/>
          <w:sz w:val="24"/>
          <w:szCs w:val="24"/>
          <w:rtl/>
        </w:rPr>
        <w:t xml:space="preserve"> اختلالات شخص</w:t>
      </w:r>
      <w:r w:rsidRPr="0098019A">
        <w:rPr>
          <w:rFonts w:ascii="Times New Roman" w:hAnsi="Times New Roman" w:cs="B Lotus" w:hint="cs"/>
          <w:sz w:val="24"/>
          <w:szCs w:val="24"/>
          <w:rtl/>
        </w:rPr>
        <w:t>ی</w:t>
      </w:r>
      <w:r w:rsidRPr="0098019A">
        <w:rPr>
          <w:rFonts w:ascii="Times New Roman" w:hAnsi="Times New Roman" w:cs="B Lotus" w:hint="eastAsia"/>
          <w:sz w:val="24"/>
          <w:szCs w:val="24"/>
          <w:rtl/>
        </w:rPr>
        <w:t>ت</w:t>
      </w:r>
      <w:r w:rsidRPr="0098019A">
        <w:rPr>
          <w:rFonts w:ascii="Times New Roman" w:hAnsi="Times New Roman" w:cs="B Lotus" w:hint="cs"/>
          <w:sz w:val="24"/>
          <w:szCs w:val="24"/>
          <w:rtl/>
        </w:rPr>
        <w:t>ی ارائه داد.</w:t>
      </w:r>
    </w:p>
    <w:p w14:paraId="34EDAB79" w14:textId="64564116" w:rsidR="00E92D6F" w:rsidRDefault="00E92D6F" w:rsidP="00751A1E">
      <w:pPr>
        <w:pStyle w:val="NoSpacing"/>
        <w:jc w:val="both"/>
        <w:rPr>
          <w:rFonts w:ascii="Times New Roman" w:hAnsi="Times New Roman" w:cs="B Lotus"/>
          <w:sz w:val="20"/>
          <w:szCs w:val="24"/>
        </w:rPr>
      </w:pPr>
      <w:r w:rsidRPr="0098019A">
        <w:rPr>
          <w:rFonts w:ascii="Times New Roman" w:hAnsi="Times New Roman" w:cs="B Lotus" w:hint="cs"/>
          <w:sz w:val="20"/>
          <w:szCs w:val="24"/>
          <w:rtl/>
        </w:rPr>
        <w:lastRenderedPageBreak/>
        <w:t xml:space="preserve">هروی و صلاحیان (1400) در پژوهشی با عنوان «مقایسه میزان شیوع اختلالات عملکرد جنسی در مبتلایان به اختلال شخصیت خودشیفته و افراد سالم» نشان دادند که </w:t>
      </w:r>
      <w:r w:rsidR="00751A1E" w:rsidRPr="0098019A">
        <w:rPr>
          <w:rFonts w:ascii="Times New Roman" w:hAnsi="Times New Roman" w:cs="B Lotus" w:hint="cs"/>
          <w:sz w:val="20"/>
          <w:szCs w:val="24"/>
          <w:rtl/>
        </w:rPr>
        <w:t>در زنان تفاوت عملکرد جنسی، رطوبت، ارگاسم، رضایتمندی و درد در افراد خودشیفته و سالم معنادار نبود ولی تمایل و تحریک در افراد سالم بیشتر از افراد خودشیفته بود. در مردان عملکرد جنسی، تمایل و نعوظ در افراد سالم بیشتر از افراد خودشیفته و ارگاسم در افراد خودشیفته بیشتر از افراد سالم بود ولی تفاوت رضایت جنسی در افراد خودشیفته و افراد سالم معنادار نبود. در مجموع اختلالات عملکرد جنسی در زنان و مردان دارای اختلال شخصیت خودشیفته بیشتر از افراد سالم بود.</w:t>
      </w:r>
    </w:p>
    <w:p w14:paraId="22B977E5" w14:textId="77777777" w:rsidR="00626BC0" w:rsidRPr="0098019A" w:rsidRDefault="00626BC0" w:rsidP="00751A1E">
      <w:pPr>
        <w:pStyle w:val="NoSpacing"/>
        <w:jc w:val="both"/>
        <w:rPr>
          <w:rFonts w:ascii="Times New Roman" w:hAnsi="Times New Roman" w:cs="B Lotus"/>
          <w:sz w:val="20"/>
          <w:szCs w:val="24"/>
        </w:rPr>
      </w:pPr>
    </w:p>
    <w:p w14:paraId="6CE536AB" w14:textId="77777777" w:rsidR="003B46D0" w:rsidRPr="0098019A" w:rsidRDefault="00002AA3" w:rsidP="00F3061D">
      <w:pPr>
        <w:pStyle w:val="NoSpacing"/>
        <w:rPr>
          <w:rFonts w:cs="B Zar"/>
          <w:b/>
          <w:bCs/>
          <w:sz w:val="28"/>
          <w:szCs w:val="28"/>
          <w:rtl/>
        </w:rPr>
      </w:pPr>
      <w:r w:rsidRPr="0098019A">
        <w:rPr>
          <w:rFonts w:cs="B Zar" w:hint="cs"/>
          <w:b/>
          <w:bCs/>
          <w:sz w:val="28"/>
          <w:szCs w:val="28"/>
          <w:rtl/>
        </w:rPr>
        <w:t xml:space="preserve">3- </w:t>
      </w:r>
      <w:r w:rsidR="003B46D0" w:rsidRPr="0098019A">
        <w:rPr>
          <w:rFonts w:cs="B Zar" w:hint="cs"/>
          <w:b/>
          <w:bCs/>
          <w:sz w:val="28"/>
          <w:szCs w:val="28"/>
          <w:rtl/>
        </w:rPr>
        <w:t>روش</w:t>
      </w:r>
      <w:r w:rsidRPr="0098019A">
        <w:rPr>
          <w:rFonts w:cs="B Zar"/>
          <w:b/>
          <w:bCs/>
          <w:sz w:val="28"/>
          <w:szCs w:val="28"/>
          <w:rtl/>
        </w:rPr>
        <w:softHyphen/>
      </w:r>
      <w:r w:rsidRPr="0098019A">
        <w:rPr>
          <w:rFonts w:cs="B Zar" w:hint="cs"/>
          <w:b/>
          <w:bCs/>
          <w:sz w:val="28"/>
          <w:szCs w:val="28"/>
          <w:rtl/>
        </w:rPr>
        <w:t>شناسی</w:t>
      </w:r>
    </w:p>
    <w:p w14:paraId="306F223A" w14:textId="41BA74A1" w:rsidR="006C1950" w:rsidRPr="0098019A" w:rsidRDefault="006C1950" w:rsidP="00E4141A">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 xml:space="preserve">پژوهش حاضر </w:t>
      </w:r>
      <w:r w:rsidR="006420FD" w:rsidRPr="0098019A">
        <w:rPr>
          <w:rFonts w:ascii="Times New Roman" w:hAnsi="Times New Roman" w:cs="B Lotus" w:hint="cs"/>
          <w:sz w:val="20"/>
          <w:szCs w:val="24"/>
          <w:rtl/>
        </w:rPr>
        <w:t xml:space="preserve">یک مطالعه </w:t>
      </w:r>
      <w:r w:rsidRPr="0098019A">
        <w:rPr>
          <w:rFonts w:ascii="Times New Roman" w:hAnsi="Times New Roman" w:cs="B Lotus" w:hint="cs"/>
          <w:sz w:val="20"/>
          <w:szCs w:val="24"/>
          <w:rtl/>
        </w:rPr>
        <w:t>توصیفی از نوع علی- مقایسه</w:t>
      </w:r>
      <w:r w:rsidRPr="0098019A">
        <w:rPr>
          <w:rFonts w:ascii="Times New Roman" w:hAnsi="Times New Roman" w:cs="B Lotus" w:hint="cs"/>
          <w:sz w:val="20"/>
          <w:szCs w:val="24"/>
          <w:rtl/>
        </w:rPr>
        <w:softHyphen/>
        <w:t xml:space="preserve">ای بود. برای این منظور </w:t>
      </w:r>
      <w:r w:rsidR="00C7264F" w:rsidRPr="0098019A">
        <w:rPr>
          <w:rFonts w:ascii="Times New Roman" w:hAnsi="Times New Roman" w:cs="B Lotus" w:hint="cs"/>
          <w:sz w:val="20"/>
          <w:szCs w:val="24"/>
          <w:rtl/>
        </w:rPr>
        <w:t>1</w:t>
      </w:r>
      <w:r w:rsidR="006112A7" w:rsidRPr="0098019A">
        <w:rPr>
          <w:rFonts w:ascii="Times New Roman" w:hAnsi="Times New Roman" w:cs="B Lotus" w:hint="cs"/>
          <w:sz w:val="20"/>
          <w:szCs w:val="24"/>
          <w:rtl/>
        </w:rPr>
        <w:t>0</w:t>
      </w:r>
      <w:r w:rsidRPr="0098019A">
        <w:rPr>
          <w:rFonts w:ascii="Times New Roman" w:hAnsi="Times New Roman" w:cs="B Lotus" w:hint="cs"/>
          <w:sz w:val="20"/>
          <w:szCs w:val="24"/>
          <w:rtl/>
        </w:rPr>
        <w:t>00 نفر از زنان متأهل شهر تهران در</w:t>
      </w:r>
      <w:r w:rsidR="007876BE" w:rsidRPr="0098019A">
        <w:rPr>
          <w:rFonts w:ascii="Times New Roman" w:hAnsi="Times New Roman" w:cs="B Lotus" w:hint="cs"/>
          <w:sz w:val="20"/>
          <w:szCs w:val="24"/>
          <w:rtl/>
        </w:rPr>
        <w:t xml:space="preserve"> شش ماهه نخست</w:t>
      </w:r>
      <w:r w:rsidRPr="0098019A">
        <w:rPr>
          <w:rFonts w:ascii="Times New Roman" w:hAnsi="Times New Roman" w:cs="B Lotus" w:hint="cs"/>
          <w:sz w:val="20"/>
          <w:szCs w:val="24"/>
          <w:rtl/>
        </w:rPr>
        <w:t xml:space="preserve"> سال 1400 توسط پرسشنامه چندمحوری میلون 3 </w:t>
      </w:r>
      <w:r w:rsidR="005D7E69" w:rsidRPr="0098019A">
        <w:rPr>
          <w:rFonts w:ascii="Times New Roman" w:hAnsi="Times New Roman" w:cs="B Lotus" w:hint="cs"/>
          <w:sz w:val="20"/>
          <w:szCs w:val="24"/>
          <w:rtl/>
        </w:rPr>
        <w:t xml:space="preserve">که </w:t>
      </w:r>
      <w:r w:rsidR="00591E44" w:rsidRPr="0098019A">
        <w:rPr>
          <w:rFonts w:ascii="Times New Roman" w:hAnsi="Times New Roman" w:cs="B Lotus"/>
          <w:sz w:val="20"/>
          <w:szCs w:val="24"/>
          <w:rtl/>
        </w:rPr>
        <w:t>به‌صورت</w:t>
      </w:r>
      <w:r w:rsidR="005D7E69" w:rsidRPr="0098019A">
        <w:rPr>
          <w:rFonts w:ascii="Times New Roman" w:hAnsi="Times New Roman" w:cs="B Lotus" w:hint="cs"/>
          <w:sz w:val="20"/>
          <w:szCs w:val="24"/>
          <w:rtl/>
        </w:rPr>
        <w:t xml:space="preserve"> الکترونیکی برای آن</w:t>
      </w:r>
      <w:r w:rsidR="005D7E69" w:rsidRPr="0098019A">
        <w:rPr>
          <w:rFonts w:ascii="Times New Roman" w:hAnsi="Times New Roman" w:cs="B Lotus" w:hint="cs"/>
          <w:sz w:val="20"/>
          <w:szCs w:val="24"/>
          <w:rtl/>
        </w:rPr>
        <w:softHyphen/>
        <w:t xml:space="preserve">ها ارسال شده بود، </w:t>
      </w:r>
      <w:r w:rsidRPr="0098019A">
        <w:rPr>
          <w:rFonts w:ascii="Times New Roman" w:hAnsi="Times New Roman" w:cs="B Lotus" w:hint="cs"/>
          <w:sz w:val="20"/>
          <w:szCs w:val="24"/>
          <w:rtl/>
        </w:rPr>
        <w:t>غربال</w:t>
      </w:r>
      <w:r w:rsidRPr="0098019A">
        <w:rPr>
          <w:rFonts w:ascii="Times New Roman" w:hAnsi="Times New Roman" w:cs="B Lotus" w:hint="cs"/>
          <w:sz w:val="20"/>
          <w:szCs w:val="24"/>
          <w:rtl/>
        </w:rPr>
        <w:softHyphen/>
        <w:t xml:space="preserve">گری شدند و </w:t>
      </w:r>
      <w:r w:rsidR="006112A7" w:rsidRPr="0098019A">
        <w:rPr>
          <w:rFonts w:ascii="Times New Roman" w:hAnsi="Times New Roman" w:cs="B Lotus" w:hint="cs"/>
          <w:sz w:val="20"/>
          <w:szCs w:val="24"/>
          <w:rtl/>
        </w:rPr>
        <w:t>145</w:t>
      </w:r>
      <w:r w:rsidRPr="0098019A">
        <w:rPr>
          <w:rFonts w:ascii="Times New Roman" w:hAnsi="Times New Roman" w:cs="B Lotus" w:hint="cs"/>
          <w:sz w:val="20"/>
          <w:szCs w:val="24"/>
          <w:rtl/>
        </w:rPr>
        <w:t xml:space="preserve"> نفر دارای</w:t>
      </w:r>
      <w:r w:rsidR="007876BE" w:rsidRPr="0098019A">
        <w:rPr>
          <w:rFonts w:ascii="Times New Roman" w:hAnsi="Times New Roman" w:cs="B Lotus" w:hint="cs"/>
          <w:sz w:val="20"/>
          <w:szCs w:val="24"/>
          <w:rtl/>
        </w:rPr>
        <w:t xml:space="preserve"> نشانگان</w:t>
      </w:r>
      <w:r w:rsidRPr="0098019A">
        <w:rPr>
          <w:rFonts w:ascii="Times New Roman" w:hAnsi="Times New Roman" w:cs="B Lotus" w:hint="cs"/>
          <w:sz w:val="20"/>
          <w:szCs w:val="24"/>
          <w:rtl/>
        </w:rPr>
        <w:t xml:space="preserve"> اختلال شخصیت </w:t>
      </w:r>
      <w:r w:rsidR="00CF7FC2"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تشخیص داده شدند </w:t>
      </w:r>
      <w:r w:rsidR="00BA2D21" w:rsidRPr="0098019A">
        <w:rPr>
          <w:rFonts w:ascii="Times New Roman" w:hAnsi="Times New Roman" w:cs="B Lotus"/>
          <w:sz w:val="20"/>
          <w:szCs w:val="24"/>
          <w:rtl/>
        </w:rPr>
        <w:t xml:space="preserve">که </w:t>
      </w:r>
      <w:r w:rsidR="006112A7" w:rsidRPr="0098019A">
        <w:rPr>
          <w:rFonts w:ascii="Times New Roman" w:hAnsi="Times New Roman" w:cs="B Lotus" w:hint="cs"/>
          <w:sz w:val="20"/>
          <w:szCs w:val="24"/>
          <w:rtl/>
        </w:rPr>
        <w:t>56</w:t>
      </w:r>
      <w:r w:rsidRPr="0098019A">
        <w:rPr>
          <w:rFonts w:ascii="Times New Roman" w:hAnsi="Times New Roman" w:cs="B Lotus" w:hint="cs"/>
          <w:sz w:val="20"/>
          <w:szCs w:val="24"/>
          <w:rtl/>
        </w:rPr>
        <w:t xml:space="preserve"> نفر از ایشان به روش </w:t>
      </w:r>
      <w:r w:rsidR="00591E44" w:rsidRPr="0098019A">
        <w:rPr>
          <w:rFonts w:ascii="Times New Roman" w:hAnsi="Times New Roman" w:cs="B Lotus"/>
          <w:sz w:val="20"/>
          <w:szCs w:val="24"/>
          <w:rtl/>
        </w:rPr>
        <w:t>در دسترس</w:t>
      </w:r>
      <w:r w:rsidR="006420FD" w:rsidRPr="0098019A">
        <w:rPr>
          <w:rFonts w:ascii="Times New Roman" w:hAnsi="Times New Roman" w:cs="B Lotus" w:hint="cs"/>
          <w:sz w:val="20"/>
          <w:szCs w:val="24"/>
          <w:rtl/>
        </w:rPr>
        <w:t xml:space="preserve"> و داوطلبانه</w:t>
      </w:r>
      <w:r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به‌عنوان</w:t>
      </w:r>
      <w:r w:rsidRPr="0098019A">
        <w:rPr>
          <w:rFonts w:ascii="Times New Roman" w:hAnsi="Times New Roman" w:cs="B Lotus" w:hint="cs"/>
          <w:sz w:val="20"/>
          <w:szCs w:val="24"/>
          <w:rtl/>
        </w:rPr>
        <w:t xml:space="preserve"> نمونه انتخاب شدند</w:t>
      </w:r>
      <w:r w:rsidR="006420FD" w:rsidRPr="0098019A">
        <w:rPr>
          <w:rFonts w:ascii="Times New Roman" w:hAnsi="Times New Roman" w:cs="B Lotus" w:hint="cs"/>
          <w:sz w:val="20"/>
          <w:szCs w:val="24"/>
          <w:rtl/>
        </w:rPr>
        <w:t xml:space="preserve">. شایان ذکر است که </w:t>
      </w:r>
      <w:r w:rsidRPr="0098019A">
        <w:rPr>
          <w:rFonts w:ascii="Times New Roman" w:hAnsi="Times New Roman" w:cs="B Lotus" w:hint="cs"/>
          <w:sz w:val="20"/>
          <w:szCs w:val="24"/>
          <w:rtl/>
        </w:rPr>
        <w:t>داده</w:t>
      </w:r>
      <w:r w:rsidRPr="0098019A">
        <w:rPr>
          <w:rFonts w:ascii="Times New Roman" w:hAnsi="Times New Roman" w:cs="B Lotus" w:hint="cs"/>
          <w:sz w:val="20"/>
          <w:szCs w:val="24"/>
          <w:rtl/>
        </w:rPr>
        <w:softHyphen/>
        <w:t xml:space="preserve">های </w:t>
      </w:r>
      <w:r w:rsidR="006112A7" w:rsidRPr="0098019A">
        <w:rPr>
          <w:rFonts w:ascii="Times New Roman" w:hAnsi="Times New Roman" w:cs="B Lotus" w:hint="cs"/>
          <w:sz w:val="20"/>
          <w:szCs w:val="24"/>
          <w:rtl/>
        </w:rPr>
        <w:t>2</w:t>
      </w:r>
      <w:r w:rsidRPr="0098019A">
        <w:rPr>
          <w:rFonts w:ascii="Times New Roman" w:hAnsi="Times New Roman" w:cs="B Lotus" w:hint="cs"/>
          <w:sz w:val="20"/>
          <w:szCs w:val="24"/>
          <w:rtl/>
        </w:rPr>
        <w:t xml:space="preserve">0 نفر </w:t>
      </w:r>
      <w:r w:rsidR="00553764" w:rsidRPr="0098019A">
        <w:rPr>
          <w:rFonts w:ascii="Times New Roman" w:hAnsi="Times New Roman" w:cs="B Lotus" w:hint="cs"/>
          <w:sz w:val="20"/>
          <w:szCs w:val="24"/>
          <w:rtl/>
        </w:rPr>
        <w:t>از افراد فاقد اختلال شخصیت</w:t>
      </w:r>
      <w:r w:rsidRPr="0098019A">
        <w:rPr>
          <w:rFonts w:ascii="Times New Roman" w:hAnsi="Times New Roman" w:cs="B Lotus" w:hint="cs"/>
          <w:sz w:val="20"/>
          <w:szCs w:val="24"/>
          <w:rtl/>
        </w:rPr>
        <w:t xml:space="preserve"> </w:t>
      </w:r>
      <w:r w:rsidR="006420FD" w:rsidRPr="0098019A">
        <w:rPr>
          <w:rFonts w:ascii="Times New Roman" w:hAnsi="Times New Roman" w:cs="B Lotus" w:hint="cs"/>
          <w:sz w:val="20"/>
          <w:szCs w:val="24"/>
          <w:rtl/>
        </w:rPr>
        <w:t xml:space="preserve">نیز </w:t>
      </w:r>
      <w:r w:rsidR="00591E44" w:rsidRPr="0098019A">
        <w:rPr>
          <w:rFonts w:ascii="Times New Roman" w:hAnsi="Times New Roman" w:cs="B Lotus"/>
          <w:sz w:val="20"/>
          <w:szCs w:val="24"/>
          <w:rtl/>
        </w:rPr>
        <w:t>به‌عنوان</w:t>
      </w:r>
      <w:r w:rsidRPr="0098019A">
        <w:rPr>
          <w:rFonts w:ascii="Times New Roman" w:hAnsi="Times New Roman" w:cs="B Lotus" w:hint="cs"/>
          <w:sz w:val="20"/>
          <w:szCs w:val="24"/>
          <w:rtl/>
        </w:rPr>
        <w:t xml:space="preserve"> گروه </w:t>
      </w:r>
      <w:r w:rsidR="006420FD" w:rsidRPr="0098019A">
        <w:rPr>
          <w:rFonts w:ascii="Times New Roman" w:hAnsi="Times New Roman" w:cs="B Lotus" w:hint="cs"/>
          <w:sz w:val="20"/>
          <w:szCs w:val="24"/>
          <w:rtl/>
        </w:rPr>
        <w:t>مقایسه وارد</w:t>
      </w:r>
      <w:r w:rsidRPr="0098019A">
        <w:rPr>
          <w:rFonts w:ascii="Times New Roman" w:hAnsi="Times New Roman" w:cs="B Lotus" w:hint="cs"/>
          <w:sz w:val="20"/>
          <w:szCs w:val="24"/>
          <w:rtl/>
        </w:rPr>
        <w:t xml:space="preserve"> تحلیل شد. معیار ورود</w:t>
      </w:r>
      <w:r w:rsidR="00553764" w:rsidRPr="0098019A">
        <w:rPr>
          <w:rFonts w:ascii="Times New Roman" w:hAnsi="Times New Roman" w:cs="B Lotus" w:hint="cs"/>
          <w:sz w:val="20"/>
          <w:szCs w:val="24"/>
          <w:rtl/>
        </w:rPr>
        <w:t xml:space="preserve"> افراد</w:t>
      </w:r>
      <w:r w:rsidRPr="0098019A">
        <w:rPr>
          <w:rFonts w:ascii="Times New Roman" w:hAnsi="Times New Roman" w:cs="B Lotus" w:hint="cs"/>
          <w:sz w:val="20"/>
          <w:szCs w:val="24"/>
          <w:rtl/>
        </w:rPr>
        <w:t xml:space="preserve"> به نمونه</w:t>
      </w:r>
      <w:r w:rsidR="00553764" w:rsidRPr="0098019A">
        <w:rPr>
          <w:rFonts w:ascii="Times New Roman" w:hAnsi="Times New Roman" w:cs="B Lotus" w:hint="cs"/>
          <w:sz w:val="20"/>
          <w:szCs w:val="24"/>
          <w:rtl/>
        </w:rPr>
        <w:t>، متأهل و</w:t>
      </w:r>
      <w:r w:rsidRPr="0098019A">
        <w:rPr>
          <w:rFonts w:ascii="Times New Roman" w:hAnsi="Times New Roman" w:cs="B Lotus" w:hint="cs"/>
          <w:sz w:val="20"/>
          <w:szCs w:val="24"/>
          <w:rtl/>
        </w:rPr>
        <w:t xml:space="preserve"> مقیم تهران، دامنه سنی 20 تا 60 سال، عدم ابتلا به بیماری خاص و عدم مصرف دارو </w:t>
      </w:r>
      <w:r w:rsidR="00553764" w:rsidRPr="0098019A">
        <w:rPr>
          <w:rFonts w:ascii="Times New Roman" w:hAnsi="Times New Roman" w:cs="B Lotus" w:hint="cs"/>
          <w:sz w:val="20"/>
          <w:szCs w:val="24"/>
          <w:rtl/>
        </w:rPr>
        <w:t xml:space="preserve">در نظر گرفته شد و افراد </w:t>
      </w:r>
      <w:r w:rsidR="00591E44" w:rsidRPr="0098019A">
        <w:rPr>
          <w:rFonts w:ascii="Times New Roman" w:hAnsi="Times New Roman" w:cs="B Lotus"/>
          <w:sz w:val="20"/>
          <w:szCs w:val="24"/>
          <w:rtl/>
        </w:rPr>
        <w:t>به‌صورت</w:t>
      </w:r>
      <w:r w:rsidRPr="0098019A">
        <w:rPr>
          <w:rFonts w:ascii="Times New Roman" w:hAnsi="Times New Roman" w:cs="B Lotus" w:hint="cs"/>
          <w:sz w:val="20"/>
          <w:szCs w:val="24"/>
          <w:rtl/>
        </w:rPr>
        <w:t xml:space="preserve"> آگاهانه و با رضایت کامل در پژوهش شرکت کردند. معیار خروج</w:t>
      </w:r>
      <w:r w:rsidR="00553764" w:rsidRPr="0098019A">
        <w:rPr>
          <w:rFonts w:ascii="Times New Roman" w:hAnsi="Times New Roman" w:cs="B Lotus" w:hint="cs"/>
          <w:sz w:val="20"/>
          <w:szCs w:val="24"/>
          <w:rtl/>
        </w:rPr>
        <w:t xml:space="preserve"> از نمونه، عدم تمایل به پاسخگویی به پرسشنامه اختلال </w:t>
      </w:r>
      <w:r w:rsidR="00F51A00" w:rsidRPr="0098019A">
        <w:rPr>
          <w:rFonts w:ascii="Times New Roman" w:hAnsi="Times New Roman" w:cs="B Lotus" w:hint="cs"/>
          <w:sz w:val="20"/>
          <w:szCs w:val="24"/>
          <w:rtl/>
        </w:rPr>
        <w:t>کارکر</w:t>
      </w:r>
      <w:r w:rsidR="00553764" w:rsidRPr="0098019A">
        <w:rPr>
          <w:rFonts w:ascii="Times New Roman" w:hAnsi="Times New Roman" w:cs="B Lotus" w:hint="cs"/>
          <w:sz w:val="20"/>
          <w:szCs w:val="24"/>
          <w:rtl/>
        </w:rPr>
        <w:t>د جنسی</w:t>
      </w:r>
      <w:r w:rsidRPr="0098019A">
        <w:rPr>
          <w:rFonts w:ascii="Times New Roman" w:hAnsi="Times New Roman" w:cs="B Lotus" w:hint="cs"/>
          <w:sz w:val="20"/>
          <w:szCs w:val="24"/>
          <w:rtl/>
        </w:rPr>
        <w:t xml:space="preserve"> بود. </w:t>
      </w:r>
      <w:r w:rsidR="00591E44" w:rsidRPr="0098019A">
        <w:rPr>
          <w:rFonts w:ascii="Times New Roman" w:hAnsi="Times New Roman" w:cs="B Lotus"/>
          <w:sz w:val="20"/>
          <w:szCs w:val="24"/>
          <w:rtl/>
        </w:rPr>
        <w:t>ازجمله</w:t>
      </w:r>
      <w:r w:rsidR="00553764" w:rsidRPr="0098019A">
        <w:rPr>
          <w:rFonts w:ascii="Times New Roman" w:hAnsi="Times New Roman" w:cs="B Lotus" w:hint="cs"/>
          <w:sz w:val="20"/>
          <w:szCs w:val="24"/>
          <w:rtl/>
        </w:rPr>
        <w:t xml:space="preserve"> </w:t>
      </w:r>
      <w:r w:rsidRPr="0098019A">
        <w:rPr>
          <w:rFonts w:ascii="Times New Roman" w:hAnsi="Times New Roman" w:cs="B Lotus" w:hint="cs"/>
          <w:sz w:val="20"/>
          <w:szCs w:val="24"/>
          <w:rtl/>
        </w:rPr>
        <w:t>ملاحظات اخلاقی</w:t>
      </w:r>
      <w:r w:rsidR="00553764" w:rsidRPr="0098019A">
        <w:rPr>
          <w:rFonts w:ascii="Times New Roman" w:hAnsi="Times New Roman" w:cs="B Lotus" w:hint="cs"/>
          <w:sz w:val="20"/>
          <w:szCs w:val="24"/>
          <w:rtl/>
        </w:rPr>
        <w:t xml:space="preserve"> پژوهش حاضر،</w:t>
      </w:r>
      <w:r w:rsidRPr="0098019A">
        <w:rPr>
          <w:rFonts w:ascii="Times New Roman" w:hAnsi="Times New Roman" w:cs="B Lotus" w:hint="cs"/>
          <w:sz w:val="20"/>
          <w:szCs w:val="24"/>
          <w:rtl/>
        </w:rPr>
        <w:t xml:space="preserve"> </w:t>
      </w:r>
      <w:r w:rsidR="00553764" w:rsidRPr="0098019A">
        <w:rPr>
          <w:rFonts w:ascii="Times New Roman" w:hAnsi="Times New Roman" w:cs="B Lotus" w:hint="cs"/>
          <w:sz w:val="20"/>
          <w:szCs w:val="24"/>
          <w:rtl/>
        </w:rPr>
        <w:t>ارائه اطلاعات</w:t>
      </w:r>
      <w:r w:rsidRPr="0098019A">
        <w:rPr>
          <w:rFonts w:ascii="Times New Roman" w:hAnsi="Times New Roman" w:cs="B Lotus" w:hint="cs"/>
          <w:sz w:val="20"/>
          <w:szCs w:val="24"/>
          <w:rtl/>
        </w:rPr>
        <w:t xml:space="preserve"> کلی </w:t>
      </w:r>
      <w:r w:rsidR="00591E44" w:rsidRPr="0098019A">
        <w:rPr>
          <w:rFonts w:ascii="Times New Roman" w:hAnsi="Times New Roman" w:cs="B Lotus"/>
          <w:sz w:val="20"/>
          <w:szCs w:val="24"/>
          <w:rtl/>
        </w:rPr>
        <w:t>به‌صورت</w:t>
      </w:r>
      <w:r w:rsidRPr="0098019A">
        <w:rPr>
          <w:rFonts w:ascii="Times New Roman" w:hAnsi="Times New Roman" w:cs="B Lotus" w:hint="cs"/>
          <w:sz w:val="20"/>
          <w:szCs w:val="24"/>
          <w:rtl/>
        </w:rPr>
        <w:t xml:space="preserve"> کتبی</w:t>
      </w:r>
      <w:r w:rsidR="00553764" w:rsidRPr="0098019A">
        <w:rPr>
          <w:rFonts w:ascii="Times New Roman" w:hAnsi="Times New Roman" w:cs="B Lotus" w:hint="cs"/>
          <w:sz w:val="20"/>
          <w:szCs w:val="24"/>
          <w:rtl/>
        </w:rPr>
        <w:t xml:space="preserve"> در خصوص پژوهش به شرکت</w:t>
      </w:r>
      <w:r w:rsidR="00553764" w:rsidRPr="0098019A">
        <w:rPr>
          <w:rFonts w:ascii="Times New Roman" w:hAnsi="Times New Roman" w:cs="B Lotus" w:hint="cs"/>
          <w:sz w:val="20"/>
          <w:szCs w:val="24"/>
          <w:rtl/>
        </w:rPr>
        <w:softHyphen/>
        <w:t>کنندگان</w:t>
      </w:r>
      <w:r w:rsidR="00E86AC4"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w:t>
      </w:r>
      <w:r w:rsidR="00E86AC4" w:rsidRPr="0098019A">
        <w:rPr>
          <w:rFonts w:ascii="Times New Roman" w:hAnsi="Times New Roman" w:cs="B Lotus" w:hint="cs"/>
          <w:sz w:val="20"/>
          <w:szCs w:val="24"/>
          <w:rtl/>
        </w:rPr>
        <w:t xml:space="preserve">اطمینان از </w:t>
      </w:r>
      <w:r w:rsidRPr="0098019A">
        <w:rPr>
          <w:rFonts w:ascii="Times New Roman" w:hAnsi="Times New Roman" w:cs="B Lotus" w:hint="cs"/>
          <w:sz w:val="20"/>
          <w:szCs w:val="24"/>
          <w:rtl/>
        </w:rPr>
        <w:t xml:space="preserve">محرمانه بودن اطلاعات و عدم </w:t>
      </w:r>
      <w:r w:rsidR="00591E44" w:rsidRPr="0098019A">
        <w:rPr>
          <w:rFonts w:ascii="Times New Roman" w:hAnsi="Times New Roman" w:cs="B Lotus"/>
          <w:sz w:val="20"/>
          <w:szCs w:val="24"/>
          <w:rtl/>
        </w:rPr>
        <w:t>ثبت‌نام</w:t>
      </w:r>
      <w:r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به‌منظور</w:t>
      </w:r>
      <w:r w:rsidRPr="0098019A">
        <w:rPr>
          <w:rFonts w:ascii="Times New Roman" w:hAnsi="Times New Roman" w:cs="B Lotus" w:hint="cs"/>
          <w:sz w:val="20"/>
          <w:szCs w:val="24"/>
          <w:rtl/>
        </w:rPr>
        <w:t xml:space="preserve"> رعایت حریم خصوصی شرکت</w:t>
      </w:r>
      <w:r w:rsidRPr="0098019A">
        <w:rPr>
          <w:rFonts w:ascii="Times New Roman" w:hAnsi="Times New Roman" w:cs="B Lotus" w:hint="cs"/>
          <w:sz w:val="20"/>
          <w:szCs w:val="24"/>
          <w:rtl/>
        </w:rPr>
        <w:softHyphen/>
        <w:t>کنندگان بود.</w:t>
      </w:r>
    </w:p>
    <w:p w14:paraId="3280D853" w14:textId="43F43297" w:rsidR="006C1950" w:rsidRPr="0098019A" w:rsidRDefault="00E86AC4" w:rsidP="00E4141A">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 xml:space="preserve">فرآیند اجرای پژوهش به این صورت بود که </w:t>
      </w:r>
      <w:r w:rsidR="006C1950" w:rsidRPr="0098019A">
        <w:rPr>
          <w:rFonts w:ascii="Times New Roman" w:hAnsi="Times New Roman" w:cs="B Lotus" w:hint="cs"/>
          <w:sz w:val="20"/>
          <w:szCs w:val="24"/>
          <w:rtl/>
        </w:rPr>
        <w:t xml:space="preserve">ابتدا پرسشنامه چندمحوری میلون 3 </w:t>
      </w:r>
      <w:r w:rsidR="007876BE" w:rsidRPr="0098019A">
        <w:rPr>
          <w:rFonts w:ascii="Times New Roman" w:hAnsi="Times New Roman" w:cs="B Lotus" w:hint="cs"/>
          <w:sz w:val="20"/>
          <w:szCs w:val="24"/>
          <w:rtl/>
        </w:rPr>
        <w:t xml:space="preserve">از طریق طراحی لینک پاسخگویی اینترنتی </w:t>
      </w:r>
      <w:r w:rsidR="006C1950" w:rsidRPr="0098019A">
        <w:rPr>
          <w:rFonts w:ascii="Times New Roman" w:hAnsi="Times New Roman" w:cs="B Lotus" w:hint="cs"/>
          <w:sz w:val="20"/>
          <w:szCs w:val="24"/>
          <w:rtl/>
        </w:rPr>
        <w:t xml:space="preserve">در اختیار </w:t>
      </w:r>
      <w:r w:rsidR="00C7264F" w:rsidRPr="0098019A">
        <w:rPr>
          <w:rFonts w:ascii="Times New Roman" w:hAnsi="Times New Roman" w:cs="B Lotus" w:hint="cs"/>
          <w:sz w:val="20"/>
          <w:szCs w:val="24"/>
          <w:rtl/>
        </w:rPr>
        <w:t>1</w:t>
      </w:r>
      <w:r w:rsidR="006112A7" w:rsidRPr="0098019A">
        <w:rPr>
          <w:rFonts w:ascii="Times New Roman" w:hAnsi="Times New Roman" w:cs="B Lotus" w:hint="cs"/>
          <w:sz w:val="20"/>
          <w:szCs w:val="24"/>
          <w:rtl/>
        </w:rPr>
        <w:t>0</w:t>
      </w:r>
      <w:r w:rsidR="00C7264F" w:rsidRPr="0098019A">
        <w:rPr>
          <w:rFonts w:ascii="Times New Roman" w:hAnsi="Times New Roman" w:cs="B Lotus" w:hint="cs"/>
          <w:sz w:val="20"/>
          <w:szCs w:val="24"/>
          <w:rtl/>
        </w:rPr>
        <w:t>00</w:t>
      </w:r>
      <w:r w:rsidR="006C1950" w:rsidRPr="0098019A">
        <w:rPr>
          <w:rFonts w:ascii="Times New Roman" w:hAnsi="Times New Roman" w:cs="B Lotus" w:hint="cs"/>
          <w:sz w:val="20"/>
          <w:szCs w:val="24"/>
          <w:rtl/>
        </w:rPr>
        <w:t xml:space="preserve"> نفر از </w:t>
      </w:r>
      <w:r w:rsidR="006112A7" w:rsidRPr="0098019A">
        <w:rPr>
          <w:rFonts w:ascii="Times New Roman" w:hAnsi="Times New Roman" w:cs="B Lotus" w:hint="cs"/>
          <w:sz w:val="20"/>
          <w:szCs w:val="24"/>
          <w:rtl/>
        </w:rPr>
        <w:t>زن</w:t>
      </w:r>
      <w:r w:rsidR="006C1950" w:rsidRPr="0098019A">
        <w:rPr>
          <w:rFonts w:ascii="Times New Roman" w:hAnsi="Times New Roman" w:cs="B Lotus" w:hint="cs"/>
          <w:sz w:val="20"/>
          <w:szCs w:val="24"/>
          <w:rtl/>
        </w:rPr>
        <w:t>ان</w:t>
      </w:r>
      <w:r w:rsidRPr="0098019A">
        <w:rPr>
          <w:rFonts w:ascii="Times New Roman" w:hAnsi="Times New Roman" w:cs="B Lotus" w:hint="cs"/>
          <w:sz w:val="20"/>
          <w:szCs w:val="24"/>
          <w:rtl/>
        </w:rPr>
        <w:t xml:space="preserve"> متأهل</w:t>
      </w:r>
      <w:r w:rsidR="006C1950" w:rsidRPr="0098019A">
        <w:rPr>
          <w:rFonts w:ascii="Times New Roman" w:hAnsi="Times New Roman" w:cs="B Lotus" w:hint="cs"/>
          <w:sz w:val="20"/>
          <w:szCs w:val="24"/>
          <w:rtl/>
        </w:rPr>
        <w:t xml:space="preserve"> تهرانی قرار گرفت که </w:t>
      </w:r>
      <w:r w:rsidRPr="0098019A">
        <w:rPr>
          <w:rFonts w:ascii="Times New Roman" w:hAnsi="Times New Roman" w:cs="B Lotus" w:hint="cs"/>
          <w:sz w:val="20"/>
          <w:szCs w:val="24"/>
          <w:rtl/>
        </w:rPr>
        <w:t>از این تعداد</w:t>
      </w:r>
      <w:r w:rsidR="006C1950" w:rsidRPr="0098019A">
        <w:rPr>
          <w:rFonts w:ascii="Times New Roman" w:hAnsi="Times New Roman" w:cs="B Lotus" w:hint="cs"/>
          <w:sz w:val="20"/>
          <w:szCs w:val="24"/>
          <w:rtl/>
        </w:rPr>
        <w:t xml:space="preserve"> </w:t>
      </w:r>
      <w:r w:rsidR="006112A7" w:rsidRPr="0098019A">
        <w:rPr>
          <w:rFonts w:ascii="Times New Roman" w:hAnsi="Times New Roman" w:cs="B Lotus" w:hint="cs"/>
          <w:sz w:val="20"/>
          <w:szCs w:val="24"/>
          <w:rtl/>
        </w:rPr>
        <w:t>145</w:t>
      </w:r>
      <w:r w:rsidR="006C1950" w:rsidRPr="0098019A">
        <w:rPr>
          <w:rFonts w:ascii="Times New Roman" w:hAnsi="Times New Roman" w:cs="B Lotus" w:hint="cs"/>
          <w:sz w:val="20"/>
          <w:szCs w:val="24"/>
          <w:rtl/>
        </w:rPr>
        <w:t xml:space="preserve"> نفر </w:t>
      </w:r>
      <w:r w:rsidR="0077666F" w:rsidRPr="0098019A">
        <w:rPr>
          <w:rFonts w:ascii="Times New Roman" w:hAnsi="Times New Roman" w:cs="B Lotus" w:hint="cs"/>
          <w:sz w:val="20"/>
          <w:szCs w:val="24"/>
          <w:rtl/>
        </w:rPr>
        <w:t>در زمینه اختلالات مرزی، نمایشی، خودشیفته و ضداجتماعی</w:t>
      </w:r>
      <w:r w:rsidR="006C1950" w:rsidRPr="0098019A">
        <w:rPr>
          <w:rFonts w:ascii="Times New Roman" w:hAnsi="Times New Roman" w:cs="B Lotus" w:hint="cs"/>
          <w:sz w:val="20"/>
          <w:szCs w:val="24"/>
          <w:rtl/>
        </w:rPr>
        <w:t xml:space="preserve"> نمرات</w:t>
      </w:r>
      <w:r w:rsidR="004A2125" w:rsidRPr="0098019A">
        <w:rPr>
          <w:rFonts w:ascii="Times New Roman" w:hAnsi="Times New Roman" w:cs="B Lotus" w:hint="cs"/>
          <w:sz w:val="20"/>
          <w:szCs w:val="24"/>
          <w:rtl/>
        </w:rPr>
        <w:t xml:space="preserve">ی در حدفاصل 75-50 </w:t>
      </w:r>
      <w:r w:rsidR="006C1950" w:rsidRPr="0098019A">
        <w:rPr>
          <w:rFonts w:ascii="Times New Roman" w:hAnsi="Times New Roman" w:cs="B Lotus" w:hint="cs"/>
          <w:sz w:val="20"/>
          <w:szCs w:val="24"/>
          <w:rtl/>
        </w:rPr>
        <w:t>کسب کرده بودند</w:t>
      </w:r>
      <w:r w:rsidR="00576D32" w:rsidRPr="0098019A">
        <w:rPr>
          <w:rFonts w:ascii="Times New Roman" w:hAnsi="Times New Roman" w:cs="B Lotus" w:hint="cs"/>
          <w:sz w:val="20"/>
          <w:szCs w:val="24"/>
          <w:rtl/>
        </w:rPr>
        <w:t>،</w:t>
      </w:r>
      <w:r w:rsidRPr="0098019A">
        <w:rPr>
          <w:rFonts w:ascii="Times New Roman" w:hAnsi="Times New Roman" w:cs="B Lotus" w:hint="cs"/>
          <w:sz w:val="20"/>
          <w:szCs w:val="24"/>
          <w:rtl/>
        </w:rPr>
        <w:t xml:space="preserve"> لذا دارای</w:t>
      </w:r>
      <w:r w:rsidR="007876BE" w:rsidRPr="0098019A">
        <w:rPr>
          <w:rFonts w:ascii="Times New Roman" w:hAnsi="Times New Roman" w:cs="B Lotus" w:hint="cs"/>
          <w:sz w:val="20"/>
          <w:szCs w:val="24"/>
          <w:rtl/>
        </w:rPr>
        <w:t xml:space="preserve"> نشانگان</w:t>
      </w:r>
      <w:r w:rsidRPr="0098019A">
        <w:rPr>
          <w:rFonts w:ascii="Times New Roman" w:hAnsi="Times New Roman" w:cs="B Lotus" w:hint="cs"/>
          <w:sz w:val="20"/>
          <w:szCs w:val="24"/>
          <w:rtl/>
        </w:rPr>
        <w:t xml:space="preserve"> اختلال شخصیت </w:t>
      </w:r>
      <w:r w:rsidR="00CF7FC2"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006C1950" w:rsidRPr="0098019A">
        <w:rPr>
          <w:rFonts w:ascii="Times New Roman" w:hAnsi="Times New Roman" w:cs="B Lotus" w:hint="cs"/>
          <w:sz w:val="20"/>
          <w:szCs w:val="24"/>
          <w:rtl/>
        </w:rPr>
        <w:t xml:space="preserve"> تشخیص داده شدند</w:t>
      </w:r>
      <w:r w:rsidR="005D7E69" w:rsidRPr="0098019A">
        <w:rPr>
          <w:rFonts w:ascii="Times New Roman" w:hAnsi="Times New Roman" w:cs="B Lotus" w:hint="cs"/>
          <w:sz w:val="20"/>
          <w:szCs w:val="24"/>
          <w:rtl/>
        </w:rPr>
        <w:t xml:space="preserve"> و </w:t>
      </w:r>
      <w:r w:rsidR="006112A7" w:rsidRPr="0098019A">
        <w:rPr>
          <w:rFonts w:ascii="Times New Roman" w:hAnsi="Times New Roman" w:cs="B Lotus" w:hint="cs"/>
          <w:sz w:val="20"/>
          <w:szCs w:val="24"/>
          <w:rtl/>
        </w:rPr>
        <w:t>56</w:t>
      </w:r>
      <w:r w:rsidRPr="0098019A">
        <w:rPr>
          <w:rFonts w:ascii="Times New Roman" w:hAnsi="Times New Roman" w:cs="B Lotus" w:hint="cs"/>
          <w:sz w:val="20"/>
          <w:szCs w:val="24"/>
          <w:rtl/>
        </w:rPr>
        <w:t xml:space="preserve"> نفر از ایشان به روش </w:t>
      </w:r>
      <w:r w:rsidR="00591E44" w:rsidRPr="0098019A">
        <w:rPr>
          <w:rFonts w:ascii="Times New Roman" w:hAnsi="Times New Roman" w:cs="B Lotus"/>
          <w:sz w:val="20"/>
          <w:szCs w:val="24"/>
          <w:rtl/>
        </w:rPr>
        <w:t>در دسترس</w:t>
      </w:r>
      <w:r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به‌عنوان</w:t>
      </w:r>
      <w:r w:rsidRPr="0098019A">
        <w:rPr>
          <w:rFonts w:ascii="Times New Roman" w:hAnsi="Times New Roman" w:cs="B Lotus" w:hint="cs"/>
          <w:sz w:val="20"/>
          <w:szCs w:val="24"/>
          <w:rtl/>
        </w:rPr>
        <w:t xml:space="preserve"> نمونه</w:t>
      </w:r>
      <w:r w:rsidR="005D7E69" w:rsidRPr="0098019A">
        <w:rPr>
          <w:rFonts w:ascii="Times New Roman" w:hAnsi="Times New Roman" w:cs="B Lotus" w:hint="cs"/>
          <w:sz w:val="20"/>
          <w:szCs w:val="24"/>
          <w:rtl/>
        </w:rPr>
        <w:t xml:space="preserve"> دارای </w:t>
      </w:r>
      <w:r w:rsidR="0077666F" w:rsidRPr="0098019A">
        <w:rPr>
          <w:rFonts w:ascii="Times New Roman" w:hAnsi="Times New Roman" w:cs="B Lotus" w:hint="cs"/>
          <w:sz w:val="20"/>
          <w:szCs w:val="24"/>
          <w:rtl/>
        </w:rPr>
        <w:t xml:space="preserve">نشانگان </w:t>
      </w:r>
      <w:r w:rsidR="005D7E69" w:rsidRPr="0098019A">
        <w:rPr>
          <w:rFonts w:ascii="Times New Roman" w:hAnsi="Times New Roman" w:cs="B Lotus" w:hint="cs"/>
          <w:sz w:val="20"/>
          <w:szCs w:val="24"/>
          <w:rtl/>
        </w:rPr>
        <w:t xml:space="preserve">اختلال شخصیت </w:t>
      </w:r>
      <w:r w:rsidR="00CF7FC2" w:rsidRPr="0098019A">
        <w:rPr>
          <w:rFonts w:ascii="Times New Roman" w:hAnsi="Times New Roman" w:cs="B Lotus" w:hint="cs"/>
          <w:sz w:val="20"/>
          <w:szCs w:val="24"/>
          <w:rtl/>
        </w:rPr>
        <w:t>خوشه</w:t>
      </w:r>
      <w:r w:rsidR="005D7E69"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انتخاب شدند</w:t>
      </w:r>
      <w:r w:rsidR="005D7E69" w:rsidRPr="0098019A">
        <w:rPr>
          <w:rFonts w:ascii="Times New Roman" w:hAnsi="Times New Roman" w:cs="B Lotus" w:hint="cs"/>
          <w:sz w:val="20"/>
          <w:szCs w:val="24"/>
          <w:rtl/>
        </w:rPr>
        <w:t xml:space="preserve"> که </w:t>
      </w:r>
      <w:r w:rsidRPr="0098019A">
        <w:rPr>
          <w:rFonts w:ascii="Times New Roman" w:hAnsi="Times New Roman" w:cs="B Lotus" w:hint="cs"/>
          <w:sz w:val="20"/>
          <w:szCs w:val="24"/>
          <w:rtl/>
        </w:rPr>
        <w:t xml:space="preserve">از این تعداد </w:t>
      </w:r>
      <w:r w:rsidR="006112A7" w:rsidRPr="0098019A">
        <w:rPr>
          <w:rFonts w:ascii="Times New Roman" w:hAnsi="Times New Roman" w:cs="B Lotus" w:hint="cs"/>
          <w:sz w:val="20"/>
          <w:szCs w:val="24"/>
          <w:rtl/>
        </w:rPr>
        <w:t>19</w:t>
      </w:r>
      <w:r w:rsidRPr="0098019A">
        <w:rPr>
          <w:rFonts w:ascii="Times New Roman" w:hAnsi="Times New Roman" w:cs="B Lotus" w:hint="cs"/>
          <w:sz w:val="20"/>
          <w:szCs w:val="24"/>
          <w:rtl/>
        </w:rPr>
        <w:t xml:space="preserve"> نفر دارای</w:t>
      </w:r>
      <w:r w:rsidR="0077666F" w:rsidRPr="0098019A">
        <w:rPr>
          <w:rFonts w:ascii="Times New Roman" w:hAnsi="Times New Roman" w:cs="B Lotus" w:hint="cs"/>
          <w:sz w:val="20"/>
          <w:szCs w:val="24"/>
          <w:rtl/>
        </w:rPr>
        <w:t xml:space="preserve"> نشانگان</w:t>
      </w:r>
      <w:r w:rsidRPr="0098019A">
        <w:rPr>
          <w:rFonts w:ascii="Times New Roman" w:hAnsi="Times New Roman" w:cs="B Lotus" w:hint="cs"/>
          <w:sz w:val="20"/>
          <w:szCs w:val="24"/>
          <w:rtl/>
        </w:rPr>
        <w:t xml:space="preserve"> اختلال شخصیت مرزی، </w:t>
      </w:r>
      <w:r w:rsidR="006112A7" w:rsidRPr="0098019A">
        <w:rPr>
          <w:rFonts w:ascii="Times New Roman" w:hAnsi="Times New Roman" w:cs="B Lotus" w:hint="cs"/>
          <w:sz w:val="20"/>
          <w:szCs w:val="24"/>
          <w:rtl/>
        </w:rPr>
        <w:t>15</w:t>
      </w:r>
      <w:r w:rsidRPr="0098019A">
        <w:rPr>
          <w:rFonts w:ascii="Times New Roman" w:hAnsi="Times New Roman" w:cs="B Lotus" w:hint="cs"/>
          <w:sz w:val="20"/>
          <w:szCs w:val="24"/>
          <w:rtl/>
        </w:rPr>
        <w:t xml:space="preserve"> نفر دارای</w:t>
      </w:r>
      <w:r w:rsidR="0077666F" w:rsidRPr="0098019A">
        <w:rPr>
          <w:rFonts w:ascii="Times New Roman" w:hAnsi="Times New Roman" w:cs="B Lotus" w:hint="cs"/>
          <w:sz w:val="20"/>
          <w:szCs w:val="24"/>
          <w:rtl/>
        </w:rPr>
        <w:t xml:space="preserve"> نشانگان</w:t>
      </w:r>
      <w:r w:rsidRPr="0098019A">
        <w:rPr>
          <w:rFonts w:ascii="Times New Roman" w:hAnsi="Times New Roman" w:cs="B Lotus" w:hint="cs"/>
          <w:sz w:val="20"/>
          <w:szCs w:val="24"/>
          <w:rtl/>
        </w:rPr>
        <w:t xml:space="preserve"> اختلال شخصیت نمایشی، </w:t>
      </w:r>
      <w:r w:rsidR="006112A7" w:rsidRPr="0098019A">
        <w:rPr>
          <w:rFonts w:ascii="Times New Roman" w:hAnsi="Times New Roman" w:cs="B Lotus" w:hint="cs"/>
          <w:sz w:val="20"/>
          <w:szCs w:val="24"/>
          <w:rtl/>
        </w:rPr>
        <w:t>10</w:t>
      </w:r>
      <w:r w:rsidRPr="0098019A">
        <w:rPr>
          <w:rFonts w:ascii="Times New Roman" w:hAnsi="Times New Roman" w:cs="B Lotus" w:hint="cs"/>
          <w:sz w:val="20"/>
          <w:szCs w:val="24"/>
          <w:rtl/>
        </w:rPr>
        <w:t xml:space="preserve"> نفر دارای</w:t>
      </w:r>
      <w:r w:rsidR="0077666F" w:rsidRPr="0098019A">
        <w:rPr>
          <w:rFonts w:ascii="Times New Roman" w:hAnsi="Times New Roman" w:cs="B Lotus" w:hint="cs"/>
          <w:sz w:val="20"/>
          <w:szCs w:val="24"/>
          <w:rtl/>
        </w:rPr>
        <w:t xml:space="preserve"> نشانگان</w:t>
      </w:r>
      <w:r w:rsidRPr="0098019A">
        <w:rPr>
          <w:rFonts w:ascii="Times New Roman" w:hAnsi="Times New Roman" w:cs="B Lotus" w:hint="cs"/>
          <w:sz w:val="20"/>
          <w:szCs w:val="24"/>
          <w:rtl/>
        </w:rPr>
        <w:t xml:space="preserve"> اختلال شخصیت خودشیفته و </w:t>
      </w:r>
      <w:r w:rsidR="006112A7" w:rsidRPr="0098019A">
        <w:rPr>
          <w:rFonts w:ascii="Times New Roman" w:hAnsi="Times New Roman" w:cs="B Lotus" w:hint="cs"/>
          <w:sz w:val="20"/>
          <w:szCs w:val="24"/>
          <w:rtl/>
        </w:rPr>
        <w:t>12</w:t>
      </w:r>
      <w:r w:rsidRPr="0098019A">
        <w:rPr>
          <w:rFonts w:ascii="Times New Roman" w:hAnsi="Times New Roman" w:cs="B Lotus" w:hint="cs"/>
          <w:sz w:val="20"/>
          <w:szCs w:val="24"/>
          <w:rtl/>
        </w:rPr>
        <w:t xml:space="preserve"> نفر دارای</w:t>
      </w:r>
      <w:r w:rsidR="0077666F" w:rsidRPr="0098019A">
        <w:rPr>
          <w:rFonts w:ascii="Times New Roman" w:hAnsi="Times New Roman" w:cs="B Lotus" w:hint="cs"/>
          <w:sz w:val="20"/>
          <w:szCs w:val="24"/>
          <w:rtl/>
        </w:rPr>
        <w:t xml:space="preserve"> نشانگان</w:t>
      </w:r>
      <w:r w:rsidRPr="0098019A">
        <w:rPr>
          <w:rFonts w:ascii="Times New Roman" w:hAnsi="Times New Roman" w:cs="B Lotus" w:hint="cs"/>
          <w:sz w:val="20"/>
          <w:szCs w:val="24"/>
          <w:rtl/>
        </w:rPr>
        <w:t xml:space="preserve"> اختلال شخصیت ضداجتماعی بودند.</w:t>
      </w:r>
      <w:r w:rsidR="005D7E69" w:rsidRPr="0098019A">
        <w:rPr>
          <w:rFonts w:ascii="Times New Roman" w:hAnsi="Times New Roman" w:cs="B Lotus" w:hint="cs"/>
          <w:sz w:val="20"/>
          <w:szCs w:val="24"/>
          <w:rtl/>
        </w:rPr>
        <w:t xml:space="preserve"> همچنین </w:t>
      </w:r>
      <w:r w:rsidR="006C1950" w:rsidRPr="0098019A">
        <w:rPr>
          <w:rFonts w:ascii="Times New Roman" w:hAnsi="Times New Roman" w:cs="B Lotus" w:hint="cs"/>
          <w:sz w:val="20"/>
          <w:szCs w:val="24"/>
          <w:rtl/>
        </w:rPr>
        <w:t xml:space="preserve">از بین افرادی که نمرات </w:t>
      </w:r>
      <w:r w:rsidR="00591E44" w:rsidRPr="0098019A">
        <w:rPr>
          <w:rFonts w:ascii="Times New Roman" w:hAnsi="Times New Roman" w:cs="B Lotus"/>
          <w:sz w:val="20"/>
          <w:szCs w:val="24"/>
          <w:rtl/>
        </w:rPr>
        <w:t>پا</w:t>
      </w:r>
      <w:r w:rsidR="00591E44" w:rsidRPr="0098019A">
        <w:rPr>
          <w:rFonts w:ascii="Times New Roman" w:hAnsi="Times New Roman" w:cs="B Lotus" w:hint="cs"/>
          <w:sz w:val="20"/>
          <w:szCs w:val="24"/>
          <w:rtl/>
        </w:rPr>
        <w:t>یی</w:t>
      </w:r>
      <w:r w:rsidR="00591E44" w:rsidRPr="0098019A">
        <w:rPr>
          <w:rFonts w:ascii="Times New Roman" w:hAnsi="Times New Roman" w:cs="B Lotus" w:hint="eastAsia"/>
          <w:sz w:val="20"/>
          <w:szCs w:val="24"/>
          <w:rtl/>
        </w:rPr>
        <w:t>ن‌تر</w:t>
      </w:r>
      <w:r w:rsidR="006C1950" w:rsidRPr="0098019A">
        <w:rPr>
          <w:rFonts w:ascii="Times New Roman" w:hAnsi="Times New Roman" w:cs="B Lotus" w:hint="cs"/>
          <w:sz w:val="20"/>
          <w:szCs w:val="24"/>
          <w:rtl/>
        </w:rPr>
        <w:t xml:space="preserve"> از نرخ پایه (50) کسب کرده بودند</w:t>
      </w:r>
      <w:r w:rsidR="005D7E69" w:rsidRPr="0098019A">
        <w:rPr>
          <w:rFonts w:ascii="Times New Roman" w:hAnsi="Times New Roman" w:cs="B Lotus" w:hint="cs"/>
          <w:sz w:val="20"/>
          <w:szCs w:val="24"/>
          <w:rtl/>
        </w:rPr>
        <w:t xml:space="preserve"> و</w:t>
      </w:r>
      <w:r w:rsidR="006C1950" w:rsidRPr="0098019A">
        <w:rPr>
          <w:rFonts w:ascii="Times New Roman" w:hAnsi="Times New Roman" w:cs="B Lotus" w:hint="cs"/>
          <w:sz w:val="20"/>
          <w:szCs w:val="24"/>
          <w:rtl/>
        </w:rPr>
        <w:t xml:space="preserve"> فاقد اختلال شخصیت تشخیص داده شده </w:t>
      </w:r>
      <w:r w:rsidR="005D7E69" w:rsidRPr="0098019A">
        <w:rPr>
          <w:rFonts w:ascii="Times New Roman" w:hAnsi="Times New Roman" w:cs="B Lotus" w:hint="cs"/>
          <w:sz w:val="20"/>
          <w:szCs w:val="24"/>
          <w:rtl/>
        </w:rPr>
        <w:t>بودند</w:t>
      </w:r>
      <w:r w:rsidR="006C1950" w:rsidRPr="0098019A">
        <w:rPr>
          <w:rFonts w:ascii="Times New Roman" w:hAnsi="Times New Roman" w:cs="B Lotus" w:hint="cs"/>
          <w:sz w:val="20"/>
          <w:szCs w:val="24"/>
          <w:rtl/>
        </w:rPr>
        <w:t xml:space="preserve"> </w:t>
      </w:r>
      <w:r w:rsidR="006112A7" w:rsidRPr="0098019A">
        <w:rPr>
          <w:rFonts w:ascii="Times New Roman" w:hAnsi="Times New Roman" w:cs="B Lotus" w:hint="cs"/>
          <w:sz w:val="20"/>
          <w:szCs w:val="24"/>
          <w:rtl/>
        </w:rPr>
        <w:t>2</w:t>
      </w:r>
      <w:r w:rsidR="006C1950" w:rsidRPr="0098019A">
        <w:rPr>
          <w:rFonts w:ascii="Times New Roman" w:hAnsi="Times New Roman" w:cs="B Lotus" w:hint="cs"/>
          <w:sz w:val="20"/>
          <w:szCs w:val="24"/>
          <w:rtl/>
        </w:rPr>
        <w:t xml:space="preserve">0 نفر </w:t>
      </w:r>
      <w:r w:rsidR="005D7E69" w:rsidRPr="0098019A">
        <w:rPr>
          <w:rFonts w:ascii="Times New Roman" w:hAnsi="Times New Roman" w:cs="B Lotus" w:hint="cs"/>
          <w:sz w:val="20"/>
          <w:szCs w:val="24"/>
          <w:rtl/>
        </w:rPr>
        <w:t xml:space="preserve">به روش </w:t>
      </w:r>
      <w:r w:rsidR="00591E44" w:rsidRPr="0098019A">
        <w:rPr>
          <w:rFonts w:ascii="Times New Roman" w:hAnsi="Times New Roman" w:cs="B Lotus"/>
          <w:sz w:val="20"/>
          <w:szCs w:val="24"/>
          <w:rtl/>
        </w:rPr>
        <w:t>در دسترس</w:t>
      </w:r>
      <w:r w:rsidR="005D7E69"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به‌عنوان</w:t>
      </w:r>
      <w:r w:rsidR="006C1950" w:rsidRPr="0098019A">
        <w:rPr>
          <w:rFonts w:ascii="Times New Roman" w:hAnsi="Times New Roman" w:cs="B Lotus" w:hint="cs"/>
          <w:sz w:val="20"/>
          <w:szCs w:val="24"/>
          <w:rtl/>
        </w:rPr>
        <w:t xml:space="preserve"> نمونه </w:t>
      </w:r>
      <w:r w:rsidR="005D7E69" w:rsidRPr="0098019A">
        <w:rPr>
          <w:rFonts w:ascii="Times New Roman" w:hAnsi="Times New Roman" w:cs="B Lotus" w:hint="cs"/>
          <w:sz w:val="20"/>
          <w:szCs w:val="24"/>
          <w:rtl/>
        </w:rPr>
        <w:t>فاقد اختلال شخصیت</w:t>
      </w:r>
      <w:r w:rsidR="006C1950" w:rsidRPr="0098019A">
        <w:rPr>
          <w:rFonts w:ascii="Times New Roman" w:hAnsi="Times New Roman" w:cs="B Lotus" w:hint="cs"/>
          <w:sz w:val="20"/>
          <w:szCs w:val="24"/>
          <w:rtl/>
        </w:rPr>
        <w:t xml:space="preserve"> انتخاب شدند.</w:t>
      </w:r>
      <w:r w:rsidR="005D7E69" w:rsidRPr="0098019A">
        <w:rPr>
          <w:rFonts w:ascii="Times New Roman" w:hAnsi="Times New Roman" w:cs="B Lotus" w:hint="cs"/>
          <w:sz w:val="20"/>
          <w:szCs w:val="24"/>
          <w:rtl/>
        </w:rPr>
        <w:t xml:space="preserve"> در ادامه</w:t>
      </w:r>
      <w:r w:rsidR="00244AF0" w:rsidRPr="0098019A">
        <w:rPr>
          <w:rFonts w:ascii="Times New Roman" w:hAnsi="Times New Roman" w:cs="B Lotus" w:hint="cs"/>
          <w:sz w:val="20"/>
          <w:szCs w:val="24"/>
          <w:rtl/>
        </w:rPr>
        <w:t>،</w:t>
      </w:r>
      <w:r w:rsidR="005D7E69" w:rsidRPr="0098019A">
        <w:rPr>
          <w:rFonts w:ascii="Times New Roman" w:hAnsi="Times New Roman" w:cs="B Lotus" w:hint="cs"/>
          <w:sz w:val="20"/>
          <w:szCs w:val="24"/>
          <w:rtl/>
        </w:rPr>
        <w:t xml:space="preserve"> لینک</w:t>
      </w:r>
      <w:r w:rsidR="006C1950" w:rsidRPr="0098019A">
        <w:rPr>
          <w:rFonts w:ascii="Times New Roman" w:hAnsi="Times New Roman" w:cs="B Lotus" w:hint="cs"/>
          <w:sz w:val="20"/>
          <w:szCs w:val="24"/>
          <w:rtl/>
        </w:rPr>
        <w:t xml:space="preserve"> پرسشنامه</w:t>
      </w:r>
      <w:r w:rsidR="006C1950" w:rsidRPr="0098019A">
        <w:rPr>
          <w:rFonts w:ascii="Times New Roman" w:hAnsi="Times New Roman" w:cs="B Lotus"/>
          <w:sz w:val="20"/>
          <w:szCs w:val="24"/>
          <w:rtl/>
        </w:rPr>
        <w:softHyphen/>
      </w:r>
      <w:r w:rsidR="006C1950" w:rsidRPr="0098019A">
        <w:rPr>
          <w:rFonts w:ascii="Times New Roman" w:hAnsi="Times New Roman" w:cs="B Lotus" w:hint="cs"/>
          <w:sz w:val="20"/>
          <w:szCs w:val="24"/>
          <w:rtl/>
        </w:rPr>
        <w:t>های</w:t>
      </w:r>
      <w:r w:rsidR="005D7E69" w:rsidRPr="0098019A">
        <w:rPr>
          <w:rFonts w:ascii="Times New Roman" w:hAnsi="Times New Roman" w:cs="B Lotus" w:hint="cs"/>
          <w:sz w:val="20"/>
          <w:szCs w:val="24"/>
          <w:rtl/>
        </w:rPr>
        <w:t xml:space="preserve"> الکترونیکی</w:t>
      </w:r>
      <w:r w:rsidR="00F51A00" w:rsidRPr="0098019A">
        <w:rPr>
          <w:rFonts w:ascii="Times New Roman" w:hAnsi="Times New Roman" w:cs="B Lotus" w:hint="cs"/>
          <w:sz w:val="20"/>
          <w:szCs w:val="24"/>
          <w:rtl/>
        </w:rPr>
        <w:t xml:space="preserve"> </w:t>
      </w:r>
      <w:r w:rsidR="00591E44" w:rsidRPr="0098019A">
        <w:rPr>
          <w:rFonts w:ascii="Times New Roman" w:hAnsi="Times New Roman" w:cs="B Lotus"/>
          <w:sz w:val="20"/>
          <w:szCs w:val="24"/>
          <w:rtl/>
        </w:rPr>
        <w:t>اختلال</w:t>
      </w:r>
      <w:r w:rsidR="00F51A00" w:rsidRPr="0098019A">
        <w:rPr>
          <w:rFonts w:ascii="Times New Roman" w:hAnsi="Times New Roman" w:cs="B Lotus" w:hint="cs"/>
          <w:sz w:val="20"/>
          <w:szCs w:val="24"/>
          <w:rtl/>
        </w:rPr>
        <w:t xml:space="preserve"> کار</w:t>
      </w:r>
      <w:r w:rsidR="006C1950" w:rsidRPr="0098019A">
        <w:rPr>
          <w:rFonts w:ascii="Times New Roman" w:hAnsi="Times New Roman" w:cs="B Lotus" w:hint="cs"/>
          <w:sz w:val="20"/>
          <w:szCs w:val="24"/>
          <w:rtl/>
        </w:rPr>
        <w:t>کرد جنسی زنان برای</w:t>
      </w:r>
      <w:r w:rsidR="005D7E69" w:rsidRPr="0098019A">
        <w:rPr>
          <w:rFonts w:ascii="Times New Roman" w:hAnsi="Times New Roman" w:cs="B Lotus" w:hint="cs"/>
          <w:sz w:val="20"/>
          <w:szCs w:val="24"/>
          <w:rtl/>
        </w:rPr>
        <w:t xml:space="preserve"> هر</w:t>
      </w:r>
      <w:r w:rsidR="006C1950" w:rsidRPr="0098019A">
        <w:rPr>
          <w:rFonts w:ascii="Times New Roman" w:hAnsi="Times New Roman" w:cs="B Lotus" w:hint="cs"/>
          <w:sz w:val="20"/>
          <w:szCs w:val="24"/>
          <w:rtl/>
        </w:rPr>
        <w:t xml:space="preserve"> دو گروه ارسال شد</w:t>
      </w:r>
      <w:r w:rsidR="005D7E69" w:rsidRPr="0098019A">
        <w:rPr>
          <w:rFonts w:ascii="Times New Roman" w:hAnsi="Times New Roman" w:cs="B Lotus" w:hint="cs"/>
          <w:sz w:val="20"/>
          <w:szCs w:val="24"/>
          <w:rtl/>
        </w:rPr>
        <w:t xml:space="preserve"> و داده</w:t>
      </w:r>
      <w:r w:rsidR="005D7E69" w:rsidRPr="0098019A">
        <w:rPr>
          <w:rFonts w:ascii="Times New Roman" w:hAnsi="Times New Roman" w:cs="B Lotus" w:hint="cs"/>
          <w:sz w:val="20"/>
          <w:szCs w:val="24"/>
          <w:rtl/>
        </w:rPr>
        <w:softHyphen/>
        <w:t xml:space="preserve">های گردآوری شده مورد </w:t>
      </w:r>
      <w:r w:rsidR="00591E44" w:rsidRPr="0098019A">
        <w:rPr>
          <w:rFonts w:ascii="Times New Roman" w:hAnsi="Times New Roman" w:cs="B Lotus"/>
          <w:sz w:val="20"/>
          <w:szCs w:val="24"/>
          <w:rtl/>
        </w:rPr>
        <w:t>تجز</w:t>
      </w:r>
      <w:r w:rsidR="00591E44" w:rsidRPr="0098019A">
        <w:rPr>
          <w:rFonts w:ascii="Times New Roman" w:hAnsi="Times New Roman" w:cs="B Lotus" w:hint="cs"/>
          <w:sz w:val="20"/>
          <w:szCs w:val="24"/>
          <w:rtl/>
        </w:rPr>
        <w:t>ی</w:t>
      </w:r>
      <w:r w:rsidR="00591E44" w:rsidRPr="0098019A">
        <w:rPr>
          <w:rFonts w:ascii="Times New Roman" w:hAnsi="Times New Roman" w:cs="B Lotus" w:hint="eastAsia"/>
          <w:sz w:val="20"/>
          <w:szCs w:val="24"/>
          <w:rtl/>
        </w:rPr>
        <w:t>ه‌وتحل</w:t>
      </w:r>
      <w:r w:rsidR="00591E44" w:rsidRPr="0098019A">
        <w:rPr>
          <w:rFonts w:ascii="Times New Roman" w:hAnsi="Times New Roman" w:cs="B Lotus" w:hint="cs"/>
          <w:sz w:val="20"/>
          <w:szCs w:val="24"/>
          <w:rtl/>
        </w:rPr>
        <w:t>ی</w:t>
      </w:r>
      <w:r w:rsidR="00591E44" w:rsidRPr="0098019A">
        <w:rPr>
          <w:rFonts w:ascii="Times New Roman" w:hAnsi="Times New Roman" w:cs="B Lotus" w:hint="eastAsia"/>
          <w:sz w:val="20"/>
          <w:szCs w:val="24"/>
          <w:rtl/>
        </w:rPr>
        <w:t>ل</w:t>
      </w:r>
      <w:r w:rsidR="005D7E69" w:rsidRPr="0098019A">
        <w:rPr>
          <w:rFonts w:ascii="Times New Roman" w:hAnsi="Times New Roman" w:cs="B Lotus" w:hint="cs"/>
          <w:sz w:val="20"/>
          <w:szCs w:val="24"/>
          <w:rtl/>
        </w:rPr>
        <w:t xml:space="preserve"> آماری قرار گرفت</w:t>
      </w:r>
      <w:r w:rsidR="006C1950" w:rsidRPr="0098019A">
        <w:rPr>
          <w:rFonts w:ascii="Times New Roman" w:hAnsi="Times New Roman" w:cs="B Lotus" w:hint="cs"/>
          <w:sz w:val="20"/>
          <w:szCs w:val="24"/>
          <w:rtl/>
        </w:rPr>
        <w:t>.</w:t>
      </w:r>
    </w:p>
    <w:p w14:paraId="74261CEC" w14:textId="12202CE2" w:rsidR="00626BC0" w:rsidRPr="0098019A" w:rsidRDefault="00591E44" w:rsidP="00E872B0">
      <w:pPr>
        <w:spacing w:line="240" w:lineRule="auto"/>
        <w:jc w:val="both"/>
        <w:rPr>
          <w:rFonts w:ascii="Times New Roman" w:hAnsi="Times New Roman" w:cs="B Lotus"/>
          <w:sz w:val="20"/>
          <w:szCs w:val="24"/>
          <w:rtl/>
        </w:rPr>
      </w:pPr>
      <w:bookmarkStart w:id="3" w:name="_Hlk37091100"/>
      <w:r w:rsidRPr="0098019A">
        <w:rPr>
          <w:rFonts w:ascii="Times New Roman" w:hAnsi="Times New Roman" w:cs="B Lotus"/>
          <w:sz w:val="20"/>
          <w:szCs w:val="24"/>
          <w:rtl/>
        </w:rPr>
        <w:t>به‌منظور</w:t>
      </w:r>
      <w:r w:rsidR="006C1950" w:rsidRPr="0098019A">
        <w:rPr>
          <w:rFonts w:ascii="Times New Roman" w:hAnsi="Times New Roman" w:cs="B Lotus" w:hint="cs"/>
          <w:sz w:val="20"/>
          <w:szCs w:val="24"/>
          <w:rtl/>
        </w:rPr>
        <w:t xml:space="preserve"> تحلیل توصیفی از شاخص</w:t>
      </w:r>
      <w:r w:rsidR="006C1950" w:rsidRPr="0098019A">
        <w:rPr>
          <w:rFonts w:ascii="Times New Roman" w:hAnsi="Times New Roman" w:cs="B Lotus" w:hint="cs"/>
          <w:sz w:val="20"/>
          <w:szCs w:val="24"/>
          <w:rtl/>
        </w:rPr>
        <w:softHyphen/>
        <w:t xml:space="preserve">های </w:t>
      </w:r>
      <w:r w:rsidR="005D7E69" w:rsidRPr="0098019A">
        <w:rPr>
          <w:rFonts w:ascii="Times New Roman" w:hAnsi="Times New Roman" w:cs="B Lotus" w:hint="cs"/>
          <w:sz w:val="20"/>
          <w:szCs w:val="24"/>
          <w:rtl/>
        </w:rPr>
        <w:t>میانگین و انحراف معیار</w:t>
      </w:r>
      <w:r w:rsidR="006C1950" w:rsidRPr="0098019A">
        <w:rPr>
          <w:rFonts w:ascii="Times New Roman" w:hAnsi="Times New Roman" w:cs="B Lotus" w:hint="cs"/>
          <w:sz w:val="20"/>
          <w:szCs w:val="24"/>
          <w:rtl/>
        </w:rPr>
        <w:t xml:space="preserve"> و </w:t>
      </w:r>
      <w:r w:rsidRPr="0098019A">
        <w:rPr>
          <w:rFonts w:ascii="Times New Roman" w:hAnsi="Times New Roman" w:cs="B Lotus"/>
          <w:sz w:val="20"/>
          <w:szCs w:val="24"/>
          <w:rtl/>
        </w:rPr>
        <w:t>به‌منظور</w:t>
      </w:r>
      <w:r w:rsidR="005D7E69" w:rsidRPr="0098019A">
        <w:rPr>
          <w:rFonts w:ascii="Times New Roman" w:hAnsi="Times New Roman" w:cs="B Lotus" w:hint="cs"/>
          <w:sz w:val="20"/>
          <w:szCs w:val="24"/>
          <w:rtl/>
        </w:rPr>
        <w:t xml:space="preserve"> تحلیل استنباطی</w:t>
      </w:r>
      <w:r w:rsidR="006C1950" w:rsidRPr="0098019A">
        <w:rPr>
          <w:rFonts w:ascii="Times New Roman" w:hAnsi="Times New Roman" w:cs="B Lotus" w:hint="cs"/>
          <w:sz w:val="20"/>
          <w:szCs w:val="24"/>
          <w:rtl/>
        </w:rPr>
        <w:t xml:space="preserve"> </w:t>
      </w:r>
      <w:bookmarkStart w:id="4" w:name="_Hlk39397755"/>
      <w:r w:rsidR="005D7E69" w:rsidRPr="0098019A">
        <w:rPr>
          <w:rFonts w:ascii="Times New Roman" w:hAnsi="Times New Roman" w:cs="B Lotus" w:hint="cs"/>
          <w:sz w:val="20"/>
          <w:szCs w:val="24"/>
          <w:rtl/>
        </w:rPr>
        <w:t>از</w:t>
      </w:r>
      <w:r w:rsidR="006C1950" w:rsidRPr="0098019A">
        <w:rPr>
          <w:rFonts w:ascii="Times New Roman" w:hAnsi="Times New Roman" w:cs="B Lotus" w:hint="cs"/>
          <w:sz w:val="20"/>
          <w:szCs w:val="24"/>
          <w:rtl/>
        </w:rPr>
        <w:t xml:space="preserve"> آزمون</w:t>
      </w:r>
      <w:r w:rsidR="005D7E69" w:rsidRPr="0098019A">
        <w:rPr>
          <w:rFonts w:ascii="Times New Roman" w:hAnsi="Times New Roman" w:cs="B Lotus" w:hint="cs"/>
          <w:sz w:val="20"/>
          <w:szCs w:val="24"/>
          <w:rtl/>
        </w:rPr>
        <w:t xml:space="preserve"> آنالیز واریانس یک</w:t>
      </w:r>
      <w:r w:rsidR="005D7E69" w:rsidRPr="0098019A">
        <w:rPr>
          <w:rFonts w:ascii="Times New Roman" w:hAnsi="Times New Roman" w:cs="B Lotus" w:hint="cs"/>
          <w:sz w:val="20"/>
          <w:szCs w:val="24"/>
          <w:rtl/>
        </w:rPr>
        <w:softHyphen/>
        <w:t>راهه به همراه آزمون تعقیبی شفه</w:t>
      </w:r>
      <w:r w:rsidR="006C1950" w:rsidRPr="0098019A">
        <w:rPr>
          <w:rFonts w:ascii="Times New Roman" w:hAnsi="Times New Roman" w:cs="B Lotus" w:hint="cs"/>
          <w:sz w:val="20"/>
          <w:szCs w:val="24"/>
          <w:rtl/>
        </w:rPr>
        <w:t xml:space="preserve"> استفاده شد. </w:t>
      </w:r>
      <w:bookmarkEnd w:id="3"/>
      <w:r w:rsidR="005D7E69" w:rsidRPr="0098019A">
        <w:rPr>
          <w:rFonts w:ascii="Times New Roman" w:hAnsi="Times New Roman" w:cs="B Lotus" w:hint="cs"/>
          <w:sz w:val="20"/>
          <w:szCs w:val="24"/>
          <w:rtl/>
        </w:rPr>
        <w:t xml:space="preserve">همچنین </w:t>
      </w:r>
      <w:r w:rsidR="006C1950" w:rsidRPr="0098019A">
        <w:rPr>
          <w:rFonts w:ascii="Times New Roman" w:hAnsi="Times New Roman" w:cs="B Lotus" w:hint="cs"/>
          <w:sz w:val="20"/>
          <w:szCs w:val="24"/>
          <w:rtl/>
        </w:rPr>
        <w:t xml:space="preserve">برای </w:t>
      </w:r>
      <w:r w:rsidR="005D7E69" w:rsidRPr="0098019A">
        <w:rPr>
          <w:rFonts w:ascii="Times New Roman" w:hAnsi="Times New Roman" w:cs="B Lotus" w:hint="cs"/>
          <w:sz w:val="20"/>
          <w:szCs w:val="24"/>
          <w:rtl/>
        </w:rPr>
        <w:t>کنترل</w:t>
      </w:r>
      <w:r w:rsidR="006C1950" w:rsidRPr="0098019A">
        <w:rPr>
          <w:rFonts w:ascii="Times New Roman" w:hAnsi="Times New Roman" w:cs="B Lotus" w:hint="cs"/>
          <w:sz w:val="20"/>
          <w:szCs w:val="24"/>
          <w:rtl/>
        </w:rPr>
        <w:t xml:space="preserve"> پیش</w:t>
      </w:r>
      <w:r w:rsidR="006C1950" w:rsidRPr="0098019A">
        <w:rPr>
          <w:rFonts w:ascii="Times New Roman" w:hAnsi="Times New Roman" w:cs="B Lotus" w:hint="cs"/>
          <w:sz w:val="20"/>
          <w:szCs w:val="24"/>
          <w:rtl/>
        </w:rPr>
        <w:softHyphen/>
        <w:t>فرض</w:t>
      </w:r>
      <w:r w:rsidR="006C1950" w:rsidRPr="0098019A">
        <w:rPr>
          <w:rFonts w:ascii="Times New Roman" w:hAnsi="Times New Roman" w:cs="B Lotus" w:hint="cs"/>
          <w:sz w:val="20"/>
          <w:szCs w:val="24"/>
          <w:rtl/>
        </w:rPr>
        <w:softHyphen/>
        <w:t>ها</w:t>
      </w:r>
      <w:r w:rsidR="005D7E69" w:rsidRPr="0098019A">
        <w:rPr>
          <w:rFonts w:ascii="Times New Roman" w:hAnsi="Times New Roman" w:cs="B Lotus" w:hint="cs"/>
          <w:sz w:val="20"/>
          <w:szCs w:val="24"/>
          <w:rtl/>
        </w:rPr>
        <w:t>ی اجرای روش آنالیز واریانس یک</w:t>
      </w:r>
      <w:r w:rsidR="005D7E69" w:rsidRPr="0098019A">
        <w:rPr>
          <w:rFonts w:ascii="Times New Roman" w:hAnsi="Times New Roman" w:cs="B Lotus" w:hint="cs"/>
          <w:sz w:val="20"/>
          <w:szCs w:val="24"/>
          <w:rtl/>
        </w:rPr>
        <w:softHyphen/>
        <w:t>راهه</w:t>
      </w:r>
      <w:r w:rsidR="006B5E2E" w:rsidRPr="0098019A">
        <w:rPr>
          <w:rFonts w:ascii="Times New Roman" w:hAnsi="Times New Roman" w:cs="B Lotus" w:hint="cs"/>
          <w:sz w:val="20"/>
          <w:szCs w:val="24"/>
          <w:rtl/>
        </w:rPr>
        <w:t xml:space="preserve"> از</w:t>
      </w:r>
      <w:r w:rsidR="006C1950" w:rsidRPr="0098019A">
        <w:rPr>
          <w:rFonts w:ascii="Times New Roman" w:hAnsi="Times New Roman" w:cs="B Lotus" w:hint="cs"/>
          <w:sz w:val="20"/>
          <w:szCs w:val="24"/>
          <w:rtl/>
        </w:rPr>
        <w:t xml:space="preserve"> آزمون کولموگروف اسمیرن</w:t>
      </w:r>
      <w:r w:rsidR="005D7E69" w:rsidRPr="0098019A">
        <w:rPr>
          <w:rFonts w:ascii="Times New Roman" w:hAnsi="Times New Roman" w:cs="B Lotus" w:hint="cs"/>
          <w:sz w:val="20"/>
          <w:szCs w:val="24"/>
          <w:rtl/>
        </w:rPr>
        <w:t>و</w:t>
      </w:r>
      <w:r w:rsidR="006C1950" w:rsidRPr="0098019A">
        <w:rPr>
          <w:rFonts w:ascii="Times New Roman" w:hAnsi="Times New Roman" w:cs="B Lotus" w:hint="cs"/>
          <w:sz w:val="20"/>
          <w:szCs w:val="24"/>
          <w:rtl/>
        </w:rPr>
        <w:t>ف</w:t>
      </w:r>
      <w:r w:rsidR="006B5E2E" w:rsidRPr="0098019A">
        <w:rPr>
          <w:rFonts w:ascii="Times New Roman" w:hAnsi="Times New Roman" w:cs="B Lotus" w:hint="cs"/>
          <w:sz w:val="20"/>
          <w:szCs w:val="24"/>
          <w:rtl/>
        </w:rPr>
        <w:t xml:space="preserve"> و آزمون لوین استفاده</w:t>
      </w:r>
      <w:r w:rsidR="006C1950" w:rsidRPr="0098019A">
        <w:rPr>
          <w:rFonts w:ascii="Times New Roman" w:hAnsi="Times New Roman" w:cs="B Lotus" w:hint="cs"/>
          <w:sz w:val="20"/>
          <w:szCs w:val="24"/>
          <w:rtl/>
        </w:rPr>
        <w:t xml:space="preserve"> شد. محاسبات آماری</w:t>
      </w:r>
      <w:r w:rsidR="006B5E2E" w:rsidRPr="0098019A">
        <w:rPr>
          <w:rFonts w:ascii="Times New Roman" w:hAnsi="Times New Roman" w:cs="B Lotus" w:hint="cs"/>
          <w:sz w:val="20"/>
          <w:szCs w:val="24"/>
          <w:rtl/>
        </w:rPr>
        <w:t xml:space="preserve"> با استفاده</w:t>
      </w:r>
      <w:r w:rsidR="006C1950" w:rsidRPr="0098019A">
        <w:rPr>
          <w:rFonts w:ascii="Times New Roman" w:hAnsi="Times New Roman" w:cs="B Lotus" w:hint="cs"/>
          <w:sz w:val="20"/>
          <w:szCs w:val="24"/>
          <w:rtl/>
        </w:rPr>
        <w:t xml:space="preserve"> از نرم</w:t>
      </w:r>
      <w:r w:rsidR="005D7E69" w:rsidRPr="0098019A">
        <w:rPr>
          <w:rFonts w:ascii="Times New Roman" w:hAnsi="Times New Roman" w:cs="B Lotus"/>
          <w:sz w:val="20"/>
          <w:szCs w:val="24"/>
          <w:rtl/>
        </w:rPr>
        <w:softHyphen/>
      </w:r>
      <w:r w:rsidR="006C1950" w:rsidRPr="0098019A">
        <w:rPr>
          <w:rFonts w:ascii="Times New Roman" w:hAnsi="Times New Roman" w:cs="B Lotus" w:hint="cs"/>
          <w:sz w:val="20"/>
          <w:szCs w:val="24"/>
          <w:rtl/>
        </w:rPr>
        <w:t>افزار</w:t>
      </w:r>
      <w:r w:rsidR="006C1950" w:rsidRPr="0098019A">
        <w:rPr>
          <w:rFonts w:ascii="Times New Roman" w:hAnsi="Times New Roman" w:cs="B Lotus"/>
          <w:sz w:val="20"/>
          <w:szCs w:val="24"/>
        </w:rPr>
        <w:t xml:space="preserve">SPSS </w:t>
      </w:r>
      <w:r w:rsidR="006C1950" w:rsidRPr="0098019A">
        <w:rPr>
          <w:rFonts w:ascii="Times New Roman" w:hAnsi="Times New Roman" w:cs="B Lotus" w:hint="cs"/>
          <w:sz w:val="20"/>
          <w:szCs w:val="24"/>
          <w:rtl/>
        </w:rPr>
        <w:t xml:space="preserve"> نسخه 26 </w:t>
      </w:r>
      <w:r w:rsidR="006B5E2E" w:rsidRPr="0098019A">
        <w:rPr>
          <w:rFonts w:ascii="Times New Roman" w:hAnsi="Times New Roman" w:cs="B Lotus" w:hint="cs"/>
          <w:sz w:val="20"/>
          <w:szCs w:val="24"/>
          <w:rtl/>
        </w:rPr>
        <w:t>انجام</w:t>
      </w:r>
      <w:r w:rsidR="006C1950" w:rsidRPr="0098019A">
        <w:rPr>
          <w:rFonts w:ascii="Times New Roman" w:hAnsi="Times New Roman" w:cs="B Lotus" w:hint="cs"/>
          <w:sz w:val="20"/>
          <w:szCs w:val="24"/>
          <w:rtl/>
        </w:rPr>
        <w:t xml:space="preserve"> </w:t>
      </w:r>
      <w:r w:rsidR="00244AF0" w:rsidRPr="0098019A">
        <w:rPr>
          <w:rFonts w:ascii="Times New Roman" w:hAnsi="Times New Roman" w:cs="B Lotus" w:hint="cs"/>
          <w:sz w:val="20"/>
          <w:szCs w:val="24"/>
          <w:rtl/>
        </w:rPr>
        <w:t>گردید</w:t>
      </w:r>
      <w:r w:rsidR="006C1950" w:rsidRPr="0098019A">
        <w:rPr>
          <w:rFonts w:ascii="Times New Roman" w:hAnsi="Times New Roman" w:cs="B Lotus" w:hint="cs"/>
          <w:sz w:val="20"/>
          <w:szCs w:val="24"/>
          <w:rtl/>
        </w:rPr>
        <w:t>.</w:t>
      </w:r>
      <w:bookmarkEnd w:id="4"/>
    </w:p>
    <w:p w14:paraId="1EA9CF30" w14:textId="77777777" w:rsidR="003B46D0" w:rsidRPr="0098019A" w:rsidRDefault="00ED26C6" w:rsidP="00F3061D">
      <w:pPr>
        <w:pStyle w:val="NoSpacing"/>
        <w:rPr>
          <w:rFonts w:cs="B Zar"/>
          <w:b/>
          <w:bCs/>
          <w:sz w:val="24"/>
          <w:szCs w:val="24"/>
          <w:rtl/>
        </w:rPr>
      </w:pPr>
      <w:r w:rsidRPr="0098019A">
        <w:rPr>
          <w:rFonts w:cs="B Zar" w:hint="cs"/>
          <w:b/>
          <w:bCs/>
          <w:sz w:val="24"/>
          <w:szCs w:val="24"/>
          <w:rtl/>
        </w:rPr>
        <w:t xml:space="preserve">3-1- </w:t>
      </w:r>
      <w:r w:rsidR="003B46D0" w:rsidRPr="0098019A">
        <w:rPr>
          <w:rFonts w:cs="B Zar" w:hint="cs"/>
          <w:b/>
          <w:bCs/>
          <w:sz w:val="24"/>
          <w:szCs w:val="24"/>
          <w:rtl/>
        </w:rPr>
        <w:t>ابزار</w:t>
      </w:r>
    </w:p>
    <w:p w14:paraId="737E1A15" w14:textId="21D60C5E" w:rsidR="00CC25C6" w:rsidRPr="0098019A" w:rsidRDefault="00ED26C6" w:rsidP="00211631">
      <w:pPr>
        <w:spacing w:after="0" w:line="240" w:lineRule="auto"/>
        <w:jc w:val="both"/>
        <w:rPr>
          <w:rFonts w:ascii="Times New Roman" w:hAnsi="Times New Roman" w:cs="B Lotus"/>
          <w:sz w:val="20"/>
          <w:szCs w:val="24"/>
          <w:rtl/>
        </w:rPr>
      </w:pPr>
      <w:r w:rsidRPr="0098019A">
        <w:rPr>
          <w:rFonts w:ascii="Times New Roman" w:hAnsi="Times New Roman" w:cs="B Lotus" w:hint="cs"/>
          <w:sz w:val="20"/>
          <w:szCs w:val="24"/>
          <w:rtl/>
        </w:rPr>
        <w:t xml:space="preserve">الف) </w:t>
      </w:r>
      <w:r w:rsidR="00CC25C6" w:rsidRPr="0098019A">
        <w:rPr>
          <w:rFonts w:ascii="Times New Roman" w:hAnsi="Times New Roman" w:cs="B Lotus" w:hint="cs"/>
          <w:sz w:val="20"/>
          <w:szCs w:val="24"/>
          <w:rtl/>
        </w:rPr>
        <w:t>پرسشنامه چندمحوری میلون</w:t>
      </w:r>
      <w:r w:rsidR="00CC25C6" w:rsidRPr="0098019A">
        <w:rPr>
          <w:rStyle w:val="FootnoteReference"/>
          <w:rFonts w:ascii="Times New Roman" w:hAnsi="Times New Roman" w:cs="B Lotus"/>
          <w:sz w:val="20"/>
          <w:szCs w:val="24"/>
          <w:rtl/>
        </w:rPr>
        <w:footnoteReference w:id="19"/>
      </w:r>
      <w:r w:rsidR="00CC25C6" w:rsidRPr="0098019A">
        <w:rPr>
          <w:rFonts w:ascii="Times New Roman" w:hAnsi="Times New Roman" w:cs="B Lotus" w:hint="cs"/>
          <w:sz w:val="20"/>
          <w:szCs w:val="24"/>
          <w:rtl/>
        </w:rPr>
        <w:t xml:space="preserve"> (</w:t>
      </w:r>
      <w:r w:rsidR="00CC25C6" w:rsidRPr="0098019A">
        <w:rPr>
          <w:rFonts w:ascii="Times New Roman" w:hAnsi="Times New Roman" w:cs="B Lotus"/>
          <w:sz w:val="20"/>
          <w:szCs w:val="24"/>
        </w:rPr>
        <w:t>MCMI</w:t>
      </w:r>
      <w:r w:rsidR="00CC25C6" w:rsidRPr="0098019A">
        <w:rPr>
          <w:rFonts w:ascii="Times New Roman" w:hAnsi="Times New Roman" w:cs="B Lotus" w:hint="cs"/>
          <w:sz w:val="20"/>
          <w:szCs w:val="24"/>
          <w:rtl/>
        </w:rPr>
        <w:t>):</w:t>
      </w:r>
      <w:r w:rsidR="00CC25C6" w:rsidRPr="0098019A">
        <w:rPr>
          <w:rFonts w:ascii="Times New Roman" w:hAnsi="Times New Roman" w:cs="B Lotus" w:hint="cs"/>
          <w:b/>
          <w:bCs/>
          <w:sz w:val="20"/>
          <w:szCs w:val="24"/>
          <w:rtl/>
        </w:rPr>
        <w:t xml:space="preserve"> </w:t>
      </w:r>
      <w:r w:rsidR="00CC25C6" w:rsidRPr="0098019A">
        <w:rPr>
          <w:rFonts w:ascii="Times New Roman" w:eastAsia="Times New Roman" w:hAnsi="Times New Roman" w:cs="B Lotus" w:hint="cs"/>
          <w:sz w:val="20"/>
          <w:szCs w:val="24"/>
          <w:rtl/>
        </w:rPr>
        <w:t>این پرسشنامه در سال 1977 توسط میلون</w:t>
      </w:r>
      <w:r w:rsidR="00CC25C6" w:rsidRPr="0098019A">
        <w:rPr>
          <w:rStyle w:val="FootnoteReference"/>
          <w:rFonts w:ascii="Times New Roman" w:eastAsia="Times New Roman" w:hAnsi="Times New Roman" w:cs="B Lotus"/>
          <w:sz w:val="20"/>
          <w:szCs w:val="24"/>
          <w:rtl/>
        </w:rPr>
        <w:footnoteReference w:id="20"/>
      </w:r>
      <w:r w:rsidR="00CC25C6" w:rsidRPr="0098019A">
        <w:rPr>
          <w:rFonts w:ascii="Times New Roman" w:hAnsi="Times New Roman" w:cs="B Lotus" w:hint="cs"/>
          <w:sz w:val="20"/>
          <w:szCs w:val="24"/>
          <w:rtl/>
        </w:rPr>
        <w:t xml:space="preserve"> برای مخاطبان بالای ۱۸ سال و دارای توانایی خواندن و حداقل سواد کلاس هشتم</w:t>
      </w:r>
      <w:r w:rsidR="00CC25C6" w:rsidRPr="0098019A">
        <w:rPr>
          <w:rFonts w:ascii="Times New Roman" w:eastAsia="Times New Roman" w:hAnsi="Times New Roman" w:cs="B Lotus" w:hint="cs"/>
          <w:sz w:val="20"/>
          <w:szCs w:val="24"/>
          <w:rtl/>
        </w:rPr>
        <w:t xml:space="preserve"> طراحی و تدوین شد. </w:t>
      </w:r>
      <w:r w:rsidR="00CC25C6" w:rsidRPr="0098019A">
        <w:rPr>
          <w:rFonts w:ascii="Times New Roman" w:hAnsi="Times New Roman" w:cs="B Lotus" w:hint="cs"/>
          <w:sz w:val="20"/>
          <w:szCs w:val="24"/>
          <w:rtl/>
        </w:rPr>
        <w:t xml:space="preserve">این پرسشنامه خوداظهاری دارای 175 </w:t>
      </w:r>
      <w:r w:rsidR="00591E44" w:rsidRPr="0098019A">
        <w:rPr>
          <w:rFonts w:ascii="Times New Roman" w:hAnsi="Times New Roman" w:cs="B Lotus"/>
          <w:sz w:val="20"/>
          <w:szCs w:val="24"/>
          <w:rtl/>
        </w:rPr>
        <w:t>سؤال</w:t>
      </w:r>
      <w:r w:rsidR="00CC25C6" w:rsidRPr="0098019A">
        <w:rPr>
          <w:rFonts w:ascii="Times New Roman" w:hAnsi="Times New Roman" w:cs="B Lotus" w:hint="cs"/>
          <w:sz w:val="20"/>
          <w:szCs w:val="24"/>
          <w:rtl/>
        </w:rPr>
        <w:t xml:space="preserve"> </w:t>
      </w:r>
      <w:r w:rsidR="0096252A" w:rsidRPr="0098019A">
        <w:rPr>
          <w:rFonts w:ascii="Times New Roman" w:hAnsi="Times New Roman" w:cs="B Lotus" w:hint="cs"/>
          <w:sz w:val="20"/>
          <w:szCs w:val="24"/>
          <w:rtl/>
        </w:rPr>
        <w:t>با پاسخ</w:t>
      </w:r>
      <w:r w:rsidR="00CC25C6" w:rsidRPr="0098019A">
        <w:rPr>
          <w:rFonts w:ascii="Times New Roman" w:hAnsi="Times New Roman" w:cs="B Lotus" w:hint="cs"/>
          <w:sz w:val="20"/>
          <w:szCs w:val="24"/>
          <w:rtl/>
        </w:rPr>
        <w:t xml:space="preserve"> بلی/خیر </w:t>
      </w:r>
      <w:r w:rsidR="0096252A" w:rsidRPr="0098019A">
        <w:rPr>
          <w:rFonts w:ascii="Times New Roman" w:hAnsi="Times New Roman" w:cs="B Lotus" w:hint="cs"/>
          <w:sz w:val="20"/>
          <w:szCs w:val="24"/>
          <w:rtl/>
        </w:rPr>
        <w:lastRenderedPageBreak/>
        <w:t>است</w:t>
      </w:r>
      <w:r w:rsidR="00CC25C6" w:rsidRPr="0098019A">
        <w:rPr>
          <w:rFonts w:ascii="Times New Roman" w:hAnsi="Times New Roman" w:cs="B Lotus" w:hint="cs"/>
          <w:sz w:val="20"/>
          <w:szCs w:val="24"/>
          <w:rtl/>
        </w:rPr>
        <w:t>. نمره</w:t>
      </w:r>
      <w:r w:rsidR="00CC25C6" w:rsidRPr="0098019A">
        <w:rPr>
          <w:rFonts w:ascii="Times New Roman" w:hAnsi="Times New Roman" w:cs="B Lotus"/>
          <w:sz w:val="20"/>
          <w:szCs w:val="24"/>
          <w:rtl/>
        </w:rPr>
        <w:softHyphen/>
      </w:r>
      <w:r w:rsidR="0096252A" w:rsidRPr="0098019A">
        <w:rPr>
          <w:rFonts w:ascii="Times New Roman" w:hAnsi="Times New Roman" w:cs="B Lotus" w:hint="cs"/>
          <w:sz w:val="20"/>
          <w:szCs w:val="24"/>
          <w:rtl/>
        </w:rPr>
        <w:t>های نرخ پایه 85 یا بالاتر بیانگر وجود اختلال</w:t>
      </w:r>
      <w:r w:rsidR="00CC25C6" w:rsidRPr="0098019A">
        <w:rPr>
          <w:rFonts w:ascii="Times New Roman" w:hAnsi="Times New Roman" w:cs="B Lotus" w:hint="cs"/>
          <w:sz w:val="20"/>
          <w:szCs w:val="24"/>
          <w:rtl/>
        </w:rPr>
        <w:t>، نمره</w:t>
      </w:r>
      <w:r w:rsidR="00CC25C6" w:rsidRPr="0098019A">
        <w:rPr>
          <w:rFonts w:ascii="Times New Roman" w:hAnsi="Times New Roman" w:cs="B Lotus"/>
          <w:sz w:val="20"/>
          <w:szCs w:val="24"/>
          <w:rtl/>
        </w:rPr>
        <w:softHyphen/>
      </w:r>
      <w:r w:rsidR="00CC25C6" w:rsidRPr="0098019A">
        <w:rPr>
          <w:rFonts w:ascii="Times New Roman" w:hAnsi="Times New Roman" w:cs="B Lotus" w:hint="cs"/>
          <w:sz w:val="20"/>
          <w:szCs w:val="24"/>
          <w:rtl/>
        </w:rPr>
        <w:t>های نرخ پایه</w:t>
      </w:r>
      <w:r w:rsidR="0096252A" w:rsidRPr="0098019A">
        <w:rPr>
          <w:rFonts w:ascii="Times New Roman" w:hAnsi="Times New Roman" w:cs="B Lotus" w:hint="cs"/>
          <w:sz w:val="20"/>
          <w:szCs w:val="24"/>
          <w:rtl/>
        </w:rPr>
        <w:t xml:space="preserve"> بین</w:t>
      </w:r>
      <w:r w:rsidR="00CC25C6" w:rsidRPr="0098019A">
        <w:rPr>
          <w:rFonts w:ascii="Times New Roman" w:hAnsi="Times New Roman" w:cs="B Lotus" w:hint="cs"/>
          <w:sz w:val="20"/>
          <w:szCs w:val="24"/>
          <w:rtl/>
        </w:rPr>
        <w:t xml:space="preserve"> 75 </w:t>
      </w:r>
      <w:r w:rsidR="0096252A" w:rsidRPr="0098019A">
        <w:rPr>
          <w:rFonts w:ascii="Times New Roman" w:hAnsi="Times New Roman" w:cs="B Lotus" w:hint="cs"/>
          <w:sz w:val="20"/>
          <w:szCs w:val="24"/>
          <w:rtl/>
        </w:rPr>
        <w:t>تا 85</w:t>
      </w:r>
      <w:r w:rsidR="00CC25C6" w:rsidRPr="0098019A">
        <w:rPr>
          <w:rFonts w:ascii="Times New Roman" w:hAnsi="Times New Roman" w:cs="B Lotus" w:hint="cs"/>
          <w:sz w:val="20"/>
          <w:szCs w:val="24"/>
          <w:rtl/>
        </w:rPr>
        <w:t xml:space="preserve"> </w:t>
      </w:r>
      <w:r w:rsidR="0096252A" w:rsidRPr="0098019A">
        <w:rPr>
          <w:rFonts w:ascii="Times New Roman" w:hAnsi="Times New Roman" w:cs="B Lotus" w:hint="cs"/>
          <w:sz w:val="20"/>
          <w:szCs w:val="24"/>
          <w:rtl/>
        </w:rPr>
        <w:t>بیانگر</w:t>
      </w:r>
      <w:r w:rsidR="00CC25C6" w:rsidRPr="0098019A">
        <w:rPr>
          <w:rFonts w:ascii="Times New Roman" w:hAnsi="Times New Roman" w:cs="B Lotus" w:hint="cs"/>
          <w:sz w:val="20"/>
          <w:szCs w:val="24"/>
          <w:rtl/>
        </w:rPr>
        <w:t xml:space="preserve"> وجود ویژگی</w:t>
      </w:r>
      <w:r w:rsidR="00CC25C6" w:rsidRPr="0098019A">
        <w:rPr>
          <w:rFonts w:ascii="Times New Roman" w:hAnsi="Times New Roman" w:cs="B Lotus"/>
          <w:sz w:val="20"/>
          <w:szCs w:val="24"/>
          <w:rtl/>
        </w:rPr>
        <w:softHyphen/>
      </w:r>
      <w:r w:rsidR="0096252A" w:rsidRPr="0098019A">
        <w:rPr>
          <w:rFonts w:ascii="Times New Roman" w:hAnsi="Times New Roman" w:cs="B Lotus" w:hint="cs"/>
          <w:sz w:val="20"/>
          <w:szCs w:val="24"/>
          <w:rtl/>
        </w:rPr>
        <w:t>های یک اختلال،</w:t>
      </w:r>
      <w:r w:rsidR="00CC25C6" w:rsidRPr="0098019A">
        <w:rPr>
          <w:rFonts w:ascii="Times New Roman" w:hAnsi="Times New Roman" w:cs="B Lotus" w:hint="cs"/>
          <w:sz w:val="20"/>
          <w:szCs w:val="24"/>
          <w:rtl/>
        </w:rPr>
        <w:t xml:space="preserve"> نمره</w:t>
      </w:r>
      <w:r w:rsidR="00CC25C6" w:rsidRPr="0098019A">
        <w:rPr>
          <w:rFonts w:ascii="Times New Roman" w:hAnsi="Times New Roman" w:cs="B Lotus"/>
          <w:sz w:val="20"/>
          <w:szCs w:val="24"/>
          <w:rtl/>
        </w:rPr>
        <w:softHyphen/>
      </w:r>
      <w:r w:rsidR="00CC25C6" w:rsidRPr="0098019A">
        <w:rPr>
          <w:rFonts w:ascii="Times New Roman" w:hAnsi="Times New Roman" w:cs="B Lotus" w:hint="cs"/>
          <w:sz w:val="20"/>
          <w:szCs w:val="24"/>
          <w:rtl/>
        </w:rPr>
        <w:t>های نرخ</w:t>
      </w:r>
      <w:r w:rsidR="0096252A" w:rsidRPr="0098019A">
        <w:rPr>
          <w:rFonts w:ascii="Times New Roman" w:hAnsi="Times New Roman" w:cs="B Lotus" w:hint="cs"/>
          <w:sz w:val="20"/>
          <w:szCs w:val="24"/>
          <w:rtl/>
        </w:rPr>
        <w:t xml:space="preserve"> پایه </w:t>
      </w:r>
      <w:r w:rsidR="00D42471" w:rsidRPr="0098019A">
        <w:rPr>
          <w:rFonts w:ascii="Times New Roman" w:hAnsi="Times New Roman" w:cs="B Lotus" w:hint="cs"/>
          <w:sz w:val="20"/>
          <w:szCs w:val="24"/>
          <w:rtl/>
        </w:rPr>
        <w:t>5</w:t>
      </w:r>
      <w:r w:rsidR="0096252A" w:rsidRPr="0098019A">
        <w:rPr>
          <w:rFonts w:ascii="Times New Roman" w:hAnsi="Times New Roman" w:cs="B Lotus" w:hint="cs"/>
          <w:sz w:val="20"/>
          <w:szCs w:val="24"/>
          <w:rtl/>
        </w:rPr>
        <w:t>0 ت</w:t>
      </w:r>
      <w:r w:rsidR="00CC25C6" w:rsidRPr="0098019A">
        <w:rPr>
          <w:rFonts w:ascii="Times New Roman" w:hAnsi="Times New Roman" w:cs="B Lotus" w:hint="cs"/>
          <w:sz w:val="20"/>
          <w:szCs w:val="24"/>
          <w:rtl/>
        </w:rPr>
        <w:t xml:space="preserve">ا </w:t>
      </w:r>
      <w:r w:rsidR="0096252A" w:rsidRPr="0098019A">
        <w:rPr>
          <w:rFonts w:ascii="Times New Roman" w:hAnsi="Times New Roman" w:cs="B Lotus" w:hint="cs"/>
          <w:sz w:val="20"/>
          <w:szCs w:val="24"/>
          <w:rtl/>
        </w:rPr>
        <w:t>75</w:t>
      </w:r>
      <w:r w:rsidR="00CC25C6" w:rsidRPr="0098019A">
        <w:rPr>
          <w:rFonts w:ascii="Times New Roman" w:hAnsi="Times New Roman" w:cs="B Lotus" w:hint="cs"/>
          <w:sz w:val="20"/>
          <w:szCs w:val="24"/>
          <w:rtl/>
        </w:rPr>
        <w:t xml:space="preserve"> توصیف</w:t>
      </w:r>
      <w:r w:rsidR="00D42471" w:rsidRPr="0098019A">
        <w:rPr>
          <w:rFonts w:ascii="Times New Roman" w:hAnsi="Times New Roman" w:cs="B Lotus" w:hint="cs"/>
          <w:sz w:val="20"/>
          <w:szCs w:val="24"/>
          <w:rtl/>
        </w:rPr>
        <w:t>گر</w:t>
      </w:r>
      <w:r w:rsidR="00CC25C6" w:rsidRPr="0098019A">
        <w:rPr>
          <w:rFonts w:ascii="Times New Roman" w:hAnsi="Times New Roman" w:cs="B Lotus" w:hint="cs"/>
          <w:sz w:val="20"/>
          <w:szCs w:val="24"/>
          <w:rtl/>
        </w:rPr>
        <w:t xml:space="preserve"> شخصیت فردی </w:t>
      </w:r>
      <w:r w:rsidR="0096252A" w:rsidRPr="0098019A">
        <w:rPr>
          <w:rFonts w:ascii="Times New Roman" w:hAnsi="Times New Roman" w:cs="B Lotus" w:hint="cs"/>
          <w:sz w:val="20"/>
          <w:szCs w:val="24"/>
          <w:rtl/>
        </w:rPr>
        <w:t>و</w:t>
      </w:r>
      <w:r w:rsidR="00CC25C6" w:rsidRPr="0098019A">
        <w:rPr>
          <w:rFonts w:ascii="Times New Roman" w:hAnsi="Times New Roman" w:cs="B Lotus" w:hint="cs"/>
          <w:sz w:val="20"/>
          <w:szCs w:val="24"/>
          <w:rtl/>
        </w:rPr>
        <w:t xml:space="preserve"> </w:t>
      </w:r>
      <w:r w:rsidR="00D42471" w:rsidRPr="0098019A">
        <w:rPr>
          <w:rFonts w:ascii="Times New Roman" w:hAnsi="Times New Roman" w:cs="B Lotus" w:hint="cs"/>
          <w:sz w:val="20"/>
          <w:szCs w:val="24"/>
          <w:rtl/>
        </w:rPr>
        <w:t>نمره</w:t>
      </w:r>
      <w:r w:rsidR="00D42471" w:rsidRPr="0098019A">
        <w:rPr>
          <w:rFonts w:ascii="Times New Roman" w:hAnsi="Times New Roman" w:cs="B Lotus"/>
          <w:sz w:val="20"/>
          <w:szCs w:val="24"/>
          <w:rtl/>
        </w:rPr>
        <w:softHyphen/>
      </w:r>
      <w:r w:rsidR="00D42471" w:rsidRPr="0098019A">
        <w:rPr>
          <w:rFonts w:ascii="Times New Roman" w:hAnsi="Times New Roman" w:cs="B Lotus" w:hint="cs"/>
          <w:sz w:val="20"/>
          <w:szCs w:val="24"/>
          <w:rtl/>
        </w:rPr>
        <w:t xml:space="preserve">های نرخ پایه کمتر </w:t>
      </w:r>
      <w:r w:rsidR="00CC25C6" w:rsidRPr="0098019A">
        <w:rPr>
          <w:rFonts w:ascii="Times New Roman" w:hAnsi="Times New Roman" w:cs="B Lotus" w:hint="cs"/>
          <w:sz w:val="20"/>
          <w:szCs w:val="24"/>
          <w:rtl/>
        </w:rPr>
        <w:t xml:space="preserve">از 50 </w:t>
      </w:r>
      <w:r w:rsidR="00D42471" w:rsidRPr="0098019A">
        <w:rPr>
          <w:rFonts w:ascii="Times New Roman" w:hAnsi="Times New Roman" w:cs="B Lotus" w:hint="cs"/>
          <w:sz w:val="20"/>
          <w:szCs w:val="24"/>
          <w:rtl/>
        </w:rPr>
        <w:t>بیانگر عدم وجود اختلال است</w:t>
      </w:r>
      <w:r w:rsidR="00CC25C6" w:rsidRPr="0098019A">
        <w:rPr>
          <w:rFonts w:ascii="Times New Roman" w:hAnsi="Times New Roman" w:cs="B Lotus" w:hint="cs"/>
          <w:sz w:val="20"/>
          <w:szCs w:val="24"/>
          <w:rtl/>
        </w:rPr>
        <w:t xml:space="preserve">. </w:t>
      </w:r>
      <w:r w:rsidR="0025427D" w:rsidRPr="0098019A">
        <w:rPr>
          <w:rFonts w:ascii="Times New Roman" w:hAnsi="Times New Roman" w:cs="B Lotus" w:hint="cs"/>
          <w:sz w:val="20"/>
          <w:szCs w:val="24"/>
          <w:rtl/>
        </w:rPr>
        <w:t xml:space="preserve">نسخه ترجمه شده این مقیاس در یک نمونه بالینی عربی </w:t>
      </w:r>
      <w:r w:rsidR="00591E44" w:rsidRPr="0098019A">
        <w:rPr>
          <w:rFonts w:ascii="Times New Roman" w:hAnsi="Times New Roman" w:cs="B Lotus"/>
          <w:sz w:val="20"/>
          <w:szCs w:val="24"/>
          <w:rtl/>
        </w:rPr>
        <w:t>روان‌سنج</w:t>
      </w:r>
      <w:r w:rsidR="00591E44" w:rsidRPr="0098019A">
        <w:rPr>
          <w:rFonts w:ascii="Times New Roman" w:hAnsi="Times New Roman" w:cs="B Lotus" w:hint="cs"/>
          <w:sz w:val="20"/>
          <w:szCs w:val="24"/>
          <w:rtl/>
        </w:rPr>
        <w:t>ی</w:t>
      </w:r>
      <w:r w:rsidR="0025427D" w:rsidRPr="0098019A">
        <w:rPr>
          <w:rFonts w:ascii="Times New Roman" w:hAnsi="Times New Roman" w:cs="B Lotus" w:hint="cs"/>
          <w:sz w:val="20"/>
          <w:szCs w:val="24"/>
          <w:rtl/>
        </w:rPr>
        <w:t xml:space="preserve"> </w:t>
      </w:r>
      <w:r w:rsidRPr="0098019A">
        <w:rPr>
          <w:rFonts w:ascii="Times New Roman" w:hAnsi="Times New Roman" w:cs="B Lotus" w:hint="cs"/>
          <w:sz w:val="20"/>
          <w:szCs w:val="24"/>
          <w:rtl/>
        </w:rPr>
        <w:t>شد</w:t>
      </w:r>
      <w:r w:rsidR="0025427D" w:rsidRPr="0098019A">
        <w:rPr>
          <w:rFonts w:ascii="Times New Roman" w:hAnsi="Times New Roman" w:cs="B Lotus" w:hint="cs"/>
          <w:sz w:val="20"/>
          <w:szCs w:val="24"/>
          <w:rtl/>
        </w:rPr>
        <w:t xml:space="preserve"> و </w:t>
      </w:r>
      <w:r w:rsidR="00CC25C6" w:rsidRPr="0098019A">
        <w:rPr>
          <w:rFonts w:ascii="Times New Roman" w:hAnsi="Times New Roman" w:cs="B Lotus" w:hint="cs"/>
          <w:sz w:val="20"/>
          <w:szCs w:val="24"/>
          <w:rtl/>
        </w:rPr>
        <w:t xml:space="preserve">پایایی و روایی آن را </w:t>
      </w:r>
      <w:r w:rsidRPr="0098019A">
        <w:rPr>
          <w:rFonts w:ascii="Times New Roman" w:hAnsi="Times New Roman" w:cs="B Lotus" w:hint="cs"/>
          <w:sz w:val="20"/>
          <w:szCs w:val="24"/>
          <w:rtl/>
        </w:rPr>
        <w:t>مورد تأیید قرار گرفت</w:t>
      </w:r>
      <w:r w:rsidR="0025427D" w:rsidRPr="0098019A">
        <w:rPr>
          <w:rFonts w:ascii="Times New Roman" w:hAnsi="Times New Roman" w:cs="B Lotus" w:hint="cs"/>
          <w:sz w:val="20"/>
          <w:szCs w:val="24"/>
          <w:rtl/>
        </w:rPr>
        <w:t>؛ پایایی به روش آزمون- بازآزمون با فاصله اجرای دو هفته بین 84/0 تا 96/0 گزارش شد</w:t>
      </w:r>
      <w:r w:rsidR="00CC25C6" w:rsidRPr="0098019A">
        <w:rPr>
          <w:rFonts w:ascii="Times New Roman" w:hAnsi="Times New Roman" w:cs="B Lotus" w:hint="cs"/>
          <w:sz w:val="20"/>
          <w:szCs w:val="24"/>
          <w:rtl/>
        </w:rPr>
        <w:t xml:space="preserve"> (</w:t>
      </w:r>
      <w:r w:rsidRPr="0098019A">
        <w:rPr>
          <w:rFonts w:ascii="Times New Roman" w:hAnsi="Times New Roman" w:cs="Times New Roman"/>
          <w:sz w:val="20"/>
          <w:szCs w:val="20"/>
        </w:rPr>
        <w:t>Alareqe, Roslan, Nordin, Ahmad &amp; Taresh, 2021</w:t>
      </w:r>
      <w:r w:rsidR="00CC25C6" w:rsidRPr="0098019A">
        <w:rPr>
          <w:rFonts w:ascii="Times New Roman" w:hAnsi="Times New Roman" w:cs="B Lotus" w:hint="cs"/>
          <w:sz w:val="20"/>
          <w:szCs w:val="24"/>
          <w:rtl/>
        </w:rPr>
        <w:t xml:space="preserve">). روایی و پایایی نسخه فارسی این مقیاس در ایران </w:t>
      </w:r>
      <w:r w:rsidR="00D42471" w:rsidRPr="0098019A">
        <w:rPr>
          <w:rFonts w:ascii="Times New Roman" w:hAnsi="Times New Roman" w:cs="B Lotus" w:hint="cs"/>
          <w:sz w:val="20"/>
          <w:szCs w:val="24"/>
          <w:rtl/>
        </w:rPr>
        <w:t xml:space="preserve">مورد </w:t>
      </w:r>
      <w:r w:rsidR="00CC25C6" w:rsidRPr="0098019A">
        <w:rPr>
          <w:rFonts w:ascii="Times New Roman" w:hAnsi="Times New Roman" w:cs="B Lotus" w:hint="cs"/>
          <w:sz w:val="20"/>
          <w:szCs w:val="24"/>
          <w:rtl/>
        </w:rPr>
        <w:t xml:space="preserve">بررسی </w:t>
      </w:r>
      <w:r w:rsidR="00D42471" w:rsidRPr="0098019A">
        <w:rPr>
          <w:rFonts w:ascii="Times New Roman" w:hAnsi="Times New Roman" w:cs="B Lotus" w:hint="cs"/>
          <w:sz w:val="20"/>
          <w:szCs w:val="24"/>
          <w:rtl/>
        </w:rPr>
        <w:t>قرار گرفت و</w:t>
      </w:r>
      <w:r w:rsidR="00CC25C6" w:rsidRPr="0098019A">
        <w:rPr>
          <w:rFonts w:ascii="Times New Roman" w:hAnsi="Times New Roman" w:cs="B Lotus" w:hint="cs"/>
          <w:sz w:val="20"/>
          <w:szCs w:val="24"/>
          <w:rtl/>
        </w:rPr>
        <w:t xml:space="preserve"> میزان آلفا کرونباخ بین 82/0 تا 98/0 گزارش شد و به تأیید رسید (</w:t>
      </w:r>
      <w:r w:rsidR="00211631">
        <w:rPr>
          <w:rFonts w:ascii="Times New Roman" w:hAnsi="Times New Roman" w:cs="B Lotus" w:hint="cs"/>
          <w:sz w:val="20"/>
          <w:szCs w:val="24"/>
          <w:rtl/>
        </w:rPr>
        <w:t>سرابی و صادقی</w:t>
      </w:r>
      <w:r w:rsidR="00CC25C6" w:rsidRPr="00211631">
        <w:rPr>
          <w:rFonts w:ascii="Times New Roman" w:hAnsi="Times New Roman" w:cs="B Lotus" w:hint="cs"/>
          <w:sz w:val="20"/>
          <w:szCs w:val="24"/>
          <w:rtl/>
        </w:rPr>
        <w:t>،</w:t>
      </w:r>
      <w:r w:rsidR="00CC25C6" w:rsidRPr="0098019A">
        <w:rPr>
          <w:rFonts w:ascii="Times New Roman" w:hAnsi="Times New Roman" w:cs="B Lotus" w:hint="cs"/>
          <w:sz w:val="20"/>
          <w:szCs w:val="24"/>
          <w:rtl/>
        </w:rPr>
        <w:t xml:space="preserve"> 1399).</w:t>
      </w:r>
    </w:p>
    <w:p w14:paraId="47BB99EE" w14:textId="5305F3A3" w:rsidR="00885BC5" w:rsidRDefault="00ED26C6" w:rsidP="00ED26C6">
      <w:pPr>
        <w:spacing w:after="0" w:line="240" w:lineRule="auto"/>
        <w:jc w:val="both"/>
        <w:rPr>
          <w:rFonts w:ascii="Times New Roman" w:hAnsi="Times New Roman" w:cs="B Lotus"/>
          <w:sz w:val="20"/>
          <w:szCs w:val="24"/>
        </w:rPr>
      </w:pPr>
      <w:r w:rsidRPr="0098019A">
        <w:rPr>
          <w:rFonts w:ascii="Times New Roman" w:hAnsi="Times New Roman" w:cs="B Lotus" w:hint="cs"/>
          <w:sz w:val="20"/>
          <w:szCs w:val="24"/>
          <w:rtl/>
        </w:rPr>
        <w:t xml:space="preserve">ب) </w:t>
      </w:r>
      <w:r w:rsidR="00F51A00" w:rsidRPr="0098019A">
        <w:rPr>
          <w:rFonts w:ascii="Times New Roman" w:hAnsi="Times New Roman" w:cs="B Lotus" w:hint="cs"/>
          <w:sz w:val="20"/>
          <w:szCs w:val="24"/>
          <w:rtl/>
        </w:rPr>
        <w:t>پرسشنامه اخ</w:t>
      </w:r>
      <w:r w:rsidR="000E3987" w:rsidRPr="0098019A">
        <w:rPr>
          <w:rFonts w:ascii="Times New Roman" w:hAnsi="Times New Roman" w:cs="B Lotus" w:hint="cs"/>
          <w:sz w:val="20"/>
          <w:szCs w:val="24"/>
          <w:rtl/>
        </w:rPr>
        <w:t>ت</w:t>
      </w:r>
      <w:r w:rsidR="00F51A00" w:rsidRPr="0098019A">
        <w:rPr>
          <w:rFonts w:ascii="Times New Roman" w:hAnsi="Times New Roman" w:cs="B Lotus" w:hint="cs"/>
          <w:sz w:val="20"/>
          <w:szCs w:val="24"/>
          <w:rtl/>
        </w:rPr>
        <w:t>لال کار</w:t>
      </w:r>
      <w:r w:rsidR="00CC25C6" w:rsidRPr="0098019A">
        <w:rPr>
          <w:rFonts w:ascii="Times New Roman" w:hAnsi="Times New Roman" w:cs="B Lotus" w:hint="cs"/>
          <w:sz w:val="20"/>
          <w:szCs w:val="24"/>
          <w:rtl/>
        </w:rPr>
        <w:t>کرد جنسی زنان</w:t>
      </w:r>
      <w:r w:rsidR="00CC25C6" w:rsidRPr="0098019A">
        <w:rPr>
          <w:rStyle w:val="FootnoteReference"/>
          <w:rFonts w:ascii="Times New Roman" w:hAnsi="Times New Roman" w:cs="B Lotus"/>
          <w:sz w:val="20"/>
          <w:szCs w:val="24"/>
          <w:rtl/>
        </w:rPr>
        <w:footnoteReference w:id="21"/>
      </w:r>
      <w:r w:rsidR="00CC25C6" w:rsidRPr="0098019A">
        <w:rPr>
          <w:rFonts w:ascii="Times New Roman" w:hAnsi="Times New Roman" w:cs="B Lotus" w:hint="cs"/>
          <w:sz w:val="20"/>
          <w:szCs w:val="24"/>
          <w:rtl/>
        </w:rPr>
        <w:t xml:space="preserve"> </w:t>
      </w:r>
      <w:r w:rsidR="00CC25C6" w:rsidRPr="0098019A">
        <w:rPr>
          <w:rStyle w:val="markedcontent"/>
          <w:rFonts w:ascii="Times New Roman" w:hAnsi="Times New Roman" w:cs="B Lotus"/>
          <w:sz w:val="20"/>
          <w:szCs w:val="24"/>
        </w:rPr>
        <w:t>(FSFI)</w:t>
      </w:r>
      <w:r w:rsidR="00CC25C6" w:rsidRPr="0098019A">
        <w:rPr>
          <w:rFonts w:ascii="Times New Roman" w:hAnsi="Times New Roman" w:cs="B Lotus" w:hint="cs"/>
          <w:sz w:val="20"/>
          <w:szCs w:val="24"/>
          <w:rtl/>
        </w:rPr>
        <w:t xml:space="preserve">: </w:t>
      </w:r>
      <w:r w:rsidR="00CC25C6" w:rsidRPr="0098019A">
        <w:rPr>
          <w:rFonts w:ascii="Times New Roman" w:eastAsia="Times New Roman" w:hAnsi="Times New Roman" w:cs="B Lotus" w:hint="cs"/>
          <w:sz w:val="20"/>
          <w:szCs w:val="24"/>
          <w:rtl/>
        </w:rPr>
        <w:t>این پرسشنامه در سال 2000 توسط روزن</w:t>
      </w:r>
      <w:r w:rsidR="00752EB3">
        <w:rPr>
          <w:rFonts w:ascii="Times New Roman" w:eastAsia="Times New Roman" w:hAnsi="Times New Roman" w:cs="B Lotus" w:hint="cs"/>
          <w:sz w:val="20"/>
          <w:szCs w:val="24"/>
          <w:rtl/>
        </w:rPr>
        <w:t>، براون، هیمن، لیبلام، مستون، شابسی</w:t>
      </w:r>
      <w:r w:rsidR="00CC25C6" w:rsidRPr="0098019A">
        <w:rPr>
          <w:rFonts w:ascii="Times New Roman" w:eastAsia="Times New Roman" w:hAnsi="Times New Roman" w:cs="B Lotus" w:hint="cs"/>
          <w:sz w:val="20"/>
          <w:szCs w:val="24"/>
          <w:rtl/>
        </w:rPr>
        <w:t xml:space="preserve"> و همکاران</w:t>
      </w:r>
      <w:r w:rsidR="00CC25C6" w:rsidRPr="0098019A">
        <w:rPr>
          <w:rStyle w:val="FootnoteReference"/>
          <w:rFonts w:ascii="Times New Roman" w:eastAsia="Times New Roman" w:hAnsi="Times New Roman" w:cs="B Lotus"/>
          <w:sz w:val="20"/>
          <w:szCs w:val="24"/>
          <w:rtl/>
        </w:rPr>
        <w:footnoteReference w:id="22"/>
      </w:r>
      <w:r w:rsidR="00CC25C6" w:rsidRPr="0098019A">
        <w:rPr>
          <w:rFonts w:ascii="Times New Roman" w:hAnsi="Times New Roman" w:cs="B Lotus" w:hint="cs"/>
          <w:sz w:val="20"/>
          <w:szCs w:val="24"/>
          <w:rtl/>
        </w:rPr>
        <w:t xml:space="preserve"> </w:t>
      </w:r>
      <w:r w:rsidR="00F51A00" w:rsidRPr="0098019A">
        <w:rPr>
          <w:rFonts w:ascii="Times New Roman" w:eastAsia="Times New Roman" w:hAnsi="Times New Roman" w:cs="B Lotus" w:hint="cs"/>
          <w:sz w:val="20"/>
          <w:szCs w:val="24"/>
          <w:rtl/>
        </w:rPr>
        <w:t>برای سنجش کار</w:t>
      </w:r>
      <w:r w:rsidR="00CC25C6" w:rsidRPr="0098019A">
        <w:rPr>
          <w:rFonts w:ascii="Times New Roman" w:eastAsia="Times New Roman" w:hAnsi="Times New Roman" w:cs="B Lotus" w:hint="cs"/>
          <w:sz w:val="20"/>
          <w:szCs w:val="24"/>
          <w:rtl/>
        </w:rPr>
        <w:t>کرد جنسی</w:t>
      </w:r>
      <w:r w:rsidR="00CC25C6" w:rsidRPr="0098019A">
        <w:rPr>
          <w:rStyle w:val="FootnoteReference"/>
          <w:rFonts w:ascii="Times New Roman" w:eastAsia="Times New Roman" w:hAnsi="Times New Roman" w:cs="B Lotus"/>
          <w:sz w:val="20"/>
          <w:szCs w:val="24"/>
          <w:rtl/>
        </w:rPr>
        <w:footnoteReference w:id="23"/>
      </w:r>
      <w:r w:rsidR="00CC25C6" w:rsidRPr="0098019A">
        <w:rPr>
          <w:rFonts w:ascii="Times New Roman" w:eastAsia="Times New Roman" w:hAnsi="Times New Roman" w:cs="B Lotus" w:hint="cs"/>
          <w:sz w:val="20"/>
          <w:szCs w:val="24"/>
          <w:rtl/>
        </w:rPr>
        <w:t xml:space="preserve"> زنان در ۶ حوزه مستقل</w:t>
      </w:r>
      <w:r w:rsidR="00BF406A" w:rsidRPr="0098019A">
        <w:rPr>
          <w:rFonts w:ascii="Times New Roman" w:eastAsia="Times New Roman" w:hAnsi="Times New Roman" w:cs="B Lotus" w:hint="cs"/>
          <w:sz w:val="20"/>
          <w:szCs w:val="24"/>
          <w:rtl/>
        </w:rPr>
        <w:t xml:space="preserve"> شامل</w:t>
      </w:r>
      <w:r w:rsidR="00CC25C6" w:rsidRPr="0098019A">
        <w:rPr>
          <w:rFonts w:ascii="Times New Roman" w:eastAsia="Times New Roman" w:hAnsi="Times New Roman" w:cs="B Lotus" w:hint="cs"/>
          <w:sz w:val="20"/>
          <w:szCs w:val="24"/>
          <w:rtl/>
        </w:rPr>
        <w:t xml:space="preserve"> میل</w:t>
      </w:r>
      <w:r w:rsidR="00CC25C6" w:rsidRPr="0098019A">
        <w:rPr>
          <w:rStyle w:val="FootnoteReference"/>
          <w:rFonts w:ascii="Times New Roman" w:eastAsia="Times New Roman" w:hAnsi="Times New Roman" w:cs="B Lotus"/>
          <w:sz w:val="20"/>
          <w:szCs w:val="24"/>
          <w:rtl/>
        </w:rPr>
        <w:footnoteReference w:id="24"/>
      </w:r>
      <w:r w:rsidR="00CC25C6" w:rsidRPr="0098019A">
        <w:rPr>
          <w:rFonts w:ascii="Times New Roman" w:eastAsia="Times New Roman" w:hAnsi="Times New Roman" w:cs="B Lotus" w:hint="cs"/>
          <w:sz w:val="20"/>
          <w:szCs w:val="24"/>
          <w:rtl/>
        </w:rPr>
        <w:t>، انگیختگی</w:t>
      </w:r>
      <w:r w:rsidR="00CC25C6" w:rsidRPr="0098019A">
        <w:rPr>
          <w:rStyle w:val="FootnoteReference"/>
          <w:rFonts w:ascii="Times New Roman" w:eastAsia="Times New Roman" w:hAnsi="Times New Roman" w:cs="B Lotus"/>
          <w:sz w:val="20"/>
          <w:szCs w:val="24"/>
          <w:rtl/>
        </w:rPr>
        <w:footnoteReference w:id="25"/>
      </w:r>
      <w:r w:rsidR="00CC25C6" w:rsidRPr="0098019A">
        <w:rPr>
          <w:rFonts w:ascii="Times New Roman" w:eastAsia="Times New Roman" w:hAnsi="Times New Roman" w:cs="B Lotus" w:hint="cs"/>
          <w:sz w:val="20"/>
          <w:szCs w:val="24"/>
          <w:rtl/>
        </w:rPr>
        <w:t>، رطوبت</w:t>
      </w:r>
      <w:r w:rsidR="00CC25C6" w:rsidRPr="0098019A">
        <w:rPr>
          <w:rStyle w:val="FootnoteReference"/>
          <w:rFonts w:ascii="Times New Roman" w:eastAsia="Times New Roman" w:hAnsi="Times New Roman" w:cs="B Lotus"/>
          <w:sz w:val="20"/>
          <w:szCs w:val="24"/>
          <w:rtl/>
        </w:rPr>
        <w:footnoteReference w:id="26"/>
      </w:r>
      <w:r w:rsidR="00CC25C6" w:rsidRPr="0098019A">
        <w:rPr>
          <w:rFonts w:ascii="Times New Roman" w:eastAsia="Times New Roman" w:hAnsi="Times New Roman" w:cs="B Lotus" w:hint="cs"/>
          <w:sz w:val="20"/>
          <w:szCs w:val="24"/>
          <w:rtl/>
        </w:rPr>
        <w:t>، ارگاسم</w:t>
      </w:r>
      <w:r w:rsidR="00CC25C6" w:rsidRPr="0098019A">
        <w:rPr>
          <w:rStyle w:val="FootnoteReference"/>
          <w:rFonts w:ascii="Times New Roman" w:eastAsia="Times New Roman" w:hAnsi="Times New Roman" w:cs="B Lotus"/>
          <w:sz w:val="20"/>
          <w:szCs w:val="24"/>
          <w:rtl/>
        </w:rPr>
        <w:footnoteReference w:id="27"/>
      </w:r>
      <w:r w:rsidR="00CC25C6" w:rsidRPr="0098019A">
        <w:rPr>
          <w:rFonts w:ascii="Times New Roman" w:eastAsia="Times New Roman" w:hAnsi="Times New Roman" w:cs="B Lotus" w:hint="cs"/>
          <w:sz w:val="20"/>
          <w:szCs w:val="24"/>
          <w:rtl/>
        </w:rPr>
        <w:t>، رضایتمندی</w:t>
      </w:r>
      <w:r w:rsidR="00CC25C6" w:rsidRPr="0098019A">
        <w:rPr>
          <w:rStyle w:val="FootnoteReference"/>
          <w:rFonts w:ascii="Times New Roman" w:eastAsia="Times New Roman" w:hAnsi="Times New Roman" w:cs="B Lotus"/>
          <w:sz w:val="20"/>
          <w:szCs w:val="24"/>
          <w:rtl/>
        </w:rPr>
        <w:footnoteReference w:id="28"/>
      </w:r>
      <w:r w:rsidR="00CC25C6" w:rsidRPr="0098019A">
        <w:rPr>
          <w:rFonts w:ascii="Times New Roman" w:eastAsia="Times New Roman" w:hAnsi="Times New Roman" w:cs="B Lotus" w:hint="cs"/>
          <w:sz w:val="20"/>
          <w:szCs w:val="24"/>
          <w:rtl/>
        </w:rPr>
        <w:t xml:space="preserve"> و درد جنسی</w:t>
      </w:r>
      <w:r w:rsidR="00CC25C6" w:rsidRPr="0098019A">
        <w:rPr>
          <w:rStyle w:val="FootnoteReference"/>
          <w:rFonts w:ascii="Times New Roman" w:eastAsia="Times New Roman" w:hAnsi="Times New Roman" w:cs="B Lotus"/>
          <w:sz w:val="20"/>
          <w:szCs w:val="24"/>
          <w:rtl/>
        </w:rPr>
        <w:footnoteReference w:id="29"/>
      </w:r>
      <w:r w:rsidR="00CC25C6" w:rsidRPr="0098019A">
        <w:rPr>
          <w:rFonts w:ascii="Times New Roman" w:eastAsia="Times New Roman" w:hAnsi="Times New Roman" w:cs="B Lotus" w:hint="cs"/>
          <w:sz w:val="20"/>
          <w:szCs w:val="24"/>
          <w:rtl/>
        </w:rPr>
        <w:t xml:space="preserve"> طراحی و تدوین شد. این </w:t>
      </w:r>
      <w:r w:rsidR="00885BC5" w:rsidRPr="0098019A">
        <w:rPr>
          <w:rFonts w:ascii="Times New Roman" w:eastAsia="Times New Roman" w:hAnsi="Times New Roman" w:cs="B Lotus" w:hint="cs"/>
          <w:sz w:val="20"/>
          <w:szCs w:val="24"/>
          <w:rtl/>
        </w:rPr>
        <w:t>مقیاس</w:t>
      </w:r>
      <w:r w:rsidR="00CC25C6" w:rsidRPr="0098019A">
        <w:rPr>
          <w:rFonts w:ascii="Times New Roman" w:hAnsi="Times New Roman" w:cs="B Lotus" w:hint="cs"/>
          <w:sz w:val="20"/>
          <w:szCs w:val="24"/>
          <w:rtl/>
        </w:rPr>
        <w:t xml:space="preserve"> دارای 19</w:t>
      </w:r>
      <w:r w:rsidR="00885BC5" w:rsidRPr="0098019A">
        <w:rPr>
          <w:rFonts w:ascii="Times New Roman" w:hAnsi="Times New Roman" w:cs="B Lotus" w:hint="cs"/>
          <w:sz w:val="20"/>
          <w:szCs w:val="24"/>
          <w:rtl/>
        </w:rPr>
        <w:t xml:space="preserve"> </w:t>
      </w:r>
      <w:r w:rsidR="0054457F" w:rsidRPr="0098019A">
        <w:rPr>
          <w:rFonts w:ascii="Times New Roman" w:hAnsi="Times New Roman" w:cs="B Lotus"/>
          <w:sz w:val="20"/>
          <w:szCs w:val="24"/>
          <w:rtl/>
        </w:rPr>
        <w:t>سؤال</w:t>
      </w:r>
      <w:r w:rsidR="00CC25C6" w:rsidRPr="0098019A">
        <w:rPr>
          <w:rFonts w:ascii="Times New Roman" w:hAnsi="Times New Roman" w:cs="B Lotus" w:hint="cs"/>
          <w:sz w:val="20"/>
          <w:szCs w:val="24"/>
          <w:rtl/>
        </w:rPr>
        <w:t xml:space="preserve"> است که در طیف لیکرت </w:t>
      </w:r>
      <w:r w:rsidR="0054457F" w:rsidRPr="0098019A">
        <w:rPr>
          <w:rFonts w:ascii="Times New Roman" w:hAnsi="Times New Roman" w:cs="B Lotus"/>
          <w:sz w:val="20"/>
          <w:szCs w:val="24"/>
          <w:rtl/>
        </w:rPr>
        <w:t>پنج‌درجه‌ا</w:t>
      </w:r>
      <w:r w:rsidR="0054457F" w:rsidRPr="0098019A">
        <w:rPr>
          <w:rFonts w:ascii="Times New Roman" w:hAnsi="Times New Roman" w:cs="B Lotus" w:hint="cs"/>
          <w:sz w:val="20"/>
          <w:szCs w:val="24"/>
          <w:rtl/>
        </w:rPr>
        <w:t>ی</w:t>
      </w:r>
      <w:r w:rsidR="00CC25C6" w:rsidRPr="0098019A">
        <w:rPr>
          <w:rFonts w:ascii="Times New Roman" w:hAnsi="Times New Roman" w:cs="B Lotus" w:hint="cs"/>
          <w:sz w:val="20"/>
          <w:szCs w:val="24"/>
          <w:rtl/>
        </w:rPr>
        <w:t xml:space="preserve"> (از </w:t>
      </w:r>
      <w:r w:rsidR="0054457F" w:rsidRPr="0098019A">
        <w:rPr>
          <w:rFonts w:ascii="Times New Roman" w:hAnsi="Times New Roman" w:cs="B Lotus"/>
          <w:sz w:val="20"/>
          <w:szCs w:val="24"/>
          <w:rtl/>
        </w:rPr>
        <w:t>تقر</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باً</w:t>
      </w:r>
      <w:r w:rsidR="00CC25C6" w:rsidRPr="0098019A">
        <w:rPr>
          <w:rFonts w:ascii="Times New Roman" w:hAnsi="Times New Roman" w:cs="B Lotus" w:hint="cs"/>
          <w:sz w:val="20"/>
          <w:szCs w:val="24"/>
          <w:rtl/>
        </w:rPr>
        <w:t xml:space="preserve"> هیچ=1 تا </w:t>
      </w:r>
      <w:r w:rsidR="0054457F" w:rsidRPr="0098019A">
        <w:rPr>
          <w:rFonts w:ascii="Times New Roman" w:hAnsi="Times New Roman" w:cs="B Lotus"/>
          <w:sz w:val="20"/>
          <w:szCs w:val="24"/>
          <w:rtl/>
        </w:rPr>
        <w:t>تقر</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باً</w:t>
      </w:r>
      <w:r w:rsidR="00CC25C6" w:rsidRPr="0098019A">
        <w:rPr>
          <w:rFonts w:ascii="Times New Roman" w:hAnsi="Times New Roman" w:cs="B Lotus" w:hint="cs"/>
          <w:sz w:val="20"/>
          <w:szCs w:val="24"/>
          <w:rtl/>
        </w:rPr>
        <w:t xml:space="preserve"> همیشه=5) اندازه</w:t>
      </w:r>
      <w:r w:rsidR="00CC25C6" w:rsidRPr="0098019A">
        <w:rPr>
          <w:rFonts w:ascii="Times New Roman" w:hAnsi="Times New Roman" w:cs="B Lotus" w:hint="cs"/>
          <w:sz w:val="20"/>
          <w:szCs w:val="24"/>
          <w:rtl/>
        </w:rPr>
        <w:softHyphen/>
        <w:t>گیری می</w:t>
      </w:r>
      <w:r w:rsidR="00CC25C6" w:rsidRPr="0098019A">
        <w:rPr>
          <w:rFonts w:ascii="Times New Roman" w:hAnsi="Times New Roman" w:cs="B Lotus"/>
          <w:sz w:val="20"/>
          <w:szCs w:val="24"/>
          <w:rtl/>
        </w:rPr>
        <w:softHyphen/>
      </w:r>
      <w:r w:rsidR="00885BC5" w:rsidRPr="0098019A">
        <w:rPr>
          <w:rFonts w:ascii="Times New Roman" w:hAnsi="Times New Roman" w:cs="B Lotus" w:hint="cs"/>
          <w:sz w:val="20"/>
          <w:szCs w:val="24"/>
          <w:rtl/>
        </w:rPr>
        <w:t>شود و</w:t>
      </w:r>
      <w:r w:rsidR="00CC25C6" w:rsidRPr="0098019A">
        <w:rPr>
          <w:rFonts w:ascii="Times New Roman" w:eastAsia="Times New Roman" w:hAnsi="Times New Roman" w:cs="B Lotus" w:hint="cs"/>
          <w:sz w:val="20"/>
          <w:szCs w:val="24"/>
          <w:rtl/>
        </w:rPr>
        <w:t xml:space="preserve"> </w:t>
      </w:r>
      <w:r w:rsidR="00F51A00" w:rsidRPr="0098019A">
        <w:rPr>
          <w:rFonts w:ascii="Times New Roman" w:hAnsi="Times New Roman" w:cs="B Lotus" w:hint="cs"/>
          <w:sz w:val="20"/>
          <w:szCs w:val="24"/>
          <w:rtl/>
        </w:rPr>
        <w:t>نمرات بالاتر مبین کار</w:t>
      </w:r>
      <w:r w:rsidR="00CC25C6" w:rsidRPr="0098019A">
        <w:rPr>
          <w:rFonts w:ascii="Times New Roman" w:hAnsi="Times New Roman" w:cs="B Lotus" w:hint="cs"/>
          <w:sz w:val="20"/>
          <w:szCs w:val="24"/>
          <w:rtl/>
        </w:rPr>
        <w:t xml:space="preserve">کرد جنسی بهتر است. </w:t>
      </w:r>
      <w:r w:rsidR="00E048D8" w:rsidRPr="0098019A">
        <w:rPr>
          <w:rFonts w:ascii="Times New Roman" w:hAnsi="Times New Roman" w:cs="B Lotus" w:hint="cs"/>
          <w:sz w:val="20"/>
          <w:szCs w:val="24"/>
          <w:rtl/>
        </w:rPr>
        <w:t>ماتئوآروم</w:t>
      </w:r>
      <w:r w:rsidR="00CC25C6" w:rsidRPr="0098019A">
        <w:rPr>
          <w:rFonts w:ascii="Times New Roman" w:hAnsi="Times New Roman" w:cs="B Lotus" w:hint="cs"/>
          <w:sz w:val="20"/>
          <w:szCs w:val="24"/>
          <w:rtl/>
        </w:rPr>
        <w:t xml:space="preserve"> و همکاران (</w:t>
      </w:r>
      <w:r w:rsidR="00E048D8" w:rsidRPr="0098019A">
        <w:rPr>
          <w:rFonts w:ascii="Times New Roman" w:hAnsi="Times New Roman" w:cs="B Lotus" w:hint="cs"/>
          <w:sz w:val="20"/>
          <w:szCs w:val="24"/>
          <w:rtl/>
        </w:rPr>
        <w:t>2021</w:t>
      </w:r>
      <w:r w:rsidR="00CC25C6" w:rsidRPr="0098019A">
        <w:rPr>
          <w:rFonts w:ascii="Times New Roman" w:hAnsi="Times New Roman" w:cs="B Lotus" w:hint="cs"/>
          <w:sz w:val="20"/>
          <w:szCs w:val="24"/>
          <w:rtl/>
        </w:rPr>
        <w:t xml:space="preserve">) نسخه </w:t>
      </w:r>
      <w:r w:rsidR="0054457F" w:rsidRPr="0098019A">
        <w:rPr>
          <w:rFonts w:ascii="Times New Roman" w:hAnsi="Times New Roman" w:cs="B Lotus"/>
          <w:sz w:val="20"/>
          <w:szCs w:val="24"/>
          <w:rtl/>
        </w:rPr>
        <w:t>ترجمه‌شده</w:t>
      </w:r>
      <w:r w:rsidR="00CC25C6" w:rsidRPr="0098019A">
        <w:rPr>
          <w:rFonts w:ascii="Times New Roman" w:hAnsi="Times New Roman" w:cs="B Lotus" w:hint="cs"/>
          <w:sz w:val="20"/>
          <w:szCs w:val="24"/>
          <w:rtl/>
        </w:rPr>
        <w:t xml:space="preserve"> این مقیاس را در اسپانیا </w:t>
      </w:r>
      <w:r w:rsidR="0054457F" w:rsidRPr="0098019A">
        <w:rPr>
          <w:rFonts w:ascii="Times New Roman" w:hAnsi="Times New Roman" w:cs="B Lotus"/>
          <w:sz w:val="20"/>
          <w:szCs w:val="24"/>
          <w:rtl/>
        </w:rPr>
        <w:t>روان‌سنج</w:t>
      </w:r>
      <w:r w:rsidR="0054457F" w:rsidRPr="0098019A">
        <w:rPr>
          <w:rFonts w:ascii="Times New Roman" w:hAnsi="Times New Roman" w:cs="B Lotus" w:hint="cs"/>
          <w:sz w:val="20"/>
          <w:szCs w:val="24"/>
          <w:rtl/>
        </w:rPr>
        <w:t>ی</w:t>
      </w:r>
      <w:r w:rsidR="00CC25C6" w:rsidRPr="0098019A">
        <w:rPr>
          <w:rFonts w:ascii="Times New Roman" w:hAnsi="Times New Roman" w:cs="B Lotus" w:hint="cs"/>
          <w:sz w:val="20"/>
          <w:szCs w:val="24"/>
          <w:rtl/>
        </w:rPr>
        <w:t xml:space="preserve"> نموده و پایایی و روایی آن را تأیید کردند</w:t>
      </w:r>
      <w:r w:rsidR="00A2422D" w:rsidRPr="0098019A">
        <w:rPr>
          <w:rFonts w:ascii="Times New Roman" w:hAnsi="Times New Roman" w:cs="B Lotus" w:hint="cs"/>
          <w:sz w:val="20"/>
          <w:szCs w:val="24"/>
          <w:rtl/>
        </w:rPr>
        <w:t>؛</w:t>
      </w:r>
      <w:r w:rsidR="00CC25C6" w:rsidRPr="0098019A">
        <w:rPr>
          <w:rFonts w:ascii="Times New Roman" w:hAnsi="Times New Roman" w:cs="B Lotus" w:hint="cs"/>
          <w:sz w:val="20"/>
          <w:szCs w:val="24"/>
          <w:rtl/>
        </w:rPr>
        <w:t xml:space="preserve"> میزان </w:t>
      </w:r>
      <w:r w:rsidR="00A2422D" w:rsidRPr="0098019A">
        <w:rPr>
          <w:rFonts w:ascii="Times New Roman" w:hAnsi="Times New Roman" w:cs="B Lotus" w:hint="cs"/>
          <w:sz w:val="20"/>
          <w:szCs w:val="24"/>
          <w:rtl/>
        </w:rPr>
        <w:t xml:space="preserve">ضریب کاپا در </w:t>
      </w:r>
      <w:r w:rsidR="00CC25C6" w:rsidRPr="0098019A">
        <w:rPr>
          <w:rFonts w:ascii="Times New Roman" w:hAnsi="Times New Roman" w:cs="B Lotus" w:hint="cs"/>
          <w:sz w:val="20"/>
          <w:szCs w:val="24"/>
          <w:rtl/>
        </w:rPr>
        <w:t>پایایی</w:t>
      </w:r>
      <w:r w:rsidR="00A2422D" w:rsidRPr="0098019A">
        <w:rPr>
          <w:rFonts w:ascii="Times New Roman" w:hAnsi="Times New Roman" w:cs="B Lotus"/>
          <w:sz w:val="20"/>
          <w:szCs w:val="24"/>
          <w:rtl/>
        </w:rPr>
        <w:softHyphen/>
      </w:r>
      <w:r w:rsidR="00A2422D" w:rsidRPr="0098019A">
        <w:rPr>
          <w:rFonts w:ascii="Times New Roman" w:hAnsi="Times New Roman" w:cs="B Lotus" w:hint="cs"/>
          <w:sz w:val="20"/>
          <w:szCs w:val="24"/>
          <w:rtl/>
        </w:rPr>
        <w:t>یابی</w:t>
      </w:r>
      <w:r w:rsidR="00CC25C6" w:rsidRPr="0098019A">
        <w:rPr>
          <w:rFonts w:ascii="Times New Roman" w:hAnsi="Times New Roman" w:cs="B Lotus" w:hint="cs"/>
          <w:sz w:val="20"/>
          <w:szCs w:val="24"/>
          <w:rtl/>
        </w:rPr>
        <w:t xml:space="preserve"> به روش آزمون</w:t>
      </w:r>
      <w:r w:rsidR="00A2422D" w:rsidRPr="0098019A">
        <w:rPr>
          <w:rFonts w:ascii="Times New Roman" w:hAnsi="Times New Roman" w:cs="B Lotus" w:hint="cs"/>
          <w:sz w:val="20"/>
          <w:szCs w:val="24"/>
          <w:rtl/>
        </w:rPr>
        <w:t>-</w:t>
      </w:r>
      <w:r w:rsidR="00CC25C6" w:rsidRPr="0098019A">
        <w:rPr>
          <w:rFonts w:ascii="Times New Roman" w:hAnsi="Times New Roman" w:cs="B Lotus" w:hint="cs"/>
          <w:sz w:val="20"/>
          <w:szCs w:val="24"/>
          <w:rtl/>
        </w:rPr>
        <w:t xml:space="preserve"> بازآزمون بین </w:t>
      </w:r>
      <w:r w:rsidR="00A2422D" w:rsidRPr="0098019A">
        <w:rPr>
          <w:rFonts w:ascii="Times New Roman" w:hAnsi="Times New Roman" w:cs="B Lotus" w:hint="cs"/>
          <w:sz w:val="20"/>
          <w:szCs w:val="24"/>
          <w:rtl/>
        </w:rPr>
        <w:t>69/0 تا 91/0 گزارش شد</w:t>
      </w:r>
      <w:r w:rsidR="00CC25C6" w:rsidRPr="0098019A">
        <w:rPr>
          <w:rFonts w:ascii="Times New Roman" w:hAnsi="Times New Roman" w:cs="B Lotus" w:hint="cs"/>
          <w:sz w:val="20"/>
          <w:szCs w:val="24"/>
          <w:rtl/>
        </w:rPr>
        <w:t xml:space="preserve"> (</w:t>
      </w:r>
      <w:r w:rsidRPr="0098019A">
        <w:rPr>
          <w:rFonts w:ascii="Times New Roman" w:hAnsi="Times New Roman" w:cs="Times New Roman"/>
          <w:sz w:val="20"/>
          <w:szCs w:val="20"/>
        </w:rPr>
        <w:t>Mateu Arrom, Girabent-Farrés, González, Palou, Errando-Smet &amp; Ramírez-García, 2021</w:t>
      </w:r>
      <w:r w:rsidR="00CC25C6" w:rsidRPr="0098019A">
        <w:rPr>
          <w:rFonts w:ascii="Times New Roman" w:hAnsi="Times New Roman" w:cs="B Lotus" w:hint="cs"/>
          <w:sz w:val="20"/>
          <w:szCs w:val="24"/>
          <w:rtl/>
        </w:rPr>
        <w:t>). روایی و پایایی نسخه فارسی این مقیا</w:t>
      </w:r>
      <w:r w:rsidR="006C6B79" w:rsidRPr="0098019A">
        <w:rPr>
          <w:rFonts w:ascii="Times New Roman" w:hAnsi="Times New Roman" w:cs="B Lotus" w:hint="cs"/>
          <w:sz w:val="20"/>
          <w:szCs w:val="24"/>
          <w:rtl/>
        </w:rPr>
        <w:t xml:space="preserve">س در ایران </w:t>
      </w:r>
      <w:r w:rsidRPr="0098019A">
        <w:rPr>
          <w:rFonts w:ascii="Times New Roman" w:hAnsi="Times New Roman" w:cs="B Lotus" w:hint="cs"/>
          <w:sz w:val="20"/>
          <w:szCs w:val="24"/>
          <w:rtl/>
        </w:rPr>
        <w:t>نیز</w:t>
      </w:r>
      <w:r w:rsidR="00CC25C6" w:rsidRPr="0098019A">
        <w:rPr>
          <w:rFonts w:ascii="Times New Roman" w:hAnsi="Times New Roman" w:cs="B Lotus" w:hint="cs"/>
          <w:sz w:val="20"/>
          <w:szCs w:val="24"/>
          <w:rtl/>
        </w:rPr>
        <w:t xml:space="preserve"> میزان پایایی </w:t>
      </w:r>
      <w:r w:rsidR="000E359B" w:rsidRPr="0098019A">
        <w:rPr>
          <w:rFonts w:ascii="Times New Roman" w:hAnsi="Times New Roman" w:cs="B Lotus" w:hint="cs"/>
          <w:sz w:val="20"/>
          <w:szCs w:val="24"/>
          <w:rtl/>
        </w:rPr>
        <w:t xml:space="preserve">به روش آزمون- بازآزمون </w:t>
      </w:r>
      <w:r w:rsidR="00CC25C6" w:rsidRPr="0098019A">
        <w:rPr>
          <w:rFonts w:ascii="Times New Roman" w:hAnsi="Times New Roman" w:cs="B Lotus" w:hint="cs"/>
          <w:sz w:val="20"/>
          <w:szCs w:val="24"/>
          <w:rtl/>
        </w:rPr>
        <w:t xml:space="preserve">بین </w:t>
      </w:r>
      <w:r w:rsidR="000E359B" w:rsidRPr="0098019A">
        <w:rPr>
          <w:rFonts w:ascii="Times New Roman" w:hAnsi="Times New Roman" w:cs="B Lotus" w:hint="cs"/>
          <w:sz w:val="20"/>
          <w:szCs w:val="24"/>
          <w:rtl/>
        </w:rPr>
        <w:t>76</w:t>
      </w:r>
      <w:r w:rsidR="00CC25C6" w:rsidRPr="0098019A">
        <w:rPr>
          <w:rFonts w:ascii="Times New Roman" w:hAnsi="Times New Roman" w:cs="B Lotus" w:hint="cs"/>
          <w:sz w:val="20"/>
          <w:szCs w:val="24"/>
          <w:rtl/>
        </w:rPr>
        <w:t xml:space="preserve">/0 تا </w:t>
      </w:r>
      <w:r w:rsidR="000E359B" w:rsidRPr="0098019A">
        <w:rPr>
          <w:rFonts w:ascii="Times New Roman" w:hAnsi="Times New Roman" w:cs="B Lotus" w:hint="cs"/>
          <w:sz w:val="20"/>
          <w:szCs w:val="24"/>
          <w:rtl/>
        </w:rPr>
        <w:t>94</w:t>
      </w:r>
      <w:r w:rsidR="00CC25C6" w:rsidRPr="0098019A">
        <w:rPr>
          <w:rFonts w:ascii="Times New Roman" w:hAnsi="Times New Roman" w:cs="B Lotus" w:hint="cs"/>
          <w:sz w:val="20"/>
          <w:szCs w:val="24"/>
          <w:rtl/>
        </w:rPr>
        <w:t xml:space="preserve">/0 </w:t>
      </w:r>
      <w:r w:rsidR="000E359B" w:rsidRPr="0098019A">
        <w:rPr>
          <w:rFonts w:ascii="Times New Roman" w:hAnsi="Times New Roman" w:cs="B Lotus" w:hint="cs"/>
          <w:sz w:val="20"/>
          <w:szCs w:val="24"/>
          <w:rtl/>
        </w:rPr>
        <w:t xml:space="preserve">و میزان انسجام درونی به روش آلفا کرونباخ 80/0 </w:t>
      </w:r>
      <w:r w:rsidR="00CC25C6" w:rsidRPr="0098019A">
        <w:rPr>
          <w:rFonts w:ascii="Times New Roman" w:hAnsi="Times New Roman" w:cs="B Lotus" w:hint="cs"/>
          <w:sz w:val="20"/>
          <w:szCs w:val="24"/>
          <w:rtl/>
        </w:rPr>
        <w:t>گزارش شد و به تأیید رسید (</w:t>
      </w:r>
      <w:r w:rsidR="000E359B" w:rsidRPr="0098019A">
        <w:rPr>
          <w:rFonts w:ascii="Times New Roman" w:hAnsi="Times New Roman" w:cs="B Lotus" w:hint="cs"/>
          <w:sz w:val="20"/>
          <w:szCs w:val="24"/>
          <w:rtl/>
        </w:rPr>
        <w:t>باباخانیان، غضنفرپور، نجف نجفی، رجب دیزاوندی، خدیوزاده، صفایی، جباری نوقابی</w:t>
      </w:r>
      <w:r w:rsidR="00CC25C6" w:rsidRPr="0098019A">
        <w:rPr>
          <w:rFonts w:ascii="Times New Roman" w:hAnsi="Times New Roman" w:cs="B Lotus" w:hint="cs"/>
          <w:sz w:val="20"/>
          <w:szCs w:val="24"/>
          <w:rtl/>
        </w:rPr>
        <w:t xml:space="preserve">، </w:t>
      </w:r>
      <w:r w:rsidRPr="0098019A">
        <w:rPr>
          <w:rFonts w:ascii="Times New Roman" w:hAnsi="Times New Roman" w:cs="B Lotus" w:hint="cs"/>
          <w:sz w:val="20"/>
          <w:szCs w:val="24"/>
          <w:rtl/>
        </w:rPr>
        <w:t>2018</w:t>
      </w:r>
      <w:r w:rsidR="00CC25C6" w:rsidRPr="0098019A">
        <w:rPr>
          <w:rFonts w:ascii="Times New Roman" w:hAnsi="Times New Roman" w:cs="B Lotus" w:hint="cs"/>
          <w:sz w:val="20"/>
          <w:szCs w:val="24"/>
          <w:rtl/>
        </w:rPr>
        <w:t>).</w:t>
      </w:r>
    </w:p>
    <w:p w14:paraId="753079E6" w14:textId="77777777" w:rsidR="00626BC0" w:rsidRPr="0098019A" w:rsidRDefault="00626BC0" w:rsidP="00ED26C6">
      <w:pPr>
        <w:spacing w:after="0" w:line="240" w:lineRule="auto"/>
        <w:jc w:val="both"/>
        <w:rPr>
          <w:rFonts w:ascii="Times New Roman" w:hAnsi="Times New Roman" w:cs="B Lotus"/>
          <w:sz w:val="20"/>
          <w:szCs w:val="24"/>
          <w:rtl/>
        </w:rPr>
      </w:pPr>
    </w:p>
    <w:p w14:paraId="27D878EC" w14:textId="77777777" w:rsidR="003B46D0" w:rsidRPr="0098019A" w:rsidRDefault="00747C17" w:rsidP="009718BC">
      <w:pPr>
        <w:pStyle w:val="NoSpacing"/>
        <w:rPr>
          <w:rFonts w:cs="B Zar"/>
          <w:b/>
          <w:bCs/>
          <w:sz w:val="28"/>
          <w:szCs w:val="28"/>
          <w:rtl/>
        </w:rPr>
      </w:pPr>
      <w:r w:rsidRPr="0098019A">
        <w:rPr>
          <w:rFonts w:cs="B Zar" w:hint="cs"/>
          <w:b/>
          <w:bCs/>
          <w:sz w:val="28"/>
          <w:szCs w:val="28"/>
          <w:rtl/>
        </w:rPr>
        <w:t xml:space="preserve">4- </w:t>
      </w:r>
      <w:r w:rsidR="003B46D0" w:rsidRPr="0098019A">
        <w:rPr>
          <w:rFonts w:cs="B Zar" w:hint="cs"/>
          <w:b/>
          <w:bCs/>
          <w:sz w:val="28"/>
          <w:szCs w:val="28"/>
          <w:rtl/>
        </w:rPr>
        <w:t>یافته</w:t>
      </w:r>
      <w:r w:rsidR="003B46D0" w:rsidRPr="0098019A">
        <w:rPr>
          <w:rFonts w:cs="B Zar" w:hint="cs"/>
          <w:b/>
          <w:bCs/>
          <w:sz w:val="28"/>
          <w:szCs w:val="28"/>
          <w:rtl/>
        </w:rPr>
        <w:softHyphen/>
        <w:t>ها</w:t>
      </w:r>
    </w:p>
    <w:p w14:paraId="36A3CA55" w14:textId="5D8F74C7" w:rsidR="003640B0" w:rsidRPr="0098019A" w:rsidRDefault="001763F5" w:rsidP="00E4141A">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 xml:space="preserve">میانگین سنی افراد دارای اختلال شخصیت </w:t>
      </w:r>
      <w:r w:rsidR="00CF7FC2"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812/9 </w:t>
      </w:r>
      <w:r w:rsidRPr="0098019A">
        <w:rPr>
          <w:rFonts w:ascii="Calibri" w:hAnsi="Calibri" w:cs="Calibri" w:hint="cs"/>
          <w:sz w:val="20"/>
          <w:szCs w:val="24"/>
          <w:rtl/>
        </w:rPr>
        <w:t>±</w:t>
      </w:r>
      <w:r w:rsidRPr="0098019A">
        <w:rPr>
          <w:rFonts w:ascii="Times New Roman" w:hAnsi="Times New Roman" w:cs="B Lotus" w:hint="cs"/>
          <w:sz w:val="20"/>
          <w:szCs w:val="24"/>
          <w:rtl/>
        </w:rPr>
        <w:t xml:space="preserve"> 27/39 و میانگین سنی افراد فاقد اختلال شخصیت 346/10 </w:t>
      </w:r>
      <w:r w:rsidRPr="0098019A">
        <w:rPr>
          <w:rFonts w:ascii="Calibri" w:hAnsi="Calibri" w:cs="Calibri" w:hint="cs"/>
          <w:sz w:val="20"/>
          <w:szCs w:val="24"/>
          <w:rtl/>
        </w:rPr>
        <w:t>±</w:t>
      </w:r>
      <w:r w:rsidRPr="0098019A">
        <w:rPr>
          <w:rFonts w:ascii="Times New Roman" w:hAnsi="Times New Roman" w:cs="B Lotus" w:hint="cs"/>
          <w:sz w:val="20"/>
          <w:szCs w:val="24"/>
          <w:rtl/>
        </w:rPr>
        <w:t xml:space="preserve"> 44/37 بود. در گروه افراد دارای اختلال شخصیت </w:t>
      </w:r>
      <w:r w:rsidR="00CF7FC2"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1/19 درصد دیپلم و کمتر، 7/32 درصد لیسانس، 4/36 درصد فوق</w:t>
      </w:r>
      <w:r w:rsidRPr="0098019A">
        <w:rPr>
          <w:rFonts w:ascii="Times New Roman" w:hAnsi="Times New Roman" w:cs="B Lotus" w:hint="cs"/>
          <w:sz w:val="20"/>
          <w:szCs w:val="24"/>
          <w:rtl/>
        </w:rPr>
        <w:softHyphen/>
        <w:t>لیسانس و 8/11 درصد دکتری و بیشتر بودند. در گروه افراد فاقد اختلال شخصیت 5/22 درصد دیپلم و کمتر، 4/27 درصد لیسانس، 1/35 درصد فوق</w:t>
      </w:r>
      <w:r w:rsidRPr="0098019A">
        <w:rPr>
          <w:rFonts w:ascii="Times New Roman" w:hAnsi="Times New Roman" w:cs="B Lotus" w:hint="cs"/>
          <w:sz w:val="20"/>
          <w:szCs w:val="24"/>
          <w:rtl/>
        </w:rPr>
        <w:softHyphen/>
        <w:t>لیسانس و 0/15 درصد دکتری و بیشتر بودند.</w:t>
      </w:r>
    </w:p>
    <w:p w14:paraId="4495EC21" w14:textId="637FDAB2" w:rsidR="001763F5" w:rsidRPr="0098019A" w:rsidRDefault="001763F5" w:rsidP="003B04FF">
      <w:pPr>
        <w:pStyle w:val="NoSpacing"/>
        <w:jc w:val="both"/>
        <w:rPr>
          <w:rFonts w:cs="B Lotus"/>
          <w:sz w:val="24"/>
          <w:szCs w:val="24"/>
        </w:rPr>
      </w:pPr>
      <w:r w:rsidRPr="0098019A">
        <w:rPr>
          <w:rFonts w:cs="B Lotus" w:hint="cs"/>
          <w:sz w:val="24"/>
          <w:szCs w:val="24"/>
          <w:rtl/>
        </w:rPr>
        <w:t>میانگین و انحراف</w:t>
      </w:r>
      <w:r w:rsidRPr="0098019A">
        <w:rPr>
          <w:rFonts w:cs="B Lotus" w:hint="cs"/>
          <w:sz w:val="24"/>
          <w:szCs w:val="24"/>
          <w:rtl/>
        </w:rPr>
        <w:softHyphen/>
        <w:t xml:space="preserve">معیار </w:t>
      </w:r>
      <w:r w:rsidR="00F51A00" w:rsidRPr="0098019A">
        <w:rPr>
          <w:rFonts w:cs="B Lotus" w:hint="cs"/>
          <w:sz w:val="24"/>
          <w:szCs w:val="24"/>
          <w:rtl/>
        </w:rPr>
        <w:t>کار</w:t>
      </w:r>
      <w:r w:rsidR="003640B0" w:rsidRPr="0098019A">
        <w:rPr>
          <w:rFonts w:cs="B Lotus" w:hint="cs"/>
          <w:sz w:val="24"/>
          <w:szCs w:val="24"/>
          <w:rtl/>
        </w:rPr>
        <w:t>کرد جنسی</w:t>
      </w:r>
      <w:r w:rsidRPr="0098019A">
        <w:rPr>
          <w:rFonts w:cs="B Lotus" w:hint="cs"/>
          <w:sz w:val="24"/>
          <w:szCs w:val="24"/>
          <w:rtl/>
        </w:rPr>
        <w:t xml:space="preserve"> در دو گروه افراد دارای اختلال شخصیت </w:t>
      </w:r>
      <w:r w:rsidR="00CF7FC2" w:rsidRPr="0098019A">
        <w:rPr>
          <w:rFonts w:cs="B Lotus" w:hint="cs"/>
          <w:sz w:val="24"/>
          <w:szCs w:val="24"/>
          <w:rtl/>
        </w:rPr>
        <w:t>خوشه</w:t>
      </w:r>
      <w:r w:rsidRPr="0098019A">
        <w:rPr>
          <w:rFonts w:cs="B Lotus" w:hint="cs"/>
          <w:sz w:val="24"/>
          <w:szCs w:val="24"/>
          <w:rtl/>
        </w:rPr>
        <w:t xml:space="preserve"> </w:t>
      </w:r>
      <w:r w:rsidR="004471FF" w:rsidRPr="0098019A">
        <w:rPr>
          <w:rFonts w:cs="B Lotus"/>
          <w:sz w:val="24"/>
          <w:szCs w:val="24"/>
          <w:rtl/>
        </w:rPr>
        <w:t>ب</w:t>
      </w:r>
      <w:r w:rsidRPr="0098019A">
        <w:rPr>
          <w:rFonts w:cs="B Lotus" w:hint="cs"/>
          <w:sz w:val="24"/>
          <w:szCs w:val="24"/>
          <w:rtl/>
        </w:rPr>
        <w:t xml:space="preserve"> و </w:t>
      </w:r>
      <w:r w:rsidR="0054457F" w:rsidRPr="0098019A">
        <w:rPr>
          <w:rFonts w:cs="B Lotus"/>
          <w:sz w:val="24"/>
          <w:szCs w:val="24"/>
          <w:rtl/>
        </w:rPr>
        <w:t>افراد</w:t>
      </w:r>
      <w:r w:rsidRPr="0098019A">
        <w:rPr>
          <w:rFonts w:cs="B Lotus" w:hint="cs"/>
          <w:sz w:val="24"/>
          <w:szCs w:val="24"/>
          <w:rtl/>
        </w:rPr>
        <w:t xml:space="preserve"> فاقد اختلال شخصیت در جدول 1 ارائه شده است.</w:t>
      </w:r>
    </w:p>
    <w:p w14:paraId="4690923E" w14:textId="77777777" w:rsidR="003B04FF" w:rsidRPr="0098019A" w:rsidRDefault="003B04FF" w:rsidP="003B04FF">
      <w:pPr>
        <w:pStyle w:val="NoSpacing"/>
        <w:jc w:val="both"/>
        <w:rPr>
          <w:rFonts w:cs="B Lotus"/>
          <w:sz w:val="8"/>
          <w:szCs w:val="8"/>
        </w:rPr>
      </w:pPr>
    </w:p>
    <w:p w14:paraId="33472FB6" w14:textId="77777777" w:rsidR="009718BC" w:rsidRPr="0098019A" w:rsidRDefault="009718BC" w:rsidP="009718BC">
      <w:pPr>
        <w:pStyle w:val="NoSpacing"/>
        <w:rPr>
          <w:sz w:val="2"/>
          <w:szCs w:val="2"/>
          <w:rtl/>
        </w:rPr>
      </w:pPr>
    </w:p>
    <w:p w14:paraId="4CFE3521" w14:textId="19B3DBB8" w:rsidR="003640B0" w:rsidRPr="0098019A" w:rsidRDefault="003640B0" w:rsidP="00E4141A">
      <w:pPr>
        <w:spacing w:after="0" w:line="240" w:lineRule="auto"/>
        <w:jc w:val="center"/>
        <w:rPr>
          <w:rFonts w:ascii="Times New Roman" w:hAnsi="Times New Roman" w:cs="B Lotus"/>
          <w:sz w:val="16"/>
          <w:szCs w:val="20"/>
          <w:rtl/>
        </w:rPr>
      </w:pPr>
      <w:r w:rsidRPr="0098019A">
        <w:rPr>
          <w:rFonts w:ascii="Times New Roman" w:hAnsi="Times New Roman" w:cs="B Lotus" w:hint="cs"/>
          <w:b/>
          <w:bCs/>
          <w:sz w:val="16"/>
          <w:szCs w:val="20"/>
          <w:rtl/>
        </w:rPr>
        <w:t xml:space="preserve">جدول 1. </w:t>
      </w:r>
      <w:r w:rsidRPr="0098019A">
        <w:rPr>
          <w:rFonts w:ascii="Times New Roman" w:hAnsi="Times New Roman" w:cs="B Lotus" w:hint="cs"/>
          <w:sz w:val="16"/>
          <w:szCs w:val="20"/>
          <w:rtl/>
        </w:rPr>
        <w:t>میانگین و انحراف</w:t>
      </w:r>
      <w:r w:rsidRPr="0098019A">
        <w:rPr>
          <w:rFonts w:ascii="Times New Roman" w:hAnsi="Times New Roman" w:cs="B Lotus" w:hint="cs"/>
          <w:sz w:val="16"/>
          <w:szCs w:val="20"/>
          <w:rtl/>
        </w:rPr>
        <w:softHyphen/>
        <w:t xml:space="preserve">معیار </w:t>
      </w:r>
      <w:r w:rsidR="00F51A00" w:rsidRPr="0098019A">
        <w:rPr>
          <w:rFonts w:ascii="Times New Roman" w:hAnsi="Times New Roman" w:cs="B Lotus" w:hint="cs"/>
          <w:sz w:val="16"/>
          <w:szCs w:val="20"/>
          <w:rtl/>
        </w:rPr>
        <w:t>کار</w:t>
      </w:r>
      <w:r w:rsidRPr="0098019A">
        <w:rPr>
          <w:rFonts w:ascii="Times New Roman" w:hAnsi="Times New Roman" w:cs="B Lotus" w:hint="cs"/>
          <w:sz w:val="16"/>
          <w:szCs w:val="20"/>
          <w:rtl/>
        </w:rPr>
        <w:t xml:space="preserve">کرد جنسی در دو گروه دارای اختلال شخصیت </w:t>
      </w:r>
      <w:r w:rsidR="00CF7FC2" w:rsidRPr="0098019A">
        <w:rPr>
          <w:rFonts w:ascii="Times New Roman" w:hAnsi="Times New Roman" w:cs="B Lotus" w:hint="cs"/>
          <w:sz w:val="16"/>
          <w:szCs w:val="20"/>
          <w:rtl/>
        </w:rPr>
        <w:t>خوشه</w:t>
      </w:r>
      <w:r w:rsidRPr="0098019A">
        <w:rPr>
          <w:rFonts w:ascii="Times New Roman" w:hAnsi="Times New Roman" w:cs="B Lotus" w:hint="cs"/>
          <w:sz w:val="16"/>
          <w:szCs w:val="20"/>
          <w:rtl/>
        </w:rPr>
        <w:t xml:space="preserve"> </w:t>
      </w:r>
      <w:r w:rsidR="004471FF" w:rsidRPr="0098019A">
        <w:rPr>
          <w:rFonts w:ascii="Times New Roman" w:hAnsi="Times New Roman" w:cs="B Lotus"/>
          <w:sz w:val="16"/>
          <w:szCs w:val="20"/>
          <w:rtl/>
        </w:rPr>
        <w:t>ب</w:t>
      </w:r>
      <w:r w:rsidRPr="0098019A">
        <w:rPr>
          <w:rFonts w:ascii="Times New Roman" w:hAnsi="Times New Roman" w:cs="B Lotus" w:hint="cs"/>
          <w:sz w:val="16"/>
          <w:szCs w:val="20"/>
          <w:rtl/>
        </w:rPr>
        <w:t xml:space="preserve"> و فاقد اختلال شخصیت</w:t>
      </w:r>
    </w:p>
    <w:tbl>
      <w:tblPr>
        <w:tblStyle w:val="TableGrid"/>
        <w:bidiVisual/>
        <w:tblW w:w="450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93"/>
        <w:gridCol w:w="1193"/>
        <w:gridCol w:w="565"/>
        <w:gridCol w:w="711"/>
        <w:gridCol w:w="1043"/>
      </w:tblGrid>
      <w:tr w:rsidR="0098019A" w:rsidRPr="0098019A" w14:paraId="53B4E16B" w14:textId="77777777" w:rsidTr="00323636">
        <w:trPr>
          <w:jc w:val="center"/>
        </w:trPr>
        <w:tc>
          <w:tcPr>
            <w:tcW w:w="2186" w:type="dxa"/>
            <w:gridSpan w:val="2"/>
            <w:vMerge w:val="restart"/>
            <w:shd w:val="clear" w:color="auto" w:fill="auto"/>
          </w:tcPr>
          <w:p w14:paraId="4F490EED"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متغیرها</w:t>
            </w:r>
          </w:p>
        </w:tc>
        <w:tc>
          <w:tcPr>
            <w:tcW w:w="2319" w:type="dxa"/>
            <w:gridSpan w:val="3"/>
            <w:shd w:val="clear" w:color="auto" w:fill="auto"/>
          </w:tcPr>
          <w:p w14:paraId="4A87B844"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زن</w:t>
            </w:r>
          </w:p>
        </w:tc>
      </w:tr>
      <w:tr w:rsidR="0098019A" w:rsidRPr="0098019A" w14:paraId="4A1A78C4" w14:textId="77777777" w:rsidTr="00323636">
        <w:trPr>
          <w:jc w:val="center"/>
        </w:trPr>
        <w:tc>
          <w:tcPr>
            <w:tcW w:w="2186" w:type="dxa"/>
            <w:gridSpan w:val="2"/>
            <w:vMerge/>
            <w:shd w:val="clear" w:color="auto" w:fill="auto"/>
          </w:tcPr>
          <w:p w14:paraId="5D38A21B" w14:textId="77777777" w:rsidR="00323636" w:rsidRPr="0098019A" w:rsidRDefault="00323636" w:rsidP="00E4141A">
            <w:pPr>
              <w:jc w:val="center"/>
              <w:rPr>
                <w:rFonts w:ascii="Times New Roman" w:hAnsi="Times New Roman" w:cs="B Lotus"/>
                <w:sz w:val="18"/>
                <w:rtl/>
              </w:rPr>
            </w:pPr>
          </w:p>
        </w:tc>
        <w:tc>
          <w:tcPr>
            <w:tcW w:w="565" w:type="dxa"/>
            <w:shd w:val="clear" w:color="auto" w:fill="auto"/>
          </w:tcPr>
          <w:p w14:paraId="39ABD818"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تعداد</w:t>
            </w:r>
          </w:p>
        </w:tc>
        <w:tc>
          <w:tcPr>
            <w:tcW w:w="711" w:type="dxa"/>
            <w:shd w:val="clear" w:color="auto" w:fill="auto"/>
          </w:tcPr>
          <w:p w14:paraId="108DD595"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میانگین</w:t>
            </w:r>
          </w:p>
        </w:tc>
        <w:tc>
          <w:tcPr>
            <w:tcW w:w="1043" w:type="dxa"/>
            <w:shd w:val="clear" w:color="auto" w:fill="auto"/>
          </w:tcPr>
          <w:p w14:paraId="2C4765D5"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انحراف</w:t>
            </w:r>
            <w:r w:rsidRPr="0098019A">
              <w:rPr>
                <w:rFonts w:ascii="Times New Roman" w:hAnsi="Times New Roman" w:cs="B Lotus" w:hint="cs"/>
                <w:sz w:val="18"/>
                <w:rtl/>
              </w:rPr>
              <w:softHyphen/>
              <w:t>معیار</w:t>
            </w:r>
          </w:p>
        </w:tc>
      </w:tr>
      <w:tr w:rsidR="0098019A" w:rsidRPr="0098019A" w14:paraId="56F0509D" w14:textId="77777777" w:rsidTr="00323636">
        <w:trPr>
          <w:jc w:val="center"/>
        </w:trPr>
        <w:tc>
          <w:tcPr>
            <w:tcW w:w="993" w:type="dxa"/>
            <w:vMerge w:val="restart"/>
            <w:shd w:val="clear" w:color="auto" w:fill="auto"/>
          </w:tcPr>
          <w:p w14:paraId="7497CF9E" w14:textId="77777777" w:rsidR="00323636" w:rsidRPr="0098019A" w:rsidRDefault="00323636" w:rsidP="00E4141A">
            <w:pPr>
              <w:jc w:val="center"/>
              <w:rPr>
                <w:rFonts w:ascii="Times New Roman" w:hAnsi="Times New Roman" w:cs="B Lotus"/>
                <w:sz w:val="18"/>
              </w:rPr>
            </w:pPr>
            <w:r w:rsidRPr="0098019A">
              <w:rPr>
                <w:rFonts w:ascii="Times New Roman" w:hAnsi="Times New Roman" w:cs="B Lotus" w:hint="cs"/>
                <w:sz w:val="18"/>
                <w:rtl/>
              </w:rPr>
              <w:t xml:space="preserve">دارای اختلال </w:t>
            </w:r>
            <w:r w:rsidRPr="0098019A">
              <w:rPr>
                <w:rFonts w:ascii="Times New Roman" w:hAnsi="Times New Roman" w:cs="B Lotus" w:hint="cs"/>
                <w:sz w:val="18"/>
                <w:rtl/>
              </w:rPr>
              <w:lastRenderedPageBreak/>
              <w:t xml:space="preserve">شخصیت خوشه </w:t>
            </w:r>
            <w:r w:rsidRPr="0098019A">
              <w:rPr>
                <w:rFonts w:ascii="Times New Roman" w:hAnsi="Times New Roman" w:cs="B Lotus"/>
                <w:sz w:val="18"/>
                <w:rtl/>
              </w:rPr>
              <w:t>ب</w:t>
            </w:r>
          </w:p>
        </w:tc>
        <w:tc>
          <w:tcPr>
            <w:tcW w:w="1193" w:type="dxa"/>
            <w:shd w:val="clear" w:color="auto" w:fill="auto"/>
          </w:tcPr>
          <w:p w14:paraId="7F04C71F"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lastRenderedPageBreak/>
              <w:t>مرزی</w:t>
            </w:r>
          </w:p>
        </w:tc>
        <w:tc>
          <w:tcPr>
            <w:tcW w:w="565" w:type="dxa"/>
            <w:shd w:val="clear" w:color="auto" w:fill="auto"/>
          </w:tcPr>
          <w:p w14:paraId="3DE532EE"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19</w:t>
            </w:r>
          </w:p>
        </w:tc>
        <w:tc>
          <w:tcPr>
            <w:tcW w:w="711" w:type="dxa"/>
            <w:shd w:val="clear" w:color="auto" w:fill="auto"/>
          </w:tcPr>
          <w:p w14:paraId="1CDFB0DA"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36/25</w:t>
            </w:r>
          </w:p>
        </w:tc>
        <w:tc>
          <w:tcPr>
            <w:tcW w:w="1043" w:type="dxa"/>
            <w:shd w:val="clear" w:color="auto" w:fill="auto"/>
          </w:tcPr>
          <w:p w14:paraId="4C904D3F"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27/5</w:t>
            </w:r>
          </w:p>
        </w:tc>
      </w:tr>
      <w:tr w:rsidR="0098019A" w:rsidRPr="0098019A" w14:paraId="09C41F95" w14:textId="77777777" w:rsidTr="00323636">
        <w:trPr>
          <w:jc w:val="center"/>
        </w:trPr>
        <w:tc>
          <w:tcPr>
            <w:tcW w:w="993" w:type="dxa"/>
            <w:vMerge/>
            <w:shd w:val="clear" w:color="auto" w:fill="auto"/>
          </w:tcPr>
          <w:p w14:paraId="5C5171FF" w14:textId="77777777" w:rsidR="00323636" w:rsidRPr="0098019A" w:rsidRDefault="00323636" w:rsidP="00E4141A">
            <w:pPr>
              <w:jc w:val="center"/>
              <w:rPr>
                <w:rFonts w:ascii="Times New Roman" w:hAnsi="Times New Roman" w:cs="B Lotus"/>
                <w:sz w:val="18"/>
                <w:rtl/>
              </w:rPr>
            </w:pPr>
          </w:p>
        </w:tc>
        <w:tc>
          <w:tcPr>
            <w:tcW w:w="1193" w:type="dxa"/>
            <w:shd w:val="clear" w:color="auto" w:fill="auto"/>
          </w:tcPr>
          <w:p w14:paraId="3B8F311C"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نمایشی</w:t>
            </w:r>
          </w:p>
        </w:tc>
        <w:tc>
          <w:tcPr>
            <w:tcW w:w="565" w:type="dxa"/>
            <w:shd w:val="clear" w:color="auto" w:fill="auto"/>
          </w:tcPr>
          <w:p w14:paraId="79E6BFEB"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15</w:t>
            </w:r>
          </w:p>
        </w:tc>
        <w:tc>
          <w:tcPr>
            <w:tcW w:w="711" w:type="dxa"/>
            <w:shd w:val="clear" w:color="auto" w:fill="auto"/>
          </w:tcPr>
          <w:p w14:paraId="245D9A33"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63/21</w:t>
            </w:r>
          </w:p>
        </w:tc>
        <w:tc>
          <w:tcPr>
            <w:tcW w:w="1043" w:type="dxa"/>
            <w:shd w:val="clear" w:color="auto" w:fill="auto"/>
          </w:tcPr>
          <w:p w14:paraId="35F16BDF"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19/5</w:t>
            </w:r>
          </w:p>
        </w:tc>
      </w:tr>
      <w:tr w:rsidR="0098019A" w:rsidRPr="0098019A" w14:paraId="641D9EE4" w14:textId="77777777" w:rsidTr="00323636">
        <w:trPr>
          <w:jc w:val="center"/>
        </w:trPr>
        <w:tc>
          <w:tcPr>
            <w:tcW w:w="993" w:type="dxa"/>
            <w:vMerge/>
            <w:shd w:val="clear" w:color="auto" w:fill="auto"/>
          </w:tcPr>
          <w:p w14:paraId="43FC5B3D" w14:textId="77777777" w:rsidR="00323636" w:rsidRPr="0098019A" w:rsidRDefault="00323636" w:rsidP="00E4141A">
            <w:pPr>
              <w:jc w:val="center"/>
              <w:rPr>
                <w:rFonts w:ascii="Times New Roman" w:hAnsi="Times New Roman" w:cs="B Lotus"/>
                <w:sz w:val="18"/>
                <w:rtl/>
              </w:rPr>
            </w:pPr>
          </w:p>
        </w:tc>
        <w:tc>
          <w:tcPr>
            <w:tcW w:w="1193" w:type="dxa"/>
            <w:shd w:val="clear" w:color="auto" w:fill="auto"/>
          </w:tcPr>
          <w:p w14:paraId="43451145"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خودشیفته</w:t>
            </w:r>
          </w:p>
        </w:tc>
        <w:tc>
          <w:tcPr>
            <w:tcW w:w="565" w:type="dxa"/>
            <w:shd w:val="clear" w:color="auto" w:fill="auto"/>
          </w:tcPr>
          <w:p w14:paraId="6DBEDFBA"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10</w:t>
            </w:r>
          </w:p>
        </w:tc>
        <w:tc>
          <w:tcPr>
            <w:tcW w:w="711" w:type="dxa"/>
            <w:shd w:val="clear" w:color="auto" w:fill="auto"/>
          </w:tcPr>
          <w:p w14:paraId="4E99E3AC"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26/22</w:t>
            </w:r>
          </w:p>
        </w:tc>
        <w:tc>
          <w:tcPr>
            <w:tcW w:w="1043" w:type="dxa"/>
            <w:shd w:val="clear" w:color="auto" w:fill="auto"/>
          </w:tcPr>
          <w:p w14:paraId="00C01621"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10/6</w:t>
            </w:r>
          </w:p>
        </w:tc>
      </w:tr>
      <w:tr w:rsidR="0098019A" w:rsidRPr="0098019A" w14:paraId="22EE9597" w14:textId="77777777" w:rsidTr="00323636">
        <w:trPr>
          <w:jc w:val="center"/>
        </w:trPr>
        <w:tc>
          <w:tcPr>
            <w:tcW w:w="993" w:type="dxa"/>
            <w:vMerge/>
            <w:shd w:val="clear" w:color="auto" w:fill="auto"/>
          </w:tcPr>
          <w:p w14:paraId="5F6585CA" w14:textId="77777777" w:rsidR="00323636" w:rsidRPr="0098019A" w:rsidRDefault="00323636" w:rsidP="00E4141A">
            <w:pPr>
              <w:jc w:val="center"/>
              <w:rPr>
                <w:rFonts w:ascii="Times New Roman" w:hAnsi="Times New Roman" w:cs="B Lotus"/>
                <w:sz w:val="18"/>
                <w:rtl/>
              </w:rPr>
            </w:pPr>
          </w:p>
        </w:tc>
        <w:tc>
          <w:tcPr>
            <w:tcW w:w="1193" w:type="dxa"/>
            <w:shd w:val="clear" w:color="auto" w:fill="auto"/>
          </w:tcPr>
          <w:p w14:paraId="54CA9071"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ضد اجتماعی</w:t>
            </w:r>
          </w:p>
        </w:tc>
        <w:tc>
          <w:tcPr>
            <w:tcW w:w="565" w:type="dxa"/>
            <w:shd w:val="clear" w:color="auto" w:fill="auto"/>
          </w:tcPr>
          <w:p w14:paraId="6A8D7CD8"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12</w:t>
            </w:r>
          </w:p>
        </w:tc>
        <w:tc>
          <w:tcPr>
            <w:tcW w:w="711" w:type="dxa"/>
            <w:shd w:val="clear" w:color="auto" w:fill="auto"/>
          </w:tcPr>
          <w:p w14:paraId="50FB614E"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52/26</w:t>
            </w:r>
          </w:p>
        </w:tc>
        <w:tc>
          <w:tcPr>
            <w:tcW w:w="1043" w:type="dxa"/>
            <w:shd w:val="clear" w:color="auto" w:fill="auto"/>
          </w:tcPr>
          <w:p w14:paraId="56D0CA52"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35/3</w:t>
            </w:r>
          </w:p>
        </w:tc>
      </w:tr>
      <w:tr w:rsidR="00323636" w:rsidRPr="0098019A" w14:paraId="66B1B122" w14:textId="77777777" w:rsidTr="00323636">
        <w:trPr>
          <w:jc w:val="center"/>
        </w:trPr>
        <w:tc>
          <w:tcPr>
            <w:tcW w:w="2186" w:type="dxa"/>
            <w:gridSpan w:val="2"/>
            <w:shd w:val="clear" w:color="auto" w:fill="auto"/>
          </w:tcPr>
          <w:p w14:paraId="35ED879D"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فاقد اختلال شخصیت</w:t>
            </w:r>
          </w:p>
        </w:tc>
        <w:tc>
          <w:tcPr>
            <w:tcW w:w="565" w:type="dxa"/>
            <w:shd w:val="clear" w:color="auto" w:fill="auto"/>
          </w:tcPr>
          <w:p w14:paraId="4FD671FF"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20</w:t>
            </w:r>
          </w:p>
        </w:tc>
        <w:tc>
          <w:tcPr>
            <w:tcW w:w="711" w:type="dxa"/>
            <w:shd w:val="clear" w:color="auto" w:fill="auto"/>
          </w:tcPr>
          <w:p w14:paraId="70E02FC1"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32/30</w:t>
            </w:r>
          </w:p>
        </w:tc>
        <w:tc>
          <w:tcPr>
            <w:tcW w:w="1043" w:type="dxa"/>
            <w:shd w:val="clear" w:color="auto" w:fill="auto"/>
          </w:tcPr>
          <w:p w14:paraId="6395036F" w14:textId="77777777" w:rsidR="00323636" w:rsidRPr="0098019A" w:rsidRDefault="00323636" w:rsidP="00E4141A">
            <w:pPr>
              <w:jc w:val="center"/>
              <w:rPr>
                <w:rFonts w:ascii="Times New Roman" w:hAnsi="Times New Roman" w:cs="B Lotus"/>
                <w:sz w:val="18"/>
                <w:rtl/>
              </w:rPr>
            </w:pPr>
            <w:r w:rsidRPr="0098019A">
              <w:rPr>
                <w:rFonts w:ascii="Times New Roman" w:hAnsi="Times New Roman" w:cs="B Lotus" w:hint="cs"/>
                <w:sz w:val="18"/>
                <w:rtl/>
              </w:rPr>
              <w:t>01/4</w:t>
            </w:r>
          </w:p>
        </w:tc>
      </w:tr>
    </w:tbl>
    <w:p w14:paraId="49E55033" w14:textId="77777777" w:rsidR="003640B0" w:rsidRPr="00626BC0" w:rsidRDefault="003640B0" w:rsidP="009718BC">
      <w:pPr>
        <w:pStyle w:val="NoSpacing"/>
        <w:rPr>
          <w:rtl/>
        </w:rPr>
      </w:pPr>
    </w:p>
    <w:p w14:paraId="7D428F1D" w14:textId="57816F5B" w:rsidR="00E1572E" w:rsidRPr="0098019A" w:rsidRDefault="00BE11EE" w:rsidP="00E4141A">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همان</w:t>
      </w:r>
      <w:r w:rsidR="0054457F" w:rsidRPr="0098019A">
        <w:rPr>
          <w:rFonts w:ascii="Times New Roman" w:hAnsi="Times New Roman" w:cs="B Lotus"/>
          <w:sz w:val="20"/>
          <w:szCs w:val="24"/>
          <w:rtl/>
        </w:rPr>
        <w:softHyphen/>
      </w:r>
      <w:r w:rsidRPr="0098019A">
        <w:rPr>
          <w:rFonts w:ascii="Times New Roman" w:hAnsi="Times New Roman" w:cs="B Lotus" w:hint="cs"/>
          <w:sz w:val="20"/>
          <w:szCs w:val="24"/>
          <w:rtl/>
        </w:rPr>
        <w:t>طورکه در جدول 1 مشاهده می</w:t>
      </w:r>
      <w:r w:rsidRPr="0098019A">
        <w:rPr>
          <w:rFonts w:ascii="Times New Roman" w:hAnsi="Times New Roman" w:cs="B Lotus" w:hint="cs"/>
          <w:sz w:val="20"/>
          <w:szCs w:val="24"/>
          <w:rtl/>
        </w:rPr>
        <w:softHyphen/>
        <w:t xml:space="preserve">شود </w:t>
      </w:r>
      <w:r w:rsidR="00AC63F6" w:rsidRPr="0098019A">
        <w:rPr>
          <w:rFonts w:ascii="Times New Roman" w:hAnsi="Times New Roman" w:cs="B Lotus" w:hint="cs"/>
          <w:sz w:val="20"/>
          <w:szCs w:val="24"/>
          <w:rtl/>
        </w:rPr>
        <w:t xml:space="preserve">میانگین </w:t>
      </w:r>
      <w:r w:rsidR="00F51A00" w:rsidRPr="0098019A">
        <w:rPr>
          <w:rFonts w:ascii="Times New Roman" w:eastAsia="Times New Roman" w:hAnsi="Times New Roman" w:cs="B Lotus" w:hint="cs"/>
          <w:sz w:val="20"/>
          <w:szCs w:val="24"/>
          <w:rtl/>
        </w:rPr>
        <w:t>کار</w:t>
      </w:r>
      <w:r w:rsidR="00AC63F6" w:rsidRPr="0098019A">
        <w:rPr>
          <w:rFonts w:ascii="Times New Roman" w:eastAsia="Times New Roman" w:hAnsi="Times New Roman" w:cs="B Lotus" w:hint="cs"/>
          <w:sz w:val="20"/>
          <w:szCs w:val="24"/>
          <w:rtl/>
        </w:rPr>
        <w:t xml:space="preserve">کرد جنسی در </w:t>
      </w:r>
      <w:r w:rsidR="00AC63F6" w:rsidRPr="0098019A">
        <w:rPr>
          <w:rFonts w:ascii="Times New Roman" w:hAnsi="Times New Roman" w:cs="B Lotus" w:hint="cs"/>
          <w:sz w:val="20"/>
          <w:szCs w:val="24"/>
          <w:rtl/>
        </w:rPr>
        <w:t xml:space="preserve">گروه افراد دارای اختلال شخصیت </w:t>
      </w:r>
      <w:r w:rsidR="00CF7FC2" w:rsidRPr="0098019A">
        <w:rPr>
          <w:rFonts w:ascii="Times New Roman" w:hAnsi="Times New Roman" w:cs="B Lotus" w:hint="cs"/>
          <w:sz w:val="20"/>
          <w:szCs w:val="24"/>
          <w:rtl/>
        </w:rPr>
        <w:t>خوشه</w:t>
      </w:r>
      <w:r w:rsidR="00AC63F6"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00AC63F6" w:rsidRPr="0098019A">
        <w:rPr>
          <w:rFonts w:ascii="Times New Roman" w:hAnsi="Times New Roman" w:cs="B Lotus" w:hint="cs"/>
          <w:sz w:val="20"/>
          <w:szCs w:val="24"/>
          <w:rtl/>
        </w:rPr>
        <w:t xml:space="preserve"> کمتر از </w:t>
      </w:r>
      <w:r w:rsidR="0042534E" w:rsidRPr="0098019A">
        <w:rPr>
          <w:rFonts w:ascii="Times New Roman" w:hAnsi="Times New Roman" w:cs="B Lotus" w:hint="cs"/>
          <w:sz w:val="20"/>
          <w:szCs w:val="24"/>
          <w:rtl/>
        </w:rPr>
        <w:t xml:space="preserve">میانگین </w:t>
      </w:r>
      <w:r w:rsidR="0042534E" w:rsidRPr="0098019A">
        <w:rPr>
          <w:rFonts w:ascii="Times New Roman" w:eastAsia="Times New Roman" w:hAnsi="Times New Roman" w:cs="B Lotus" w:hint="cs"/>
          <w:sz w:val="20"/>
          <w:szCs w:val="24"/>
          <w:rtl/>
        </w:rPr>
        <w:t>کارکرد جنسی</w:t>
      </w:r>
      <w:r w:rsidR="00AC63F6" w:rsidRPr="0098019A">
        <w:rPr>
          <w:rFonts w:ascii="Times New Roman" w:hAnsi="Times New Roman" w:cs="B Lotus" w:hint="cs"/>
          <w:sz w:val="20"/>
          <w:szCs w:val="24"/>
          <w:rtl/>
        </w:rPr>
        <w:t xml:space="preserve"> </w:t>
      </w:r>
      <w:r w:rsidR="00AC63F6" w:rsidRPr="0098019A">
        <w:rPr>
          <w:rFonts w:ascii="Times New Roman" w:eastAsia="Times New Roman" w:hAnsi="Times New Roman" w:cs="B Lotus" w:hint="cs"/>
          <w:sz w:val="20"/>
          <w:szCs w:val="24"/>
          <w:rtl/>
        </w:rPr>
        <w:t xml:space="preserve">در </w:t>
      </w:r>
      <w:r w:rsidR="00AC63F6" w:rsidRPr="0098019A">
        <w:rPr>
          <w:rFonts w:ascii="Times New Roman" w:hAnsi="Times New Roman" w:cs="B Lotus" w:hint="cs"/>
          <w:sz w:val="20"/>
          <w:szCs w:val="24"/>
          <w:rtl/>
        </w:rPr>
        <w:t xml:space="preserve">گروه افراد فاقد اختلال شخصیت بود. </w:t>
      </w:r>
      <w:r w:rsidRPr="0098019A">
        <w:rPr>
          <w:rFonts w:ascii="Times New Roman" w:hAnsi="Times New Roman" w:cs="B Lotus" w:hint="cs"/>
          <w:sz w:val="20"/>
          <w:szCs w:val="24"/>
          <w:rtl/>
        </w:rPr>
        <w:t xml:space="preserve">در ادامه </w:t>
      </w:r>
      <w:r w:rsidR="0054457F" w:rsidRPr="0098019A">
        <w:rPr>
          <w:rFonts w:ascii="Times New Roman" w:hAnsi="Times New Roman" w:cs="B Lotus"/>
          <w:sz w:val="20"/>
          <w:szCs w:val="24"/>
          <w:rtl/>
        </w:rPr>
        <w:t>به‌منظور</w:t>
      </w:r>
      <w:r w:rsidRPr="0098019A">
        <w:rPr>
          <w:rFonts w:ascii="Times New Roman" w:hAnsi="Times New Roman" w:cs="B Lotus" w:hint="cs"/>
          <w:sz w:val="20"/>
          <w:szCs w:val="24"/>
          <w:rtl/>
        </w:rPr>
        <w:t xml:space="preserve"> </w:t>
      </w:r>
      <w:r w:rsidRPr="0098019A">
        <w:rPr>
          <w:rFonts w:ascii="Times New Roman" w:hAnsi="Times New Roman" w:cs="B Lotus" w:hint="cs"/>
          <w:sz w:val="20"/>
          <w:szCs w:val="24"/>
          <w:shd w:val="clear" w:color="auto" w:fill="FFFFFF"/>
          <w:rtl/>
        </w:rPr>
        <w:t>بررسی نرمال</w:t>
      </w:r>
      <w:r w:rsidRPr="0098019A">
        <w:rPr>
          <w:rFonts w:ascii="Times New Roman" w:hAnsi="Times New Roman" w:cs="B Lotus" w:hint="cs"/>
          <w:sz w:val="20"/>
          <w:szCs w:val="24"/>
          <w:shd w:val="clear" w:color="auto" w:fill="FFFFFF"/>
          <w:rtl/>
        </w:rPr>
        <w:softHyphen/>
        <w:t>بودن توزیع داده</w:t>
      </w:r>
      <w:r w:rsidRPr="0098019A">
        <w:rPr>
          <w:rFonts w:ascii="Times New Roman" w:hAnsi="Times New Roman" w:cs="B Lotus" w:hint="cs"/>
          <w:sz w:val="20"/>
          <w:szCs w:val="24"/>
          <w:shd w:val="clear" w:color="auto" w:fill="FFFFFF"/>
          <w:rtl/>
        </w:rPr>
        <w:softHyphen/>
        <w:t>ها از</w:t>
      </w:r>
      <w:r w:rsidRPr="0098019A">
        <w:rPr>
          <w:rFonts w:ascii="Times New Roman" w:hAnsi="Times New Roman" w:cs="B Lotus" w:hint="cs"/>
          <w:sz w:val="20"/>
          <w:szCs w:val="24"/>
          <w:rtl/>
        </w:rPr>
        <w:t xml:space="preserve"> </w:t>
      </w:r>
      <w:r w:rsidR="00AC63F6" w:rsidRPr="0098019A">
        <w:rPr>
          <w:rFonts w:ascii="Times New Roman" w:hAnsi="Times New Roman" w:cs="B Lotus" w:hint="cs"/>
          <w:sz w:val="20"/>
          <w:szCs w:val="24"/>
          <w:shd w:val="clear" w:color="auto" w:fill="FFFFFF"/>
          <w:rtl/>
        </w:rPr>
        <w:t>آزمون کولموگروف اسمیر</w:t>
      </w:r>
      <w:r w:rsidRPr="0098019A">
        <w:rPr>
          <w:rFonts w:ascii="Times New Roman" w:hAnsi="Times New Roman" w:cs="B Lotus" w:hint="cs"/>
          <w:sz w:val="20"/>
          <w:szCs w:val="24"/>
          <w:shd w:val="clear" w:color="auto" w:fill="FFFFFF"/>
          <w:rtl/>
        </w:rPr>
        <w:t>ن</w:t>
      </w:r>
      <w:r w:rsidR="00AC63F6" w:rsidRPr="0098019A">
        <w:rPr>
          <w:rFonts w:ascii="Times New Roman" w:hAnsi="Times New Roman" w:cs="B Lotus" w:hint="cs"/>
          <w:sz w:val="20"/>
          <w:szCs w:val="24"/>
          <w:shd w:val="clear" w:color="auto" w:fill="FFFFFF"/>
          <w:rtl/>
        </w:rPr>
        <w:t>و</w:t>
      </w:r>
      <w:r w:rsidRPr="0098019A">
        <w:rPr>
          <w:rFonts w:ascii="Times New Roman" w:hAnsi="Times New Roman" w:cs="B Lotus" w:hint="cs"/>
          <w:sz w:val="20"/>
          <w:szCs w:val="24"/>
          <w:shd w:val="clear" w:color="auto" w:fill="FFFFFF"/>
          <w:rtl/>
        </w:rPr>
        <w:t xml:space="preserve">ف استفاده شد که نتایج آن در جدول </w:t>
      </w:r>
      <w:r w:rsidR="006B5E2E" w:rsidRPr="0098019A">
        <w:rPr>
          <w:rFonts w:ascii="Times New Roman" w:hAnsi="Times New Roman" w:cs="B Lotus" w:hint="cs"/>
          <w:sz w:val="20"/>
          <w:szCs w:val="24"/>
          <w:shd w:val="clear" w:color="auto" w:fill="FFFFFF"/>
          <w:rtl/>
        </w:rPr>
        <w:t>2</w:t>
      </w:r>
      <w:r w:rsidRPr="0098019A">
        <w:rPr>
          <w:rFonts w:ascii="Times New Roman" w:hAnsi="Times New Roman" w:cs="B Lotus" w:hint="cs"/>
          <w:sz w:val="20"/>
          <w:szCs w:val="24"/>
          <w:shd w:val="clear" w:color="auto" w:fill="FFFFFF"/>
          <w:rtl/>
        </w:rPr>
        <w:t xml:space="preserve"> ارائه شده است.</w:t>
      </w:r>
    </w:p>
    <w:p w14:paraId="7D793C86" w14:textId="77777777" w:rsidR="00C001B9" w:rsidRPr="0098019A" w:rsidRDefault="00C001B9" w:rsidP="009718BC">
      <w:pPr>
        <w:pStyle w:val="NoSpacing"/>
        <w:rPr>
          <w:sz w:val="2"/>
          <w:szCs w:val="2"/>
          <w:rtl/>
        </w:rPr>
      </w:pPr>
    </w:p>
    <w:p w14:paraId="2F13DD96" w14:textId="77777777" w:rsidR="00797C22" w:rsidRPr="0098019A" w:rsidRDefault="00797C22" w:rsidP="00E4141A">
      <w:pPr>
        <w:spacing w:after="0" w:line="240" w:lineRule="auto"/>
        <w:jc w:val="center"/>
        <w:rPr>
          <w:rFonts w:ascii="Times New Roman" w:hAnsi="Times New Roman" w:cs="B Lotus"/>
          <w:sz w:val="16"/>
          <w:szCs w:val="20"/>
          <w:rtl/>
        </w:rPr>
      </w:pPr>
      <w:r w:rsidRPr="0098019A">
        <w:rPr>
          <w:rFonts w:ascii="Times New Roman" w:hAnsi="Times New Roman" w:cs="B Lotus" w:hint="cs"/>
          <w:b/>
          <w:bCs/>
          <w:sz w:val="16"/>
          <w:szCs w:val="20"/>
          <w:rtl/>
        </w:rPr>
        <w:t>جدول</w:t>
      </w:r>
      <w:r w:rsidR="006B5E2E" w:rsidRPr="0098019A">
        <w:rPr>
          <w:rFonts w:ascii="Times New Roman" w:hAnsi="Times New Roman" w:cs="B Lotus" w:hint="cs"/>
          <w:b/>
          <w:bCs/>
          <w:sz w:val="16"/>
          <w:szCs w:val="20"/>
          <w:rtl/>
        </w:rPr>
        <w:t xml:space="preserve"> 2. </w:t>
      </w:r>
      <w:r w:rsidR="006B5E2E" w:rsidRPr="0098019A">
        <w:rPr>
          <w:rFonts w:ascii="Times New Roman" w:hAnsi="Times New Roman" w:cs="B Lotus" w:hint="cs"/>
          <w:sz w:val="16"/>
          <w:szCs w:val="20"/>
          <w:rtl/>
        </w:rPr>
        <w:t>نتایج آزمون کولموگروف اسمیر</w:t>
      </w:r>
      <w:r w:rsidRPr="0098019A">
        <w:rPr>
          <w:rFonts w:ascii="Times New Roman" w:hAnsi="Times New Roman" w:cs="B Lotus" w:hint="cs"/>
          <w:sz w:val="16"/>
          <w:szCs w:val="20"/>
          <w:rtl/>
        </w:rPr>
        <w:t>ن</w:t>
      </w:r>
      <w:r w:rsidR="006B5E2E" w:rsidRPr="0098019A">
        <w:rPr>
          <w:rFonts w:ascii="Times New Roman" w:hAnsi="Times New Roman" w:cs="B Lotus" w:hint="cs"/>
          <w:sz w:val="16"/>
          <w:szCs w:val="20"/>
          <w:rtl/>
        </w:rPr>
        <w:t>و</w:t>
      </w:r>
      <w:r w:rsidRPr="0098019A">
        <w:rPr>
          <w:rFonts w:ascii="Times New Roman" w:hAnsi="Times New Roman" w:cs="B Lotus" w:hint="cs"/>
          <w:sz w:val="16"/>
          <w:szCs w:val="20"/>
          <w:rtl/>
        </w:rPr>
        <w:t>ف برای بررسی نرمال</w:t>
      </w:r>
      <w:r w:rsidRPr="0098019A">
        <w:rPr>
          <w:rFonts w:ascii="Times New Roman" w:hAnsi="Times New Roman" w:cs="B Lotus" w:hint="cs"/>
          <w:sz w:val="16"/>
          <w:szCs w:val="20"/>
          <w:rtl/>
        </w:rPr>
        <w:softHyphen/>
        <w:t>بودن توزیع داده</w:t>
      </w:r>
      <w:r w:rsidRPr="0098019A">
        <w:rPr>
          <w:rFonts w:ascii="Times New Roman" w:hAnsi="Times New Roman" w:cs="B Lotus" w:hint="cs"/>
          <w:sz w:val="16"/>
          <w:szCs w:val="20"/>
          <w:rtl/>
        </w:rPr>
        <w:softHyphen/>
        <w:t>ها</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89"/>
        <w:gridCol w:w="1134"/>
        <w:gridCol w:w="744"/>
        <w:gridCol w:w="1207"/>
      </w:tblGrid>
      <w:tr w:rsidR="0098019A" w:rsidRPr="0098019A" w14:paraId="2BF1212D" w14:textId="77777777" w:rsidTr="00716124">
        <w:trPr>
          <w:jc w:val="center"/>
        </w:trPr>
        <w:tc>
          <w:tcPr>
            <w:tcW w:w="2123" w:type="dxa"/>
            <w:gridSpan w:val="2"/>
            <w:vMerge w:val="restart"/>
          </w:tcPr>
          <w:p w14:paraId="2828958A"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متغیرها</w:t>
            </w:r>
          </w:p>
        </w:tc>
        <w:tc>
          <w:tcPr>
            <w:tcW w:w="1951" w:type="dxa"/>
            <w:gridSpan w:val="2"/>
          </w:tcPr>
          <w:p w14:paraId="18AFD0FC"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زنان</w:t>
            </w:r>
          </w:p>
        </w:tc>
      </w:tr>
      <w:tr w:rsidR="0098019A" w:rsidRPr="0098019A" w14:paraId="73BFF7A0" w14:textId="77777777" w:rsidTr="00716124">
        <w:trPr>
          <w:jc w:val="center"/>
        </w:trPr>
        <w:tc>
          <w:tcPr>
            <w:tcW w:w="2123" w:type="dxa"/>
            <w:gridSpan w:val="2"/>
            <w:vMerge/>
          </w:tcPr>
          <w:p w14:paraId="5C9275B7" w14:textId="77777777" w:rsidR="00716124" w:rsidRPr="0098019A" w:rsidRDefault="00716124" w:rsidP="00E4141A">
            <w:pPr>
              <w:jc w:val="center"/>
              <w:rPr>
                <w:rFonts w:ascii="Times New Roman" w:hAnsi="Times New Roman" w:cs="B Lotus"/>
                <w:sz w:val="18"/>
                <w:rtl/>
              </w:rPr>
            </w:pPr>
          </w:p>
        </w:tc>
        <w:tc>
          <w:tcPr>
            <w:tcW w:w="744" w:type="dxa"/>
          </w:tcPr>
          <w:p w14:paraId="76F41073" w14:textId="77777777" w:rsidR="00716124" w:rsidRPr="0098019A" w:rsidRDefault="00716124" w:rsidP="00E4141A">
            <w:pPr>
              <w:jc w:val="center"/>
              <w:rPr>
                <w:rFonts w:ascii="Times New Roman" w:hAnsi="Times New Roman" w:cs="B Lotus"/>
                <w:sz w:val="18"/>
              </w:rPr>
            </w:pPr>
            <w:r w:rsidRPr="0098019A">
              <w:rPr>
                <w:rFonts w:ascii="Times New Roman" w:hAnsi="Times New Roman" w:cs="B Lotus" w:hint="cs"/>
                <w:sz w:val="18"/>
                <w:rtl/>
              </w:rPr>
              <w:t xml:space="preserve">مقدار </w:t>
            </w:r>
            <w:r w:rsidRPr="0098019A">
              <w:rPr>
                <w:rFonts w:ascii="Times New Roman" w:hAnsi="Times New Roman" w:cs="B Lotus"/>
                <w:sz w:val="18"/>
              </w:rPr>
              <w:t>Z</w:t>
            </w:r>
          </w:p>
        </w:tc>
        <w:tc>
          <w:tcPr>
            <w:tcW w:w="1207" w:type="dxa"/>
          </w:tcPr>
          <w:p w14:paraId="0C27F3C8"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سطح معناداری</w:t>
            </w:r>
          </w:p>
        </w:tc>
      </w:tr>
      <w:tr w:rsidR="0098019A" w:rsidRPr="0098019A" w14:paraId="402FAA65" w14:textId="77777777" w:rsidTr="00716124">
        <w:trPr>
          <w:jc w:val="center"/>
        </w:trPr>
        <w:tc>
          <w:tcPr>
            <w:tcW w:w="989" w:type="dxa"/>
            <w:vMerge w:val="restart"/>
          </w:tcPr>
          <w:p w14:paraId="268BA944"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 xml:space="preserve">دارای اختلال شخصیت خوشه </w:t>
            </w:r>
            <w:r w:rsidRPr="0098019A">
              <w:rPr>
                <w:rFonts w:ascii="Times New Roman" w:hAnsi="Times New Roman" w:cs="B Lotus"/>
                <w:sz w:val="18"/>
                <w:rtl/>
              </w:rPr>
              <w:t>ب</w:t>
            </w:r>
          </w:p>
        </w:tc>
        <w:tc>
          <w:tcPr>
            <w:tcW w:w="1134" w:type="dxa"/>
          </w:tcPr>
          <w:p w14:paraId="56E95E28"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مرزی</w:t>
            </w:r>
          </w:p>
        </w:tc>
        <w:tc>
          <w:tcPr>
            <w:tcW w:w="744" w:type="dxa"/>
          </w:tcPr>
          <w:p w14:paraId="5E495246"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659/0</w:t>
            </w:r>
          </w:p>
        </w:tc>
        <w:tc>
          <w:tcPr>
            <w:tcW w:w="1207" w:type="dxa"/>
          </w:tcPr>
          <w:p w14:paraId="3DE61E92"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779/0</w:t>
            </w:r>
          </w:p>
        </w:tc>
      </w:tr>
      <w:tr w:rsidR="0098019A" w:rsidRPr="0098019A" w14:paraId="06C4981A" w14:textId="77777777" w:rsidTr="00716124">
        <w:trPr>
          <w:jc w:val="center"/>
        </w:trPr>
        <w:tc>
          <w:tcPr>
            <w:tcW w:w="989" w:type="dxa"/>
            <w:vMerge/>
          </w:tcPr>
          <w:p w14:paraId="7FA8B8FB" w14:textId="77777777" w:rsidR="00716124" w:rsidRPr="0098019A" w:rsidRDefault="00716124" w:rsidP="00E4141A">
            <w:pPr>
              <w:jc w:val="center"/>
              <w:rPr>
                <w:rFonts w:ascii="Times New Roman" w:hAnsi="Times New Roman" w:cs="B Lotus"/>
                <w:sz w:val="18"/>
                <w:rtl/>
              </w:rPr>
            </w:pPr>
          </w:p>
        </w:tc>
        <w:tc>
          <w:tcPr>
            <w:tcW w:w="1134" w:type="dxa"/>
          </w:tcPr>
          <w:p w14:paraId="06CD82A7"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نمایشی</w:t>
            </w:r>
          </w:p>
        </w:tc>
        <w:tc>
          <w:tcPr>
            <w:tcW w:w="744" w:type="dxa"/>
          </w:tcPr>
          <w:p w14:paraId="2842526D"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581/0</w:t>
            </w:r>
          </w:p>
        </w:tc>
        <w:tc>
          <w:tcPr>
            <w:tcW w:w="1207" w:type="dxa"/>
          </w:tcPr>
          <w:p w14:paraId="1360E1D6"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889/0</w:t>
            </w:r>
          </w:p>
        </w:tc>
      </w:tr>
      <w:tr w:rsidR="0098019A" w:rsidRPr="0098019A" w14:paraId="3E1F618C" w14:textId="77777777" w:rsidTr="00716124">
        <w:trPr>
          <w:jc w:val="center"/>
        </w:trPr>
        <w:tc>
          <w:tcPr>
            <w:tcW w:w="989" w:type="dxa"/>
            <w:vMerge/>
          </w:tcPr>
          <w:p w14:paraId="3F0BCA41" w14:textId="77777777" w:rsidR="00716124" w:rsidRPr="0098019A" w:rsidRDefault="00716124" w:rsidP="00E4141A">
            <w:pPr>
              <w:jc w:val="center"/>
              <w:rPr>
                <w:rFonts w:ascii="Times New Roman" w:hAnsi="Times New Roman" w:cs="B Lotus"/>
                <w:sz w:val="18"/>
                <w:rtl/>
              </w:rPr>
            </w:pPr>
          </w:p>
        </w:tc>
        <w:tc>
          <w:tcPr>
            <w:tcW w:w="1134" w:type="dxa"/>
          </w:tcPr>
          <w:p w14:paraId="425AEAEB"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خودشیفته</w:t>
            </w:r>
          </w:p>
        </w:tc>
        <w:tc>
          <w:tcPr>
            <w:tcW w:w="744" w:type="dxa"/>
          </w:tcPr>
          <w:p w14:paraId="3F9DF388"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685/0</w:t>
            </w:r>
          </w:p>
        </w:tc>
        <w:tc>
          <w:tcPr>
            <w:tcW w:w="1207" w:type="dxa"/>
          </w:tcPr>
          <w:p w14:paraId="29946CD1"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736/0</w:t>
            </w:r>
          </w:p>
        </w:tc>
      </w:tr>
      <w:tr w:rsidR="0098019A" w:rsidRPr="0098019A" w14:paraId="13741BDF" w14:textId="77777777" w:rsidTr="00716124">
        <w:trPr>
          <w:jc w:val="center"/>
        </w:trPr>
        <w:tc>
          <w:tcPr>
            <w:tcW w:w="989" w:type="dxa"/>
            <w:vMerge/>
          </w:tcPr>
          <w:p w14:paraId="54EE069C" w14:textId="77777777" w:rsidR="00716124" w:rsidRPr="0098019A" w:rsidRDefault="00716124" w:rsidP="00E4141A">
            <w:pPr>
              <w:jc w:val="center"/>
              <w:rPr>
                <w:rFonts w:ascii="Times New Roman" w:hAnsi="Times New Roman" w:cs="B Lotus"/>
                <w:sz w:val="18"/>
                <w:rtl/>
              </w:rPr>
            </w:pPr>
          </w:p>
        </w:tc>
        <w:tc>
          <w:tcPr>
            <w:tcW w:w="1134" w:type="dxa"/>
          </w:tcPr>
          <w:p w14:paraId="4A8064D7"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ضد اجتماعی</w:t>
            </w:r>
          </w:p>
        </w:tc>
        <w:tc>
          <w:tcPr>
            <w:tcW w:w="744" w:type="dxa"/>
          </w:tcPr>
          <w:p w14:paraId="42B34439"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614/0</w:t>
            </w:r>
          </w:p>
        </w:tc>
        <w:tc>
          <w:tcPr>
            <w:tcW w:w="1207" w:type="dxa"/>
          </w:tcPr>
          <w:p w14:paraId="724D1D90"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846/0</w:t>
            </w:r>
          </w:p>
        </w:tc>
      </w:tr>
      <w:tr w:rsidR="00716124" w:rsidRPr="0098019A" w14:paraId="129D53B0" w14:textId="77777777" w:rsidTr="00716124">
        <w:trPr>
          <w:jc w:val="center"/>
        </w:trPr>
        <w:tc>
          <w:tcPr>
            <w:tcW w:w="2123" w:type="dxa"/>
            <w:gridSpan w:val="2"/>
          </w:tcPr>
          <w:p w14:paraId="685DE58B"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فاقد اختلال شخصیت</w:t>
            </w:r>
          </w:p>
        </w:tc>
        <w:tc>
          <w:tcPr>
            <w:tcW w:w="744" w:type="dxa"/>
          </w:tcPr>
          <w:p w14:paraId="7DFA519F"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871/0</w:t>
            </w:r>
          </w:p>
        </w:tc>
        <w:tc>
          <w:tcPr>
            <w:tcW w:w="1207" w:type="dxa"/>
          </w:tcPr>
          <w:p w14:paraId="071A2F82" w14:textId="77777777" w:rsidR="00716124" w:rsidRPr="0098019A" w:rsidRDefault="00716124" w:rsidP="00E4141A">
            <w:pPr>
              <w:jc w:val="center"/>
              <w:rPr>
                <w:rFonts w:ascii="Times New Roman" w:hAnsi="Times New Roman" w:cs="B Lotus"/>
                <w:sz w:val="18"/>
                <w:rtl/>
              </w:rPr>
            </w:pPr>
            <w:r w:rsidRPr="0098019A">
              <w:rPr>
                <w:rFonts w:ascii="Times New Roman" w:hAnsi="Times New Roman" w:cs="B Lotus" w:hint="cs"/>
                <w:sz w:val="18"/>
                <w:rtl/>
              </w:rPr>
              <w:t>435/0</w:t>
            </w:r>
          </w:p>
        </w:tc>
      </w:tr>
    </w:tbl>
    <w:p w14:paraId="6B111DEC" w14:textId="77777777" w:rsidR="00716124" w:rsidRPr="0098019A" w:rsidRDefault="00716124" w:rsidP="00E4141A">
      <w:pPr>
        <w:spacing w:line="240" w:lineRule="auto"/>
        <w:jc w:val="both"/>
        <w:rPr>
          <w:rFonts w:ascii="Times New Roman" w:hAnsi="Times New Roman" w:cs="B Lotus"/>
          <w:sz w:val="20"/>
          <w:szCs w:val="24"/>
        </w:rPr>
      </w:pPr>
    </w:p>
    <w:p w14:paraId="38A04906" w14:textId="1E557FBF" w:rsidR="00797C22" w:rsidRPr="0098019A" w:rsidRDefault="00797C22" w:rsidP="00E4141A">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همان</w:t>
      </w:r>
      <w:r w:rsidR="0054457F" w:rsidRPr="0098019A">
        <w:rPr>
          <w:rFonts w:ascii="Times New Roman" w:hAnsi="Times New Roman" w:cs="B Lotus"/>
          <w:sz w:val="20"/>
          <w:szCs w:val="24"/>
          <w:rtl/>
        </w:rPr>
        <w:softHyphen/>
      </w:r>
      <w:r w:rsidRPr="0098019A">
        <w:rPr>
          <w:rFonts w:ascii="Times New Roman" w:hAnsi="Times New Roman" w:cs="B Lotus" w:hint="cs"/>
          <w:sz w:val="20"/>
          <w:szCs w:val="24"/>
          <w:rtl/>
        </w:rPr>
        <w:t xml:space="preserve">طورکه در جدول </w:t>
      </w:r>
      <w:r w:rsidR="006B5E2E" w:rsidRPr="0098019A">
        <w:rPr>
          <w:rFonts w:ascii="Times New Roman" w:hAnsi="Times New Roman" w:cs="B Lotus" w:hint="cs"/>
          <w:sz w:val="20"/>
          <w:szCs w:val="24"/>
          <w:rtl/>
        </w:rPr>
        <w:t>2</w:t>
      </w:r>
      <w:r w:rsidRPr="0098019A">
        <w:rPr>
          <w:rFonts w:ascii="Times New Roman" w:hAnsi="Times New Roman" w:cs="B Lotus" w:hint="cs"/>
          <w:sz w:val="20"/>
          <w:szCs w:val="24"/>
          <w:rtl/>
        </w:rPr>
        <w:t xml:space="preserve"> مشاهده می</w:t>
      </w:r>
      <w:r w:rsidRPr="0098019A">
        <w:rPr>
          <w:rFonts w:ascii="Times New Roman" w:hAnsi="Times New Roman" w:cs="B Lotus" w:hint="cs"/>
          <w:sz w:val="20"/>
          <w:szCs w:val="24"/>
          <w:rtl/>
        </w:rPr>
        <w:softHyphen/>
        <w:t>شود سطح معناداری آزمون نرمالیتی کلموگروف اسمیرنوف برای تمام متغیرها بیشتر از 05/0 بوده لذا با اطمینان 95 درصد توزیع متغیرهای پژوهش نرمال بودند (05/0&lt;</w:t>
      </w:r>
      <w:r w:rsidRPr="0098019A">
        <w:rPr>
          <w:rFonts w:ascii="Times New Roman" w:hAnsi="Times New Roman" w:cs="B Lotus"/>
          <w:sz w:val="20"/>
          <w:szCs w:val="24"/>
        </w:rPr>
        <w:t>P</w:t>
      </w:r>
      <w:r w:rsidRPr="0098019A">
        <w:rPr>
          <w:rFonts w:ascii="Times New Roman" w:hAnsi="Times New Roman" w:cs="B Lotus" w:hint="cs"/>
          <w:sz w:val="20"/>
          <w:szCs w:val="24"/>
          <w:rtl/>
        </w:rPr>
        <w:t>)</w:t>
      </w:r>
      <w:r w:rsidR="006B5E2E" w:rsidRPr="0098019A">
        <w:rPr>
          <w:rFonts w:ascii="Times New Roman" w:hAnsi="Times New Roman" w:cs="B Lotus" w:hint="cs"/>
          <w:sz w:val="20"/>
          <w:szCs w:val="24"/>
          <w:rtl/>
        </w:rPr>
        <w:t xml:space="preserve">. در ادامه </w:t>
      </w:r>
      <w:r w:rsidR="0054457F" w:rsidRPr="0098019A">
        <w:rPr>
          <w:rFonts w:ascii="Times New Roman" w:hAnsi="Times New Roman" w:cs="B Lotus"/>
          <w:sz w:val="20"/>
          <w:szCs w:val="24"/>
          <w:rtl/>
        </w:rPr>
        <w:t>به‌منظور</w:t>
      </w:r>
      <w:r w:rsidR="006B5E2E" w:rsidRPr="0098019A">
        <w:rPr>
          <w:rFonts w:ascii="Times New Roman" w:hAnsi="Times New Roman" w:cs="B Lotus" w:hint="cs"/>
          <w:sz w:val="20"/>
          <w:szCs w:val="24"/>
          <w:rtl/>
        </w:rPr>
        <w:t xml:space="preserve"> </w:t>
      </w:r>
      <w:r w:rsidR="006B5E2E" w:rsidRPr="0098019A">
        <w:rPr>
          <w:rFonts w:ascii="Times New Roman" w:hAnsi="Times New Roman" w:cs="B Lotus" w:hint="cs"/>
          <w:sz w:val="20"/>
          <w:szCs w:val="24"/>
          <w:shd w:val="clear" w:color="auto" w:fill="FFFFFF"/>
          <w:rtl/>
        </w:rPr>
        <w:t xml:space="preserve">بررسی همگن بودن </w:t>
      </w:r>
      <w:r w:rsidR="00F51A00" w:rsidRPr="0098019A">
        <w:rPr>
          <w:rFonts w:ascii="Times New Roman" w:hAnsi="Times New Roman" w:cs="B Lotus" w:hint="cs"/>
          <w:sz w:val="20"/>
          <w:szCs w:val="24"/>
          <w:shd w:val="clear" w:color="auto" w:fill="FFFFFF"/>
          <w:rtl/>
        </w:rPr>
        <w:t>کار</w:t>
      </w:r>
      <w:r w:rsidR="006B5E2E" w:rsidRPr="0098019A">
        <w:rPr>
          <w:rFonts w:ascii="Times New Roman" w:hAnsi="Times New Roman" w:cs="B Lotus" w:hint="cs"/>
          <w:sz w:val="20"/>
          <w:szCs w:val="24"/>
          <w:shd w:val="clear" w:color="auto" w:fill="FFFFFF"/>
          <w:rtl/>
        </w:rPr>
        <w:t>کرد جنسی در گروه</w:t>
      </w:r>
      <w:r w:rsidR="006B5E2E" w:rsidRPr="0098019A">
        <w:rPr>
          <w:rFonts w:ascii="Times New Roman" w:hAnsi="Times New Roman" w:cs="B Lotus" w:hint="cs"/>
          <w:sz w:val="20"/>
          <w:szCs w:val="24"/>
          <w:shd w:val="clear" w:color="auto" w:fill="FFFFFF"/>
          <w:rtl/>
        </w:rPr>
        <w:softHyphen/>
        <w:t>ها از</w:t>
      </w:r>
      <w:r w:rsidR="006B5E2E" w:rsidRPr="0098019A">
        <w:rPr>
          <w:rFonts w:ascii="Times New Roman" w:hAnsi="Times New Roman" w:cs="B Lotus" w:hint="cs"/>
          <w:sz w:val="20"/>
          <w:szCs w:val="24"/>
          <w:rtl/>
        </w:rPr>
        <w:t xml:space="preserve"> </w:t>
      </w:r>
      <w:r w:rsidR="006B5E2E" w:rsidRPr="0098019A">
        <w:rPr>
          <w:rFonts w:ascii="Times New Roman" w:hAnsi="Times New Roman" w:cs="B Lotus" w:hint="cs"/>
          <w:sz w:val="20"/>
          <w:szCs w:val="24"/>
          <w:shd w:val="clear" w:color="auto" w:fill="FFFFFF"/>
          <w:rtl/>
        </w:rPr>
        <w:t>آزمون لوین</w:t>
      </w:r>
      <w:r w:rsidR="00306466" w:rsidRPr="0098019A">
        <w:rPr>
          <w:rFonts w:ascii="Times New Roman" w:hAnsi="Times New Roman" w:cs="B Lotus" w:hint="cs"/>
          <w:sz w:val="20"/>
          <w:szCs w:val="24"/>
          <w:shd w:val="clear" w:color="auto" w:fill="FFFFFF"/>
          <w:rtl/>
        </w:rPr>
        <w:t xml:space="preserve"> استفاده و </w:t>
      </w:r>
      <w:r w:rsidR="00306466" w:rsidRPr="0098019A">
        <w:rPr>
          <w:rFonts w:ascii="Times New Roman" w:hAnsi="Times New Roman" w:cs="B Lotus" w:hint="cs"/>
          <w:sz w:val="20"/>
          <w:szCs w:val="24"/>
          <w:rtl/>
        </w:rPr>
        <w:t xml:space="preserve">مشاهده </w:t>
      </w:r>
      <w:r w:rsidR="00306466" w:rsidRPr="0098019A">
        <w:rPr>
          <w:rFonts w:ascii="Times New Roman" w:hAnsi="Times New Roman" w:cs="B Lotus" w:hint="cs"/>
          <w:sz w:val="20"/>
          <w:szCs w:val="24"/>
          <w:shd w:val="clear" w:color="auto" w:fill="FFFFFF"/>
          <w:rtl/>
        </w:rPr>
        <w:t>ش</w:t>
      </w:r>
      <w:r w:rsidR="00A77BD7" w:rsidRPr="0098019A">
        <w:rPr>
          <w:rFonts w:ascii="Times New Roman" w:hAnsi="Times New Roman" w:cs="B Lotus" w:hint="cs"/>
          <w:sz w:val="20"/>
          <w:szCs w:val="24"/>
          <w:shd w:val="clear" w:color="auto" w:fill="FFFFFF"/>
          <w:rtl/>
        </w:rPr>
        <w:t xml:space="preserve">د </w:t>
      </w:r>
      <w:r w:rsidR="00F51A00" w:rsidRPr="0098019A">
        <w:rPr>
          <w:rFonts w:ascii="Times New Roman" w:hAnsi="Times New Roman" w:cs="B Lotus" w:hint="cs"/>
          <w:sz w:val="20"/>
          <w:szCs w:val="24"/>
          <w:shd w:val="clear" w:color="auto" w:fill="FFFFFF"/>
          <w:rtl/>
        </w:rPr>
        <w:t>پراکندگی کار</w:t>
      </w:r>
      <w:r w:rsidR="00306466" w:rsidRPr="0098019A">
        <w:rPr>
          <w:rFonts w:ascii="Times New Roman" w:hAnsi="Times New Roman" w:cs="B Lotus" w:hint="cs"/>
          <w:sz w:val="20"/>
          <w:szCs w:val="24"/>
          <w:shd w:val="clear" w:color="auto" w:fill="FFFFFF"/>
          <w:rtl/>
        </w:rPr>
        <w:t>کرد جنسی در گروه</w:t>
      </w:r>
      <w:r w:rsidR="00306466" w:rsidRPr="0098019A">
        <w:rPr>
          <w:rFonts w:ascii="Times New Roman" w:hAnsi="Times New Roman" w:cs="B Lotus" w:hint="cs"/>
          <w:sz w:val="20"/>
          <w:szCs w:val="24"/>
          <w:shd w:val="clear" w:color="auto" w:fill="FFFFFF"/>
          <w:rtl/>
        </w:rPr>
        <w:softHyphen/>
        <w:t xml:space="preserve">ها </w:t>
      </w:r>
      <w:r w:rsidR="00306466" w:rsidRPr="0098019A">
        <w:rPr>
          <w:rFonts w:ascii="Times New Roman" w:hAnsi="Times New Roman" w:cs="B Lotus" w:hint="cs"/>
          <w:sz w:val="20"/>
          <w:szCs w:val="24"/>
          <w:rtl/>
        </w:rPr>
        <w:t>(</w:t>
      </w:r>
      <w:r w:rsidR="0042160A" w:rsidRPr="0098019A">
        <w:rPr>
          <w:rFonts w:ascii="Times New Roman" w:hAnsi="Times New Roman" w:cs="B Lotus" w:hint="cs"/>
          <w:sz w:val="20"/>
          <w:szCs w:val="24"/>
          <w:rtl/>
        </w:rPr>
        <w:t>675</w:t>
      </w:r>
      <w:r w:rsidR="00306466" w:rsidRPr="0098019A">
        <w:rPr>
          <w:rFonts w:ascii="Times New Roman" w:hAnsi="Times New Roman" w:cs="B Lotus" w:hint="cs"/>
          <w:sz w:val="20"/>
          <w:szCs w:val="24"/>
          <w:rtl/>
        </w:rPr>
        <w:t>/0</w:t>
      </w:r>
      <w:r w:rsidR="0042160A" w:rsidRPr="0098019A">
        <w:rPr>
          <w:rFonts w:ascii="Times New Roman" w:hAnsi="Times New Roman" w:cs="B Lotus" w:hint="cs"/>
          <w:sz w:val="20"/>
          <w:szCs w:val="24"/>
          <w:rtl/>
        </w:rPr>
        <w:t>=</w:t>
      </w:r>
      <w:r w:rsidR="00306466" w:rsidRPr="0098019A">
        <w:rPr>
          <w:rFonts w:ascii="Times New Roman" w:hAnsi="Times New Roman" w:cs="B Lotus"/>
          <w:sz w:val="20"/>
          <w:szCs w:val="24"/>
        </w:rPr>
        <w:t>P</w:t>
      </w:r>
      <w:r w:rsidR="00306466" w:rsidRPr="0098019A">
        <w:rPr>
          <w:rFonts w:ascii="Times New Roman" w:hAnsi="Times New Roman" w:cs="B Lotus" w:hint="cs"/>
          <w:sz w:val="20"/>
          <w:szCs w:val="24"/>
          <w:rtl/>
        </w:rPr>
        <w:t xml:space="preserve">، </w:t>
      </w:r>
      <w:r w:rsidR="0042160A" w:rsidRPr="0098019A">
        <w:rPr>
          <w:rFonts w:ascii="Times New Roman" w:hAnsi="Times New Roman" w:cs="B Lotus" w:hint="cs"/>
          <w:sz w:val="20"/>
          <w:szCs w:val="24"/>
          <w:rtl/>
        </w:rPr>
        <w:t>584/0</w:t>
      </w:r>
      <w:r w:rsidR="00306466" w:rsidRPr="0098019A">
        <w:rPr>
          <w:rFonts w:ascii="Times New Roman" w:hAnsi="Times New Roman" w:cs="B Lotus" w:hint="cs"/>
          <w:sz w:val="20"/>
          <w:szCs w:val="24"/>
          <w:rtl/>
        </w:rPr>
        <w:t>=</w:t>
      </w:r>
      <w:r w:rsidR="00306466" w:rsidRPr="0098019A">
        <w:rPr>
          <w:rFonts w:ascii="Times New Roman" w:hAnsi="Times New Roman" w:cs="B Lotus"/>
          <w:sz w:val="20"/>
          <w:szCs w:val="24"/>
        </w:rPr>
        <w:t>F</w:t>
      </w:r>
      <w:r w:rsidR="00306466" w:rsidRPr="0098019A">
        <w:rPr>
          <w:rFonts w:ascii="Times New Roman" w:hAnsi="Times New Roman" w:cs="B Lotus" w:hint="cs"/>
          <w:sz w:val="20"/>
          <w:szCs w:val="24"/>
          <w:rtl/>
        </w:rPr>
        <w:t>)</w:t>
      </w:r>
      <w:r w:rsidR="00306466" w:rsidRPr="0098019A">
        <w:rPr>
          <w:rFonts w:ascii="Times New Roman" w:hAnsi="Times New Roman" w:cs="B Lotus" w:hint="cs"/>
          <w:sz w:val="20"/>
          <w:szCs w:val="24"/>
          <w:shd w:val="clear" w:color="auto" w:fill="FFFFFF"/>
          <w:rtl/>
        </w:rPr>
        <w:t xml:space="preserve"> </w:t>
      </w:r>
      <w:r w:rsidR="00306466" w:rsidRPr="0098019A">
        <w:rPr>
          <w:rFonts w:ascii="Times New Roman" w:hAnsi="Times New Roman" w:cs="B Lotus" w:hint="cs"/>
          <w:sz w:val="20"/>
          <w:szCs w:val="24"/>
          <w:rtl/>
        </w:rPr>
        <w:t xml:space="preserve">برابر بود. </w:t>
      </w:r>
      <w:r w:rsidR="00A77BD7" w:rsidRPr="0098019A">
        <w:rPr>
          <w:rFonts w:ascii="Times New Roman" w:hAnsi="Times New Roman" w:cs="B Lotus" w:hint="cs"/>
          <w:sz w:val="20"/>
          <w:szCs w:val="24"/>
          <w:rtl/>
        </w:rPr>
        <w:t>با توجه به نتایج حاصل از کنترل پیش</w:t>
      </w:r>
      <w:r w:rsidR="00A77BD7" w:rsidRPr="0098019A">
        <w:rPr>
          <w:rFonts w:ascii="Times New Roman" w:hAnsi="Times New Roman" w:cs="B Lotus" w:hint="cs"/>
          <w:sz w:val="20"/>
          <w:szCs w:val="24"/>
          <w:rtl/>
        </w:rPr>
        <w:softHyphen/>
        <w:t>فرض</w:t>
      </w:r>
      <w:r w:rsidR="00A77BD7" w:rsidRPr="0098019A">
        <w:rPr>
          <w:rFonts w:ascii="Times New Roman" w:hAnsi="Times New Roman" w:cs="B Lotus" w:hint="cs"/>
          <w:sz w:val="20"/>
          <w:szCs w:val="24"/>
          <w:rtl/>
        </w:rPr>
        <w:softHyphen/>
        <w:t xml:space="preserve">ها </w:t>
      </w:r>
      <w:r w:rsidRPr="0098019A">
        <w:rPr>
          <w:rFonts w:ascii="Times New Roman" w:hAnsi="Times New Roman" w:cs="B Lotus" w:hint="cs"/>
          <w:sz w:val="20"/>
          <w:szCs w:val="24"/>
          <w:rtl/>
        </w:rPr>
        <w:t>می</w:t>
      </w:r>
      <w:r w:rsidRPr="0098019A">
        <w:rPr>
          <w:rFonts w:ascii="Times New Roman" w:hAnsi="Times New Roman" w:cs="B Lotus" w:hint="cs"/>
          <w:sz w:val="20"/>
          <w:szCs w:val="24"/>
          <w:rtl/>
        </w:rPr>
        <w:softHyphen/>
        <w:t>توان از روش</w:t>
      </w:r>
      <w:r w:rsidRPr="0098019A">
        <w:rPr>
          <w:rFonts w:ascii="Times New Roman" w:hAnsi="Times New Roman" w:cs="B Lotus" w:hint="cs"/>
          <w:sz w:val="20"/>
          <w:szCs w:val="24"/>
          <w:rtl/>
        </w:rPr>
        <w:softHyphen/>
        <w:t xml:space="preserve">های پارامتری برای آزمون مقایسه میانگین </w:t>
      </w:r>
      <w:r w:rsidR="00F51A00" w:rsidRPr="0098019A">
        <w:rPr>
          <w:rFonts w:ascii="Times New Roman" w:hAnsi="Times New Roman" w:cs="B Lotus" w:hint="cs"/>
          <w:sz w:val="20"/>
          <w:szCs w:val="24"/>
          <w:rtl/>
        </w:rPr>
        <w:t>کار</w:t>
      </w:r>
      <w:r w:rsidR="006B5E2E" w:rsidRPr="0098019A">
        <w:rPr>
          <w:rFonts w:ascii="Times New Roman" w:hAnsi="Times New Roman" w:cs="B Lotus" w:hint="cs"/>
          <w:sz w:val="20"/>
          <w:szCs w:val="24"/>
          <w:rtl/>
        </w:rPr>
        <w:t>کرد جنسی</w:t>
      </w:r>
      <w:r w:rsidRPr="0098019A">
        <w:rPr>
          <w:rFonts w:ascii="Times New Roman" w:hAnsi="Times New Roman" w:cs="B Lotus" w:hint="cs"/>
          <w:sz w:val="20"/>
          <w:szCs w:val="24"/>
          <w:rtl/>
        </w:rPr>
        <w:t xml:space="preserve"> افراد دارای اختلال شخصیت </w:t>
      </w:r>
      <w:r w:rsidR="00CF7FC2" w:rsidRPr="0098019A">
        <w:rPr>
          <w:rFonts w:ascii="Times New Roman" w:hAnsi="Times New Roman" w:cs="B Lotus" w:hint="cs"/>
          <w:sz w:val="20"/>
          <w:szCs w:val="24"/>
          <w:rtl/>
        </w:rPr>
        <w:t>خوشه</w:t>
      </w:r>
      <w:r w:rsidR="006B5E2E"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و </w:t>
      </w:r>
      <w:r w:rsidR="006B5E2E" w:rsidRPr="0098019A">
        <w:rPr>
          <w:rFonts w:ascii="Times New Roman" w:hAnsi="Times New Roman" w:cs="B Lotus" w:hint="cs"/>
          <w:sz w:val="20"/>
          <w:szCs w:val="24"/>
          <w:rtl/>
        </w:rPr>
        <w:t>افراد فاقد اختلال شخصیت</w:t>
      </w:r>
      <w:r w:rsidRPr="0098019A">
        <w:rPr>
          <w:rFonts w:ascii="Times New Roman" w:hAnsi="Times New Roman" w:cs="B Lotus" w:hint="cs"/>
          <w:sz w:val="20"/>
          <w:szCs w:val="24"/>
          <w:rtl/>
        </w:rPr>
        <w:t xml:space="preserve"> است</w:t>
      </w:r>
      <w:r w:rsidR="006B5E2E" w:rsidRPr="0098019A">
        <w:rPr>
          <w:rFonts w:ascii="Times New Roman" w:hAnsi="Times New Roman" w:cs="B Lotus" w:hint="cs"/>
          <w:sz w:val="20"/>
          <w:szCs w:val="24"/>
          <w:rtl/>
        </w:rPr>
        <w:t>فاده نمود. برای این منظور آزمون آنالیز واریانس یک</w:t>
      </w:r>
      <w:r w:rsidR="006B5E2E" w:rsidRPr="0098019A">
        <w:rPr>
          <w:rFonts w:ascii="Times New Roman" w:hAnsi="Times New Roman" w:cs="B Lotus" w:hint="cs"/>
          <w:sz w:val="20"/>
          <w:szCs w:val="24"/>
          <w:rtl/>
        </w:rPr>
        <w:softHyphen/>
        <w:t xml:space="preserve">راهه </w:t>
      </w:r>
      <w:r w:rsidRPr="0098019A">
        <w:rPr>
          <w:rFonts w:ascii="Times New Roman" w:hAnsi="Times New Roman" w:cs="B Lotus" w:hint="cs"/>
          <w:sz w:val="20"/>
          <w:szCs w:val="24"/>
          <w:rtl/>
        </w:rPr>
        <w:t xml:space="preserve">اجرا شد که نتایج آن در جدول </w:t>
      </w:r>
      <w:r w:rsidR="00306466" w:rsidRPr="0098019A">
        <w:rPr>
          <w:rFonts w:ascii="Times New Roman" w:hAnsi="Times New Roman" w:cs="B Lotus" w:hint="cs"/>
          <w:sz w:val="20"/>
          <w:szCs w:val="24"/>
          <w:rtl/>
        </w:rPr>
        <w:t>3</w:t>
      </w:r>
      <w:r w:rsidRPr="0098019A">
        <w:rPr>
          <w:rFonts w:ascii="Times New Roman" w:hAnsi="Times New Roman" w:cs="B Lotus" w:hint="cs"/>
          <w:sz w:val="20"/>
          <w:szCs w:val="24"/>
          <w:rtl/>
        </w:rPr>
        <w:t xml:space="preserve"> ارائه شده است.</w:t>
      </w:r>
    </w:p>
    <w:p w14:paraId="781E4CF5" w14:textId="77777777" w:rsidR="0042160A" w:rsidRPr="0098019A" w:rsidRDefault="0042160A" w:rsidP="00E4141A">
      <w:pPr>
        <w:spacing w:after="0" w:line="240" w:lineRule="auto"/>
        <w:jc w:val="center"/>
        <w:rPr>
          <w:rFonts w:ascii="Times New Roman" w:hAnsi="Times New Roman" w:cs="B Lotus"/>
          <w:sz w:val="16"/>
          <w:szCs w:val="20"/>
          <w:rtl/>
        </w:rPr>
      </w:pPr>
      <w:r w:rsidRPr="0098019A">
        <w:rPr>
          <w:rFonts w:ascii="Times New Roman" w:hAnsi="Times New Roman" w:cs="B Lotus" w:hint="cs"/>
          <w:b/>
          <w:bCs/>
          <w:sz w:val="16"/>
          <w:szCs w:val="20"/>
          <w:rtl/>
        </w:rPr>
        <w:t>جدول 3.</w:t>
      </w:r>
      <w:r w:rsidRPr="0098019A">
        <w:rPr>
          <w:rFonts w:ascii="Times New Roman" w:hAnsi="Times New Roman" w:cs="B Lotus" w:hint="cs"/>
          <w:sz w:val="16"/>
          <w:szCs w:val="20"/>
          <w:rtl/>
        </w:rPr>
        <w:t xml:space="preserve"> نتایج آزمون آنالیز واریانس یک</w:t>
      </w:r>
      <w:r w:rsidRPr="0098019A">
        <w:rPr>
          <w:rFonts w:ascii="Times New Roman" w:hAnsi="Times New Roman" w:cs="B Lotus" w:hint="cs"/>
          <w:sz w:val="16"/>
          <w:szCs w:val="20"/>
          <w:rtl/>
        </w:rPr>
        <w:softHyphen/>
        <w:t>راهه</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26"/>
        <w:gridCol w:w="1052"/>
        <w:gridCol w:w="1287"/>
        <w:gridCol w:w="1051"/>
        <w:gridCol w:w="1287"/>
        <w:gridCol w:w="746"/>
        <w:gridCol w:w="1420"/>
      </w:tblGrid>
      <w:tr w:rsidR="0098019A" w:rsidRPr="0098019A" w14:paraId="6FB5FBBD" w14:textId="77777777" w:rsidTr="00716124">
        <w:trPr>
          <w:jc w:val="center"/>
        </w:trPr>
        <w:tc>
          <w:tcPr>
            <w:tcW w:w="1778" w:type="dxa"/>
            <w:gridSpan w:val="2"/>
          </w:tcPr>
          <w:p w14:paraId="3D7B54C8"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منبع تغییرات</w:t>
            </w:r>
          </w:p>
        </w:tc>
        <w:tc>
          <w:tcPr>
            <w:tcW w:w="1287" w:type="dxa"/>
          </w:tcPr>
          <w:p w14:paraId="3F704736"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مجموع مربعات</w:t>
            </w:r>
          </w:p>
        </w:tc>
        <w:tc>
          <w:tcPr>
            <w:tcW w:w="1051" w:type="dxa"/>
          </w:tcPr>
          <w:p w14:paraId="5168B231"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درجه آزادی</w:t>
            </w:r>
          </w:p>
        </w:tc>
        <w:tc>
          <w:tcPr>
            <w:tcW w:w="1287" w:type="dxa"/>
          </w:tcPr>
          <w:p w14:paraId="3888D7E5"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میانگین مربعات</w:t>
            </w:r>
          </w:p>
        </w:tc>
        <w:tc>
          <w:tcPr>
            <w:tcW w:w="746" w:type="dxa"/>
          </w:tcPr>
          <w:p w14:paraId="74CF3AB7"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 xml:space="preserve">آماره </w:t>
            </w:r>
            <w:r w:rsidRPr="0098019A">
              <w:rPr>
                <w:rFonts w:ascii="Times New Roman" w:hAnsi="Times New Roman" w:cs="B Lotus"/>
                <w:sz w:val="18"/>
              </w:rPr>
              <w:t>F</w:t>
            </w:r>
          </w:p>
        </w:tc>
        <w:tc>
          <w:tcPr>
            <w:tcW w:w="1420" w:type="dxa"/>
          </w:tcPr>
          <w:p w14:paraId="4D0C661B"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سطح معناداری</w:t>
            </w:r>
          </w:p>
        </w:tc>
      </w:tr>
      <w:tr w:rsidR="0098019A" w:rsidRPr="0098019A" w14:paraId="57C82150" w14:textId="77777777" w:rsidTr="00716124">
        <w:trPr>
          <w:jc w:val="center"/>
        </w:trPr>
        <w:tc>
          <w:tcPr>
            <w:tcW w:w="726" w:type="dxa"/>
            <w:vMerge w:val="restart"/>
          </w:tcPr>
          <w:p w14:paraId="74824933" w14:textId="265A324F" w:rsidR="0042160A" w:rsidRPr="0098019A" w:rsidRDefault="00716124" w:rsidP="00716124">
            <w:pPr>
              <w:jc w:val="center"/>
              <w:rPr>
                <w:rFonts w:ascii="Times New Roman" w:hAnsi="Times New Roman" w:cs="B Lotus"/>
                <w:sz w:val="18"/>
                <w:rtl/>
              </w:rPr>
            </w:pPr>
            <w:r w:rsidRPr="0098019A">
              <w:rPr>
                <w:rFonts w:ascii="Times New Roman" w:hAnsi="Times New Roman" w:cs="B Lotus" w:hint="cs"/>
                <w:sz w:val="18"/>
                <w:rtl/>
              </w:rPr>
              <w:t>اختلال عملکرد جنسی</w:t>
            </w:r>
          </w:p>
        </w:tc>
        <w:tc>
          <w:tcPr>
            <w:tcW w:w="1052" w:type="dxa"/>
          </w:tcPr>
          <w:p w14:paraId="453F13DA"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بین</w:t>
            </w:r>
            <w:r w:rsidRPr="0098019A">
              <w:rPr>
                <w:rFonts w:ascii="Times New Roman" w:hAnsi="Times New Roman" w:cs="B Lotus" w:hint="cs"/>
                <w:sz w:val="18"/>
                <w:rtl/>
              </w:rPr>
              <w:softHyphen/>
              <w:t>گروهی</w:t>
            </w:r>
          </w:p>
        </w:tc>
        <w:tc>
          <w:tcPr>
            <w:tcW w:w="1287" w:type="dxa"/>
          </w:tcPr>
          <w:p w14:paraId="1FE96272"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067/805</w:t>
            </w:r>
          </w:p>
        </w:tc>
        <w:tc>
          <w:tcPr>
            <w:tcW w:w="1051" w:type="dxa"/>
          </w:tcPr>
          <w:p w14:paraId="5772777E"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4</w:t>
            </w:r>
          </w:p>
        </w:tc>
        <w:tc>
          <w:tcPr>
            <w:tcW w:w="1287" w:type="dxa"/>
          </w:tcPr>
          <w:p w14:paraId="5D5F12EF"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267/201</w:t>
            </w:r>
          </w:p>
        </w:tc>
        <w:tc>
          <w:tcPr>
            <w:tcW w:w="746" w:type="dxa"/>
          </w:tcPr>
          <w:p w14:paraId="236645D3"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691/8</w:t>
            </w:r>
          </w:p>
        </w:tc>
        <w:tc>
          <w:tcPr>
            <w:tcW w:w="1420" w:type="dxa"/>
          </w:tcPr>
          <w:p w14:paraId="259171D1"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001/0</w:t>
            </w:r>
          </w:p>
        </w:tc>
      </w:tr>
      <w:tr w:rsidR="0098019A" w:rsidRPr="0098019A" w14:paraId="480E9836" w14:textId="77777777" w:rsidTr="00716124">
        <w:trPr>
          <w:jc w:val="center"/>
        </w:trPr>
        <w:tc>
          <w:tcPr>
            <w:tcW w:w="726" w:type="dxa"/>
            <w:vMerge/>
          </w:tcPr>
          <w:p w14:paraId="33B2D15B" w14:textId="77777777" w:rsidR="0042160A" w:rsidRPr="0098019A" w:rsidRDefault="0042160A" w:rsidP="00E4141A">
            <w:pPr>
              <w:jc w:val="center"/>
              <w:rPr>
                <w:rFonts w:ascii="Times New Roman" w:hAnsi="Times New Roman" w:cs="B Lotus"/>
                <w:sz w:val="18"/>
                <w:rtl/>
              </w:rPr>
            </w:pPr>
          </w:p>
        </w:tc>
        <w:tc>
          <w:tcPr>
            <w:tcW w:w="1052" w:type="dxa"/>
          </w:tcPr>
          <w:p w14:paraId="6E165AFC" w14:textId="77777777" w:rsidR="0042160A" w:rsidRPr="0098019A" w:rsidRDefault="0054457F" w:rsidP="00E4141A">
            <w:pPr>
              <w:jc w:val="center"/>
              <w:rPr>
                <w:rFonts w:ascii="Times New Roman" w:hAnsi="Times New Roman" w:cs="B Lotus"/>
                <w:sz w:val="18"/>
                <w:rtl/>
              </w:rPr>
            </w:pPr>
            <w:r w:rsidRPr="0098019A">
              <w:rPr>
                <w:rFonts w:ascii="Times New Roman" w:hAnsi="Times New Roman" w:cs="B Lotus"/>
                <w:sz w:val="18"/>
                <w:rtl/>
              </w:rPr>
              <w:t>درون‌گروه</w:t>
            </w:r>
            <w:r w:rsidRPr="0098019A">
              <w:rPr>
                <w:rFonts w:ascii="Times New Roman" w:hAnsi="Times New Roman" w:cs="B Lotus" w:hint="cs"/>
                <w:sz w:val="18"/>
                <w:rtl/>
              </w:rPr>
              <w:t>ی</w:t>
            </w:r>
          </w:p>
        </w:tc>
        <w:tc>
          <w:tcPr>
            <w:tcW w:w="1287" w:type="dxa"/>
          </w:tcPr>
          <w:p w14:paraId="6AAD67F6"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292/1644</w:t>
            </w:r>
          </w:p>
        </w:tc>
        <w:tc>
          <w:tcPr>
            <w:tcW w:w="1051" w:type="dxa"/>
          </w:tcPr>
          <w:p w14:paraId="197A304C"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71</w:t>
            </w:r>
          </w:p>
        </w:tc>
        <w:tc>
          <w:tcPr>
            <w:tcW w:w="1287" w:type="dxa"/>
          </w:tcPr>
          <w:p w14:paraId="7F9B849C"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159/23</w:t>
            </w:r>
          </w:p>
        </w:tc>
        <w:tc>
          <w:tcPr>
            <w:tcW w:w="746" w:type="dxa"/>
          </w:tcPr>
          <w:p w14:paraId="0C3B4CEF" w14:textId="77777777" w:rsidR="0042160A" w:rsidRPr="0098019A" w:rsidRDefault="0042160A" w:rsidP="00E4141A">
            <w:pPr>
              <w:jc w:val="center"/>
              <w:rPr>
                <w:rFonts w:ascii="Times New Roman" w:hAnsi="Times New Roman" w:cs="B Lotus"/>
                <w:sz w:val="18"/>
                <w:rtl/>
              </w:rPr>
            </w:pPr>
          </w:p>
        </w:tc>
        <w:tc>
          <w:tcPr>
            <w:tcW w:w="1420" w:type="dxa"/>
          </w:tcPr>
          <w:p w14:paraId="5A0334D4" w14:textId="77777777" w:rsidR="0042160A" w:rsidRPr="0098019A" w:rsidRDefault="0042160A" w:rsidP="00E4141A">
            <w:pPr>
              <w:jc w:val="center"/>
              <w:rPr>
                <w:rFonts w:ascii="Times New Roman" w:hAnsi="Times New Roman" w:cs="B Lotus"/>
                <w:sz w:val="18"/>
                <w:rtl/>
              </w:rPr>
            </w:pPr>
          </w:p>
        </w:tc>
      </w:tr>
      <w:tr w:rsidR="0042160A" w:rsidRPr="0098019A" w14:paraId="1F359C3E" w14:textId="77777777" w:rsidTr="00716124">
        <w:trPr>
          <w:jc w:val="center"/>
        </w:trPr>
        <w:tc>
          <w:tcPr>
            <w:tcW w:w="726" w:type="dxa"/>
            <w:vMerge/>
          </w:tcPr>
          <w:p w14:paraId="72F2185F" w14:textId="77777777" w:rsidR="0042160A" w:rsidRPr="0098019A" w:rsidRDefault="0042160A" w:rsidP="00E4141A">
            <w:pPr>
              <w:jc w:val="center"/>
              <w:rPr>
                <w:rFonts w:ascii="Times New Roman" w:hAnsi="Times New Roman" w:cs="B Lotus"/>
                <w:sz w:val="18"/>
                <w:rtl/>
              </w:rPr>
            </w:pPr>
          </w:p>
        </w:tc>
        <w:tc>
          <w:tcPr>
            <w:tcW w:w="1052" w:type="dxa"/>
          </w:tcPr>
          <w:p w14:paraId="4C9DDCA9"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کل</w:t>
            </w:r>
          </w:p>
        </w:tc>
        <w:tc>
          <w:tcPr>
            <w:tcW w:w="1287" w:type="dxa"/>
          </w:tcPr>
          <w:p w14:paraId="5F272BD0"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359/2449</w:t>
            </w:r>
          </w:p>
        </w:tc>
        <w:tc>
          <w:tcPr>
            <w:tcW w:w="1051" w:type="dxa"/>
          </w:tcPr>
          <w:p w14:paraId="7CC8C464" w14:textId="77777777" w:rsidR="0042160A" w:rsidRPr="0098019A" w:rsidRDefault="0042160A" w:rsidP="00E4141A">
            <w:pPr>
              <w:jc w:val="center"/>
              <w:rPr>
                <w:rFonts w:ascii="Times New Roman" w:hAnsi="Times New Roman" w:cs="B Lotus"/>
                <w:sz w:val="18"/>
                <w:rtl/>
              </w:rPr>
            </w:pPr>
            <w:r w:rsidRPr="0098019A">
              <w:rPr>
                <w:rFonts w:ascii="Times New Roman" w:hAnsi="Times New Roman" w:cs="B Lotus" w:hint="cs"/>
                <w:sz w:val="18"/>
                <w:rtl/>
              </w:rPr>
              <w:t>75</w:t>
            </w:r>
          </w:p>
        </w:tc>
        <w:tc>
          <w:tcPr>
            <w:tcW w:w="1287" w:type="dxa"/>
          </w:tcPr>
          <w:p w14:paraId="3D233DDE" w14:textId="77777777" w:rsidR="0042160A" w:rsidRPr="0098019A" w:rsidRDefault="0042160A" w:rsidP="00E4141A">
            <w:pPr>
              <w:jc w:val="center"/>
              <w:rPr>
                <w:rFonts w:ascii="Times New Roman" w:hAnsi="Times New Roman" w:cs="B Lotus"/>
                <w:sz w:val="18"/>
                <w:rtl/>
              </w:rPr>
            </w:pPr>
          </w:p>
        </w:tc>
        <w:tc>
          <w:tcPr>
            <w:tcW w:w="746" w:type="dxa"/>
          </w:tcPr>
          <w:p w14:paraId="0C094C23" w14:textId="77777777" w:rsidR="0042160A" w:rsidRPr="0098019A" w:rsidRDefault="0042160A" w:rsidP="00E4141A">
            <w:pPr>
              <w:jc w:val="center"/>
              <w:rPr>
                <w:rFonts w:ascii="Times New Roman" w:hAnsi="Times New Roman" w:cs="B Lotus"/>
                <w:sz w:val="18"/>
                <w:rtl/>
              </w:rPr>
            </w:pPr>
          </w:p>
        </w:tc>
        <w:tc>
          <w:tcPr>
            <w:tcW w:w="1420" w:type="dxa"/>
          </w:tcPr>
          <w:p w14:paraId="5BBA9010" w14:textId="77777777" w:rsidR="0042160A" w:rsidRPr="0098019A" w:rsidRDefault="0042160A" w:rsidP="00E4141A">
            <w:pPr>
              <w:jc w:val="center"/>
              <w:rPr>
                <w:rFonts w:ascii="Times New Roman" w:hAnsi="Times New Roman" w:cs="B Lotus"/>
                <w:sz w:val="18"/>
                <w:rtl/>
              </w:rPr>
            </w:pPr>
          </w:p>
        </w:tc>
      </w:tr>
    </w:tbl>
    <w:p w14:paraId="66B7B59C" w14:textId="77777777" w:rsidR="0042160A" w:rsidRPr="0098019A" w:rsidRDefault="0042160A" w:rsidP="003B04FF">
      <w:pPr>
        <w:pStyle w:val="NoSpacing"/>
        <w:rPr>
          <w:rtl/>
        </w:rPr>
      </w:pPr>
    </w:p>
    <w:p w14:paraId="30BF1FA1" w14:textId="22D5C4CC" w:rsidR="00C001B9" w:rsidRPr="0098019A" w:rsidRDefault="00F51A00" w:rsidP="00E4141A">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همان</w:t>
      </w:r>
      <w:r w:rsidR="0054457F" w:rsidRPr="0098019A">
        <w:rPr>
          <w:rFonts w:ascii="Times New Roman" w:hAnsi="Times New Roman" w:cs="B Lotus"/>
          <w:sz w:val="20"/>
          <w:szCs w:val="24"/>
          <w:rtl/>
        </w:rPr>
        <w:softHyphen/>
      </w:r>
      <w:r w:rsidRPr="0098019A">
        <w:rPr>
          <w:rFonts w:ascii="Times New Roman" w:hAnsi="Times New Roman" w:cs="B Lotus" w:hint="cs"/>
          <w:sz w:val="20"/>
          <w:szCs w:val="24"/>
          <w:rtl/>
        </w:rPr>
        <w:t>طورکه در جدول 3 مشاهده می</w:t>
      </w:r>
      <w:r w:rsidRPr="0098019A">
        <w:rPr>
          <w:rFonts w:ascii="Times New Roman" w:hAnsi="Times New Roman" w:cs="B Lotus" w:hint="cs"/>
          <w:sz w:val="20"/>
          <w:szCs w:val="24"/>
          <w:rtl/>
        </w:rPr>
        <w:softHyphen/>
        <w:t>شود سطح معناداری آزمون آنالیز واریانس یک</w:t>
      </w:r>
      <w:r w:rsidRPr="0098019A">
        <w:rPr>
          <w:rFonts w:ascii="Times New Roman" w:hAnsi="Times New Roman" w:cs="B Lotus" w:hint="cs"/>
          <w:sz w:val="20"/>
          <w:szCs w:val="24"/>
          <w:rtl/>
        </w:rPr>
        <w:softHyphen/>
        <w:t>راهه کمتر از 0</w:t>
      </w:r>
      <w:r w:rsidR="0042534E" w:rsidRPr="0098019A">
        <w:rPr>
          <w:rFonts w:ascii="Times New Roman" w:hAnsi="Times New Roman" w:cs="B Lotus" w:hint="cs"/>
          <w:sz w:val="20"/>
          <w:szCs w:val="24"/>
          <w:rtl/>
        </w:rPr>
        <w:t>1</w:t>
      </w:r>
      <w:r w:rsidRPr="0098019A">
        <w:rPr>
          <w:rFonts w:ascii="Times New Roman" w:hAnsi="Times New Roman" w:cs="B Lotus" w:hint="cs"/>
          <w:sz w:val="20"/>
          <w:szCs w:val="24"/>
          <w:rtl/>
        </w:rPr>
        <w:t>/0 بوده لذا با اطمینان 9</w:t>
      </w:r>
      <w:r w:rsidR="0042534E" w:rsidRPr="0098019A">
        <w:rPr>
          <w:rFonts w:ascii="Times New Roman" w:hAnsi="Times New Roman" w:cs="B Lotus" w:hint="cs"/>
          <w:sz w:val="20"/>
          <w:szCs w:val="24"/>
          <w:rtl/>
        </w:rPr>
        <w:t>9</w:t>
      </w:r>
      <w:r w:rsidRPr="0098019A">
        <w:rPr>
          <w:rFonts w:ascii="Times New Roman" w:hAnsi="Times New Roman" w:cs="B Lotus" w:hint="cs"/>
          <w:sz w:val="20"/>
          <w:szCs w:val="24"/>
          <w:rtl/>
        </w:rPr>
        <w:t xml:space="preserve"> درصد</w:t>
      </w:r>
      <w:r w:rsidR="000A51B3" w:rsidRPr="0098019A">
        <w:rPr>
          <w:rFonts w:ascii="Times New Roman" w:hAnsi="Times New Roman" w:cs="B Lotus" w:hint="cs"/>
          <w:sz w:val="20"/>
          <w:szCs w:val="24"/>
          <w:rtl/>
        </w:rPr>
        <w:t xml:space="preserve"> </w:t>
      </w:r>
      <w:r w:rsidRPr="0098019A">
        <w:rPr>
          <w:rFonts w:ascii="Times New Roman" w:hAnsi="Times New Roman" w:cs="B Lotus" w:hint="cs"/>
          <w:sz w:val="20"/>
          <w:szCs w:val="24"/>
          <w:rtl/>
        </w:rPr>
        <w:t xml:space="preserve">کارکرد جنسی </w:t>
      </w:r>
      <w:r w:rsidR="000A51B3" w:rsidRPr="0098019A">
        <w:rPr>
          <w:rFonts w:ascii="Times New Roman" w:hAnsi="Times New Roman" w:cs="B Lotus" w:hint="cs"/>
          <w:sz w:val="20"/>
          <w:szCs w:val="24"/>
          <w:rtl/>
        </w:rPr>
        <w:t xml:space="preserve">در افراد دارای اختلالات شخصیت </w:t>
      </w:r>
      <w:r w:rsidR="00CF7FC2" w:rsidRPr="0098019A">
        <w:rPr>
          <w:rFonts w:ascii="Times New Roman" w:hAnsi="Times New Roman" w:cs="B Lotus" w:hint="cs"/>
          <w:sz w:val="20"/>
          <w:szCs w:val="24"/>
          <w:rtl/>
        </w:rPr>
        <w:t>خوشه</w:t>
      </w:r>
      <w:r w:rsidR="000A51B3"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000A51B3" w:rsidRPr="0098019A">
        <w:rPr>
          <w:rFonts w:ascii="Times New Roman" w:hAnsi="Times New Roman" w:cs="B Lotus" w:hint="cs"/>
          <w:sz w:val="20"/>
          <w:szCs w:val="24"/>
          <w:rtl/>
        </w:rPr>
        <w:t xml:space="preserve"> و افراد فاقد اختلال شخصیت تفاوت معناداری دارد</w:t>
      </w:r>
      <w:r w:rsidRPr="0098019A">
        <w:rPr>
          <w:rFonts w:ascii="Times New Roman" w:hAnsi="Times New Roman" w:cs="B Lotus" w:hint="cs"/>
          <w:sz w:val="20"/>
          <w:szCs w:val="24"/>
          <w:rtl/>
        </w:rPr>
        <w:t xml:space="preserve"> (0</w:t>
      </w:r>
      <w:r w:rsidR="0042534E" w:rsidRPr="0098019A">
        <w:rPr>
          <w:rFonts w:ascii="Times New Roman" w:hAnsi="Times New Roman" w:cs="B Lotus" w:hint="cs"/>
          <w:sz w:val="20"/>
          <w:szCs w:val="24"/>
          <w:rtl/>
        </w:rPr>
        <w:t>1</w:t>
      </w:r>
      <w:r w:rsidRPr="0098019A">
        <w:rPr>
          <w:rFonts w:ascii="Times New Roman" w:hAnsi="Times New Roman" w:cs="B Lotus" w:hint="cs"/>
          <w:sz w:val="20"/>
          <w:szCs w:val="24"/>
          <w:rtl/>
        </w:rPr>
        <w:t>/0</w:t>
      </w:r>
      <w:r w:rsidR="000A51B3" w:rsidRPr="0098019A">
        <w:rPr>
          <w:rFonts w:ascii="Times New Roman" w:hAnsi="Times New Roman" w:cs="B Lotus" w:hint="cs"/>
          <w:sz w:val="20"/>
          <w:szCs w:val="24"/>
          <w:rtl/>
        </w:rPr>
        <w:t>&gt;</w:t>
      </w:r>
      <w:r w:rsidRPr="0098019A">
        <w:rPr>
          <w:rFonts w:ascii="Times New Roman" w:hAnsi="Times New Roman" w:cs="B Lotus"/>
          <w:sz w:val="20"/>
          <w:szCs w:val="24"/>
        </w:rPr>
        <w:t>P</w:t>
      </w:r>
      <w:r w:rsidR="000A51B3" w:rsidRPr="0098019A">
        <w:rPr>
          <w:rFonts w:ascii="Times New Roman" w:hAnsi="Times New Roman" w:cs="B Lotus" w:hint="cs"/>
          <w:sz w:val="20"/>
          <w:szCs w:val="24"/>
          <w:rtl/>
        </w:rPr>
        <w:t>، 691/8=</w:t>
      </w:r>
      <w:r w:rsidR="000A51B3" w:rsidRPr="0098019A">
        <w:rPr>
          <w:rFonts w:ascii="Times New Roman" w:hAnsi="Times New Roman" w:cs="B Lotus"/>
          <w:sz w:val="20"/>
          <w:szCs w:val="24"/>
        </w:rPr>
        <w:t>F</w:t>
      </w:r>
      <w:r w:rsidRPr="0098019A">
        <w:rPr>
          <w:rFonts w:ascii="Times New Roman" w:hAnsi="Times New Roman" w:cs="B Lotus" w:hint="cs"/>
          <w:sz w:val="20"/>
          <w:szCs w:val="24"/>
          <w:rtl/>
        </w:rPr>
        <w:t xml:space="preserve">). در ادامه </w:t>
      </w:r>
      <w:r w:rsidR="0054457F" w:rsidRPr="0098019A">
        <w:rPr>
          <w:rFonts w:ascii="Times New Roman" w:hAnsi="Times New Roman" w:cs="B Lotus"/>
          <w:sz w:val="20"/>
          <w:szCs w:val="24"/>
          <w:rtl/>
        </w:rPr>
        <w:t>به‌منظور</w:t>
      </w:r>
      <w:r w:rsidR="000A51B3" w:rsidRPr="0098019A">
        <w:rPr>
          <w:rFonts w:ascii="Times New Roman" w:hAnsi="Times New Roman" w:cs="B Lotus" w:hint="cs"/>
          <w:sz w:val="20"/>
          <w:szCs w:val="24"/>
          <w:rtl/>
        </w:rPr>
        <w:t xml:space="preserve"> تعیین گروه</w:t>
      </w:r>
      <w:r w:rsidR="000A51B3" w:rsidRPr="0098019A">
        <w:rPr>
          <w:rFonts w:ascii="Times New Roman" w:hAnsi="Times New Roman" w:cs="B Lotus" w:hint="cs"/>
          <w:sz w:val="20"/>
          <w:szCs w:val="24"/>
          <w:rtl/>
        </w:rPr>
        <w:softHyphen/>
        <w:t>های متفاوت با توجه به یکسان نبودن تعداد مشاهدات در گروه</w:t>
      </w:r>
      <w:r w:rsidR="000A51B3" w:rsidRPr="0098019A">
        <w:rPr>
          <w:rFonts w:ascii="Times New Roman" w:hAnsi="Times New Roman" w:cs="B Lotus" w:hint="cs"/>
          <w:sz w:val="20"/>
          <w:szCs w:val="24"/>
          <w:rtl/>
        </w:rPr>
        <w:softHyphen/>
        <w:t>ها، آزمون تعقیبی شفه اجرا شد که نتایج آن در جدول 4 ارائه شده است.</w:t>
      </w:r>
    </w:p>
    <w:p w14:paraId="2F2D23EE" w14:textId="77777777" w:rsidR="00C001B9" w:rsidRPr="0098019A" w:rsidRDefault="00C001B9" w:rsidP="003B04FF">
      <w:pPr>
        <w:pStyle w:val="NoSpacing"/>
        <w:rPr>
          <w:rtl/>
        </w:rPr>
      </w:pPr>
    </w:p>
    <w:p w14:paraId="71C81D07" w14:textId="77777777" w:rsidR="000A51B3" w:rsidRPr="0098019A" w:rsidRDefault="000A51B3" w:rsidP="00E4141A">
      <w:pPr>
        <w:spacing w:after="0" w:line="240" w:lineRule="auto"/>
        <w:jc w:val="center"/>
        <w:rPr>
          <w:rFonts w:ascii="Times New Roman" w:hAnsi="Times New Roman" w:cs="B Lotus"/>
          <w:sz w:val="16"/>
          <w:szCs w:val="20"/>
          <w:rtl/>
        </w:rPr>
      </w:pPr>
      <w:r w:rsidRPr="0098019A">
        <w:rPr>
          <w:rFonts w:ascii="Times New Roman" w:hAnsi="Times New Roman" w:cs="B Lotus" w:hint="cs"/>
          <w:b/>
          <w:bCs/>
          <w:sz w:val="16"/>
          <w:szCs w:val="20"/>
          <w:rtl/>
        </w:rPr>
        <w:t xml:space="preserve">جدول 4. </w:t>
      </w:r>
      <w:r w:rsidRPr="0098019A">
        <w:rPr>
          <w:rFonts w:ascii="Times New Roman" w:hAnsi="Times New Roman" w:cs="B Lotus" w:hint="cs"/>
          <w:sz w:val="16"/>
          <w:szCs w:val="20"/>
          <w:rtl/>
        </w:rPr>
        <w:t>نتایج آزمون تعقیبی شفه</w:t>
      </w:r>
    </w:p>
    <w:tbl>
      <w:tblPr>
        <w:tblStyle w:val="TableGrid"/>
        <w:bidiVisual/>
        <w:tblW w:w="781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19"/>
        <w:gridCol w:w="2410"/>
        <w:gridCol w:w="1559"/>
        <w:gridCol w:w="1150"/>
        <w:gridCol w:w="1276"/>
      </w:tblGrid>
      <w:tr w:rsidR="0098019A" w:rsidRPr="0098019A" w14:paraId="247C3378" w14:textId="77777777" w:rsidTr="00DF346C">
        <w:trPr>
          <w:jc w:val="center"/>
        </w:trPr>
        <w:tc>
          <w:tcPr>
            <w:tcW w:w="3829" w:type="dxa"/>
            <w:gridSpan w:val="2"/>
          </w:tcPr>
          <w:p w14:paraId="1C75688E"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گروه</w:t>
            </w:r>
            <w:r w:rsidRPr="0098019A">
              <w:rPr>
                <w:rFonts w:ascii="Times New Roman" w:hAnsi="Times New Roman" w:cs="B Lotus" w:hint="cs"/>
                <w:sz w:val="18"/>
                <w:rtl/>
              </w:rPr>
              <w:softHyphen/>
              <w:t>ها</w:t>
            </w:r>
          </w:p>
        </w:tc>
        <w:tc>
          <w:tcPr>
            <w:tcW w:w="1559" w:type="dxa"/>
          </w:tcPr>
          <w:p w14:paraId="5F38D20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اختلاف میانگین</w:t>
            </w:r>
            <w:r w:rsidRPr="0098019A">
              <w:rPr>
                <w:rFonts w:ascii="Times New Roman" w:hAnsi="Times New Roman" w:cs="B Lotus" w:hint="cs"/>
                <w:sz w:val="18"/>
                <w:rtl/>
              </w:rPr>
              <w:softHyphen/>
              <w:t>ها</w:t>
            </w:r>
          </w:p>
        </w:tc>
        <w:tc>
          <w:tcPr>
            <w:tcW w:w="1150" w:type="dxa"/>
          </w:tcPr>
          <w:p w14:paraId="21DEF49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انحراف معیار</w:t>
            </w:r>
          </w:p>
        </w:tc>
        <w:tc>
          <w:tcPr>
            <w:tcW w:w="1276" w:type="dxa"/>
          </w:tcPr>
          <w:p w14:paraId="015B3E93"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سطح معناداری</w:t>
            </w:r>
          </w:p>
        </w:tc>
      </w:tr>
      <w:tr w:rsidR="0098019A" w:rsidRPr="0098019A" w14:paraId="13B1B816" w14:textId="77777777" w:rsidTr="00DF346C">
        <w:trPr>
          <w:jc w:val="center"/>
        </w:trPr>
        <w:tc>
          <w:tcPr>
            <w:tcW w:w="1419" w:type="dxa"/>
            <w:vMerge w:val="restart"/>
          </w:tcPr>
          <w:p w14:paraId="4BCF408F" w14:textId="77777777" w:rsidR="00DF346C" w:rsidRPr="0098019A" w:rsidRDefault="00DF346C" w:rsidP="007677A3">
            <w:pPr>
              <w:jc w:val="center"/>
              <w:rPr>
                <w:rFonts w:ascii="Times New Roman" w:hAnsi="Times New Roman" w:cs="B Lotus"/>
                <w:sz w:val="18"/>
                <w:rtl/>
              </w:rPr>
            </w:pPr>
          </w:p>
          <w:p w14:paraId="68EC9B9B"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مرزی</w:t>
            </w:r>
          </w:p>
        </w:tc>
        <w:tc>
          <w:tcPr>
            <w:tcW w:w="2410" w:type="dxa"/>
            <w:tcBorders>
              <w:bottom w:val="nil"/>
            </w:tcBorders>
          </w:tcPr>
          <w:p w14:paraId="581A6FC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نمایشی</w:t>
            </w:r>
          </w:p>
        </w:tc>
        <w:tc>
          <w:tcPr>
            <w:tcW w:w="1559" w:type="dxa"/>
            <w:tcBorders>
              <w:bottom w:val="nil"/>
            </w:tcBorders>
          </w:tcPr>
          <w:p w14:paraId="094044A0"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732/3</w:t>
            </w:r>
          </w:p>
        </w:tc>
        <w:tc>
          <w:tcPr>
            <w:tcW w:w="1150" w:type="dxa"/>
            <w:tcBorders>
              <w:bottom w:val="nil"/>
            </w:tcBorders>
          </w:tcPr>
          <w:p w14:paraId="01955B3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662/1</w:t>
            </w:r>
          </w:p>
        </w:tc>
        <w:tc>
          <w:tcPr>
            <w:tcW w:w="1276" w:type="dxa"/>
            <w:tcBorders>
              <w:bottom w:val="nil"/>
            </w:tcBorders>
          </w:tcPr>
          <w:p w14:paraId="59D9CD9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294/0</w:t>
            </w:r>
          </w:p>
        </w:tc>
      </w:tr>
      <w:tr w:rsidR="0098019A" w:rsidRPr="0098019A" w14:paraId="3A26C626" w14:textId="77777777" w:rsidTr="00DF346C">
        <w:trPr>
          <w:jc w:val="center"/>
        </w:trPr>
        <w:tc>
          <w:tcPr>
            <w:tcW w:w="1419" w:type="dxa"/>
            <w:vMerge/>
          </w:tcPr>
          <w:p w14:paraId="23EFDDD7"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441E3D46"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خودشیفته</w:t>
            </w:r>
          </w:p>
        </w:tc>
        <w:tc>
          <w:tcPr>
            <w:tcW w:w="1559" w:type="dxa"/>
            <w:tcBorders>
              <w:top w:val="nil"/>
              <w:bottom w:val="nil"/>
            </w:tcBorders>
          </w:tcPr>
          <w:p w14:paraId="57217AC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100/3</w:t>
            </w:r>
          </w:p>
        </w:tc>
        <w:tc>
          <w:tcPr>
            <w:tcW w:w="1150" w:type="dxa"/>
            <w:tcBorders>
              <w:top w:val="nil"/>
              <w:bottom w:val="nil"/>
            </w:tcBorders>
          </w:tcPr>
          <w:p w14:paraId="3A70D22E"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880/1</w:t>
            </w:r>
          </w:p>
        </w:tc>
        <w:tc>
          <w:tcPr>
            <w:tcW w:w="1276" w:type="dxa"/>
            <w:tcBorders>
              <w:top w:val="nil"/>
              <w:bottom w:val="nil"/>
            </w:tcBorders>
          </w:tcPr>
          <w:p w14:paraId="153C0209"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608/0</w:t>
            </w:r>
          </w:p>
        </w:tc>
      </w:tr>
      <w:tr w:rsidR="0098019A" w:rsidRPr="0098019A" w14:paraId="7AF8EFDD" w14:textId="77777777" w:rsidTr="00DF346C">
        <w:trPr>
          <w:jc w:val="center"/>
        </w:trPr>
        <w:tc>
          <w:tcPr>
            <w:tcW w:w="1419" w:type="dxa"/>
            <w:vMerge/>
          </w:tcPr>
          <w:p w14:paraId="7C8C6017"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304F4CB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ضداجتماعی</w:t>
            </w:r>
          </w:p>
        </w:tc>
        <w:tc>
          <w:tcPr>
            <w:tcW w:w="1559" w:type="dxa"/>
            <w:tcBorders>
              <w:top w:val="nil"/>
              <w:bottom w:val="nil"/>
            </w:tcBorders>
          </w:tcPr>
          <w:p w14:paraId="6D3ED3C8"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166/1-</w:t>
            </w:r>
          </w:p>
        </w:tc>
        <w:tc>
          <w:tcPr>
            <w:tcW w:w="1150" w:type="dxa"/>
            <w:tcBorders>
              <w:top w:val="nil"/>
              <w:bottom w:val="nil"/>
            </w:tcBorders>
          </w:tcPr>
          <w:p w14:paraId="1E4F8E8D"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774/1</w:t>
            </w:r>
          </w:p>
        </w:tc>
        <w:tc>
          <w:tcPr>
            <w:tcW w:w="1276" w:type="dxa"/>
            <w:tcBorders>
              <w:top w:val="nil"/>
              <w:bottom w:val="nil"/>
            </w:tcBorders>
          </w:tcPr>
          <w:p w14:paraId="6D1C8A7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979/0</w:t>
            </w:r>
          </w:p>
        </w:tc>
      </w:tr>
      <w:tr w:rsidR="0098019A" w:rsidRPr="0098019A" w14:paraId="5CA5A351" w14:textId="77777777" w:rsidTr="00DF346C">
        <w:trPr>
          <w:jc w:val="center"/>
        </w:trPr>
        <w:tc>
          <w:tcPr>
            <w:tcW w:w="1419" w:type="dxa"/>
            <w:vMerge/>
          </w:tcPr>
          <w:p w14:paraId="3B16DC35" w14:textId="77777777" w:rsidR="00DF346C" w:rsidRPr="0098019A" w:rsidRDefault="00DF346C" w:rsidP="007677A3">
            <w:pPr>
              <w:jc w:val="center"/>
              <w:rPr>
                <w:rFonts w:ascii="Times New Roman" w:hAnsi="Times New Roman" w:cs="B Lotus"/>
                <w:sz w:val="18"/>
                <w:rtl/>
              </w:rPr>
            </w:pPr>
          </w:p>
        </w:tc>
        <w:tc>
          <w:tcPr>
            <w:tcW w:w="2410" w:type="dxa"/>
            <w:tcBorders>
              <w:top w:val="nil"/>
              <w:bottom w:val="single" w:sz="4" w:space="0" w:color="auto"/>
            </w:tcBorders>
          </w:tcPr>
          <w:p w14:paraId="770ABEE2"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فاقد اختلال شخصیت</w:t>
            </w:r>
          </w:p>
        </w:tc>
        <w:tc>
          <w:tcPr>
            <w:tcW w:w="1559" w:type="dxa"/>
            <w:tcBorders>
              <w:top w:val="nil"/>
              <w:bottom w:val="single" w:sz="4" w:space="0" w:color="auto"/>
            </w:tcBorders>
          </w:tcPr>
          <w:p w14:paraId="7249D7F0"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963/4-</w:t>
            </w:r>
          </w:p>
        </w:tc>
        <w:tc>
          <w:tcPr>
            <w:tcW w:w="1150" w:type="dxa"/>
            <w:tcBorders>
              <w:top w:val="nil"/>
              <w:bottom w:val="single" w:sz="4" w:space="0" w:color="auto"/>
            </w:tcBorders>
          </w:tcPr>
          <w:p w14:paraId="15EE0B80"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541/1</w:t>
            </w:r>
          </w:p>
        </w:tc>
        <w:tc>
          <w:tcPr>
            <w:tcW w:w="1276" w:type="dxa"/>
            <w:tcBorders>
              <w:top w:val="nil"/>
              <w:bottom w:val="single" w:sz="4" w:space="0" w:color="auto"/>
            </w:tcBorders>
          </w:tcPr>
          <w:p w14:paraId="683BE3F9"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044/0</w:t>
            </w:r>
          </w:p>
        </w:tc>
      </w:tr>
      <w:tr w:rsidR="0098019A" w:rsidRPr="0098019A" w14:paraId="4CF41990" w14:textId="77777777" w:rsidTr="00DF346C">
        <w:trPr>
          <w:jc w:val="center"/>
        </w:trPr>
        <w:tc>
          <w:tcPr>
            <w:tcW w:w="1419" w:type="dxa"/>
            <w:vMerge w:val="restart"/>
          </w:tcPr>
          <w:p w14:paraId="59774ECA" w14:textId="77777777" w:rsidR="00DF346C" w:rsidRPr="0098019A" w:rsidRDefault="00DF346C" w:rsidP="007677A3">
            <w:pPr>
              <w:jc w:val="center"/>
              <w:rPr>
                <w:rFonts w:ascii="Times New Roman" w:hAnsi="Times New Roman" w:cs="B Lotus"/>
                <w:sz w:val="18"/>
                <w:rtl/>
              </w:rPr>
            </w:pPr>
          </w:p>
          <w:p w14:paraId="51167898"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نمایشی</w:t>
            </w:r>
          </w:p>
        </w:tc>
        <w:tc>
          <w:tcPr>
            <w:tcW w:w="2410" w:type="dxa"/>
            <w:tcBorders>
              <w:bottom w:val="nil"/>
            </w:tcBorders>
          </w:tcPr>
          <w:p w14:paraId="661D378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مرزی</w:t>
            </w:r>
          </w:p>
        </w:tc>
        <w:tc>
          <w:tcPr>
            <w:tcW w:w="1559" w:type="dxa"/>
            <w:tcBorders>
              <w:bottom w:val="nil"/>
            </w:tcBorders>
          </w:tcPr>
          <w:p w14:paraId="09E948B6"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732/3-</w:t>
            </w:r>
          </w:p>
        </w:tc>
        <w:tc>
          <w:tcPr>
            <w:tcW w:w="1150" w:type="dxa"/>
            <w:tcBorders>
              <w:bottom w:val="nil"/>
            </w:tcBorders>
          </w:tcPr>
          <w:p w14:paraId="559726D6"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662/1</w:t>
            </w:r>
          </w:p>
        </w:tc>
        <w:tc>
          <w:tcPr>
            <w:tcW w:w="1276" w:type="dxa"/>
            <w:tcBorders>
              <w:bottom w:val="nil"/>
            </w:tcBorders>
          </w:tcPr>
          <w:p w14:paraId="22B9CCD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294/0</w:t>
            </w:r>
          </w:p>
        </w:tc>
      </w:tr>
      <w:tr w:rsidR="0098019A" w:rsidRPr="0098019A" w14:paraId="05ADFADF" w14:textId="77777777" w:rsidTr="00DF346C">
        <w:trPr>
          <w:jc w:val="center"/>
        </w:trPr>
        <w:tc>
          <w:tcPr>
            <w:tcW w:w="1419" w:type="dxa"/>
            <w:vMerge/>
          </w:tcPr>
          <w:p w14:paraId="4B8591C3"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5E35C79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خودشیفته</w:t>
            </w:r>
          </w:p>
        </w:tc>
        <w:tc>
          <w:tcPr>
            <w:tcW w:w="1559" w:type="dxa"/>
            <w:tcBorders>
              <w:top w:val="nil"/>
              <w:bottom w:val="nil"/>
            </w:tcBorders>
          </w:tcPr>
          <w:p w14:paraId="5037FA2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631/0-</w:t>
            </w:r>
          </w:p>
        </w:tc>
        <w:tc>
          <w:tcPr>
            <w:tcW w:w="1150" w:type="dxa"/>
            <w:tcBorders>
              <w:top w:val="nil"/>
              <w:bottom w:val="nil"/>
            </w:tcBorders>
          </w:tcPr>
          <w:p w14:paraId="0E855AE8"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964/1</w:t>
            </w:r>
          </w:p>
        </w:tc>
        <w:tc>
          <w:tcPr>
            <w:tcW w:w="1276" w:type="dxa"/>
            <w:tcBorders>
              <w:top w:val="nil"/>
              <w:bottom w:val="nil"/>
            </w:tcBorders>
          </w:tcPr>
          <w:p w14:paraId="2CFD1F7E"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999/0</w:t>
            </w:r>
          </w:p>
        </w:tc>
      </w:tr>
      <w:tr w:rsidR="0098019A" w:rsidRPr="0098019A" w14:paraId="7585FDCC" w14:textId="77777777" w:rsidTr="00DF346C">
        <w:trPr>
          <w:jc w:val="center"/>
        </w:trPr>
        <w:tc>
          <w:tcPr>
            <w:tcW w:w="1419" w:type="dxa"/>
            <w:vMerge/>
          </w:tcPr>
          <w:p w14:paraId="7E7DE52B"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3ECDB09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ضداجتماعی</w:t>
            </w:r>
          </w:p>
        </w:tc>
        <w:tc>
          <w:tcPr>
            <w:tcW w:w="1559" w:type="dxa"/>
            <w:tcBorders>
              <w:top w:val="nil"/>
              <w:bottom w:val="nil"/>
            </w:tcBorders>
          </w:tcPr>
          <w:p w14:paraId="73FD329A"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898/4-</w:t>
            </w:r>
          </w:p>
        </w:tc>
        <w:tc>
          <w:tcPr>
            <w:tcW w:w="1150" w:type="dxa"/>
            <w:tcBorders>
              <w:top w:val="nil"/>
              <w:bottom w:val="nil"/>
            </w:tcBorders>
          </w:tcPr>
          <w:p w14:paraId="538B274B"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863/1</w:t>
            </w:r>
          </w:p>
        </w:tc>
        <w:tc>
          <w:tcPr>
            <w:tcW w:w="1276" w:type="dxa"/>
            <w:tcBorders>
              <w:top w:val="nil"/>
              <w:bottom w:val="nil"/>
            </w:tcBorders>
          </w:tcPr>
          <w:p w14:paraId="1C6F5113"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154/0</w:t>
            </w:r>
          </w:p>
        </w:tc>
      </w:tr>
      <w:tr w:rsidR="0098019A" w:rsidRPr="0098019A" w14:paraId="40555333" w14:textId="77777777" w:rsidTr="00DF346C">
        <w:trPr>
          <w:jc w:val="center"/>
        </w:trPr>
        <w:tc>
          <w:tcPr>
            <w:tcW w:w="1419" w:type="dxa"/>
            <w:vMerge/>
          </w:tcPr>
          <w:p w14:paraId="30666848" w14:textId="77777777" w:rsidR="00DF346C" w:rsidRPr="0098019A" w:rsidRDefault="00DF346C" w:rsidP="007677A3">
            <w:pPr>
              <w:jc w:val="center"/>
              <w:rPr>
                <w:rFonts w:ascii="Times New Roman" w:hAnsi="Times New Roman" w:cs="B Lotus"/>
                <w:sz w:val="18"/>
                <w:rtl/>
              </w:rPr>
            </w:pPr>
          </w:p>
        </w:tc>
        <w:tc>
          <w:tcPr>
            <w:tcW w:w="2410" w:type="dxa"/>
            <w:tcBorders>
              <w:top w:val="nil"/>
              <w:bottom w:val="single" w:sz="4" w:space="0" w:color="auto"/>
            </w:tcBorders>
          </w:tcPr>
          <w:p w14:paraId="63BB5EA8"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فاقد اختلال شخصیت</w:t>
            </w:r>
          </w:p>
        </w:tc>
        <w:tc>
          <w:tcPr>
            <w:tcW w:w="1559" w:type="dxa"/>
            <w:tcBorders>
              <w:top w:val="nil"/>
              <w:bottom w:val="single" w:sz="4" w:space="0" w:color="auto"/>
            </w:tcBorders>
          </w:tcPr>
          <w:p w14:paraId="262B3E55"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695/8-</w:t>
            </w:r>
          </w:p>
        </w:tc>
        <w:tc>
          <w:tcPr>
            <w:tcW w:w="1150" w:type="dxa"/>
            <w:tcBorders>
              <w:top w:val="nil"/>
              <w:bottom w:val="single" w:sz="4" w:space="0" w:color="auto"/>
            </w:tcBorders>
          </w:tcPr>
          <w:p w14:paraId="6402FA8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643/1</w:t>
            </w:r>
          </w:p>
        </w:tc>
        <w:tc>
          <w:tcPr>
            <w:tcW w:w="1276" w:type="dxa"/>
            <w:tcBorders>
              <w:top w:val="nil"/>
              <w:bottom w:val="single" w:sz="4" w:space="0" w:color="auto"/>
            </w:tcBorders>
          </w:tcPr>
          <w:p w14:paraId="6152CB7D"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001/0</w:t>
            </w:r>
          </w:p>
        </w:tc>
      </w:tr>
      <w:tr w:rsidR="0098019A" w:rsidRPr="0098019A" w14:paraId="41AD0223" w14:textId="77777777" w:rsidTr="00DF346C">
        <w:trPr>
          <w:jc w:val="center"/>
        </w:trPr>
        <w:tc>
          <w:tcPr>
            <w:tcW w:w="1419" w:type="dxa"/>
            <w:vMerge w:val="restart"/>
          </w:tcPr>
          <w:p w14:paraId="2465AEBC" w14:textId="77777777" w:rsidR="00DF346C" w:rsidRPr="0098019A" w:rsidRDefault="00DF346C" w:rsidP="007677A3">
            <w:pPr>
              <w:jc w:val="center"/>
              <w:rPr>
                <w:rFonts w:ascii="Times New Roman" w:hAnsi="Times New Roman" w:cs="B Lotus"/>
                <w:sz w:val="18"/>
                <w:rtl/>
              </w:rPr>
            </w:pPr>
          </w:p>
          <w:p w14:paraId="6BED28A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خودشیفته</w:t>
            </w:r>
          </w:p>
        </w:tc>
        <w:tc>
          <w:tcPr>
            <w:tcW w:w="2410" w:type="dxa"/>
            <w:tcBorders>
              <w:bottom w:val="nil"/>
            </w:tcBorders>
          </w:tcPr>
          <w:p w14:paraId="043D7E04"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مرزی</w:t>
            </w:r>
          </w:p>
        </w:tc>
        <w:tc>
          <w:tcPr>
            <w:tcW w:w="1559" w:type="dxa"/>
            <w:tcBorders>
              <w:bottom w:val="nil"/>
            </w:tcBorders>
          </w:tcPr>
          <w:p w14:paraId="46180FE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100/3-</w:t>
            </w:r>
          </w:p>
        </w:tc>
        <w:tc>
          <w:tcPr>
            <w:tcW w:w="1150" w:type="dxa"/>
            <w:tcBorders>
              <w:bottom w:val="nil"/>
            </w:tcBorders>
          </w:tcPr>
          <w:p w14:paraId="24280B4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880/1</w:t>
            </w:r>
          </w:p>
        </w:tc>
        <w:tc>
          <w:tcPr>
            <w:tcW w:w="1276" w:type="dxa"/>
            <w:tcBorders>
              <w:bottom w:val="nil"/>
            </w:tcBorders>
          </w:tcPr>
          <w:p w14:paraId="2F46941E"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608/0</w:t>
            </w:r>
          </w:p>
        </w:tc>
      </w:tr>
      <w:tr w:rsidR="0098019A" w:rsidRPr="0098019A" w14:paraId="07C559C4" w14:textId="77777777" w:rsidTr="00DF346C">
        <w:trPr>
          <w:jc w:val="center"/>
        </w:trPr>
        <w:tc>
          <w:tcPr>
            <w:tcW w:w="1419" w:type="dxa"/>
            <w:vMerge/>
          </w:tcPr>
          <w:p w14:paraId="2537DE3F"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6B55CF15"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نمایشی</w:t>
            </w:r>
          </w:p>
        </w:tc>
        <w:tc>
          <w:tcPr>
            <w:tcW w:w="1559" w:type="dxa"/>
            <w:tcBorders>
              <w:top w:val="nil"/>
              <w:bottom w:val="nil"/>
            </w:tcBorders>
          </w:tcPr>
          <w:p w14:paraId="55F63B4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631/0</w:t>
            </w:r>
          </w:p>
        </w:tc>
        <w:tc>
          <w:tcPr>
            <w:tcW w:w="1150" w:type="dxa"/>
            <w:tcBorders>
              <w:top w:val="nil"/>
              <w:bottom w:val="nil"/>
            </w:tcBorders>
          </w:tcPr>
          <w:p w14:paraId="624E2814"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964/1</w:t>
            </w:r>
          </w:p>
        </w:tc>
        <w:tc>
          <w:tcPr>
            <w:tcW w:w="1276" w:type="dxa"/>
            <w:tcBorders>
              <w:top w:val="nil"/>
              <w:bottom w:val="nil"/>
            </w:tcBorders>
          </w:tcPr>
          <w:p w14:paraId="6B64740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999/0</w:t>
            </w:r>
          </w:p>
        </w:tc>
      </w:tr>
      <w:tr w:rsidR="0098019A" w:rsidRPr="0098019A" w14:paraId="7A87A225" w14:textId="77777777" w:rsidTr="00DF346C">
        <w:trPr>
          <w:jc w:val="center"/>
        </w:trPr>
        <w:tc>
          <w:tcPr>
            <w:tcW w:w="1419" w:type="dxa"/>
            <w:vMerge/>
          </w:tcPr>
          <w:p w14:paraId="3911607D"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6AAF5C4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ضداجتماعی</w:t>
            </w:r>
          </w:p>
        </w:tc>
        <w:tc>
          <w:tcPr>
            <w:tcW w:w="1559" w:type="dxa"/>
            <w:tcBorders>
              <w:top w:val="nil"/>
              <w:bottom w:val="nil"/>
            </w:tcBorders>
          </w:tcPr>
          <w:p w14:paraId="6474B4F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266/4-</w:t>
            </w:r>
          </w:p>
        </w:tc>
        <w:tc>
          <w:tcPr>
            <w:tcW w:w="1150" w:type="dxa"/>
            <w:tcBorders>
              <w:top w:val="nil"/>
              <w:bottom w:val="nil"/>
            </w:tcBorders>
          </w:tcPr>
          <w:p w14:paraId="6C501E88"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060/2</w:t>
            </w:r>
          </w:p>
        </w:tc>
        <w:tc>
          <w:tcPr>
            <w:tcW w:w="1276" w:type="dxa"/>
            <w:tcBorders>
              <w:top w:val="nil"/>
              <w:bottom w:val="nil"/>
            </w:tcBorders>
          </w:tcPr>
          <w:p w14:paraId="58B03254"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377/0</w:t>
            </w:r>
          </w:p>
        </w:tc>
      </w:tr>
      <w:tr w:rsidR="0098019A" w:rsidRPr="0098019A" w14:paraId="1374A9CF" w14:textId="77777777" w:rsidTr="00DF346C">
        <w:trPr>
          <w:jc w:val="center"/>
        </w:trPr>
        <w:tc>
          <w:tcPr>
            <w:tcW w:w="1419" w:type="dxa"/>
            <w:vMerge/>
          </w:tcPr>
          <w:p w14:paraId="40645948" w14:textId="77777777" w:rsidR="00DF346C" w:rsidRPr="0098019A" w:rsidRDefault="00DF346C" w:rsidP="007677A3">
            <w:pPr>
              <w:jc w:val="center"/>
              <w:rPr>
                <w:rFonts w:ascii="Times New Roman" w:hAnsi="Times New Roman" w:cs="B Lotus"/>
                <w:sz w:val="18"/>
                <w:rtl/>
              </w:rPr>
            </w:pPr>
          </w:p>
        </w:tc>
        <w:tc>
          <w:tcPr>
            <w:tcW w:w="2410" w:type="dxa"/>
            <w:tcBorders>
              <w:top w:val="nil"/>
              <w:bottom w:val="single" w:sz="4" w:space="0" w:color="auto"/>
            </w:tcBorders>
          </w:tcPr>
          <w:p w14:paraId="64C1F21A"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فاقد اختلال شخصیت</w:t>
            </w:r>
          </w:p>
        </w:tc>
        <w:tc>
          <w:tcPr>
            <w:tcW w:w="1559" w:type="dxa"/>
            <w:tcBorders>
              <w:top w:val="nil"/>
              <w:bottom w:val="single" w:sz="4" w:space="0" w:color="auto"/>
            </w:tcBorders>
          </w:tcPr>
          <w:p w14:paraId="7F71AC34"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064/8-</w:t>
            </w:r>
          </w:p>
        </w:tc>
        <w:tc>
          <w:tcPr>
            <w:tcW w:w="1150" w:type="dxa"/>
            <w:tcBorders>
              <w:top w:val="nil"/>
              <w:bottom w:val="single" w:sz="4" w:space="0" w:color="auto"/>
            </w:tcBorders>
          </w:tcPr>
          <w:p w14:paraId="46E84226"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863/1</w:t>
            </w:r>
          </w:p>
        </w:tc>
        <w:tc>
          <w:tcPr>
            <w:tcW w:w="1276" w:type="dxa"/>
            <w:tcBorders>
              <w:top w:val="nil"/>
              <w:bottom w:val="single" w:sz="4" w:space="0" w:color="auto"/>
            </w:tcBorders>
          </w:tcPr>
          <w:p w14:paraId="573E7E00"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002/0</w:t>
            </w:r>
          </w:p>
        </w:tc>
      </w:tr>
      <w:tr w:rsidR="0098019A" w:rsidRPr="0098019A" w14:paraId="5A0D387F" w14:textId="77777777" w:rsidTr="00DF346C">
        <w:trPr>
          <w:jc w:val="center"/>
        </w:trPr>
        <w:tc>
          <w:tcPr>
            <w:tcW w:w="1419" w:type="dxa"/>
            <w:vMerge w:val="restart"/>
          </w:tcPr>
          <w:p w14:paraId="7DA31B93" w14:textId="77777777" w:rsidR="00DF346C" w:rsidRPr="0098019A" w:rsidRDefault="00DF346C" w:rsidP="007677A3">
            <w:pPr>
              <w:jc w:val="center"/>
              <w:rPr>
                <w:rFonts w:ascii="Times New Roman" w:hAnsi="Times New Roman" w:cs="B Lotus"/>
                <w:sz w:val="18"/>
                <w:rtl/>
              </w:rPr>
            </w:pPr>
          </w:p>
          <w:p w14:paraId="7565CB23"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ضداجتماعی</w:t>
            </w:r>
          </w:p>
        </w:tc>
        <w:tc>
          <w:tcPr>
            <w:tcW w:w="2410" w:type="dxa"/>
            <w:tcBorders>
              <w:bottom w:val="nil"/>
            </w:tcBorders>
          </w:tcPr>
          <w:p w14:paraId="5D2EFDEA"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مرزی</w:t>
            </w:r>
          </w:p>
        </w:tc>
        <w:tc>
          <w:tcPr>
            <w:tcW w:w="1559" w:type="dxa"/>
            <w:tcBorders>
              <w:bottom w:val="nil"/>
            </w:tcBorders>
          </w:tcPr>
          <w:p w14:paraId="6ECFF21E"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166/1</w:t>
            </w:r>
          </w:p>
        </w:tc>
        <w:tc>
          <w:tcPr>
            <w:tcW w:w="1150" w:type="dxa"/>
            <w:tcBorders>
              <w:bottom w:val="nil"/>
            </w:tcBorders>
          </w:tcPr>
          <w:p w14:paraId="3A884942"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774/1</w:t>
            </w:r>
          </w:p>
        </w:tc>
        <w:tc>
          <w:tcPr>
            <w:tcW w:w="1276" w:type="dxa"/>
            <w:tcBorders>
              <w:bottom w:val="nil"/>
            </w:tcBorders>
          </w:tcPr>
          <w:p w14:paraId="196F333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979/0</w:t>
            </w:r>
          </w:p>
        </w:tc>
      </w:tr>
      <w:tr w:rsidR="0098019A" w:rsidRPr="0098019A" w14:paraId="18B91170" w14:textId="77777777" w:rsidTr="00DF346C">
        <w:trPr>
          <w:jc w:val="center"/>
        </w:trPr>
        <w:tc>
          <w:tcPr>
            <w:tcW w:w="1419" w:type="dxa"/>
            <w:vMerge/>
          </w:tcPr>
          <w:p w14:paraId="483D46B7"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71CEA781"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نمایشی</w:t>
            </w:r>
          </w:p>
        </w:tc>
        <w:tc>
          <w:tcPr>
            <w:tcW w:w="1559" w:type="dxa"/>
            <w:tcBorders>
              <w:top w:val="nil"/>
              <w:bottom w:val="nil"/>
            </w:tcBorders>
          </w:tcPr>
          <w:p w14:paraId="1FFCF594"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898/4</w:t>
            </w:r>
          </w:p>
        </w:tc>
        <w:tc>
          <w:tcPr>
            <w:tcW w:w="1150" w:type="dxa"/>
            <w:tcBorders>
              <w:top w:val="nil"/>
              <w:bottom w:val="nil"/>
            </w:tcBorders>
          </w:tcPr>
          <w:p w14:paraId="4665F00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863/1</w:t>
            </w:r>
          </w:p>
        </w:tc>
        <w:tc>
          <w:tcPr>
            <w:tcW w:w="1276" w:type="dxa"/>
            <w:tcBorders>
              <w:top w:val="nil"/>
              <w:bottom w:val="nil"/>
            </w:tcBorders>
          </w:tcPr>
          <w:p w14:paraId="4FB61E66"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154/0</w:t>
            </w:r>
          </w:p>
        </w:tc>
      </w:tr>
      <w:tr w:rsidR="0098019A" w:rsidRPr="0098019A" w14:paraId="57558837" w14:textId="77777777" w:rsidTr="00DF346C">
        <w:trPr>
          <w:jc w:val="center"/>
        </w:trPr>
        <w:tc>
          <w:tcPr>
            <w:tcW w:w="1419" w:type="dxa"/>
            <w:vMerge/>
          </w:tcPr>
          <w:p w14:paraId="0EDEBC20"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11E3C13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خودشیفته</w:t>
            </w:r>
          </w:p>
        </w:tc>
        <w:tc>
          <w:tcPr>
            <w:tcW w:w="1559" w:type="dxa"/>
            <w:tcBorders>
              <w:top w:val="nil"/>
              <w:bottom w:val="nil"/>
            </w:tcBorders>
          </w:tcPr>
          <w:p w14:paraId="69780730"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266/4</w:t>
            </w:r>
          </w:p>
        </w:tc>
        <w:tc>
          <w:tcPr>
            <w:tcW w:w="1150" w:type="dxa"/>
            <w:tcBorders>
              <w:top w:val="nil"/>
              <w:bottom w:val="nil"/>
            </w:tcBorders>
          </w:tcPr>
          <w:p w14:paraId="3CB89CB9"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060/2</w:t>
            </w:r>
          </w:p>
        </w:tc>
        <w:tc>
          <w:tcPr>
            <w:tcW w:w="1276" w:type="dxa"/>
            <w:tcBorders>
              <w:top w:val="nil"/>
              <w:bottom w:val="nil"/>
            </w:tcBorders>
          </w:tcPr>
          <w:p w14:paraId="11612859"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377/0</w:t>
            </w:r>
          </w:p>
        </w:tc>
      </w:tr>
      <w:tr w:rsidR="0098019A" w:rsidRPr="0098019A" w14:paraId="63D161B0" w14:textId="77777777" w:rsidTr="00DF346C">
        <w:trPr>
          <w:jc w:val="center"/>
        </w:trPr>
        <w:tc>
          <w:tcPr>
            <w:tcW w:w="1419" w:type="dxa"/>
            <w:vMerge/>
          </w:tcPr>
          <w:p w14:paraId="0757946E" w14:textId="77777777" w:rsidR="00DF346C" w:rsidRPr="0098019A" w:rsidRDefault="00DF346C" w:rsidP="007677A3">
            <w:pPr>
              <w:jc w:val="center"/>
              <w:rPr>
                <w:rFonts w:ascii="Times New Roman" w:hAnsi="Times New Roman" w:cs="B Lotus"/>
                <w:sz w:val="18"/>
                <w:rtl/>
              </w:rPr>
            </w:pPr>
          </w:p>
        </w:tc>
        <w:tc>
          <w:tcPr>
            <w:tcW w:w="2410" w:type="dxa"/>
            <w:tcBorders>
              <w:top w:val="nil"/>
              <w:bottom w:val="single" w:sz="4" w:space="0" w:color="auto"/>
            </w:tcBorders>
          </w:tcPr>
          <w:p w14:paraId="45E5E965"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فاقد اختلال شخصیت</w:t>
            </w:r>
          </w:p>
        </w:tc>
        <w:tc>
          <w:tcPr>
            <w:tcW w:w="1559" w:type="dxa"/>
            <w:tcBorders>
              <w:top w:val="nil"/>
              <w:bottom w:val="single" w:sz="4" w:space="0" w:color="auto"/>
            </w:tcBorders>
          </w:tcPr>
          <w:p w14:paraId="2037B2B1"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797/3-</w:t>
            </w:r>
          </w:p>
        </w:tc>
        <w:tc>
          <w:tcPr>
            <w:tcW w:w="1150" w:type="dxa"/>
            <w:tcBorders>
              <w:top w:val="nil"/>
              <w:bottom w:val="single" w:sz="4" w:space="0" w:color="auto"/>
            </w:tcBorders>
          </w:tcPr>
          <w:p w14:paraId="13CEF27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757/1</w:t>
            </w:r>
          </w:p>
        </w:tc>
        <w:tc>
          <w:tcPr>
            <w:tcW w:w="1276" w:type="dxa"/>
            <w:tcBorders>
              <w:top w:val="nil"/>
              <w:bottom w:val="single" w:sz="4" w:space="0" w:color="auto"/>
            </w:tcBorders>
          </w:tcPr>
          <w:p w14:paraId="0538819F"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333/0</w:t>
            </w:r>
          </w:p>
        </w:tc>
      </w:tr>
      <w:tr w:rsidR="0098019A" w:rsidRPr="0098019A" w14:paraId="1A181965" w14:textId="77777777" w:rsidTr="00DF346C">
        <w:trPr>
          <w:jc w:val="center"/>
        </w:trPr>
        <w:tc>
          <w:tcPr>
            <w:tcW w:w="1419" w:type="dxa"/>
            <w:vMerge w:val="restart"/>
          </w:tcPr>
          <w:p w14:paraId="729D8E3A" w14:textId="77777777" w:rsidR="00DF346C" w:rsidRPr="0098019A" w:rsidRDefault="00DF346C" w:rsidP="007677A3">
            <w:pPr>
              <w:jc w:val="center"/>
              <w:rPr>
                <w:rFonts w:ascii="Times New Roman" w:hAnsi="Times New Roman" w:cs="B Lotus"/>
                <w:sz w:val="18"/>
                <w:rtl/>
              </w:rPr>
            </w:pPr>
          </w:p>
          <w:p w14:paraId="2166397D"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فاقد اختلال شخصیت</w:t>
            </w:r>
          </w:p>
        </w:tc>
        <w:tc>
          <w:tcPr>
            <w:tcW w:w="2410" w:type="dxa"/>
            <w:tcBorders>
              <w:bottom w:val="nil"/>
            </w:tcBorders>
          </w:tcPr>
          <w:p w14:paraId="69B831F8"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مرزی</w:t>
            </w:r>
          </w:p>
        </w:tc>
        <w:tc>
          <w:tcPr>
            <w:tcW w:w="1559" w:type="dxa"/>
            <w:tcBorders>
              <w:bottom w:val="nil"/>
            </w:tcBorders>
          </w:tcPr>
          <w:p w14:paraId="5A61F4D2"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963/4</w:t>
            </w:r>
          </w:p>
        </w:tc>
        <w:tc>
          <w:tcPr>
            <w:tcW w:w="1150" w:type="dxa"/>
            <w:tcBorders>
              <w:bottom w:val="nil"/>
            </w:tcBorders>
          </w:tcPr>
          <w:p w14:paraId="7AFA148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541/1</w:t>
            </w:r>
          </w:p>
        </w:tc>
        <w:tc>
          <w:tcPr>
            <w:tcW w:w="1276" w:type="dxa"/>
            <w:tcBorders>
              <w:bottom w:val="nil"/>
            </w:tcBorders>
          </w:tcPr>
          <w:p w14:paraId="66F32D27"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044/0</w:t>
            </w:r>
          </w:p>
        </w:tc>
      </w:tr>
      <w:tr w:rsidR="0098019A" w:rsidRPr="0098019A" w14:paraId="60B7D918" w14:textId="77777777" w:rsidTr="00DF346C">
        <w:trPr>
          <w:jc w:val="center"/>
        </w:trPr>
        <w:tc>
          <w:tcPr>
            <w:tcW w:w="1419" w:type="dxa"/>
            <w:vMerge/>
          </w:tcPr>
          <w:p w14:paraId="29930492"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08231675"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نمایشی</w:t>
            </w:r>
          </w:p>
        </w:tc>
        <w:tc>
          <w:tcPr>
            <w:tcW w:w="1559" w:type="dxa"/>
            <w:tcBorders>
              <w:top w:val="nil"/>
              <w:bottom w:val="nil"/>
            </w:tcBorders>
          </w:tcPr>
          <w:p w14:paraId="45212992"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695/8</w:t>
            </w:r>
          </w:p>
        </w:tc>
        <w:tc>
          <w:tcPr>
            <w:tcW w:w="1150" w:type="dxa"/>
            <w:tcBorders>
              <w:top w:val="nil"/>
              <w:bottom w:val="nil"/>
            </w:tcBorders>
          </w:tcPr>
          <w:p w14:paraId="2444A02E"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643/1</w:t>
            </w:r>
          </w:p>
        </w:tc>
        <w:tc>
          <w:tcPr>
            <w:tcW w:w="1276" w:type="dxa"/>
            <w:tcBorders>
              <w:top w:val="nil"/>
              <w:bottom w:val="nil"/>
            </w:tcBorders>
          </w:tcPr>
          <w:p w14:paraId="77C1CBE4"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001/0</w:t>
            </w:r>
          </w:p>
        </w:tc>
      </w:tr>
      <w:tr w:rsidR="0098019A" w:rsidRPr="0098019A" w14:paraId="10726CEB" w14:textId="77777777" w:rsidTr="00DF346C">
        <w:trPr>
          <w:jc w:val="center"/>
        </w:trPr>
        <w:tc>
          <w:tcPr>
            <w:tcW w:w="1419" w:type="dxa"/>
            <w:vMerge/>
          </w:tcPr>
          <w:p w14:paraId="081063E2" w14:textId="77777777" w:rsidR="00DF346C" w:rsidRPr="0098019A" w:rsidRDefault="00DF346C" w:rsidP="007677A3">
            <w:pPr>
              <w:jc w:val="center"/>
              <w:rPr>
                <w:rFonts w:ascii="Times New Roman" w:hAnsi="Times New Roman" w:cs="B Lotus"/>
                <w:sz w:val="18"/>
                <w:rtl/>
              </w:rPr>
            </w:pPr>
          </w:p>
        </w:tc>
        <w:tc>
          <w:tcPr>
            <w:tcW w:w="2410" w:type="dxa"/>
            <w:tcBorders>
              <w:top w:val="nil"/>
              <w:bottom w:val="nil"/>
            </w:tcBorders>
          </w:tcPr>
          <w:p w14:paraId="77D499B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خودشیفته</w:t>
            </w:r>
          </w:p>
        </w:tc>
        <w:tc>
          <w:tcPr>
            <w:tcW w:w="1559" w:type="dxa"/>
            <w:tcBorders>
              <w:top w:val="nil"/>
              <w:bottom w:val="nil"/>
            </w:tcBorders>
          </w:tcPr>
          <w:p w14:paraId="321AA9D3"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064/8</w:t>
            </w:r>
          </w:p>
        </w:tc>
        <w:tc>
          <w:tcPr>
            <w:tcW w:w="1150" w:type="dxa"/>
            <w:tcBorders>
              <w:top w:val="nil"/>
              <w:bottom w:val="nil"/>
            </w:tcBorders>
          </w:tcPr>
          <w:p w14:paraId="43F1C61D"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863/1</w:t>
            </w:r>
          </w:p>
        </w:tc>
        <w:tc>
          <w:tcPr>
            <w:tcW w:w="1276" w:type="dxa"/>
            <w:tcBorders>
              <w:top w:val="nil"/>
              <w:bottom w:val="nil"/>
            </w:tcBorders>
          </w:tcPr>
          <w:p w14:paraId="2D4A24C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002/0</w:t>
            </w:r>
          </w:p>
        </w:tc>
      </w:tr>
      <w:tr w:rsidR="00DF346C" w:rsidRPr="0098019A" w14:paraId="4D9F4FBE" w14:textId="77777777" w:rsidTr="00DF346C">
        <w:trPr>
          <w:jc w:val="center"/>
        </w:trPr>
        <w:tc>
          <w:tcPr>
            <w:tcW w:w="1419" w:type="dxa"/>
            <w:vMerge/>
          </w:tcPr>
          <w:p w14:paraId="10C93FCD" w14:textId="77777777" w:rsidR="00DF346C" w:rsidRPr="0098019A" w:rsidRDefault="00DF346C" w:rsidP="007677A3">
            <w:pPr>
              <w:jc w:val="center"/>
              <w:rPr>
                <w:rFonts w:ascii="Times New Roman" w:hAnsi="Times New Roman" w:cs="B Lotus"/>
                <w:sz w:val="18"/>
                <w:rtl/>
              </w:rPr>
            </w:pPr>
          </w:p>
        </w:tc>
        <w:tc>
          <w:tcPr>
            <w:tcW w:w="2410" w:type="dxa"/>
            <w:tcBorders>
              <w:top w:val="nil"/>
            </w:tcBorders>
          </w:tcPr>
          <w:p w14:paraId="13A15971"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اختلال شخصیت ضداجتماعی</w:t>
            </w:r>
          </w:p>
        </w:tc>
        <w:tc>
          <w:tcPr>
            <w:tcW w:w="1559" w:type="dxa"/>
            <w:tcBorders>
              <w:top w:val="nil"/>
            </w:tcBorders>
          </w:tcPr>
          <w:p w14:paraId="2FF0FFD8"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797/3</w:t>
            </w:r>
          </w:p>
        </w:tc>
        <w:tc>
          <w:tcPr>
            <w:tcW w:w="1150" w:type="dxa"/>
            <w:tcBorders>
              <w:top w:val="nil"/>
            </w:tcBorders>
          </w:tcPr>
          <w:p w14:paraId="4B93D95C"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757/1</w:t>
            </w:r>
          </w:p>
        </w:tc>
        <w:tc>
          <w:tcPr>
            <w:tcW w:w="1276" w:type="dxa"/>
            <w:tcBorders>
              <w:top w:val="nil"/>
            </w:tcBorders>
          </w:tcPr>
          <w:p w14:paraId="02067ABD" w14:textId="77777777" w:rsidR="00DF346C" w:rsidRPr="0098019A" w:rsidRDefault="00DF346C" w:rsidP="007677A3">
            <w:pPr>
              <w:jc w:val="center"/>
              <w:rPr>
                <w:rFonts w:ascii="Times New Roman" w:hAnsi="Times New Roman" w:cs="B Lotus"/>
                <w:sz w:val="18"/>
                <w:rtl/>
              </w:rPr>
            </w:pPr>
            <w:r w:rsidRPr="0098019A">
              <w:rPr>
                <w:rFonts w:ascii="Times New Roman" w:hAnsi="Times New Roman" w:cs="B Lotus" w:hint="cs"/>
                <w:sz w:val="18"/>
                <w:rtl/>
              </w:rPr>
              <w:t>333/0</w:t>
            </w:r>
          </w:p>
        </w:tc>
      </w:tr>
    </w:tbl>
    <w:p w14:paraId="451C6AA9" w14:textId="77777777" w:rsidR="00EC5F58" w:rsidRPr="0098019A" w:rsidRDefault="00EC5F58" w:rsidP="00E4141A">
      <w:pPr>
        <w:spacing w:line="240" w:lineRule="auto"/>
        <w:jc w:val="center"/>
        <w:rPr>
          <w:rFonts w:ascii="Times New Roman" w:hAnsi="Times New Roman" w:cs="B Lotus"/>
          <w:sz w:val="20"/>
          <w:szCs w:val="24"/>
          <w:rtl/>
        </w:rPr>
      </w:pPr>
    </w:p>
    <w:p w14:paraId="6E34B740" w14:textId="10AC39EE" w:rsidR="00C55C45" w:rsidRDefault="00C55C45" w:rsidP="00E4141A">
      <w:pPr>
        <w:spacing w:line="240" w:lineRule="auto"/>
        <w:jc w:val="both"/>
        <w:rPr>
          <w:rFonts w:ascii="Times New Roman" w:hAnsi="Times New Roman" w:cs="B Lotus"/>
          <w:sz w:val="20"/>
          <w:szCs w:val="24"/>
        </w:rPr>
      </w:pPr>
      <w:r w:rsidRPr="0098019A">
        <w:rPr>
          <w:rFonts w:ascii="Times New Roman" w:hAnsi="Times New Roman" w:cs="B Lotus" w:hint="cs"/>
          <w:sz w:val="20"/>
          <w:szCs w:val="24"/>
          <w:rtl/>
        </w:rPr>
        <w:t>همان</w:t>
      </w:r>
      <w:r w:rsidR="0054457F" w:rsidRPr="0098019A">
        <w:rPr>
          <w:rFonts w:ascii="Times New Roman" w:hAnsi="Times New Roman" w:cs="B Lotus"/>
          <w:sz w:val="20"/>
          <w:szCs w:val="24"/>
          <w:rtl/>
        </w:rPr>
        <w:softHyphen/>
      </w:r>
      <w:r w:rsidRPr="0098019A">
        <w:rPr>
          <w:rFonts w:ascii="Times New Roman" w:hAnsi="Times New Roman" w:cs="B Lotus" w:hint="cs"/>
          <w:sz w:val="20"/>
          <w:szCs w:val="24"/>
          <w:rtl/>
        </w:rPr>
        <w:t>طورکه در جدول 4 مشاهده می</w:t>
      </w:r>
      <w:r w:rsidRPr="0098019A">
        <w:rPr>
          <w:rFonts w:ascii="Times New Roman" w:hAnsi="Times New Roman" w:cs="B Lotus" w:hint="cs"/>
          <w:sz w:val="20"/>
          <w:szCs w:val="24"/>
          <w:rtl/>
        </w:rPr>
        <w:softHyphen/>
        <w:t>شود</w:t>
      </w:r>
      <w:r w:rsidR="00E6649A" w:rsidRPr="0098019A">
        <w:rPr>
          <w:rFonts w:ascii="Times New Roman" w:hAnsi="Times New Roman" w:cs="B Lotus" w:hint="cs"/>
          <w:sz w:val="20"/>
          <w:szCs w:val="24"/>
          <w:rtl/>
        </w:rPr>
        <w:t xml:space="preserve"> </w:t>
      </w:r>
      <w:r w:rsidR="0042534E" w:rsidRPr="0098019A">
        <w:rPr>
          <w:rFonts w:ascii="Times New Roman" w:hAnsi="Times New Roman" w:cs="B Lotus" w:hint="cs"/>
          <w:sz w:val="20"/>
          <w:szCs w:val="24"/>
          <w:rtl/>
        </w:rPr>
        <w:t>میانگین کارکرد جنسی در افراد فاقد اختلال شخصیت بیشتر از میانگین کارکرد جنسی در افراد دارای اختلالات شخصیت</w:t>
      </w:r>
      <w:r w:rsidR="00BA2D21" w:rsidRPr="0098019A">
        <w:rPr>
          <w:rFonts w:ascii="Times New Roman" w:hAnsi="Times New Roman" w:cs="B Lotus"/>
          <w:sz w:val="20"/>
          <w:szCs w:val="24"/>
          <w:rtl/>
        </w:rPr>
        <w:t xml:space="preserve"> </w:t>
      </w:r>
      <w:r w:rsidR="0042534E" w:rsidRPr="0098019A">
        <w:rPr>
          <w:rFonts w:ascii="Times New Roman" w:hAnsi="Times New Roman" w:cs="B Lotus" w:hint="cs"/>
          <w:sz w:val="20"/>
          <w:szCs w:val="24"/>
          <w:rtl/>
        </w:rPr>
        <w:t>نمایشی و خودشیفته</w:t>
      </w:r>
      <w:r w:rsidR="00727477" w:rsidRPr="0098019A">
        <w:rPr>
          <w:rFonts w:ascii="Times New Roman" w:hAnsi="Times New Roman" w:cs="B Lotus" w:hint="cs"/>
          <w:sz w:val="20"/>
          <w:szCs w:val="24"/>
          <w:rtl/>
        </w:rPr>
        <w:t xml:space="preserve"> (01/0&gt;</w:t>
      </w:r>
      <w:r w:rsidR="00727477" w:rsidRPr="0098019A">
        <w:rPr>
          <w:rFonts w:ascii="Times New Roman" w:hAnsi="Times New Roman" w:cs="B Lotus"/>
          <w:sz w:val="20"/>
          <w:szCs w:val="24"/>
        </w:rPr>
        <w:t>P</w:t>
      </w:r>
      <w:r w:rsidR="00727477" w:rsidRPr="0098019A">
        <w:rPr>
          <w:rFonts w:ascii="Times New Roman" w:hAnsi="Times New Roman" w:cs="B Lotus" w:hint="cs"/>
          <w:sz w:val="20"/>
          <w:szCs w:val="24"/>
          <w:rtl/>
        </w:rPr>
        <w:t>)</w:t>
      </w:r>
      <w:r w:rsidR="0042534E" w:rsidRPr="0098019A">
        <w:rPr>
          <w:rFonts w:ascii="Times New Roman" w:hAnsi="Times New Roman" w:cs="B Lotus" w:hint="cs"/>
          <w:sz w:val="20"/>
          <w:szCs w:val="24"/>
          <w:rtl/>
        </w:rPr>
        <w:t xml:space="preserve"> و مرزی</w:t>
      </w:r>
      <w:r w:rsidR="00727477" w:rsidRPr="0098019A">
        <w:rPr>
          <w:rFonts w:ascii="Times New Roman" w:hAnsi="Times New Roman" w:cs="B Lotus" w:hint="cs"/>
          <w:sz w:val="20"/>
          <w:szCs w:val="24"/>
          <w:rtl/>
        </w:rPr>
        <w:t xml:space="preserve"> (05/0&gt;</w:t>
      </w:r>
      <w:r w:rsidR="00727477" w:rsidRPr="0098019A">
        <w:rPr>
          <w:rFonts w:ascii="Times New Roman" w:hAnsi="Times New Roman" w:cs="B Lotus"/>
          <w:sz w:val="20"/>
          <w:szCs w:val="24"/>
        </w:rPr>
        <w:t>P</w:t>
      </w:r>
      <w:r w:rsidR="00727477" w:rsidRPr="0098019A">
        <w:rPr>
          <w:rFonts w:ascii="Times New Roman" w:hAnsi="Times New Roman" w:cs="B Lotus" w:hint="cs"/>
          <w:sz w:val="20"/>
          <w:szCs w:val="24"/>
          <w:rtl/>
        </w:rPr>
        <w:t>)</w:t>
      </w:r>
      <w:r w:rsidR="0042534E" w:rsidRPr="0098019A">
        <w:rPr>
          <w:rFonts w:ascii="Times New Roman" w:hAnsi="Times New Roman" w:cs="B Lotus" w:hint="cs"/>
          <w:sz w:val="20"/>
          <w:szCs w:val="24"/>
          <w:rtl/>
        </w:rPr>
        <w:t xml:space="preserve"> بود اما میانگین کارکرد جنسی در افراد فاقد اختلال شخصیت با</w:t>
      </w:r>
      <w:r w:rsidR="00BA2D21" w:rsidRPr="0098019A">
        <w:rPr>
          <w:rFonts w:ascii="Times New Roman" w:hAnsi="Times New Roman" w:cs="B Lotus"/>
          <w:sz w:val="20"/>
          <w:szCs w:val="24"/>
          <w:rtl/>
        </w:rPr>
        <w:t xml:space="preserve"> </w:t>
      </w:r>
      <w:r w:rsidR="0042534E" w:rsidRPr="0098019A">
        <w:rPr>
          <w:rFonts w:ascii="Times New Roman" w:hAnsi="Times New Roman" w:cs="B Lotus" w:hint="cs"/>
          <w:sz w:val="20"/>
          <w:szCs w:val="24"/>
          <w:rtl/>
        </w:rPr>
        <w:t>میانگین کارکرد جنسی در افراد دارای اختلالات شخصیت ضداجتماعی تفاوت معناداری نداشت (333/0=</w:t>
      </w:r>
      <w:r w:rsidR="0042534E" w:rsidRPr="0098019A">
        <w:rPr>
          <w:rFonts w:ascii="Times New Roman" w:hAnsi="Times New Roman" w:cs="B Lotus"/>
          <w:sz w:val="20"/>
          <w:szCs w:val="24"/>
        </w:rPr>
        <w:t>P</w:t>
      </w:r>
      <w:r w:rsidR="0042534E" w:rsidRPr="0098019A">
        <w:rPr>
          <w:rFonts w:ascii="Times New Roman" w:hAnsi="Times New Roman" w:cs="B Lotus" w:hint="cs"/>
          <w:sz w:val="20"/>
          <w:szCs w:val="24"/>
          <w:rtl/>
        </w:rPr>
        <w:t>).</w:t>
      </w:r>
    </w:p>
    <w:p w14:paraId="03B87685" w14:textId="77777777" w:rsidR="00626BC0" w:rsidRPr="00626BC0" w:rsidRDefault="00626BC0" w:rsidP="00626BC0">
      <w:pPr>
        <w:pStyle w:val="NoSpacing"/>
        <w:rPr>
          <w:sz w:val="16"/>
          <w:szCs w:val="16"/>
          <w:rtl/>
        </w:rPr>
      </w:pPr>
    </w:p>
    <w:p w14:paraId="7766F4A1" w14:textId="77777777" w:rsidR="003B46D0" w:rsidRPr="0098019A" w:rsidRDefault="00747C17" w:rsidP="00FD3CAF">
      <w:pPr>
        <w:pStyle w:val="NoSpacing"/>
        <w:rPr>
          <w:rFonts w:cs="B Zar"/>
          <w:b/>
          <w:bCs/>
          <w:sz w:val="28"/>
          <w:szCs w:val="28"/>
          <w:rtl/>
        </w:rPr>
      </w:pPr>
      <w:r w:rsidRPr="0098019A">
        <w:rPr>
          <w:rFonts w:cs="B Zar" w:hint="cs"/>
          <w:b/>
          <w:bCs/>
          <w:sz w:val="28"/>
          <w:szCs w:val="28"/>
          <w:rtl/>
        </w:rPr>
        <w:t xml:space="preserve">5- </w:t>
      </w:r>
      <w:r w:rsidR="003B46D0" w:rsidRPr="0098019A">
        <w:rPr>
          <w:rFonts w:cs="B Zar" w:hint="cs"/>
          <w:b/>
          <w:bCs/>
          <w:sz w:val="28"/>
          <w:szCs w:val="28"/>
          <w:rtl/>
        </w:rPr>
        <w:t>بحث</w:t>
      </w:r>
      <w:r w:rsidRPr="0098019A">
        <w:rPr>
          <w:rFonts w:cs="B Zar" w:hint="cs"/>
          <w:b/>
          <w:bCs/>
          <w:sz w:val="28"/>
          <w:szCs w:val="28"/>
          <w:rtl/>
        </w:rPr>
        <w:t xml:space="preserve"> و نتیجه</w:t>
      </w:r>
      <w:r w:rsidRPr="0098019A">
        <w:rPr>
          <w:rFonts w:cs="B Zar"/>
          <w:b/>
          <w:bCs/>
          <w:sz w:val="28"/>
          <w:szCs w:val="28"/>
          <w:rtl/>
        </w:rPr>
        <w:softHyphen/>
      </w:r>
      <w:r w:rsidRPr="0098019A">
        <w:rPr>
          <w:rFonts w:cs="B Zar" w:hint="cs"/>
          <w:b/>
          <w:bCs/>
          <w:sz w:val="28"/>
          <w:szCs w:val="28"/>
          <w:rtl/>
        </w:rPr>
        <w:t>گیری</w:t>
      </w:r>
    </w:p>
    <w:p w14:paraId="098F09E2" w14:textId="4F7AE6B0" w:rsidR="007359E9" w:rsidRPr="0098019A" w:rsidRDefault="00567663" w:rsidP="007359E9">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 xml:space="preserve">پژوهش حاضر با هدف </w:t>
      </w:r>
      <w:r w:rsidR="007359E9" w:rsidRPr="0098019A">
        <w:rPr>
          <w:rFonts w:ascii="Times New Roman" w:hAnsi="Times New Roman" w:cs="B Lotus" w:hint="cs"/>
          <w:sz w:val="20"/>
          <w:szCs w:val="24"/>
          <w:rtl/>
        </w:rPr>
        <w:t>مقایسه میزان شیوع</w:t>
      </w:r>
      <w:r w:rsidRPr="0098019A">
        <w:rPr>
          <w:rFonts w:ascii="Times New Roman" w:hAnsi="Times New Roman" w:cs="B Lotus" w:hint="cs"/>
          <w:sz w:val="20"/>
          <w:szCs w:val="24"/>
          <w:rtl/>
        </w:rPr>
        <w:t xml:space="preserve"> اختلال کارکرد جنسی در </w:t>
      </w:r>
      <w:r w:rsidR="007359E9" w:rsidRPr="0098019A">
        <w:rPr>
          <w:rFonts w:ascii="Times New Roman" w:hAnsi="Times New Roman" w:cs="B Lotus" w:hint="cs"/>
          <w:sz w:val="20"/>
          <w:szCs w:val="24"/>
          <w:rtl/>
        </w:rPr>
        <w:t>زنان متأهل</w:t>
      </w:r>
      <w:r w:rsidRPr="0098019A">
        <w:rPr>
          <w:rFonts w:ascii="Times New Roman" w:hAnsi="Times New Roman" w:cs="B Lotus" w:hint="cs"/>
          <w:sz w:val="20"/>
          <w:szCs w:val="24"/>
          <w:rtl/>
        </w:rPr>
        <w:t xml:space="preserve"> دارای اختلالات شخصیت </w:t>
      </w:r>
      <w:r w:rsidR="00CF7FC2"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و </w:t>
      </w:r>
      <w:r w:rsidR="007359E9" w:rsidRPr="0098019A">
        <w:rPr>
          <w:rFonts w:ascii="Times New Roman" w:hAnsi="Times New Roman" w:cs="B Lotus" w:hint="cs"/>
          <w:sz w:val="20"/>
          <w:szCs w:val="24"/>
          <w:rtl/>
        </w:rPr>
        <w:t>زنان متأهل</w:t>
      </w:r>
      <w:r w:rsidRPr="0098019A">
        <w:rPr>
          <w:rFonts w:ascii="Times New Roman" w:hAnsi="Times New Roman" w:cs="B Lotus" w:hint="cs"/>
          <w:sz w:val="20"/>
          <w:szCs w:val="24"/>
          <w:rtl/>
        </w:rPr>
        <w:t xml:space="preserve"> فاقد اختلال شخصیت</w:t>
      </w:r>
      <w:r w:rsidR="007359E9" w:rsidRPr="0098019A">
        <w:rPr>
          <w:rFonts w:ascii="Times New Roman" w:hAnsi="Times New Roman" w:cs="B Lotus" w:hint="cs"/>
          <w:sz w:val="20"/>
          <w:szCs w:val="24"/>
          <w:rtl/>
        </w:rPr>
        <w:t xml:space="preserve"> در شهر تهران</w:t>
      </w:r>
      <w:r w:rsidRPr="0098019A">
        <w:rPr>
          <w:rFonts w:ascii="Times New Roman" w:hAnsi="Times New Roman" w:cs="B Lotus" w:hint="cs"/>
          <w:sz w:val="20"/>
          <w:szCs w:val="24"/>
          <w:rtl/>
        </w:rPr>
        <w:t xml:space="preserve"> انجام ش</w:t>
      </w:r>
      <w:r w:rsidR="00F112A5" w:rsidRPr="0098019A">
        <w:rPr>
          <w:rFonts w:ascii="Times New Roman" w:hAnsi="Times New Roman" w:cs="B Lotus" w:hint="cs"/>
          <w:sz w:val="20"/>
          <w:szCs w:val="24"/>
          <w:rtl/>
        </w:rPr>
        <w:t>د. نتایج پژوهش نشان داد</w:t>
      </w:r>
      <w:r w:rsidR="00216C3A" w:rsidRPr="0098019A">
        <w:rPr>
          <w:rFonts w:ascii="Times New Roman" w:hAnsi="Times New Roman" w:cs="B Lotus" w:hint="cs"/>
          <w:sz w:val="20"/>
          <w:szCs w:val="24"/>
          <w:rtl/>
        </w:rPr>
        <w:t xml:space="preserve"> که</w:t>
      </w:r>
      <w:r w:rsidR="004062A9" w:rsidRPr="0098019A">
        <w:rPr>
          <w:rFonts w:ascii="Times New Roman" w:hAnsi="Times New Roman" w:cs="B Lotus" w:hint="cs"/>
          <w:sz w:val="20"/>
          <w:szCs w:val="24"/>
          <w:rtl/>
        </w:rPr>
        <w:t xml:space="preserve"> </w:t>
      </w:r>
      <w:r w:rsidR="00216C3A" w:rsidRPr="0098019A">
        <w:rPr>
          <w:rFonts w:ascii="Times New Roman" w:hAnsi="Times New Roman" w:cs="B Lotus" w:hint="cs"/>
          <w:sz w:val="20"/>
          <w:szCs w:val="24"/>
          <w:rtl/>
        </w:rPr>
        <w:t xml:space="preserve">میانگین نمره کارکرد جنسی در افراد دارای اختلال شخصیت </w:t>
      </w:r>
      <w:r w:rsidR="00CF7FC2" w:rsidRPr="0098019A">
        <w:rPr>
          <w:rFonts w:ascii="Times New Roman" w:hAnsi="Times New Roman" w:cs="B Lotus" w:hint="cs"/>
          <w:sz w:val="20"/>
          <w:szCs w:val="24"/>
          <w:rtl/>
        </w:rPr>
        <w:t>خوشه</w:t>
      </w:r>
      <w:r w:rsidR="00216C3A"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00216C3A" w:rsidRPr="0098019A">
        <w:rPr>
          <w:rFonts w:ascii="Times New Roman" w:hAnsi="Times New Roman" w:cs="B Lotus" w:hint="cs"/>
          <w:sz w:val="20"/>
          <w:szCs w:val="24"/>
          <w:rtl/>
        </w:rPr>
        <w:t xml:space="preserve"> کمتر از نقطه برش</w:t>
      </w:r>
      <w:r w:rsidR="00F112A5" w:rsidRPr="0098019A">
        <w:rPr>
          <w:rFonts w:ascii="Times New Roman" w:hAnsi="Times New Roman" w:cs="B Lotus" w:hint="cs"/>
          <w:sz w:val="20"/>
          <w:szCs w:val="24"/>
          <w:rtl/>
        </w:rPr>
        <w:t xml:space="preserve"> </w:t>
      </w:r>
      <w:r w:rsidR="00216C3A" w:rsidRPr="0098019A">
        <w:rPr>
          <w:rFonts w:ascii="Times New Roman" w:hAnsi="Times New Roman" w:cs="B Lotus" w:hint="cs"/>
          <w:sz w:val="20"/>
          <w:szCs w:val="24"/>
          <w:rtl/>
        </w:rPr>
        <w:t xml:space="preserve">و میانگین نمره کارکرد جنسی در افراد فاقد اختلال شخصیت بیشتر از نقطه برش بود. از طرف دیگر </w:t>
      </w:r>
      <w:r w:rsidR="004062A9" w:rsidRPr="0098019A">
        <w:rPr>
          <w:rFonts w:ascii="Times New Roman" w:hAnsi="Times New Roman" w:cs="B Lotus" w:hint="cs"/>
          <w:sz w:val="20"/>
          <w:szCs w:val="24"/>
          <w:rtl/>
        </w:rPr>
        <w:t>میانگین کارکرد جنسی در ا</w:t>
      </w:r>
      <w:r w:rsidR="00F112A5" w:rsidRPr="0098019A">
        <w:rPr>
          <w:rFonts w:ascii="Times New Roman" w:hAnsi="Times New Roman" w:cs="B Lotus" w:hint="cs"/>
          <w:sz w:val="20"/>
          <w:szCs w:val="24"/>
          <w:rtl/>
        </w:rPr>
        <w:t>فراد فاقد اختلال شخصیت بیشتر از</w:t>
      </w:r>
      <w:r w:rsidR="004062A9" w:rsidRPr="0098019A">
        <w:rPr>
          <w:rFonts w:ascii="Times New Roman" w:hAnsi="Times New Roman" w:cs="B Lotus" w:hint="cs"/>
          <w:sz w:val="20"/>
          <w:szCs w:val="24"/>
          <w:rtl/>
        </w:rPr>
        <w:t xml:space="preserve"> میانگین کارکرد جنسی در افراد دارای اختلالات شخصیت مرزی، نمایشی و خودشیفته بود. همچنین میانگین کارکرد جنسی در افراد فاقد اختلال شخصیت </w:t>
      </w:r>
      <w:r w:rsidR="006E792E" w:rsidRPr="0098019A">
        <w:rPr>
          <w:rFonts w:ascii="Times New Roman" w:hAnsi="Times New Roman" w:cs="B Lotus" w:hint="cs"/>
          <w:sz w:val="20"/>
          <w:szCs w:val="24"/>
          <w:rtl/>
        </w:rPr>
        <w:t>و</w:t>
      </w:r>
      <w:r w:rsidR="004062A9" w:rsidRPr="0098019A">
        <w:rPr>
          <w:rFonts w:ascii="Times New Roman" w:hAnsi="Times New Roman" w:cs="B Lotus" w:hint="cs"/>
          <w:sz w:val="20"/>
          <w:szCs w:val="24"/>
          <w:rtl/>
        </w:rPr>
        <w:t xml:space="preserve"> افراد دارای اختلالات شخصیت ضداجتماعی </w:t>
      </w:r>
      <w:r w:rsidR="006E792E" w:rsidRPr="0098019A">
        <w:rPr>
          <w:rFonts w:ascii="Times New Roman" w:hAnsi="Times New Roman" w:cs="B Lotus" w:hint="cs"/>
          <w:sz w:val="20"/>
          <w:szCs w:val="24"/>
          <w:rtl/>
        </w:rPr>
        <w:t>تفاوت معناداری نداشت</w:t>
      </w:r>
      <w:r w:rsidR="004062A9" w:rsidRPr="0098019A">
        <w:rPr>
          <w:rFonts w:ascii="Times New Roman" w:hAnsi="Times New Roman" w:cs="B Lotus" w:hint="cs"/>
          <w:sz w:val="20"/>
          <w:szCs w:val="24"/>
          <w:rtl/>
        </w:rPr>
        <w:t>.</w:t>
      </w:r>
      <w:r w:rsidR="00D57956" w:rsidRPr="0098019A">
        <w:rPr>
          <w:rFonts w:ascii="Times New Roman" w:hAnsi="Times New Roman" w:cs="B Lotus" w:hint="cs"/>
          <w:sz w:val="20"/>
          <w:szCs w:val="24"/>
          <w:rtl/>
        </w:rPr>
        <w:t xml:space="preserve"> </w:t>
      </w:r>
      <w:r w:rsidR="004062A9" w:rsidRPr="0098019A">
        <w:rPr>
          <w:rFonts w:ascii="Times New Roman" w:hAnsi="Times New Roman" w:cs="B Lotus" w:hint="cs"/>
          <w:sz w:val="20"/>
          <w:szCs w:val="24"/>
          <w:rtl/>
        </w:rPr>
        <w:t>با توجه</w:t>
      </w:r>
      <w:r w:rsidR="006C23CE" w:rsidRPr="0098019A">
        <w:rPr>
          <w:rFonts w:ascii="Times New Roman" w:hAnsi="Times New Roman" w:cs="B Lotus" w:hint="cs"/>
          <w:sz w:val="20"/>
          <w:szCs w:val="24"/>
          <w:rtl/>
        </w:rPr>
        <w:t xml:space="preserve"> به </w:t>
      </w:r>
      <w:r w:rsidR="0054457F" w:rsidRPr="0098019A">
        <w:rPr>
          <w:rFonts w:ascii="Times New Roman" w:hAnsi="Times New Roman" w:cs="B Lotus"/>
          <w:sz w:val="20"/>
          <w:szCs w:val="24"/>
          <w:rtl/>
        </w:rPr>
        <w:t>آن‌که</w:t>
      </w:r>
      <w:r w:rsidR="006C23CE" w:rsidRPr="0098019A">
        <w:rPr>
          <w:rFonts w:ascii="Times New Roman" w:hAnsi="Times New Roman" w:cs="B Lotus" w:hint="cs"/>
          <w:sz w:val="20"/>
          <w:szCs w:val="24"/>
          <w:rtl/>
        </w:rPr>
        <w:t xml:space="preserve"> تاکنون پژوهشی در خصوص مقایسه</w:t>
      </w:r>
      <w:r w:rsidR="004062A9" w:rsidRPr="0098019A">
        <w:rPr>
          <w:rFonts w:ascii="Times New Roman" w:hAnsi="Times New Roman" w:cs="B Lotus" w:hint="cs"/>
          <w:sz w:val="20"/>
          <w:szCs w:val="24"/>
          <w:rtl/>
        </w:rPr>
        <w:t xml:space="preserve"> میزان</w:t>
      </w:r>
      <w:r w:rsidR="007359E9" w:rsidRPr="0098019A">
        <w:rPr>
          <w:rFonts w:ascii="Times New Roman" w:hAnsi="Times New Roman" w:cs="B Lotus" w:hint="cs"/>
          <w:sz w:val="20"/>
          <w:szCs w:val="24"/>
          <w:rtl/>
        </w:rPr>
        <w:t xml:space="preserve"> شیوع</w:t>
      </w:r>
      <w:r w:rsidR="004062A9" w:rsidRPr="0098019A">
        <w:rPr>
          <w:rFonts w:ascii="Times New Roman" w:hAnsi="Times New Roman" w:cs="B Lotus" w:hint="cs"/>
          <w:sz w:val="20"/>
          <w:szCs w:val="24"/>
          <w:rtl/>
        </w:rPr>
        <w:t xml:space="preserve"> اختلال کارکرد جنسی در </w:t>
      </w:r>
      <w:r w:rsidR="007359E9" w:rsidRPr="0098019A">
        <w:rPr>
          <w:rFonts w:ascii="Times New Roman" w:hAnsi="Times New Roman" w:cs="B Lotus" w:hint="cs"/>
          <w:sz w:val="20"/>
          <w:szCs w:val="24"/>
          <w:rtl/>
        </w:rPr>
        <w:t>زنان متأهل</w:t>
      </w:r>
      <w:r w:rsidR="004062A9" w:rsidRPr="0098019A">
        <w:rPr>
          <w:rFonts w:ascii="Times New Roman" w:hAnsi="Times New Roman" w:cs="B Lotus" w:hint="cs"/>
          <w:sz w:val="20"/>
          <w:szCs w:val="24"/>
          <w:rtl/>
        </w:rPr>
        <w:t xml:space="preserve"> دارای اختلالات شخصیت </w:t>
      </w:r>
      <w:r w:rsidR="00CF7FC2" w:rsidRPr="0098019A">
        <w:rPr>
          <w:rFonts w:ascii="Times New Roman" w:hAnsi="Times New Roman" w:cs="B Lotus" w:hint="cs"/>
          <w:sz w:val="20"/>
          <w:szCs w:val="24"/>
          <w:rtl/>
        </w:rPr>
        <w:t>خوشه</w:t>
      </w:r>
      <w:r w:rsidR="004062A9"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004062A9" w:rsidRPr="0098019A">
        <w:rPr>
          <w:rFonts w:ascii="Times New Roman" w:hAnsi="Times New Roman" w:cs="B Lotus" w:hint="cs"/>
          <w:sz w:val="20"/>
          <w:szCs w:val="24"/>
          <w:rtl/>
        </w:rPr>
        <w:t xml:space="preserve"> و </w:t>
      </w:r>
      <w:r w:rsidR="007359E9" w:rsidRPr="0098019A">
        <w:rPr>
          <w:rFonts w:ascii="Times New Roman" w:hAnsi="Times New Roman" w:cs="B Lotus" w:hint="cs"/>
          <w:sz w:val="20"/>
          <w:szCs w:val="24"/>
          <w:rtl/>
        </w:rPr>
        <w:t>زنان متأهل</w:t>
      </w:r>
      <w:r w:rsidR="004062A9" w:rsidRPr="0098019A">
        <w:rPr>
          <w:rFonts w:ascii="Times New Roman" w:hAnsi="Times New Roman" w:cs="B Lotus" w:hint="cs"/>
          <w:sz w:val="20"/>
          <w:szCs w:val="24"/>
          <w:rtl/>
        </w:rPr>
        <w:t xml:space="preserve"> فاقد اختلال شخصیت صورت نگرفته</w:t>
      </w:r>
      <w:r w:rsidR="00144C4D" w:rsidRPr="0098019A">
        <w:rPr>
          <w:rFonts w:ascii="Times New Roman" w:hAnsi="Times New Roman" w:cs="B Lotus" w:hint="cs"/>
          <w:sz w:val="20"/>
          <w:szCs w:val="24"/>
          <w:rtl/>
        </w:rPr>
        <w:t>،</w:t>
      </w:r>
      <w:r w:rsidR="004062A9" w:rsidRPr="0098019A">
        <w:rPr>
          <w:rFonts w:ascii="Times New Roman" w:hAnsi="Times New Roman" w:cs="B Lotus" w:hint="cs"/>
          <w:sz w:val="20"/>
          <w:szCs w:val="24"/>
          <w:rtl/>
        </w:rPr>
        <w:t xml:space="preserve"> لذا پژوهشی که بتوان نتایج آن را </w:t>
      </w:r>
      <w:r w:rsidR="0054457F" w:rsidRPr="0098019A">
        <w:rPr>
          <w:rFonts w:ascii="Times New Roman" w:hAnsi="Times New Roman" w:cs="B Lotus"/>
          <w:sz w:val="20"/>
          <w:szCs w:val="24"/>
          <w:rtl/>
        </w:rPr>
        <w:t>به‌صورت</w:t>
      </w:r>
      <w:r w:rsidR="004062A9" w:rsidRPr="0098019A">
        <w:rPr>
          <w:rFonts w:ascii="Times New Roman" w:hAnsi="Times New Roman" w:cs="B Lotus" w:hint="cs"/>
          <w:sz w:val="20"/>
          <w:szCs w:val="24"/>
          <w:rtl/>
        </w:rPr>
        <w:t xml:space="preserve"> مصداقی با نتایج پژوهش حاضر مقایسه نمود وجود ندارد</w:t>
      </w:r>
      <w:r w:rsidR="00144C4D" w:rsidRPr="0098019A">
        <w:rPr>
          <w:rFonts w:ascii="Times New Roman" w:hAnsi="Times New Roman" w:cs="B Lotus" w:hint="cs"/>
          <w:sz w:val="20"/>
          <w:szCs w:val="24"/>
          <w:rtl/>
        </w:rPr>
        <w:t>.</w:t>
      </w:r>
      <w:r w:rsidR="004062A9" w:rsidRPr="0098019A">
        <w:rPr>
          <w:rFonts w:ascii="Times New Roman" w:hAnsi="Times New Roman" w:cs="B Lotus" w:hint="cs"/>
          <w:sz w:val="20"/>
          <w:szCs w:val="24"/>
          <w:rtl/>
        </w:rPr>
        <w:t xml:space="preserve"> </w:t>
      </w:r>
      <w:r w:rsidR="0054457F" w:rsidRPr="0098019A">
        <w:rPr>
          <w:rFonts w:ascii="Times New Roman" w:hAnsi="Times New Roman" w:cs="B Lotus"/>
          <w:sz w:val="20"/>
          <w:szCs w:val="24"/>
          <w:rtl/>
        </w:rPr>
        <w:t>درع</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ن‌حال</w:t>
      </w:r>
      <w:r w:rsidR="004062A9" w:rsidRPr="0098019A">
        <w:rPr>
          <w:rFonts w:ascii="Times New Roman" w:hAnsi="Times New Roman" w:cs="B Lotus" w:hint="cs"/>
          <w:sz w:val="20"/>
          <w:szCs w:val="24"/>
          <w:rtl/>
        </w:rPr>
        <w:t xml:space="preserve"> نتای</w:t>
      </w:r>
      <w:r w:rsidR="006C23CE" w:rsidRPr="0098019A">
        <w:rPr>
          <w:rFonts w:ascii="Times New Roman" w:hAnsi="Times New Roman" w:cs="B Lotus" w:hint="cs"/>
          <w:sz w:val="20"/>
          <w:szCs w:val="24"/>
          <w:rtl/>
        </w:rPr>
        <w:t>ج پژوهش حاضر با نتایج پژوهش</w:t>
      </w:r>
      <w:r w:rsidR="006C23CE" w:rsidRPr="0098019A">
        <w:rPr>
          <w:rFonts w:ascii="Times New Roman" w:hAnsi="Times New Roman" w:cs="B Lotus" w:hint="cs"/>
          <w:sz w:val="20"/>
          <w:szCs w:val="24"/>
          <w:rtl/>
        </w:rPr>
        <w:softHyphen/>
        <w:t>های ذیل</w:t>
      </w:r>
      <w:r w:rsidR="004062A9" w:rsidRPr="0098019A">
        <w:rPr>
          <w:rFonts w:ascii="Times New Roman" w:hAnsi="Times New Roman" w:cs="B Lotus" w:hint="cs"/>
          <w:sz w:val="20"/>
          <w:szCs w:val="24"/>
          <w:rtl/>
        </w:rPr>
        <w:t xml:space="preserve"> که </w:t>
      </w:r>
      <w:r w:rsidR="0054457F" w:rsidRPr="0098019A">
        <w:rPr>
          <w:rFonts w:ascii="Times New Roman" w:hAnsi="Times New Roman" w:cs="B Lotus"/>
          <w:sz w:val="20"/>
          <w:szCs w:val="24"/>
          <w:rtl/>
        </w:rPr>
        <w:lastRenderedPageBreak/>
        <w:t>به‌طورکل</w:t>
      </w:r>
      <w:r w:rsidR="0054457F" w:rsidRPr="0098019A">
        <w:rPr>
          <w:rFonts w:ascii="Times New Roman" w:hAnsi="Times New Roman" w:cs="B Lotus" w:hint="cs"/>
          <w:sz w:val="20"/>
          <w:szCs w:val="24"/>
          <w:rtl/>
        </w:rPr>
        <w:t>ی</w:t>
      </w:r>
      <w:r w:rsidR="004062A9" w:rsidRPr="0098019A">
        <w:rPr>
          <w:rFonts w:ascii="Times New Roman" w:hAnsi="Times New Roman" w:cs="B Lotus" w:hint="cs"/>
          <w:sz w:val="20"/>
          <w:szCs w:val="24"/>
          <w:rtl/>
        </w:rPr>
        <w:t xml:space="preserve"> اشاره کردند </w:t>
      </w:r>
      <w:r w:rsidR="00B25276" w:rsidRPr="0098019A">
        <w:rPr>
          <w:rFonts w:ascii="Times New Roman" w:hAnsi="Times New Roman" w:cs="B Lotus" w:hint="cs"/>
          <w:sz w:val="20"/>
          <w:szCs w:val="24"/>
          <w:rtl/>
        </w:rPr>
        <w:t>که افراد دارای اختلالات شخصیت</w:t>
      </w:r>
      <w:r w:rsidR="00F112A5" w:rsidRPr="0098019A">
        <w:rPr>
          <w:rFonts w:ascii="Times New Roman" w:hAnsi="Times New Roman" w:cs="B Lotus" w:hint="cs"/>
          <w:sz w:val="20"/>
          <w:szCs w:val="24"/>
          <w:rtl/>
        </w:rPr>
        <w:t xml:space="preserve"> در روابط بین</w:t>
      </w:r>
      <w:r w:rsidR="00F112A5" w:rsidRPr="0098019A">
        <w:rPr>
          <w:rFonts w:ascii="Times New Roman" w:hAnsi="Times New Roman" w:cs="B Lotus" w:hint="cs"/>
          <w:sz w:val="20"/>
          <w:szCs w:val="24"/>
          <w:rtl/>
        </w:rPr>
        <w:softHyphen/>
        <w:t>فردی مشکل داشته و</w:t>
      </w:r>
      <w:r w:rsidR="00EB387D" w:rsidRPr="0098019A">
        <w:rPr>
          <w:rFonts w:ascii="Times New Roman" w:hAnsi="Times New Roman" w:cs="B Lotus" w:hint="cs"/>
          <w:sz w:val="20"/>
          <w:szCs w:val="24"/>
          <w:rtl/>
        </w:rPr>
        <w:t xml:space="preserve"> </w:t>
      </w:r>
      <w:r w:rsidR="00B25276" w:rsidRPr="0098019A">
        <w:rPr>
          <w:rFonts w:ascii="Times New Roman" w:hAnsi="Times New Roman" w:cs="B Lotus" w:hint="cs"/>
          <w:sz w:val="20"/>
          <w:szCs w:val="24"/>
          <w:rtl/>
        </w:rPr>
        <w:t>دچار</w:t>
      </w:r>
      <w:r w:rsidR="004062A9" w:rsidRPr="0098019A">
        <w:rPr>
          <w:rFonts w:ascii="Times New Roman" w:hAnsi="Times New Roman" w:cs="B Lotus" w:hint="cs"/>
          <w:sz w:val="20"/>
          <w:szCs w:val="24"/>
          <w:rtl/>
        </w:rPr>
        <w:t xml:space="preserve"> </w:t>
      </w:r>
      <w:r w:rsidR="00B25276" w:rsidRPr="0098019A">
        <w:rPr>
          <w:rFonts w:ascii="Times New Roman" w:hAnsi="Times New Roman" w:cs="B Lotus" w:hint="cs"/>
          <w:sz w:val="20"/>
          <w:szCs w:val="24"/>
          <w:rtl/>
        </w:rPr>
        <w:t>بد</w:t>
      </w:r>
      <w:r w:rsidR="004062A9" w:rsidRPr="0098019A">
        <w:rPr>
          <w:rFonts w:ascii="Times New Roman" w:hAnsi="Times New Roman" w:cs="B Lotus" w:hint="cs"/>
          <w:sz w:val="20"/>
          <w:szCs w:val="24"/>
          <w:rtl/>
        </w:rPr>
        <w:t>کارکرد</w:t>
      </w:r>
      <w:r w:rsidR="00B25276" w:rsidRPr="0098019A">
        <w:rPr>
          <w:rFonts w:ascii="Times New Roman" w:hAnsi="Times New Roman" w:cs="B Lotus" w:hint="cs"/>
          <w:sz w:val="20"/>
          <w:szCs w:val="24"/>
          <w:rtl/>
        </w:rPr>
        <w:t>ی</w:t>
      </w:r>
      <w:r w:rsidR="004062A9" w:rsidRPr="0098019A">
        <w:rPr>
          <w:rFonts w:ascii="Times New Roman" w:hAnsi="Times New Roman" w:cs="B Lotus" w:hint="cs"/>
          <w:sz w:val="20"/>
          <w:szCs w:val="24"/>
          <w:rtl/>
        </w:rPr>
        <w:t xml:space="preserve"> جنسی هستند، همسو بود.</w:t>
      </w:r>
    </w:p>
    <w:p w14:paraId="1C1017A0" w14:textId="04019351" w:rsidR="007359E9" w:rsidRPr="0098019A" w:rsidRDefault="00C02DFC" w:rsidP="00752EB3">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در تبیین یافته</w:t>
      </w:r>
      <w:r w:rsidRPr="0098019A">
        <w:rPr>
          <w:rFonts w:ascii="Times New Roman" w:hAnsi="Times New Roman" w:cs="B Lotus" w:hint="cs"/>
          <w:sz w:val="20"/>
          <w:szCs w:val="24"/>
          <w:rtl/>
        </w:rPr>
        <w:softHyphen/>
        <w:t>های پژوهش می</w:t>
      </w:r>
      <w:r w:rsidRPr="0098019A">
        <w:rPr>
          <w:rFonts w:ascii="Times New Roman" w:hAnsi="Times New Roman" w:cs="B Lotus" w:hint="cs"/>
          <w:sz w:val="20"/>
          <w:szCs w:val="24"/>
          <w:rtl/>
        </w:rPr>
        <w:softHyphen/>
        <w:t xml:space="preserve">توان گفت </w:t>
      </w:r>
      <w:r w:rsidR="007359E9" w:rsidRPr="0098019A">
        <w:rPr>
          <w:rFonts w:ascii="Times New Roman" w:hAnsi="Times New Roman" w:cs="B Lotus" w:hint="cs"/>
          <w:sz w:val="20"/>
          <w:szCs w:val="24"/>
          <w:rtl/>
        </w:rPr>
        <w:t xml:space="preserve">از یک طرف </w:t>
      </w:r>
      <w:r w:rsidR="006C4F43" w:rsidRPr="0098019A">
        <w:rPr>
          <w:rFonts w:ascii="Times New Roman" w:hAnsi="Times New Roman" w:cs="B Lotus" w:hint="cs"/>
          <w:sz w:val="20"/>
          <w:szCs w:val="24"/>
          <w:rtl/>
        </w:rPr>
        <w:t>در عین حال</w:t>
      </w:r>
      <w:r w:rsidR="006C4F43" w:rsidRPr="0098019A">
        <w:rPr>
          <w:rFonts w:ascii="Times New Roman" w:hAnsi="Times New Roman" w:cs="B Lotus"/>
          <w:sz w:val="20"/>
          <w:szCs w:val="24"/>
        </w:rPr>
        <w:t xml:space="preserve"> </w:t>
      </w:r>
      <w:r w:rsidR="006C4F43" w:rsidRPr="0098019A">
        <w:rPr>
          <w:rFonts w:ascii="Times New Roman" w:hAnsi="Times New Roman" w:cs="B Lotus" w:hint="cs"/>
          <w:sz w:val="20"/>
          <w:szCs w:val="24"/>
          <w:rtl/>
        </w:rPr>
        <w:t>که</w:t>
      </w:r>
      <w:r w:rsidR="006C4F43" w:rsidRPr="0098019A">
        <w:rPr>
          <w:rFonts w:ascii="Times New Roman" w:hAnsi="Times New Roman" w:cs="B Lotus"/>
          <w:sz w:val="20"/>
          <w:szCs w:val="24"/>
        </w:rPr>
        <w:t xml:space="preserve"> </w:t>
      </w:r>
      <w:r w:rsidR="006C4F43" w:rsidRPr="0098019A">
        <w:rPr>
          <w:rFonts w:ascii="Times New Roman" w:hAnsi="Times New Roman" w:cs="B Lotus" w:hint="cs"/>
          <w:sz w:val="20"/>
          <w:szCs w:val="24"/>
          <w:rtl/>
        </w:rPr>
        <w:t>فعالیت جنسی در انسان غریزی و بسیار حیاتی است، اختلال کارکرد جنسی در زنان بسیار شایع بوده و در هر شرایط سنی، نژادی، قومی، فرهنگی و وضعیت اجتماعی و اقتصادی بروز می</w:t>
      </w:r>
      <w:r w:rsidR="006C4F43" w:rsidRPr="0098019A">
        <w:rPr>
          <w:rFonts w:ascii="Times New Roman" w:hAnsi="Times New Roman" w:cs="B Lotus"/>
          <w:sz w:val="20"/>
          <w:szCs w:val="24"/>
          <w:rtl/>
        </w:rPr>
        <w:softHyphen/>
      </w:r>
      <w:r w:rsidR="006C4F43" w:rsidRPr="0098019A">
        <w:rPr>
          <w:rFonts w:ascii="Times New Roman" w:hAnsi="Times New Roman" w:cs="B Lotus" w:hint="cs"/>
          <w:sz w:val="20"/>
          <w:szCs w:val="24"/>
          <w:rtl/>
        </w:rPr>
        <w:t>کند (صلاحیان و پاک</w:t>
      </w:r>
      <w:r w:rsidR="006C4F43" w:rsidRPr="0098019A">
        <w:rPr>
          <w:rFonts w:ascii="Times New Roman" w:hAnsi="Times New Roman" w:cs="B Lotus"/>
          <w:sz w:val="20"/>
          <w:szCs w:val="24"/>
          <w:rtl/>
        </w:rPr>
        <w:softHyphen/>
      </w:r>
      <w:r w:rsidR="006C4F43" w:rsidRPr="0098019A">
        <w:rPr>
          <w:rFonts w:ascii="Times New Roman" w:hAnsi="Times New Roman" w:cs="B Lotus" w:hint="cs"/>
          <w:sz w:val="20"/>
          <w:szCs w:val="24"/>
          <w:rtl/>
        </w:rPr>
        <w:t>سرشت، 1401) و بطور وسیع بر کیفیت زندگی ایشان می</w:t>
      </w:r>
      <w:r w:rsidR="006C4F43" w:rsidRPr="0098019A">
        <w:rPr>
          <w:rFonts w:ascii="Times New Roman" w:hAnsi="Times New Roman" w:cs="B Lotus"/>
          <w:sz w:val="20"/>
          <w:szCs w:val="24"/>
          <w:rtl/>
        </w:rPr>
        <w:softHyphen/>
      </w:r>
      <w:r w:rsidR="00752EB3">
        <w:rPr>
          <w:rFonts w:ascii="Times New Roman" w:hAnsi="Times New Roman" w:cs="B Lotus" w:hint="cs"/>
          <w:sz w:val="20"/>
          <w:szCs w:val="24"/>
          <w:rtl/>
        </w:rPr>
        <w:t>گذارد (رنجبران و همکاران</w:t>
      </w:r>
      <w:r w:rsidR="006C4F43" w:rsidRPr="0098019A">
        <w:rPr>
          <w:rFonts w:ascii="Times New Roman" w:hAnsi="Times New Roman" w:cs="B Lotus" w:hint="cs"/>
          <w:sz w:val="20"/>
          <w:szCs w:val="24"/>
          <w:rtl/>
        </w:rPr>
        <w:t xml:space="preserve">، 1394). در این راستا نتایج پژوهشی نشان داد که </w:t>
      </w:r>
      <w:r w:rsidR="006C4F43" w:rsidRPr="0098019A">
        <w:rPr>
          <w:rFonts w:ascii="Times New Roman" w:hAnsi="Times New Roman" w:cs="B Lotus"/>
          <w:sz w:val="20"/>
          <w:szCs w:val="24"/>
          <w:rtl/>
        </w:rPr>
        <w:t>خطر قطع</w:t>
      </w:r>
      <w:r w:rsidR="006C4F43" w:rsidRPr="0098019A">
        <w:rPr>
          <w:rFonts w:ascii="Times New Roman" w:hAnsi="Times New Roman" w:cs="B Lotus" w:hint="cs"/>
          <w:sz w:val="20"/>
          <w:szCs w:val="24"/>
          <w:rtl/>
        </w:rPr>
        <w:t>ی</w:t>
      </w:r>
      <w:r w:rsidR="006C4F43" w:rsidRPr="0098019A">
        <w:rPr>
          <w:rFonts w:ascii="Times New Roman" w:hAnsi="Times New Roman" w:cs="B Lotus"/>
          <w:sz w:val="20"/>
          <w:szCs w:val="24"/>
          <w:rtl/>
        </w:rPr>
        <w:t xml:space="preserve"> ابتلا مردان به اختلال عملکرد جنس</w:t>
      </w:r>
      <w:r w:rsidR="006C4F43" w:rsidRPr="0098019A">
        <w:rPr>
          <w:rFonts w:ascii="Times New Roman" w:hAnsi="Times New Roman" w:cs="B Lotus" w:hint="cs"/>
          <w:sz w:val="20"/>
          <w:szCs w:val="24"/>
          <w:rtl/>
        </w:rPr>
        <w:t>ی</w:t>
      </w:r>
      <w:r w:rsidR="006C4F43" w:rsidRPr="0098019A">
        <w:rPr>
          <w:rFonts w:ascii="Times New Roman" w:hAnsi="Times New Roman" w:cs="B Lotus"/>
          <w:sz w:val="20"/>
          <w:szCs w:val="24"/>
          <w:rtl/>
        </w:rPr>
        <w:t xml:space="preserve"> در زمان</w:t>
      </w:r>
      <w:r w:rsidR="006C4F43" w:rsidRPr="0098019A">
        <w:rPr>
          <w:rFonts w:ascii="Times New Roman" w:hAnsi="Times New Roman" w:cs="B Lotus" w:hint="cs"/>
          <w:sz w:val="20"/>
          <w:szCs w:val="24"/>
          <w:rtl/>
        </w:rPr>
        <w:t>ی</w:t>
      </w:r>
      <w:r w:rsidR="006C4F43" w:rsidRPr="0098019A">
        <w:rPr>
          <w:rFonts w:ascii="Times New Roman" w:hAnsi="Times New Roman" w:cs="B Lotus"/>
          <w:sz w:val="20"/>
          <w:szCs w:val="24"/>
          <w:rtl/>
        </w:rPr>
        <w:t xml:space="preserve"> که همسرش </w:t>
      </w:r>
      <w:r w:rsidR="006C4F43" w:rsidRPr="0098019A">
        <w:rPr>
          <w:rFonts w:ascii="Times New Roman" w:hAnsi="Times New Roman" w:cs="B Lotus" w:hint="cs"/>
          <w:sz w:val="20"/>
          <w:szCs w:val="24"/>
          <w:rtl/>
        </w:rPr>
        <w:t xml:space="preserve">از </w:t>
      </w:r>
      <w:r w:rsidR="006C4F43" w:rsidRPr="0098019A">
        <w:rPr>
          <w:rFonts w:ascii="Times New Roman" w:hAnsi="Times New Roman" w:cs="B Lotus"/>
          <w:sz w:val="20"/>
          <w:szCs w:val="24"/>
          <w:rtl/>
        </w:rPr>
        <w:t>اختلال عملکرد جنس</w:t>
      </w:r>
      <w:r w:rsidR="006C4F43" w:rsidRPr="0098019A">
        <w:rPr>
          <w:rFonts w:ascii="Times New Roman" w:hAnsi="Times New Roman" w:cs="B Lotus" w:hint="cs"/>
          <w:sz w:val="20"/>
          <w:szCs w:val="24"/>
          <w:rtl/>
        </w:rPr>
        <w:t>ی</w:t>
      </w:r>
      <w:r w:rsidR="006C4F43" w:rsidRPr="0098019A">
        <w:rPr>
          <w:rFonts w:ascii="Times New Roman" w:hAnsi="Times New Roman" w:cs="B Lotus"/>
          <w:sz w:val="20"/>
          <w:szCs w:val="24"/>
          <w:rtl/>
        </w:rPr>
        <w:t xml:space="preserve"> رنج م</w:t>
      </w:r>
      <w:r w:rsidR="006C4F43" w:rsidRPr="0098019A">
        <w:rPr>
          <w:rFonts w:ascii="Times New Roman" w:hAnsi="Times New Roman" w:cs="B Lotus" w:hint="cs"/>
          <w:sz w:val="20"/>
          <w:szCs w:val="24"/>
          <w:rtl/>
        </w:rPr>
        <w:t>ی</w:t>
      </w:r>
      <w:r w:rsidR="006C4F43" w:rsidRPr="0098019A">
        <w:rPr>
          <w:rFonts w:ascii="Times New Roman" w:hAnsi="Times New Roman" w:cs="B Lotus"/>
          <w:sz w:val="20"/>
          <w:szCs w:val="24"/>
          <w:rtl/>
        </w:rPr>
        <w:softHyphen/>
        <w:t>برد</w:t>
      </w:r>
      <w:r w:rsidR="006C4F43" w:rsidRPr="0098019A">
        <w:rPr>
          <w:rFonts w:ascii="Times New Roman" w:hAnsi="Times New Roman" w:cs="B Lotus" w:hint="cs"/>
          <w:sz w:val="20"/>
          <w:szCs w:val="24"/>
          <w:rtl/>
        </w:rPr>
        <w:t>،</w:t>
      </w:r>
      <w:r w:rsidR="006C4F43" w:rsidRPr="0098019A">
        <w:rPr>
          <w:rFonts w:ascii="Times New Roman" w:hAnsi="Times New Roman" w:cs="B Lotus"/>
          <w:sz w:val="20"/>
          <w:szCs w:val="24"/>
          <w:rtl/>
        </w:rPr>
        <w:t xml:space="preserve"> وجود دارد</w:t>
      </w:r>
      <w:r w:rsidR="006C4F43" w:rsidRPr="0098019A">
        <w:rPr>
          <w:rFonts w:ascii="Times New Roman" w:hAnsi="Times New Roman" w:cs="B Lotus" w:hint="cs"/>
          <w:sz w:val="20"/>
          <w:szCs w:val="24"/>
          <w:rtl/>
        </w:rPr>
        <w:t xml:space="preserve"> (</w:t>
      </w:r>
      <w:r w:rsidR="00752EB3">
        <w:rPr>
          <w:rFonts w:ascii="Times New Roman" w:hAnsi="Times New Roman" w:cs="B Lotus"/>
          <w:sz w:val="20"/>
          <w:szCs w:val="24"/>
        </w:rPr>
        <w:t xml:space="preserve">Chew et al., </w:t>
      </w:r>
      <w:proofErr w:type="gramStart"/>
      <w:r w:rsidR="00752EB3">
        <w:rPr>
          <w:rFonts w:ascii="Times New Roman" w:hAnsi="Times New Roman" w:cs="B Lotus"/>
          <w:sz w:val="20"/>
          <w:szCs w:val="24"/>
        </w:rPr>
        <w:t>2021</w:t>
      </w:r>
      <w:r w:rsidR="006C4F43" w:rsidRPr="0098019A">
        <w:rPr>
          <w:rFonts w:ascii="Times New Roman" w:hAnsi="Times New Roman" w:cs="B Lotus" w:hint="cs"/>
          <w:sz w:val="20"/>
          <w:szCs w:val="24"/>
          <w:rtl/>
        </w:rPr>
        <w:t>). متأسفانه علی</w:t>
      </w:r>
      <w:r w:rsidR="006C4F43" w:rsidRPr="0098019A">
        <w:rPr>
          <w:rFonts w:ascii="Times New Roman" w:hAnsi="Times New Roman" w:cs="B Lotus"/>
          <w:sz w:val="20"/>
          <w:szCs w:val="24"/>
          <w:rtl/>
        </w:rPr>
        <w:softHyphen/>
      </w:r>
      <w:r w:rsidR="006C4F43" w:rsidRPr="0098019A">
        <w:rPr>
          <w:rFonts w:ascii="Times New Roman" w:hAnsi="Times New Roman" w:cs="B Lotus" w:hint="cs"/>
          <w:sz w:val="20"/>
          <w:szCs w:val="24"/>
          <w:rtl/>
        </w:rPr>
        <w:t>رغم شیوع بالای اختلالات کارکرد جنسی در زنان توجه کمی به آن شده است و فاکتورها و موانع فرهنگی، اجتماعی و اقتصادی، وجود تابوها و کج</w:t>
      </w:r>
      <w:r w:rsidR="006C4F43" w:rsidRPr="0098019A">
        <w:rPr>
          <w:rFonts w:ascii="Times New Roman" w:hAnsi="Times New Roman" w:cs="B Lotus"/>
          <w:sz w:val="20"/>
          <w:szCs w:val="24"/>
          <w:rtl/>
        </w:rPr>
        <w:softHyphen/>
      </w:r>
      <w:r w:rsidR="006C4F43" w:rsidRPr="0098019A">
        <w:rPr>
          <w:rFonts w:ascii="Times New Roman" w:hAnsi="Times New Roman" w:cs="B Lotus" w:hint="cs"/>
          <w:sz w:val="20"/>
          <w:szCs w:val="24"/>
          <w:rtl/>
        </w:rPr>
        <w:t>فهمی</w:t>
      </w:r>
      <w:r w:rsidR="006C4F43" w:rsidRPr="0098019A">
        <w:rPr>
          <w:rFonts w:ascii="Times New Roman" w:hAnsi="Times New Roman" w:cs="B Lotus"/>
          <w:sz w:val="20"/>
          <w:szCs w:val="24"/>
          <w:rtl/>
        </w:rPr>
        <w:softHyphen/>
      </w:r>
      <w:r w:rsidR="006C4F43" w:rsidRPr="0098019A">
        <w:rPr>
          <w:rFonts w:ascii="Times New Roman" w:hAnsi="Times New Roman" w:cs="B Lotus" w:hint="cs"/>
          <w:sz w:val="20"/>
          <w:szCs w:val="24"/>
          <w:rtl/>
        </w:rPr>
        <w:t>ها، برآورد دقیق شیوع این اختلالات را دشوار می</w:t>
      </w:r>
      <w:r w:rsidR="006C4F43" w:rsidRPr="0098019A">
        <w:rPr>
          <w:rFonts w:ascii="Times New Roman" w:hAnsi="Times New Roman" w:cs="B Lotus"/>
          <w:sz w:val="20"/>
          <w:szCs w:val="24"/>
          <w:rtl/>
        </w:rPr>
        <w:softHyphen/>
      </w:r>
      <w:r w:rsidR="006C4F43" w:rsidRPr="0098019A">
        <w:rPr>
          <w:rFonts w:ascii="Times New Roman" w:hAnsi="Times New Roman" w:cs="B Lotus" w:hint="cs"/>
          <w:sz w:val="20"/>
          <w:szCs w:val="24"/>
          <w:rtl/>
        </w:rPr>
        <w:t>سازد (</w:t>
      </w:r>
      <w:r w:rsidR="006C4F43" w:rsidRPr="0098019A">
        <w:rPr>
          <w:rFonts w:ascii="Times New Roman" w:hAnsi="Times New Roman" w:cs="B Lotus"/>
          <w:sz w:val="20"/>
          <w:szCs w:val="24"/>
          <w:rtl/>
        </w:rPr>
        <w:t xml:space="preserve">دماری </w:t>
      </w:r>
      <w:r w:rsidR="006C4F43" w:rsidRPr="0098019A">
        <w:rPr>
          <w:rFonts w:ascii="Times New Roman" w:hAnsi="Times New Roman" w:cs="B Lotus" w:hint="cs"/>
          <w:sz w:val="20"/>
          <w:szCs w:val="24"/>
          <w:rtl/>
        </w:rPr>
        <w:t xml:space="preserve">و </w:t>
      </w:r>
      <w:r w:rsidR="006C4F43" w:rsidRPr="0098019A">
        <w:rPr>
          <w:rFonts w:ascii="Times New Roman" w:hAnsi="Times New Roman" w:cs="B Lotus"/>
          <w:sz w:val="20"/>
          <w:szCs w:val="24"/>
          <w:rtl/>
        </w:rPr>
        <w:t>اکرمی</w:t>
      </w:r>
      <w:r w:rsidR="006C4F43" w:rsidRPr="0098019A">
        <w:rPr>
          <w:rFonts w:ascii="Times New Roman" w:hAnsi="Times New Roman" w:cs="B Lotus" w:hint="cs"/>
          <w:sz w:val="20"/>
          <w:szCs w:val="24"/>
          <w:rtl/>
        </w:rPr>
        <w:t>،</w:t>
      </w:r>
      <w:r w:rsidR="006C4F43" w:rsidRPr="0098019A">
        <w:rPr>
          <w:rFonts w:ascii="Times New Roman" w:hAnsi="Times New Roman" w:cs="B Lotus"/>
          <w:sz w:val="20"/>
          <w:szCs w:val="24"/>
          <w:rtl/>
        </w:rPr>
        <w:t xml:space="preserve"> </w:t>
      </w:r>
      <w:r w:rsidR="006C4F43" w:rsidRPr="0098019A">
        <w:rPr>
          <w:rFonts w:ascii="Times New Roman" w:hAnsi="Times New Roman" w:cs="B Lotus" w:hint="cs"/>
          <w:sz w:val="20"/>
          <w:szCs w:val="24"/>
          <w:rtl/>
        </w:rPr>
        <w:t>1400).</w:t>
      </w:r>
      <w:proofErr w:type="gramEnd"/>
      <w:r w:rsidR="006C4F43" w:rsidRPr="0098019A">
        <w:rPr>
          <w:rFonts w:ascii="Times New Roman" w:hAnsi="Times New Roman" w:cs="B Lotus" w:hint="cs"/>
          <w:sz w:val="20"/>
          <w:szCs w:val="24"/>
          <w:rtl/>
        </w:rPr>
        <w:t xml:space="preserve"> </w:t>
      </w:r>
    </w:p>
    <w:p w14:paraId="4577ED6A" w14:textId="2B68E09F" w:rsidR="000E231B" w:rsidRPr="0098019A" w:rsidRDefault="007359E9" w:rsidP="00812DF0">
      <w:pPr>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 xml:space="preserve">از طرف دیگر </w:t>
      </w:r>
      <w:r w:rsidR="00C02DFC" w:rsidRPr="0098019A">
        <w:rPr>
          <w:rFonts w:ascii="Times New Roman" w:hAnsi="Times New Roman" w:cs="B Lotus" w:hint="cs"/>
          <w:sz w:val="20"/>
          <w:szCs w:val="24"/>
          <w:rtl/>
        </w:rPr>
        <w:t>همان</w:t>
      </w:r>
      <w:r w:rsidR="0054457F" w:rsidRPr="0098019A">
        <w:rPr>
          <w:rFonts w:ascii="Times New Roman" w:hAnsi="Times New Roman" w:cs="B Lotus"/>
          <w:sz w:val="20"/>
          <w:szCs w:val="24"/>
          <w:rtl/>
        </w:rPr>
        <w:softHyphen/>
      </w:r>
      <w:r w:rsidR="00C02DFC" w:rsidRPr="0098019A">
        <w:rPr>
          <w:rFonts w:ascii="Times New Roman" w:hAnsi="Times New Roman" w:cs="B Lotus" w:hint="cs"/>
          <w:sz w:val="20"/>
          <w:szCs w:val="24"/>
          <w:rtl/>
        </w:rPr>
        <w:t>طورکه</w:t>
      </w:r>
      <w:r w:rsidR="00F112A5" w:rsidRPr="0098019A">
        <w:rPr>
          <w:rFonts w:ascii="Times New Roman" w:hAnsi="Times New Roman" w:cs="B Lotus" w:hint="cs"/>
          <w:sz w:val="20"/>
          <w:szCs w:val="24"/>
          <w:rtl/>
        </w:rPr>
        <w:t xml:space="preserve"> </w:t>
      </w:r>
      <w:r w:rsidR="00812DF0">
        <w:rPr>
          <w:rFonts w:ascii="Times New Roman" w:hAnsi="Times New Roman" w:cs="B Lotus" w:hint="cs"/>
          <w:sz w:val="20"/>
          <w:szCs w:val="24"/>
          <w:rtl/>
        </w:rPr>
        <w:t>بورن</w:t>
      </w:r>
      <w:r w:rsidR="00812DF0">
        <w:rPr>
          <w:rFonts w:ascii="Times New Roman" w:hAnsi="Times New Roman" w:cs="B Lotus" w:hint="cs"/>
          <w:sz w:val="20"/>
          <w:szCs w:val="24"/>
          <w:rtl/>
        </w:rPr>
        <w:softHyphen/>
        <w:t xml:space="preserve">استین و همکاران </w:t>
      </w:r>
      <w:r w:rsidR="00FE012E" w:rsidRPr="0098019A">
        <w:rPr>
          <w:rFonts w:ascii="Times New Roman" w:hAnsi="Times New Roman" w:cs="B Lotus" w:hint="cs"/>
          <w:sz w:val="20"/>
          <w:szCs w:val="24"/>
          <w:rtl/>
        </w:rPr>
        <w:t>(2021) نشان دادند که شخصیت</w:t>
      </w:r>
      <w:r w:rsidR="00FE012E" w:rsidRPr="0098019A">
        <w:rPr>
          <w:rFonts w:ascii="Times New Roman" w:hAnsi="Times New Roman" w:cs="B Lotus" w:hint="cs"/>
          <w:sz w:val="20"/>
          <w:szCs w:val="24"/>
          <w:rtl/>
        </w:rPr>
        <w:softHyphen/>
        <w:t>های مرزی از درجات مختلفی از الگوهای ناسازگارانه مرتبط با محیط پیرامون رنج می</w:t>
      </w:r>
      <w:r w:rsidR="00FE012E" w:rsidRPr="0098019A">
        <w:rPr>
          <w:rFonts w:ascii="Times New Roman" w:hAnsi="Times New Roman" w:cs="B Lotus" w:hint="cs"/>
          <w:sz w:val="20"/>
          <w:szCs w:val="24"/>
          <w:rtl/>
        </w:rPr>
        <w:softHyphen/>
        <w:t>برند</w:t>
      </w:r>
      <w:r w:rsidR="00144C4D" w:rsidRPr="0098019A">
        <w:rPr>
          <w:rFonts w:ascii="Times New Roman" w:hAnsi="Times New Roman" w:cs="B Lotus" w:hint="cs"/>
          <w:sz w:val="20"/>
          <w:szCs w:val="24"/>
          <w:rtl/>
        </w:rPr>
        <w:t>؛</w:t>
      </w:r>
      <w:r w:rsidR="00FE012E" w:rsidRPr="0098019A">
        <w:rPr>
          <w:rFonts w:ascii="Times New Roman" w:hAnsi="Times New Roman" w:cs="B Lotus" w:hint="cs"/>
          <w:sz w:val="20"/>
          <w:szCs w:val="24"/>
          <w:rtl/>
        </w:rPr>
        <w:t xml:space="preserve"> لذا روابط بین فردی این افراد اغلب پرتنش و بی</w:t>
      </w:r>
      <w:r w:rsidR="00FE012E" w:rsidRPr="0098019A">
        <w:rPr>
          <w:rFonts w:ascii="Times New Roman" w:hAnsi="Times New Roman" w:cs="B Lotus" w:hint="cs"/>
          <w:sz w:val="20"/>
          <w:szCs w:val="24"/>
          <w:rtl/>
        </w:rPr>
        <w:softHyphen/>
        <w:t>ثبات بوده و با ترس از رها کردن رابطه و ارزیاب</w:t>
      </w:r>
      <w:r w:rsidR="00F112A5" w:rsidRPr="0098019A">
        <w:rPr>
          <w:rFonts w:ascii="Times New Roman" w:hAnsi="Times New Roman" w:cs="B Lotus" w:hint="cs"/>
          <w:sz w:val="20"/>
          <w:szCs w:val="24"/>
          <w:rtl/>
        </w:rPr>
        <w:t>ی</w:t>
      </w:r>
      <w:r w:rsidR="00F112A5" w:rsidRPr="0098019A">
        <w:rPr>
          <w:rFonts w:ascii="Times New Roman" w:hAnsi="Times New Roman" w:cs="B Lotus" w:hint="cs"/>
          <w:sz w:val="20"/>
          <w:szCs w:val="24"/>
          <w:rtl/>
        </w:rPr>
        <w:softHyphen/>
        <w:t>های ایده</w:t>
      </w:r>
      <w:r w:rsidR="00F112A5" w:rsidRPr="0098019A">
        <w:rPr>
          <w:rFonts w:ascii="Times New Roman" w:hAnsi="Times New Roman" w:cs="B Lotus" w:hint="cs"/>
          <w:sz w:val="20"/>
          <w:szCs w:val="24"/>
          <w:rtl/>
        </w:rPr>
        <w:softHyphen/>
        <w:t>آل</w:t>
      </w:r>
      <w:r w:rsidR="00F112A5" w:rsidRPr="0098019A">
        <w:rPr>
          <w:rFonts w:ascii="Times New Roman" w:hAnsi="Times New Roman" w:cs="B Lotus" w:hint="cs"/>
          <w:sz w:val="20"/>
          <w:szCs w:val="24"/>
          <w:rtl/>
        </w:rPr>
        <w:softHyphen/>
        <w:t>نگرانه همراه هست</w:t>
      </w:r>
      <w:r w:rsidR="00FE012E" w:rsidRPr="0098019A">
        <w:rPr>
          <w:rFonts w:ascii="Times New Roman" w:hAnsi="Times New Roman" w:cs="B Lotus" w:hint="cs"/>
          <w:sz w:val="20"/>
          <w:szCs w:val="24"/>
          <w:rtl/>
        </w:rPr>
        <w:t xml:space="preserve"> که این ویژگی</w:t>
      </w:r>
      <w:r w:rsidR="00FE012E" w:rsidRPr="0098019A">
        <w:rPr>
          <w:rFonts w:ascii="Times New Roman" w:hAnsi="Times New Roman" w:cs="B Lotus" w:hint="cs"/>
          <w:sz w:val="20"/>
          <w:szCs w:val="24"/>
          <w:rtl/>
        </w:rPr>
        <w:softHyphen/>
        <w:t xml:space="preserve">ها </w:t>
      </w:r>
      <w:r w:rsidR="0054457F" w:rsidRPr="0098019A">
        <w:rPr>
          <w:rFonts w:ascii="Times New Roman" w:hAnsi="Times New Roman" w:cs="B Lotus"/>
          <w:sz w:val="20"/>
          <w:szCs w:val="24"/>
          <w:rtl/>
        </w:rPr>
        <w:t>احتمالاً</w:t>
      </w:r>
      <w:r w:rsidR="00FE012E" w:rsidRPr="0098019A">
        <w:rPr>
          <w:rFonts w:ascii="Times New Roman" w:hAnsi="Times New Roman" w:cs="B Lotus" w:hint="cs"/>
          <w:sz w:val="20"/>
          <w:szCs w:val="24"/>
          <w:rtl/>
        </w:rPr>
        <w:t xml:space="preserve"> با کارکردهای جنسی و ظرفیت روابط صمیمانه و عاطفی این بیماران تداخ</w:t>
      </w:r>
      <w:r w:rsidR="00747C17" w:rsidRPr="0098019A">
        <w:rPr>
          <w:rFonts w:ascii="Times New Roman" w:hAnsi="Times New Roman" w:cs="B Lotus" w:hint="cs"/>
          <w:sz w:val="20"/>
          <w:szCs w:val="24"/>
          <w:rtl/>
        </w:rPr>
        <w:t xml:space="preserve">ل ایجاد کند. رودریگیز و همکاران </w:t>
      </w:r>
      <w:r w:rsidR="00FE012E" w:rsidRPr="0098019A">
        <w:rPr>
          <w:rFonts w:ascii="Times New Roman" w:hAnsi="Times New Roman" w:cs="B Lotus" w:hint="cs"/>
          <w:sz w:val="20"/>
          <w:szCs w:val="24"/>
          <w:rtl/>
        </w:rPr>
        <w:t xml:space="preserve">(2021) </w:t>
      </w:r>
      <w:r w:rsidR="00144C4D" w:rsidRPr="0098019A">
        <w:rPr>
          <w:rFonts w:ascii="Times New Roman" w:hAnsi="Times New Roman" w:cs="B Lotus" w:hint="cs"/>
          <w:sz w:val="20"/>
          <w:szCs w:val="24"/>
          <w:rtl/>
        </w:rPr>
        <w:t xml:space="preserve">هم </w:t>
      </w:r>
      <w:r w:rsidR="00FE012E" w:rsidRPr="0098019A">
        <w:rPr>
          <w:rFonts w:ascii="Times New Roman" w:hAnsi="Times New Roman" w:cs="B Lotus" w:hint="cs"/>
          <w:sz w:val="20"/>
          <w:szCs w:val="24"/>
          <w:rtl/>
        </w:rPr>
        <w:t>به بررسی بدکارکردی</w:t>
      </w:r>
      <w:r w:rsidR="00FE012E" w:rsidRPr="0098019A">
        <w:rPr>
          <w:rFonts w:ascii="Times New Roman" w:hAnsi="Times New Roman" w:cs="B Lotus" w:hint="cs"/>
          <w:sz w:val="20"/>
          <w:szCs w:val="24"/>
          <w:rtl/>
        </w:rPr>
        <w:softHyphen/>
        <w:t>های جنسی در شخصیت</w:t>
      </w:r>
      <w:r w:rsidR="00FE012E" w:rsidRPr="0098019A">
        <w:rPr>
          <w:rFonts w:ascii="Times New Roman" w:hAnsi="Times New Roman" w:cs="B Lotus" w:hint="cs"/>
          <w:sz w:val="20"/>
          <w:szCs w:val="24"/>
          <w:rtl/>
        </w:rPr>
        <w:softHyphen/>
        <w:t>های مرزی پرداخته و نشان داده</w:t>
      </w:r>
      <w:r w:rsidR="00FE012E"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 xml:space="preserve">اند که این افراد </w:t>
      </w:r>
      <w:r w:rsidR="0054457F" w:rsidRPr="0098019A">
        <w:rPr>
          <w:rFonts w:ascii="Times New Roman" w:hAnsi="Times New Roman" w:cs="B Lotus"/>
          <w:sz w:val="20"/>
          <w:szCs w:val="24"/>
          <w:rtl/>
        </w:rPr>
        <w:t>احتمالاً</w:t>
      </w:r>
      <w:r w:rsidR="00FE012E" w:rsidRPr="0098019A">
        <w:rPr>
          <w:rFonts w:ascii="Times New Roman" w:hAnsi="Times New Roman" w:cs="B Lotus" w:hint="cs"/>
          <w:sz w:val="20"/>
          <w:szCs w:val="24"/>
          <w:rtl/>
        </w:rPr>
        <w:t xml:space="preserve"> رفت</w:t>
      </w:r>
      <w:r w:rsidR="0054457F" w:rsidRPr="0098019A">
        <w:rPr>
          <w:rFonts w:ascii="Times New Roman" w:hAnsi="Times New Roman" w:cs="B Lotus" w:hint="cs"/>
          <w:sz w:val="20"/>
          <w:szCs w:val="24"/>
          <w:rtl/>
        </w:rPr>
        <w:t>ارهای جنسی پرخطر، سطوح بالای جرئ</w:t>
      </w:r>
      <w:r w:rsidR="00FE012E" w:rsidRPr="0098019A">
        <w:rPr>
          <w:rFonts w:ascii="Times New Roman" w:hAnsi="Times New Roman" w:cs="B Lotus" w:hint="cs"/>
          <w:sz w:val="20"/>
          <w:szCs w:val="24"/>
          <w:rtl/>
        </w:rPr>
        <w:t>ت</w:t>
      </w:r>
      <w:r w:rsidR="0054457F"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 xml:space="preserve">مندی جنسی، </w:t>
      </w:r>
      <w:r w:rsidR="0054457F" w:rsidRPr="0098019A">
        <w:rPr>
          <w:rFonts w:ascii="Times New Roman" w:hAnsi="Times New Roman" w:cs="B Lotus"/>
          <w:sz w:val="20"/>
          <w:szCs w:val="24"/>
          <w:rtl/>
        </w:rPr>
        <w:t>عزت‌نفس</w:t>
      </w:r>
      <w:r w:rsidR="00FE012E" w:rsidRPr="0098019A">
        <w:rPr>
          <w:rFonts w:ascii="Times New Roman" w:hAnsi="Times New Roman" w:cs="B Lotus" w:hint="cs"/>
          <w:sz w:val="20"/>
          <w:szCs w:val="24"/>
          <w:rtl/>
        </w:rPr>
        <w:t xml:space="preserve"> جنسی بالا و مشغولیت</w:t>
      </w:r>
      <w:r w:rsidR="00FE012E" w:rsidRPr="0098019A">
        <w:rPr>
          <w:rFonts w:ascii="Times New Roman" w:hAnsi="Times New Roman" w:cs="B Lotus" w:hint="cs"/>
          <w:sz w:val="20"/>
          <w:szCs w:val="24"/>
          <w:rtl/>
        </w:rPr>
        <w:softHyphen/>
        <w:t>های ذهنی جنسی بیشتری را تجربه می</w:t>
      </w:r>
      <w:r w:rsidR="00FE012E" w:rsidRPr="0098019A">
        <w:rPr>
          <w:rFonts w:ascii="Times New Roman" w:hAnsi="Times New Roman" w:cs="B Lotus" w:hint="cs"/>
          <w:sz w:val="20"/>
          <w:szCs w:val="24"/>
          <w:rtl/>
        </w:rPr>
        <w:softHyphen/>
        <w:t xml:space="preserve">کنند. </w:t>
      </w:r>
      <w:r w:rsidR="00812DF0">
        <w:rPr>
          <w:rFonts w:ascii="Times New Roman" w:hAnsi="Times New Roman" w:cs="B Lotus" w:hint="cs"/>
          <w:sz w:val="20"/>
          <w:szCs w:val="24"/>
          <w:rtl/>
        </w:rPr>
        <w:t>پاوانلودیکارو و همکاران</w:t>
      </w:r>
      <w:r w:rsidR="00FE012E" w:rsidRPr="0098019A">
        <w:rPr>
          <w:rFonts w:ascii="Times New Roman" w:hAnsi="Times New Roman" w:cs="B Lotus" w:hint="cs"/>
          <w:sz w:val="20"/>
          <w:szCs w:val="24"/>
          <w:rtl/>
        </w:rPr>
        <w:t xml:space="preserve"> (</w:t>
      </w:r>
      <w:r w:rsidR="00E20953" w:rsidRPr="0098019A">
        <w:rPr>
          <w:rFonts w:ascii="Times New Roman" w:hAnsi="Times New Roman" w:cs="B Lotus" w:hint="cs"/>
          <w:sz w:val="20"/>
          <w:szCs w:val="24"/>
          <w:rtl/>
        </w:rPr>
        <w:t>2021</w:t>
      </w:r>
      <w:r w:rsidR="00FE012E" w:rsidRPr="0098019A">
        <w:rPr>
          <w:rFonts w:ascii="Times New Roman" w:hAnsi="Times New Roman" w:cs="B Lotus" w:hint="cs"/>
          <w:sz w:val="20"/>
          <w:szCs w:val="24"/>
          <w:rtl/>
        </w:rPr>
        <w:t xml:space="preserve">) </w:t>
      </w:r>
      <w:r w:rsidR="00F112A5" w:rsidRPr="0098019A">
        <w:rPr>
          <w:rFonts w:ascii="Times New Roman" w:hAnsi="Times New Roman" w:cs="B Lotus" w:hint="cs"/>
          <w:sz w:val="20"/>
          <w:szCs w:val="24"/>
          <w:rtl/>
        </w:rPr>
        <w:t xml:space="preserve">نشان دادند که </w:t>
      </w:r>
      <w:r w:rsidR="00FE012E" w:rsidRPr="0098019A">
        <w:rPr>
          <w:rFonts w:ascii="Times New Roman" w:hAnsi="Times New Roman" w:cs="B Lotus" w:hint="cs"/>
          <w:sz w:val="20"/>
          <w:szCs w:val="24"/>
          <w:rtl/>
        </w:rPr>
        <w:t>رفتارهای جنسی تکانشی و روابط عاطفی بی</w:t>
      </w:r>
      <w:r w:rsidR="00FE012E" w:rsidRPr="0098019A">
        <w:rPr>
          <w:rFonts w:ascii="Times New Roman" w:hAnsi="Times New Roman" w:cs="B Lotus" w:hint="cs"/>
          <w:sz w:val="20"/>
          <w:szCs w:val="24"/>
          <w:rtl/>
        </w:rPr>
        <w:softHyphen/>
        <w:t>ثبات</w:t>
      </w:r>
      <w:r w:rsidR="00F112A5" w:rsidRPr="0098019A">
        <w:rPr>
          <w:rFonts w:ascii="Times New Roman" w:hAnsi="Times New Roman" w:cs="B Lotus" w:hint="cs"/>
          <w:sz w:val="20"/>
          <w:szCs w:val="24"/>
          <w:rtl/>
        </w:rPr>
        <w:t xml:space="preserve"> شخصیت</w:t>
      </w:r>
      <w:r w:rsidR="00F112A5" w:rsidRPr="0098019A">
        <w:rPr>
          <w:rFonts w:ascii="Times New Roman" w:hAnsi="Times New Roman" w:cs="B Lotus" w:hint="cs"/>
          <w:sz w:val="20"/>
          <w:szCs w:val="24"/>
          <w:rtl/>
        </w:rPr>
        <w:softHyphen/>
        <w:t>های مرزی</w:t>
      </w:r>
      <w:r w:rsidR="00FE012E" w:rsidRPr="0098019A">
        <w:rPr>
          <w:rFonts w:ascii="Times New Roman" w:hAnsi="Times New Roman" w:cs="B Lotus" w:hint="cs"/>
          <w:sz w:val="20"/>
          <w:szCs w:val="24"/>
          <w:rtl/>
        </w:rPr>
        <w:t xml:space="preserve"> ممکن است منجر به کاهش میل جنسی، پرهیز از روابط جنسی یا بی</w:t>
      </w:r>
      <w:r w:rsidR="00FE012E" w:rsidRPr="0098019A">
        <w:rPr>
          <w:rFonts w:ascii="Times New Roman" w:hAnsi="Times New Roman" w:cs="B Lotus" w:hint="cs"/>
          <w:sz w:val="20"/>
          <w:szCs w:val="24"/>
          <w:rtl/>
        </w:rPr>
        <w:softHyphen/>
        <w:t>قیدوبندی در رفتارهای جنسی</w:t>
      </w:r>
      <w:r w:rsidR="00F112A5" w:rsidRPr="0098019A">
        <w:rPr>
          <w:rFonts w:ascii="Times New Roman" w:hAnsi="Times New Roman" w:cs="B Lotus" w:hint="cs"/>
          <w:sz w:val="20"/>
          <w:szCs w:val="24"/>
          <w:rtl/>
        </w:rPr>
        <w:t xml:space="preserve"> آنان</w:t>
      </w:r>
      <w:r w:rsidR="00812DF0">
        <w:rPr>
          <w:rFonts w:ascii="Times New Roman" w:hAnsi="Times New Roman" w:cs="B Lotus" w:hint="cs"/>
          <w:sz w:val="20"/>
          <w:szCs w:val="24"/>
          <w:rtl/>
        </w:rPr>
        <w:t xml:space="preserve"> گردد. ف</w:t>
      </w:r>
      <w:r w:rsidR="00FE012E" w:rsidRPr="0098019A">
        <w:rPr>
          <w:rFonts w:ascii="Times New Roman" w:hAnsi="Times New Roman" w:cs="B Lotus" w:hint="cs"/>
          <w:sz w:val="20"/>
          <w:szCs w:val="24"/>
          <w:rtl/>
        </w:rPr>
        <w:t>ریاس</w:t>
      </w:r>
      <w:r w:rsidR="006E25A1" w:rsidRPr="0098019A">
        <w:rPr>
          <w:rFonts w:ascii="Times New Roman" w:hAnsi="Times New Roman" w:cs="B Lotus" w:hint="cs"/>
          <w:sz w:val="20"/>
          <w:szCs w:val="24"/>
          <w:rtl/>
        </w:rPr>
        <w:t xml:space="preserve"> و همکاران</w:t>
      </w:r>
      <w:r w:rsidR="00FE012E" w:rsidRPr="0098019A">
        <w:rPr>
          <w:rFonts w:ascii="Times New Roman" w:hAnsi="Times New Roman" w:cs="B Lotus" w:hint="cs"/>
          <w:sz w:val="20"/>
          <w:szCs w:val="24"/>
          <w:rtl/>
        </w:rPr>
        <w:t xml:space="preserve"> (2016) نشان دادند که </w:t>
      </w:r>
      <w:r w:rsidR="0054457F" w:rsidRPr="0098019A">
        <w:rPr>
          <w:rFonts w:ascii="Times New Roman" w:hAnsi="Times New Roman" w:cs="B Lotus"/>
          <w:sz w:val="20"/>
          <w:szCs w:val="24"/>
          <w:rtl/>
        </w:rPr>
        <w:t>احتمالاً</w:t>
      </w:r>
      <w:r w:rsidR="00FE012E" w:rsidRPr="0098019A">
        <w:rPr>
          <w:rFonts w:ascii="Times New Roman" w:hAnsi="Times New Roman" w:cs="B Lotus" w:hint="cs"/>
          <w:sz w:val="20"/>
          <w:szCs w:val="24"/>
          <w:rtl/>
        </w:rPr>
        <w:t xml:space="preserve"> سوءاستفاده جنسی از افراد مبتلا به اختلال شخصیت مرزی در دوران کودکی منجر به آسیب شدید در تنظیم هیجانی می</w:t>
      </w:r>
      <w:r w:rsidR="00FE012E" w:rsidRPr="0098019A">
        <w:rPr>
          <w:rFonts w:ascii="Times New Roman" w:hAnsi="Times New Roman" w:cs="B Lotus" w:hint="cs"/>
          <w:sz w:val="20"/>
          <w:szCs w:val="24"/>
          <w:rtl/>
        </w:rPr>
        <w:softHyphen/>
        <w:t xml:space="preserve">گردد و این </w:t>
      </w:r>
      <w:r w:rsidR="0054457F" w:rsidRPr="0098019A">
        <w:rPr>
          <w:rFonts w:ascii="Times New Roman" w:hAnsi="Times New Roman" w:cs="B Lotus"/>
          <w:sz w:val="20"/>
          <w:szCs w:val="24"/>
          <w:rtl/>
        </w:rPr>
        <w:t>مسئله</w:t>
      </w:r>
      <w:r w:rsidR="00FE012E" w:rsidRPr="0098019A">
        <w:rPr>
          <w:rFonts w:ascii="Times New Roman" w:hAnsi="Times New Roman" w:cs="B Lotus" w:hint="cs"/>
          <w:sz w:val="20"/>
          <w:szCs w:val="24"/>
          <w:rtl/>
        </w:rPr>
        <w:t xml:space="preserve"> بر تنظیم پاسخ</w:t>
      </w:r>
      <w:r w:rsidR="00FE012E" w:rsidRPr="0098019A">
        <w:rPr>
          <w:rFonts w:ascii="Times New Roman" w:hAnsi="Times New Roman" w:cs="B Lotus" w:hint="cs"/>
          <w:sz w:val="20"/>
          <w:szCs w:val="24"/>
          <w:rtl/>
        </w:rPr>
        <w:softHyphen/>
        <w:t>های عاطفی چه در روابط جنسی و چه در روابط عاطفی می</w:t>
      </w:r>
      <w:r w:rsidR="00FE012E" w:rsidRPr="0098019A">
        <w:rPr>
          <w:rFonts w:ascii="Times New Roman" w:hAnsi="Times New Roman" w:cs="B Lotus" w:hint="cs"/>
          <w:sz w:val="20"/>
          <w:szCs w:val="24"/>
          <w:rtl/>
        </w:rPr>
        <w:softHyphen/>
        <w:t>تواند متأثر از آسیب</w:t>
      </w:r>
      <w:r w:rsidR="00FE012E" w:rsidRPr="0098019A">
        <w:rPr>
          <w:rFonts w:ascii="Times New Roman" w:hAnsi="Times New Roman" w:cs="B Lotus" w:hint="cs"/>
          <w:sz w:val="20"/>
          <w:szCs w:val="24"/>
          <w:rtl/>
        </w:rPr>
        <w:softHyphen/>
        <w:t>ها و سوءاستفاده</w:t>
      </w:r>
      <w:r w:rsidR="00FE012E" w:rsidRPr="0098019A">
        <w:rPr>
          <w:rFonts w:ascii="Times New Roman" w:hAnsi="Times New Roman" w:cs="B Lotus" w:hint="cs"/>
          <w:sz w:val="20"/>
          <w:szCs w:val="24"/>
          <w:rtl/>
        </w:rPr>
        <w:softHyphen/>
        <w:t>های رفتاری و جنسی دوران کودکی باشد.</w:t>
      </w:r>
      <w:r w:rsidR="00FE012E" w:rsidRPr="0098019A">
        <w:rPr>
          <w:rStyle w:val="markedcontent"/>
          <w:rFonts w:ascii="Times New Roman" w:hAnsi="Times New Roman" w:cs="B Lotus" w:hint="cs"/>
          <w:sz w:val="20"/>
          <w:szCs w:val="24"/>
          <w:rtl/>
        </w:rPr>
        <w:t xml:space="preserve"> کاو، خوری، متکالفی، فیتزپاتریک و گودویل</w:t>
      </w:r>
      <w:r w:rsidR="00FE012E" w:rsidRPr="0098019A">
        <w:rPr>
          <w:rStyle w:val="FootnoteReference"/>
          <w:rFonts w:ascii="Times New Roman" w:hAnsi="Times New Roman" w:cs="B Lotus"/>
          <w:sz w:val="20"/>
          <w:szCs w:val="24"/>
          <w:rtl/>
        </w:rPr>
        <w:footnoteReference w:id="30"/>
      </w:r>
      <w:r w:rsidR="00FE012E" w:rsidRPr="0098019A">
        <w:rPr>
          <w:rStyle w:val="markedcontent"/>
          <w:rFonts w:ascii="Times New Roman" w:hAnsi="Times New Roman" w:cs="B Lotus" w:hint="cs"/>
          <w:sz w:val="20"/>
          <w:szCs w:val="24"/>
          <w:rtl/>
        </w:rPr>
        <w:t xml:space="preserve"> (2015)</w:t>
      </w:r>
      <w:r w:rsidR="00FE012E" w:rsidRPr="0098019A">
        <w:rPr>
          <w:rFonts w:ascii="Times New Roman" w:hAnsi="Times New Roman" w:cs="B Lotus" w:hint="cs"/>
          <w:sz w:val="20"/>
          <w:szCs w:val="24"/>
          <w:rtl/>
        </w:rPr>
        <w:t xml:space="preserve"> نشان دادند که افراد با اختلال شخصیت مرزی تعداد زیادی الگوی رفتار جنسی متفاوت</w:t>
      </w:r>
      <w:r w:rsidR="00F112A5" w:rsidRPr="0098019A">
        <w:rPr>
          <w:rFonts w:ascii="Times New Roman" w:hAnsi="Times New Roman" w:cs="B Lotus" w:hint="cs"/>
          <w:sz w:val="20"/>
          <w:szCs w:val="24"/>
          <w:rtl/>
        </w:rPr>
        <w:t>، تمایل بالا به مورد تجاوز قرار</w:t>
      </w:r>
      <w:r w:rsidR="00FE012E" w:rsidRPr="0098019A">
        <w:rPr>
          <w:rFonts w:ascii="Times New Roman" w:hAnsi="Times New Roman" w:cs="B Lotus" w:hint="cs"/>
          <w:sz w:val="20"/>
          <w:szCs w:val="24"/>
          <w:rtl/>
        </w:rPr>
        <w:t>گرفتن و تجاربی از خشونت جنسی در دوران کودکی دارند.</w:t>
      </w:r>
      <w:r w:rsidR="00BA2D21" w:rsidRPr="0098019A">
        <w:rPr>
          <w:rFonts w:ascii="Times New Roman" w:hAnsi="Times New Roman" w:cs="B Lotus"/>
          <w:sz w:val="20"/>
          <w:szCs w:val="24"/>
          <w:rtl/>
        </w:rPr>
        <w:t xml:space="preserve"> </w:t>
      </w:r>
      <w:r w:rsidR="00FE012E" w:rsidRPr="0098019A">
        <w:rPr>
          <w:rFonts w:ascii="Times New Roman" w:hAnsi="Times New Roman" w:cs="B Lotus" w:hint="cs"/>
          <w:sz w:val="20"/>
          <w:szCs w:val="24"/>
          <w:rtl/>
        </w:rPr>
        <w:t>هورل</w:t>
      </w:r>
      <w:r w:rsidR="00812DF0">
        <w:rPr>
          <w:rFonts w:ascii="Times New Roman" w:hAnsi="Times New Roman" w:cs="B Lotus" w:hint="cs"/>
          <w:sz w:val="20"/>
          <w:szCs w:val="24"/>
          <w:rtl/>
        </w:rPr>
        <w:t xml:space="preserve">برت </w:t>
      </w:r>
      <w:r w:rsidR="00FE012E" w:rsidRPr="0098019A">
        <w:rPr>
          <w:rFonts w:ascii="Times New Roman" w:hAnsi="Times New Roman" w:cs="B Lotus" w:hint="cs"/>
          <w:sz w:val="20"/>
          <w:szCs w:val="24"/>
          <w:rtl/>
        </w:rPr>
        <w:t>و وایت</w:t>
      </w:r>
      <w:r w:rsidR="00FE012E" w:rsidRPr="0098019A">
        <w:rPr>
          <w:rStyle w:val="FootnoteReference"/>
          <w:rFonts w:ascii="Times New Roman" w:hAnsi="Times New Roman" w:cs="B Lotus"/>
          <w:sz w:val="20"/>
          <w:szCs w:val="24"/>
          <w:rtl/>
        </w:rPr>
        <w:footnoteReference w:id="31"/>
      </w:r>
      <w:r w:rsidR="00FE012E" w:rsidRPr="0098019A">
        <w:rPr>
          <w:rFonts w:ascii="Times New Roman" w:hAnsi="Times New Roman" w:cs="B Lotus" w:hint="cs"/>
          <w:sz w:val="20"/>
          <w:szCs w:val="24"/>
          <w:rtl/>
        </w:rPr>
        <w:t xml:space="preserve"> (</w:t>
      </w:r>
      <w:r w:rsidR="00E20953" w:rsidRPr="0098019A">
        <w:rPr>
          <w:rFonts w:ascii="Times New Roman" w:hAnsi="Times New Roman" w:cs="B Lotus" w:hint="cs"/>
          <w:sz w:val="20"/>
          <w:szCs w:val="24"/>
          <w:rtl/>
        </w:rPr>
        <w:t>1992</w:t>
      </w:r>
      <w:r w:rsidR="00FE012E" w:rsidRPr="0098019A">
        <w:rPr>
          <w:rFonts w:ascii="Times New Roman" w:hAnsi="Times New Roman" w:cs="B Lotus" w:hint="cs"/>
          <w:sz w:val="20"/>
          <w:szCs w:val="24"/>
          <w:rtl/>
        </w:rPr>
        <w:t>) نشان دادند که زنانی که اختلال شخصیت مرزی دارند با احتمال بالاتری خود را دوجنس</w:t>
      </w:r>
      <w:r w:rsidR="00FE012E" w:rsidRPr="0098019A">
        <w:rPr>
          <w:rFonts w:ascii="Times New Roman" w:hAnsi="Times New Roman" w:cs="B Lotus" w:hint="cs"/>
          <w:sz w:val="20"/>
          <w:szCs w:val="24"/>
          <w:rtl/>
        </w:rPr>
        <w:softHyphen/>
        <w:t>گرا</w:t>
      </w:r>
      <w:r w:rsidR="00FE012E" w:rsidRPr="0098019A">
        <w:rPr>
          <w:rStyle w:val="FootnoteReference"/>
          <w:rFonts w:ascii="Times New Roman" w:hAnsi="Times New Roman" w:cs="B Lotus"/>
          <w:sz w:val="20"/>
          <w:szCs w:val="24"/>
          <w:rtl/>
        </w:rPr>
        <w:footnoteReference w:id="32"/>
      </w:r>
      <w:r w:rsidR="00FE012E" w:rsidRPr="0098019A">
        <w:rPr>
          <w:rFonts w:ascii="Times New Roman" w:hAnsi="Times New Roman" w:cs="B Lotus" w:hint="cs"/>
          <w:sz w:val="20"/>
          <w:szCs w:val="24"/>
          <w:rtl/>
        </w:rPr>
        <w:t xml:space="preserve"> یا هم</w:t>
      </w:r>
      <w:r w:rsidR="00FE012E" w:rsidRPr="0098019A">
        <w:rPr>
          <w:rFonts w:ascii="Times New Roman" w:hAnsi="Times New Roman" w:cs="B Lotus" w:hint="cs"/>
          <w:sz w:val="20"/>
          <w:szCs w:val="24"/>
          <w:rtl/>
        </w:rPr>
        <w:softHyphen/>
        <w:t>جنس</w:t>
      </w:r>
      <w:r w:rsidR="00FE012E" w:rsidRPr="0098019A">
        <w:rPr>
          <w:rFonts w:ascii="Times New Roman" w:hAnsi="Times New Roman" w:cs="B Lotus" w:hint="cs"/>
          <w:sz w:val="20"/>
          <w:szCs w:val="24"/>
          <w:rtl/>
        </w:rPr>
        <w:softHyphen/>
        <w:t>گرا</w:t>
      </w:r>
      <w:r w:rsidR="00FE012E" w:rsidRPr="0098019A">
        <w:rPr>
          <w:rStyle w:val="FootnoteReference"/>
          <w:rFonts w:ascii="Times New Roman" w:hAnsi="Times New Roman" w:cs="B Lotus"/>
          <w:sz w:val="20"/>
          <w:szCs w:val="24"/>
          <w:rtl/>
        </w:rPr>
        <w:footnoteReference w:id="33"/>
      </w:r>
      <w:r w:rsidR="00FE012E" w:rsidRPr="0098019A">
        <w:rPr>
          <w:rFonts w:ascii="Times New Roman" w:hAnsi="Times New Roman" w:cs="B Lotus" w:hint="cs"/>
          <w:sz w:val="20"/>
          <w:szCs w:val="24"/>
          <w:rtl/>
        </w:rPr>
        <w:t xml:space="preserve"> توصیف </w:t>
      </w:r>
      <w:r w:rsidR="00FE012E" w:rsidRPr="00931BA3">
        <w:rPr>
          <w:rFonts w:ascii="Times New Roman" w:hAnsi="Times New Roman" w:cs="B Lotus" w:hint="cs"/>
          <w:sz w:val="20"/>
          <w:szCs w:val="24"/>
          <w:rtl/>
        </w:rPr>
        <w:t>می</w:t>
      </w:r>
      <w:r w:rsidR="00FE012E" w:rsidRPr="00931BA3">
        <w:rPr>
          <w:rFonts w:ascii="Times New Roman" w:hAnsi="Times New Roman" w:cs="B Lotus" w:hint="cs"/>
          <w:sz w:val="20"/>
          <w:szCs w:val="24"/>
          <w:rtl/>
        </w:rPr>
        <w:softHyphen/>
        <w:t>کنند. گودینی (1395) نشان داد</w:t>
      </w:r>
      <w:r w:rsidR="00FE012E" w:rsidRPr="0098019A">
        <w:rPr>
          <w:rFonts w:ascii="Times New Roman" w:hAnsi="Times New Roman" w:cs="B Lotus" w:hint="cs"/>
          <w:sz w:val="20"/>
          <w:szCs w:val="24"/>
          <w:rtl/>
        </w:rPr>
        <w:t xml:space="preserve"> که شدت ملال جنسی در افراد مبتلا به اختلال شخصیت مرزی </w:t>
      </w:r>
      <w:r w:rsidR="0054457F" w:rsidRPr="0098019A">
        <w:rPr>
          <w:rFonts w:ascii="Times New Roman" w:hAnsi="Times New Roman" w:cs="B Lotus"/>
          <w:sz w:val="20"/>
          <w:szCs w:val="24"/>
          <w:rtl/>
        </w:rPr>
        <w:t>به‌طور</w:t>
      </w:r>
      <w:r w:rsidR="00FE012E" w:rsidRPr="0098019A">
        <w:rPr>
          <w:rFonts w:ascii="Times New Roman" w:hAnsi="Times New Roman" w:cs="B Lotus" w:hint="cs"/>
          <w:sz w:val="20"/>
          <w:szCs w:val="24"/>
          <w:rtl/>
        </w:rPr>
        <w:t xml:space="preserve"> معناداری بیشتر از افراد سالم است.</w:t>
      </w:r>
    </w:p>
    <w:p w14:paraId="24DBD0EE" w14:textId="30E6894C" w:rsidR="002C5893" w:rsidRPr="0098019A" w:rsidRDefault="00E20953" w:rsidP="002E6B07">
      <w:pPr>
        <w:tabs>
          <w:tab w:val="left" w:pos="8742"/>
        </w:tabs>
        <w:spacing w:line="240" w:lineRule="auto"/>
        <w:jc w:val="both"/>
        <w:rPr>
          <w:rFonts w:ascii="Times New Roman" w:hAnsi="Times New Roman" w:cs="B Lotus"/>
          <w:sz w:val="20"/>
          <w:szCs w:val="24"/>
          <w:rtl/>
        </w:rPr>
      </w:pPr>
      <w:r w:rsidRPr="0098019A">
        <w:rPr>
          <w:rFonts w:ascii="Times New Roman" w:hAnsi="Times New Roman" w:cs="B Lotus" w:hint="cs"/>
          <w:sz w:val="20"/>
          <w:szCs w:val="24"/>
          <w:rtl/>
        </w:rPr>
        <w:t xml:space="preserve">تریفو و همکاران </w:t>
      </w:r>
      <w:r w:rsidR="00FE012E" w:rsidRPr="0098019A">
        <w:rPr>
          <w:rFonts w:ascii="Times New Roman" w:hAnsi="Times New Roman" w:cs="B Lotus" w:hint="cs"/>
          <w:sz w:val="20"/>
          <w:szCs w:val="24"/>
          <w:rtl/>
        </w:rPr>
        <w:t>(2021) نشان دادند که در افراد مبتلا به اختلال شخصی</w:t>
      </w:r>
      <w:r w:rsidR="00F112A5" w:rsidRPr="0098019A">
        <w:rPr>
          <w:rFonts w:ascii="Times New Roman" w:hAnsi="Times New Roman" w:cs="B Lotus" w:hint="cs"/>
          <w:sz w:val="20"/>
          <w:szCs w:val="24"/>
          <w:rtl/>
        </w:rPr>
        <w:t>ت نمایش</w:t>
      </w:r>
      <w:r w:rsidR="00FE012E" w:rsidRPr="0098019A">
        <w:rPr>
          <w:rFonts w:ascii="Times New Roman" w:hAnsi="Times New Roman" w:cs="B Lotus" w:hint="cs"/>
          <w:sz w:val="20"/>
          <w:szCs w:val="24"/>
          <w:rtl/>
        </w:rPr>
        <w:t>ی فقدان رضایت جنسی، اجتناب از برقراری رابطه، کاهش میل جنسی و مشکل در ارگاسم شایع</w:t>
      </w:r>
      <w:r w:rsidR="00FE012E" w:rsidRPr="0098019A">
        <w:rPr>
          <w:rFonts w:ascii="Times New Roman" w:hAnsi="Times New Roman" w:cs="B Lotus" w:hint="cs"/>
          <w:sz w:val="20"/>
          <w:szCs w:val="24"/>
          <w:rtl/>
        </w:rPr>
        <w:softHyphen/>
        <w:t>ترین بدکارکردی</w:t>
      </w:r>
      <w:r w:rsidR="00FE012E" w:rsidRPr="0098019A">
        <w:rPr>
          <w:rFonts w:ascii="Times New Roman" w:hAnsi="Times New Roman" w:cs="B Lotus" w:hint="cs"/>
          <w:sz w:val="20"/>
          <w:szCs w:val="24"/>
          <w:rtl/>
        </w:rPr>
        <w:softHyphen/>
        <w:t>های جنسی محسوب می</w:t>
      </w:r>
      <w:r w:rsidR="00FE012E" w:rsidRPr="0098019A">
        <w:rPr>
          <w:rFonts w:ascii="Times New Roman" w:hAnsi="Times New Roman" w:cs="B Lotus" w:hint="cs"/>
          <w:sz w:val="20"/>
          <w:szCs w:val="24"/>
          <w:rtl/>
        </w:rPr>
        <w:softHyphen/>
        <w:t xml:space="preserve">شود که </w:t>
      </w:r>
      <w:r w:rsidR="0054457F" w:rsidRPr="0098019A">
        <w:rPr>
          <w:rFonts w:ascii="Times New Roman" w:hAnsi="Times New Roman" w:cs="B Lotus"/>
          <w:sz w:val="20"/>
          <w:szCs w:val="24"/>
          <w:rtl/>
        </w:rPr>
        <w:t>عمدتاً</w:t>
      </w:r>
      <w:r w:rsidR="00FE012E" w:rsidRPr="0098019A">
        <w:rPr>
          <w:rFonts w:ascii="Times New Roman" w:hAnsi="Times New Roman" w:cs="B Lotus" w:hint="cs"/>
          <w:sz w:val="20"/>
          <w:szCs w:val="24"/>
          <w:rtl/>
        </w:rPr>
        <w:t xml:space="preserve"> ریشه در سوءاستف</w:t>
      </w:r>
      <w:r w:rsidR="002E6B07">
        <w:rPr>
          <w:rFonts w:ascii="Times New Roman" w:hAnsi="Times New Roman" w:cs="B Lotus" w:hint="cs"/>
          <w:sz w:val="20"/>
          <w:szCs w:val="24"/>
          <w:rtl/>
        </w:rPr>
        <w:t>اده</w:t>
      </w:r>
      <w:r w:rsidR="002E6B07">
        <w:rPr>
          <w:rFonts w:ascii="Times New Roman" w:hAnsi="Times New Roman" w:cs="B Lotus" w:hint="cs"/>
          <w:sz w:val="20"/>
          <w:szCs w:val="24"/>
          <w:rtl/>
        </w:rPr>
        <w:softHyphen/>
        <w:t xml:space="preserve">های جنسی کودکی دارد. استید و همکاران </w:t>
      </w:r>
      <w:r w:rsidR="00FE012E" w:rsidRPr="0098019A">
        <w:rPr>
          <w:rFonts w:ascii="Times New Roman" w:hAnsi="Times New Roman" w:cs="B Lotus" w:hint="cs"/>
          <w:sz w:val="20"/>
          <w:szCs w:val="24"/>
          <w:rtl/>
        </w:rPr>
        <w:t>(</w:t>
      </w:r>
      <w:r w:rsidRPr="0098019A">
        <w:rPr>
          <w:rFonts w:ascii="Times New Roman" w:hAnsi="Times New Roman" w:cs="B Lotus" w:hint="cs"/>
          <w:sz w:val="20"/>
          <w:szCs w:val="24"/>
          <w:rtl/>
        </w:rPr>
        <w:t>2022</w:t>
      </w:r>
      <w:r w:rsidR="00FE012E" w:rsidRPr="0098019A">
        <w:rPr>
          <w:rFonts w:ascii="Times New Roman" w:hAnsi="Times New Roman" w:cs="B Lotus" w:hint="cs"/>
          <w:sz w:val="20"/>
          <w:szCs w:val="24"/>
          <w:rtl/>
        </w:rPr>
        <w:t>) نشان دادند که شخصیت</w:t>
      </w:r>
      <w:r w:rsidR="00FE012E" w:rsidRPr="0098019A">
        <w:rPr>
          <w:rFonts w:ascii="Times New Roman" w:hAnsi="Times New Roman" w:cs="B Lotus" w:hint="cs"/>
          <w:sz w:val="20"/>
          <w:szCs w:val="24"/>
          <w:rtl/>
        </w:rPr>
        <w:softHyphen/>
        <w:t xml:space="preserve">های نمایشی فقدان یا کاهش میل جنسی و نیز ناسازگاری جنسی را </w:t>
      </w:r>
      <w:r w:rsidR="0054457F" w:rsidRPr="0098019A">
        <w:rPr>
          <w:rFonts w:ascii="Times New Roman" w:hAnsi="Times New Roman" w:cs="B Lotus"/>
          <w:sz w:val="20"/>
          <w:szCs w:val="24"/>
          <w:rtl/>
        </w:rPr>
        <w:t>به‌و</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ژه</w:t>
      </w:r>
      <w:r w:rsidR="00FE012E" w:rsidRPr="0098019A">
        <w:rPr>
          <w:rFonts w:ascii="Times New Roman" w:hAnsi="Times New Roman" w:cs="B Lotus" w:hint="cs"/>
          <w:sz w:val="20"/>
          <w:szCs w:val="24"/>
          <w:rtl/>
        </w:rPr>
        <w:t xml:space="preserve"> در سال</w:t>
      </w:r>
      <w:r w:rsidR="00FE012E" w:rsidRPr="0098019A">
        <w:rPr>
          <w:rFonts w:ascii="Times New Roman" w:hAnsi="Times New Roman" w:cs="B Lotus" w:hint="cs"/>
          <w:sz w:val="20"/>
          <w:szCs w:val="24"/>
          <w:rtl/>
        </w:rPr>
        <w:softHyphen/>
        <w:t>های اولیه زندگی زناشویی تجربه می</w:t>
      </w:r>
      <w:r w:rsidR="00FE012E" w:rsidRPr="0098019A">
        <w:rPr>
          <w:rFonts w:ascii="Times New Roman" w:hAnsi="Times New Roman" w:cs="B Lotus" w:hint="cs"/>
          <w:sz w:val="20"/>
          <w:szCs w:val="24"/>
          <w:rtl/>
        </w:rPr>
        <w:softHyphen/>
        <w:t>کنند. این افراد تاریخچه</w:t>
      </w:r>
      <w:r w:rsidR="00FE012E" w:rsidRPr="0098019A">
        <w:rPr>
          <w:rFonts w:ascii="Times New Roman" w:hAnsi="Times New Roman" w:cs="B Lotus" w:hint="cs"/>
          <w:sz w:val="20"/>
          <w:szCs w:val="24"/>
          <w:rtl/>
        </w:rPr>
        <w:softHyphen/>
        <w:t>ای آشفته از رشد و تحول جنسی داشته و سطوح پائین</w:t>
      </w:r>
      <w:r w:rsidR="00FE012E" w:rsidRPr="0098019A">
        <w:rPr>
          <w:rFonts w:ascii="Times New Roman" w:hAnsi="Times New Roman" w:cs="B Lotus" w:hint="cs"/>
          <w:sz w:val="20"/>
          <w:szCs w:val="24"/>
          <w:rtl/>
        </w:rPr>
        <w:softHyphen/>
        <w:t>تری از فعالیت جنسی و تجربه ارگاسم را داشته</w:t>
      </w:r>
      <w:r w:rsidR="00FE012E" w:rsidRPr="0098019A">
        <w:rPr>
          <w:rFonts w:ascii="Times New Roman" w:hAnsi="Times New Roman" w:cs="B Lotus" w:hint="cs"/>
          <w:sz w:val="20"/>
          <w:szCs w:val="24"/>
          <w:rtl/>
        </w:rPr>
        <w:softHyphen/>
        <w:t xml:space="preserve">اند و </w:t>
      </w:r>
      <w:r w:rsidR="0054457F" w:rsidRPr="0098019A">
        <w:rPr>
          <w:rFonts w:ascii="Times New Roman" w:hAnsi="Times New Roman" w:cs="B Lotus"/>
          <w:sz w:val="20"/>
          <w:szCs w:val="24"/>
          <w:rtl/>
        </w:rPr>
        <w:t>عمدتاً</w:t>
      </w:r>
      <w:r w:rsidR="00FE012E" w:rsidRPr="0098019A">
        <w:rPr>
          <w:rFonts w:ascii="Times New Roman" w:hAnsi="Times New Roman" w:cs="B Lotus" w:hint="cs"/>
          <w:sz w:val="20"/>
          <w:szCs w:val="24"/>
          <w:rtl/>
        </w:rPr>
        <w:t xml:space="preserve"> تمایل به خیال</w:t>
      </w:r>
      <w:r w:rsidR="00FE012E" w:rsidRPr="0098019A">
        <w:rPr>
          <w:rFonts w:ascii="Times New Roman" w:hAnsi="Times New Roman" w:cs="B Lotus" w:hint="cs"/>
          <w:sz w:val="20"/>
          <w:szCs w:val="24"/>
          <w:rtl/>
        </w:rPr>
        <w:softHyphen/>
        <w:t>پردازی</w:t>
      </w:r>
      <w:r w:rsidR="00FE012E" w:rsidRPr="0098019A">
        <w:rPr>
          <w:rFonts w:ascii="Times New Roman" w:hAnsi="Times New Roman" w:cs="B Lotus" w:hint="cs"/>
          <w:sz w:val="20"/>
          <w:szCs w:val="24"/>
          <w:rtl/>
        </w:rPr>
        <w:softHyphen/>
        <w:t xml:space="preserve">ها و </w:t>
      </w:r>
      <w:r w:rsidR="0054457F" w:rsidRPr="0098019A">
        <w:rPr>
          <w:rFonts w:ascii="Times New Roman" w:hAnsi="Times New Roman" w:cs="B Lotus"/>
          <w:sz w:val="20"/>
          <w:szCs w:val="24"/>
          <w:rtl/>
        </w:rPr>
        <w:t>رؤ</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اها</w:t>
      </w:r>
      <w:r w:rsidR="0054457F" w:rsidRPr="0098019A">
        <w:rPr>
          <w:rFonts w:ascii="Times New Roman" w:hAnsi="Times New Roman" w:cs="B Lotus" w:hint="cs"/>
          <w:sz w:val="20"/>
          <w:szCs w:val="24"/>
          <w:rtl/>
        </w:rPr>
        <w:t>ی</w:t>
      </w:r>
      <w:r w:rsidR="00FE012E" w:rsidRPr="0098019A">
        <w:rPr>
          <w:rFonts w:ascii="Times New Roman" w:hAnsi="Times New Roman" w:cs="B Lotus" w:hint="cs"/>
          <w:sz w:val="20"/>
          <w:szCs w:val="24"/>
          <w:rtl/>
        </w:rPr>
        <w:t xml:space="preserve"> جنسی و نیز اظهار نارضایتی از روابط جنسی خود و خستگی جنسی دارند. </w:t>
      </w:r>
      <w:r w:rsidR="00FE012E" w:rsidRPr="0098019A">
        <w:rPr>
          <w:rStyle w:val="markedcontent"/>
          <w:rFonts w:ascii="Times New Roman" w:hAnsi="Times New Roman" w:cs="B Lotus" w:hint="cs"/>
          <w:sz w:val="20"/>
          <w:szCs w:val="24"/>
          <w:rtl/>
        </w:rPr>
        <w:t>کالیگور، لوی و یومانس</w:t>
      </w:r>
      <w:r w:rsidR="00FE012E" w:rsidRPr="0098019A">
        <w:rPr>
          <w:rStyle w:val="FootnoteReference"/>
          <w:rFonts w:ascii="Times New Roman" w:hAnsi="Times New Roman" w:cs="B Lotus"/>
          <w:sz w:val="20"/>
          <w:szCs w:val="24"/>
          <w:rtl/>
        </w:rPr>
        <w:footnoteReference w:id="34"/>
      </w:r>
      <w:r w:rsidR="00FE012E" w:rsidRPr="0098019A">
        <w:rPr>
          <w:rStyle w:val="markedcontent"/>
          <w:rFonts w:ascii="Times New Roman" w:hAnsi="Times New Roman" w:cs="B Lotus" w:hint="cs"/>
          <w:sz w:val="20"/>
          <w:szCs w:val="24"/>
          <w:rtl/>
        </w:rPr>
        <w:t xml:space="preserve"> (2015)</w:t>
      </w:r>
      <w:r w:rsidR="00FE012E" w:rsidRPr="0098019A">
        <w:rPr>
          <w:rFonts w:ascii="Times New Roman" w:hAnsi="Times New Roman" w:cs="B Lotus" w:hint="cs"/>
          <w:sz w:val="20"/>
          <w:szCs w:val="24"/>
          <w:rtl/>
        </w:rPr>
        <w:t xml:space="preserve"> نشان دادند که شخصیت</w:t>
      </w:r>
      <w:r w:rsidR="00FE012E" w:rsidRPr="0098019A">
        <w:rPr>
          <w:rFonts w:ascii="Times New Roman" w:hAnsi="Times New Roman" w:cs="B Lotus" w:hint="cs"/>
          <w:sz w:val="20"/>
          <w:szCs w:val="24"/>
          <w:rtl/>
        </w:rPr>
        <w:softHyphen/>
        <w:t xml:space="preserve">های نمایشی رشد جنسی ناهماهنگ </w:t>
      </w:r>
      <w:r w:rsidR="00FE012E" w:rsidRPr="0098019A">
        <w:rPr>
          <w:rFonts w:ascii="Times New Roman" w:hAnsi="Times New Roman" w:cs="B Lotus" w:hint="cs"/>
          <w:sz w:val="20"/>
          <w:szCs w:val="24"/>
          <w:rtl/>
        </w:rPr>
        <w:lastRenderedPageBreak/>
        <w:t>و غیرمتجانسی دارند لذا علی</w:t>
      </w:r>
      <w:r w:rsidR="00FE012E" w:rsidRPr="0098019A">
        <w:rPr>
          <w:rFonts w:ascii="Times New Roman" w:hAnsi="Times New Roman" w:cs="B Lotus" w:hint="cs"/>
          <w:sz w:val="20"/>
          <w:szCs w:val="24"/>
          <w:rtl/>
        </w:rPr>
        <w:softHyphen/>
        <w:t>رغم میل جنسی پائین</w:t>
      </w:r>
      <w:r w:rsidR="00FE012E" w:rsidRPr="0098019A">
        <w:rPr>
          <w:rFonts w:ascii="Times New Roman" w:hAnsi="Times New Roman" w:cs="B Lotus" w:hint="cs"/>
          <w:sz w:val="20"/>
          <w:szCs w:val="24"/>
          <w:rtl/>
        </w:rPr>
        <w:softHyphen/>
        <w:t>تر، مشغولیت</w:t>
      </w:r>
      <w:r w:rsidR="00FE012E" w:rsidRPr="0098019A">
        <w:rPr>
          <w:rFonts w:ascii="Times New Roman" w:hAnsi="Times New Roman" w:cs="B Lotus" w:hint="cs"/>
          <w:sz w:val="20"/>
          <w:szCs w:val="24"/>
          <w:rtl/>
        </w:rPr>
        <w:softHyphen/>
        <w:t>های ذهنی جنسی بیشتری داشته و اغلب درگیری فکری در ارتباط با جذابیت</w:t>
      </w:r>
      <w:r w:rsidR="00FE012E"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 xml:space="preserve">های ظاهری و اغواگری جنسی دارند. </w:t>
      </w:r>
      <w:r w:rsidR="002E6B07">
        <w:rPr>
          <w:rFonts w:ascii="Times New Roman" w:hAnsi="Times New Roman" w:cs="B Lotus" w:hint="cs"/>
          <w:sz w:val="20"/>
          <w:szCs w:val="24"/>
          <w:rtl/>
        </w:rPr>
        <w:t>والدینگر</w:t>
      </w:r>
      <w:r w:rsidR="00FE012E" w:rsidRPr="0098019A">
        <w:rPr>
          <w:rStyle w:val="FootnoteReference"/>
          <w:rFonts w:ascii="Times New Roman" w:hAnsi="Times New Roman" w:cs="B Lotus"/>
          <w:sz w:val="20"/>
          <w:szCs w:val="24"/>
          <w:rtl/>
        </w:rPr>
        <w:footnoteReference w:id="35"/>
      </w:r>
      <w:r w:rsidR="00F112A5" w:rsidRPr="0098019A">
        <w:rPr>
          <w:rFonts w:ascii="Times New Roman" w:hAnsi="Times New Roman" w:cs="B Lotus" w:hint="cs"/>
          <w:sz w:val="20"/>
          <w:szCs w:val="24"/>
          <w:rtl/>
        </w:rPr>
        <w:t xml:space="preserve"> (2013) </w:t>
      </w:r>
      <w:r w:rsidR="00FE012E" w:rsidRPr="0098019A">
        <w:rPr>
          <w:rFonts w:ascii="Times New Roman" w:hAnsi="Times New Roman" w:cs="B Lotus" w:hint="cs"/>
          <w:sz w:val="20"/>
          <w:szCs w:val="24"/>
          <w:rtl/>
        </w:rPr>
        <w:t>شخصیت</w:t>
      </w:r>
      <w:r w:rsidR="00FE012E" w:rsidRPr="0098019A">
        <w:rPr>
          <w:rFonts w:ascii="Times New Roman" w:hAnsi="Times New Roman" w:cs="B Lotus" w:hint="cs"/>
          <w:sz w:val="20"/>
          <w:szCs w:val="24"/>
          <w:rtl/>
        </w:rPr>
        <w:softHyphen/>
        <w:t xml:space="preserve">های نمایشی را </w:t>
      </w:r>
      <w:r w:rsidR="0054457F" w:rsidRPr="0098019A">
        <w:rPr>
          <w:rFonts w:ascii="Times New Roman" w:hAnsi="Times New Roman" w:cs="B Lotus"/>
          <w:sz w:val="20"/>
          <w:szCs w:val="24"/>
          <w:rtl/>
        </w:rPr>
        <w:t>به‌گونه‌ا</w:t>
      </w:r>
      <w:r w:rsidR="0054457F" w:rsidRPr="0098019A">
        <w:rPr>
          <w:rFonts w:ascii="Times New Roman" w:hAnsi="Times New Roman" w:cs="B Lotus" w:hint="cs"/>
          <w:sz w:val="20"/>
          <w:szCs w:val="24"/>
          <w:rtl/>
        </w:rPr>
        <w:t>ی</w:t>
      </w:r>
      <w:r w:rsidR="00FE012E" w:rsidRPr="0098019A">
        <w:rPr>
          <w:rFonts w:ascii="Times New Roman" w:hAnsi="Times New Roman" w:cs="B Lotus" w:hint="cs"/>
          <w:sz w:val="20"/>
          <w:szCs w:val="24"/>
          <w:rtl/>
        </w:rPr>
        <w:t xml:space="preserve"> نیازمند اطمینان</w:t>
      </w:r>
      <w:r w:rsidR="00FE012E" w:rsidRPr="0098019A">
        <w:rPr>
          <w:rFonts w:ascii="Times New Roman" w:hAnsi="Times New Roman" w:cs="B Lotus" w:hint="cs"/>
          <w:sz w:val="20"/>
          <w:szCs w:val="24"/>
          <w:rtl/>
        </w:rPr>
        <w:softHyphen/>
        <w:t>بخشی مداوم در راستای خشنودی ایگو و خودمحوری توصیف می</w:t>
      </w:r>
      <w:r w:rsidR="00FE012E" w:rsidRPr="0098019A">
        <w:rPr>
          <w:rFonts w:ascii="Times New Roman" w:hAnsi="Times New Roman" w:cs="B Lotus" w:hint="cs"/>
          <w:sz w:val="20"/>
          <w:szCs w:val="24"/>
          <w:rtl/>
        </w:rPr>
        <w:softHyphen/>
        <w:t xml:space="preserve">کنند که این </w:t>
      </w:r>
      <w:r w:rsidR="0054457F" w:rsidRPr="0098019A">
        <w:rPr>
          <w:rFonts w:ascii="Times New Roman" w:hAnsi="Times New Roman" w:cs="B Lotus"/>
          <w:sz w:val="20"/>
          <w:szCs w:val="24"/>
          <w:rtl/>
        </w:rPr>
        <w:t>مسئله</w:t>
      </w:r>
      <w:r w:rsidR="00FE012E" w:rsidRPr="0098019A">
        <w:rPr>
          <w:rFonts w:ascii="Times New Roman" w:hAnsi="Times New Roman" w:cs="B Lotus" w:hint="cs"/>
          <w:sz w:val="20"/>
          <w:szCs w:val="24"/>
          <w:rtl/>
        </w:rPr>
        <w:t xml:space="preserve"> بیانگر درماندگی و وابستگی آن</w:t>
      </w:r>
      <w:r w:rsidR="00FE012E" w:rsidRPr="0098019A">
        <w:rPr>
          <w:rFonts w:ascii="Times New Roman" w:hAnsi="Times New Roman" w:cs="B Lotus" w:hint="cs"/>
          <w:sz w:val="20"/>
          <w:szCs w:val="24"/>
          <w:rtl/>
        </w:rPr>
        <w:softHyphen/>
        <w:t xml:space="preserve">ها </w:t>
      </w:r>
      <w:r w:rsidR="0054457F" w:rsidRPr="0098019A">
        <w:rPr>
          <w:rFonts w:ascii="Times New Roman" w:hAnsi="Times New Roman" w:cs="B Lotus"/>
          <w:sz w:val="20"/>
          <w:szCs w:val="24"/>
          <w:rtl/>
        </w:rPr>
        <w:t>هست</w:t>
      </w:r>
      <w:r w:rsidR="00FE012E" w:rsidRPr="0098019A">
        <w:rPr>
          <w:rFonts w:ascii="Times New Roman" w:hAnsi="Times New Roman" w:cs="B Lotus" w:hint="cs"/>
          <w:sz w:val="20"/>
          <w:szCs w:val="24"/>
          <w:rtl/>
        </w:rPr>
        <w:t xml:space="preserve">. </w:t>
      </w:r>
      <w:r w:rsidR="0054457F" w:rsidRPr="0098019A">
        <w:rPr>
          <w:rFonts w:ascii="Times New Roman" w:hAnsi="Times New Roman" w:cs="B Lotus"/>
          <w:sz w:val="20"/>
          <w:szCs w:val="24"/>
          <w:rtl/>
        </w:rPr>
        <w:t>درنت</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جه</w:t>
      </w:r>
      <w:r w:rsidR="00FE012E" w:rsidRPr="0098019A">
        <w:rPr>
          <w:rFonts w:ascii="Times New Roman" w:hAnsi="Times New Roman" w:cs="B Lotus" w:hint="cs"/>
          <w:sz w:val="20"/>
          <w:szCs w:val="24"/>
          <w:rtl/>
        </w:rPr>
        <w:t xml:space="preserve"> آن</w:t>
      </w:r>
      <w:r w:rsidR="00FE012E" w:rsidRPr="0098019A">
        <w:rPr>
          <w:rFonts w:ascii="Times New Roman" w:hAnsi="Times New Roman" w:cs="B Lotus" w:hint="cs"/>
          <w:sz w:val="20"/>
          <w:szCs w:val="24"/>
          <w:rtl/>
        </w:rPr>
        <w:softHyphen/>
        <w:t>ها نسبت به هرگونه انتقادی از کارکرد جنسی، ظاهر فیزیکی، جذابیت ظاهری و جنسی</w:t>
      </w:r>
      <w:r w:rsidR="00FE012E" w:rsidRPr="0098019A">
        <w:rPr>
          <w:rFonts w:ascii="Times New Roman" w:hAnsi="Times New Roman" w:cs="B Lotus" w:hint="cs"/>
          <w:sz w:val="20"/>
          <w:szCs w:val="24"/>
          <w:rtl/>
        </w:rPr>
        <w:softHyphen/>
        <w:t>شان حساس هستند. شا</w:t>
      </w:r>
      <w:r w:rsidR="006E25A1" w:rsidRPr="0098019A">
        <w:rPr>
          <w:rFonts w:ascii="Times New Roman" w:hAnsi="Times New Roman" w:cs="B Lotus" w:hint="cs"/>
          <w:sz w:val="20"/>
          <w:szCs w:val="24"/>
          <w:rtl/>
        </w:rPr>
        <w:t>درا و همکاران</w:t>
      </w:r>
      <w:r w:rsidR="00FE012E" w:rsidRPr="0098019A">
        <w:rPr>
          <w:rFonts w:ascii="Times New Roman" w:hAnsi="Times New Roman" w:cs="B Lotus" w:hint="cs"/>
          <w:sz w:val="20"/>
          <w:szCs w:val="24"/>
          <w:rtl/>
        </w:rPr>
        <w:t xml:space="preserve"> (</w:t>
      </w:r>
      <w:r w:rsidRPr="0098019A">
        <w:rPr>
          <w:rFonts w:ascii="Times New Roman" w:hAnsi="Times New Roman" w:cs="B Lotus" w:hint="cs"/>
          <w:sz w:val="20"/>
          <w:szCs w:val="24"/>
          <w:rtl/>
        </w:rPr>
        <w:t>2021</w:t>
      </w:r>
      <w:r w:rsidR="00FE012E" w:rsidRPr="0098019A">
        <w:rPr>
          <w:rFonts w:ascii="Times New Roman" w:hAnsi="Times New Roman" w:cs="B Lotus" w:hint="cs"/>
          <w:sz w:val="20"/>
          <w:szCs w:val="24"/>
          <w:rtl/>
        </w:rPr>
        <w:t xml:space="preserve">) نشان دادند که </w:t>
      </w:r>
      <w:r w:rsidR="00FE012E" w:rsidRPr="0098019A">
        <w:rPr>
          <w:rFonts w:ascii="Times New Roman" w:hAnsi="Times New Roman" w:cs="B Lotus"/>
          <w:sz w:val="20"/>
          <w:szCs w:val="24"/>
          <w:rtl/>
        </w:rPr>
        <w:t xml:space="preserve">بیماران دچار اختلال شخصیت مرزی </w:t>
      </w:r>
      <w:r w:rsidR="0054457F" w:rsidRPr="0098019A">
        <w:rPr>
          <w:rFonts w:ascii="Times New Roman" w:hAnsi="Times New Roman" w:cs="B Lotus"/>
          <w:sz w:val="20"/>
          <w:szCs w:val="24"/>
          <w:rtl/>
        </w:rPr>
        <w:t>به دل</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ل</w:t>
      </w:r>
      <w:r w:rsidR="00FE012E" w:rsidRPr="0098019A">
        <w:rPr>
          <w:rFonts w:ascii="Times New Roman" w:hAnsi="Times New Roman" w:cs="B Lotus" w:hint="cs"/>
          <w:sz w:val="20"/>
          <w:szCs w:val="24"/>
          <w:rtl/>
        </w:rPr>
        <w:t xml:space="preserve"> آنکه</w:t>
      </w:r>
      <w:r w:rsidR="00FE012E" w:rsidRPr="0098019A">
        <w:rPr>
          <w:rFonts w:ascii="Times New Roman" w:hAnsi="Times New Roman" w:cs="B Lotus"/>
          <w:sz w:val="20"/>
          <w:szCs w:val="24"/>
          <w:rtl/>
        </w:rPr>
        <w:t xml:space="preserve"> احساس وابستگی و خصومت را </w:t>
      </w:r>
      <w:r w:rsidR="0054457F" w:rsidRPr="0098019A">
        <w:rPr>
          <w:rFonts w:ascii="Times New Roman" w:hAnsi="Times New Roman" w:cs="B Lotus"/>
          <w:sz w:val="20"/>
          <w:szCs w:val="24"/>
          <w:rtl/>
        </w:rPr>
        <w:t>هم‌زمان</w:t>
      </w:r>
      <w:r w:rsidR="00FE012E" w:rsidRPr="0098019A">
        <w:rPr>
          <w:rFonts w:ascii="Times New Roman" w:hAnsi="Times New Roman" w:cs="B Lotus"/>
          <w:sz w:val="20"/>
          <w:szCs w:val="24"/>
          <w:rtl/>
        </w:rPr>
        <w:t xml:space="preserve"> دارن</w:t>
      </w:r>
      <w:r w:rsidR="00F112A5" w:rsidRPr="0098019A">
        <w:rPr>
          <w:rFonts w:ascii="Times New Roman" w:hAnsi="Times New Roman" w:cs="B Lotus"/>
          <w:sz w:val="20"/>
          <w:szCs w:val="24"/>
          <w:rtl/>
        </w:rPr>
        <w:t>د روابط بین فردی</w:t>
      </w:r>
      <w:r w:rsidR="00F112A5" w:rsidRPr="0098019A">
        <w:rPr>
          <w:rFonts w:ascii="Times New Roman" w:hAnsi="Times New Roman" w:cs="B Lotus" w:hint="cs"/>
          <w:sz w:val="20"/>
          <w:szCs w:val="24"/>
          <w:rtl/>
        </w:rPr>
        <w:softHyphen/>
      </w:r>
      <w:r w:rsidR="00FE012E" w:rsidRPr="0098019A">
        <w:rPr>
          <w:rFonts w:ascii="Times New Roman" w:hAnsi="Times New Roman" w:cs="B Lotus"/>
          <w:sz w:val="20"/>
          <w:szCs w:val="24"/>
          <w:rtl/>
        </w:rPr>
        <w:t xml:space="preserve">شان آشفته و </w:t>
      </w:r>
      <w:r w:rsidR="0054457F" w:rsidRPr="0098019A">
        <w:rPr>
          <w:rFonts w:ascii="Times New Roman" w:hAnsi="Times New Roman" w:cs="B Lotus"/>
          <w:sz w:val="20"/>
          <w:szCs w:val="24"/>
          <w:rtl/>
        </w:rPr>
        <w:t>به‌هم‌ر</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خته</w:t>
      </w:r>
      <w:r w:rsidR="00FE012E" w:rsidRPr="0098019A">
        <w:rPr>
          <w:rFonts w:ascii="Times New Roman" w:hAnsi="Times New Roman" w:cs="B Lotus"/>
          <w:sz w:val="20"/>
          <w:szCs w:val="24"/>
          <w:rtl/>
        </w:rPr>
        <w:t xml:space="preserve"> است.</w:t>
      </w:r>
      <w:r w:rsidR="00FE012E" w:rsidRPr="0098019A">
        <w:rPr>
          <w:rFonts w:ascii="Times New Roman" w:hAnsi="Times New Roman" w:cs="B Lotus" w:hint="cs"/>
          <w:sz w:val="20"/>
          <w:szCs w:val="24"/>
          <w:rtl/>
        </w:rPr>
        <w:t xml:space="preserve"> این</w:t>
      </w:r>
      <w:r w:rsidR="00FE012E" w:rsidRPr="0098019A">
        <w:rPr>
          <w:rFonts w:ascii="Times New Roman" w:hAnsi="Times New Roman" w:cs="B Lotus"/>
          <w:sz w:val="20"/>
          <w:szCs w:val="24"/>
          <w:rtl/>
        </w:rPr>
        <w:t xml:space="preserve"> بیماران نمی</w:t>
      </w:r>
      <w:r w:rsidR="00FE012E" w:rsidRPr="0098019A">
        <w:rPr>
          <w:rFonts w:ascii="Times New Roman" w:hAnsi="Times New Roman" w:cs="B Lotus" w:hint="cs"/>
          <w:sz w:val="20"/>
          <w:szCs w:val="24"/>
          <w:rtl/>
        </w:rPr>
        <w:softHyphen/>
      </w:r>
      <w:r w:rsidR="00FE012E" w:rsidRPr="0098019A">
        <w:rPr>
          <w:rFonts w:ascii="Times New Roman" w:hAnsi="Times New Roman" w:cs="B Lotus"/>
          <w:sz w:val="20"/>
          <w:szCs w:val="24"/>
          <w:rtl/>
        </w:rPr>
        <w:t>توانند تنهایی را تحمل کنند و برای رهایی</w:t>
      </w:r>
      <w:r w:rsidR="00FE012E" w:rsidRPr="0098019A">
        <w:rPr>
          <w:rFonts w:ascii="Times New Roman" w:hAnsi="Times New Roman" w:cs="B Lotus" w:hint="cs"/>
          <w:sz w:val="20"/>
          <w:szCs w:val="24"/>
          <w:rtl/>
        </w:rPr>
        <w:t xml:space="preserve"> از آن</w:t>
      </w:r>
      <w:r w:rsidR="00FE012E" w:rsidRPr="0098019A">
        <w:rPr>
          <w:rFonts w:ascii="Times New Roman" w:hAnsi="Times New Roman" w:cs="B Lotus"/>
          <w:sz w:val="20"/>
          <w:szCs w:val="24"/>
          <w:rtl/>
        </w:rPr>
        <w:t xml:space="preserve"> حتی اگر بی</w:t>
      </w:r>
      <w:r w:rsidR="00FE012E" w:rsidRPr="0098019A">
        <w:rPr>
          <w:rFonts w:ascii="Times New Roman" w:hAnsi="Times New Roman" w:cs="B Lotus" w:hint="cs"/>
          <w:sz w:val="20"/>
          <w:szCs w:val="24"/>
          <w:rtl/>
        </w:rPr>
        <w:softHyphen/>
      </w:r>
      <w:r w:rsidR="00FE012E" w:rsidRPr="0098019A">
        <w:rPr>
          <w:rFonts w:ascii="Times New Roman" w:hAnsi="Times New Roman" w:cs="B Lotus"/>
          <w:sz w:val="20"/>
          <w:szCs w:val="24"/>
          <w:rtl/>
        </w:rPr>
        <w:t>فایده هم باشد به بی</w:t>
      </w:r>
      <w:r w:rsidR="00FE012E" w:rsidRPr="0098019A">
        <w:rPr>
          <w:rFonts w:ascii="Times New Roman" w:hAnsi="Times New Roman" w:cs="B Lotus" w:hint="cs"/>
          <w:sz w:val="20"/>
          <w:szCs w:val="24"/>
          <w:rtl/>
        </w:rPr>
        <w:softHyphen/>
      </w:r>
      <w:r w:rsidR="00FE012E" w:rsidRPr="0098019A">
        <w:rPr>
          <w:rFonts w:ascii="Times New Roman" w:hAnsi="Times New Roman" w:cs="B Lotus"/>
          <w:sz w:val="20"/>
          <w:szCs w:val="24"/>
          <w:rtl/>
        </w:rPr>
        <w:t>بندوباری</w:t>
      </w:r>
      <w:r w:rsidR="00F112A5" w:rsidRPr="0098019A">
        <w:rPr>
          <w:rFonts w:ascii="Times New Roman" w:hAnsi="Times New Roman" w:cs="B Lotus" w:hint="cs"/>
          <w:sz w:val="20"/>
          <w:szCs w:val="24"/>
          <w:rtl/>
        </w:rPr>
        <w:t xml:space="preserve"> روی</w:t>
      </w:r>
      <w:r w:rsidR="00FE012E" w:rsidRPr="0098019A">
        <w:rPr>
          <w:rFonts w:ascii="Times New Roman" w:hAnsi="Times New Roman" w:cs="B Lotus"/>
          <w:sz w:val="20"/>
          <w:szCs w:val="24"/>
          <w:rtl/>
        </w:rPr>
        <w:t xml:space="preserve"> می‌</w:t>
      </w:r>
      <w:r w:rsidR="00FE012E" w:rsidRPr="0098019A">
        <w:rPr>
          <w:rFonts w:ascii="Times New Roman" w:hAnsi="Times New Roman" w:cs="B Lotus" w:hint="cs"/>
          <w:sz w:val="20"/>
          <w:szCs w:val="24"/>
          <w:rtl/>
        </w:rPr>
        <w:softHyphen/>
      </w:r>
      <w:r w:rsidR="00F112A5" w:rsidRPr="0098019A">
        <w:rPr>
          <w:rFonts w:ascii="Times New Roman" w:hAnsi="Times New Roman" w:cs="B Lotus" w:hint="cs"/>
          <w:sz w:val="20"/>
          <w:szCs w:val="24"/>
          <w:rtl/>
        </w:rPr>
        <w:t>آورن</w:t>
      </w:r>
      <w:r w:rsidR="00FE012E" w:rsidRPr="0098019A">
        <w:rPr>
          <w:rFonts w:ascii="Times New Roman" w:hAnsi="Times New Roman" w:cs="B Lotus"/>
          <w:sz w:val="20"/>
          <w:szCs w:val="24"/>
          <w:rtl/>
        </w:rPr>
        <w:t>د</w:t>
      </w:r>
      <w:r w:rsidR="00F112A5" w:rsidRPr="0098019A">
        <w:rPr>
          <w:rFonts w:ascii="Times New Roman" w:hAnsi="Times New Roman" w:cs="B Lotus" w:hint="cs"/>
          <w:sz w:val="20"/>
          <w:szCs w:val="24"/>
          <w:rtl/>
        </w:rPr>
        <w:t xml:space="preserve"> بنابراین صمیمیت جنسی را تجربه نمی</w:t>
      </w:r>
      <w:r w:rsidR="00F112A5" w:rsidRPr="0098019A">
        <w:rPr>
          <w:rFonts w:ascii="Times New Roman" w:hAnsi="Times New Roman" w:cs="B Lotus" w:hint="cs"/>
          <w:sz w:val="20"/>
          <w:szCs w:val="24"/>
          <w:rtl/>
        </w:rPr>
        <w:softHyphen/>
        <w:t>کنند</w:t>
      </w:r>
      <w:r w:rsidR="00FE012E" w:rsidRPr="0098019A">
        <w:rPr>
          <w:rFonts w:ascii="Times New Roman" w:hAnsi="Times New Roman" w:cs="B Lotus"/>
          <w:sz w:val="20"/>
          <w:szCs w:val="24"/>
          <w:rtl/>
        </w:rPr>
        <w:t>.</w:t>
      </w:r>
    </w:p>
    <w:p w14:paraId="1FEAF0A3" w14:textId="5E82B47C" w:rsidR="00ED627B" w:rsidRPr="0098019A" w:rsidRDefault="002E6B07" w:rsidP="002E6B07">
      <w:pPr>
        <w:spacing w:line="240" w:lineRule="auto"/>
        <w:jc w:val="both"/>
        <w:rPr>
          <w:rFonts w:ascii="Times New Roman" w:hAnsi="Times New Roman" w:cs="B Lotus"/>
          <w:sz w:val="20"/>
          <w:szCs w:val="24"/>
          <w:rtl/>
        </w:rPr>
      </w:pPr>
      <w:r>
        <w:rPr>
          <w:rFonts w:ascii="Times New Roman" w:hAnsi="Times New Roman" w:cs="B Lotus" w:hint="cs"/>
          <w:sz w:val="20"/>
          <w:szCs w:val="24"/>
          <w:rtl/>
        </w:rPr>
        <w:t xml:space="preserve">دی و همکاران </w:t>
      </w:r>
      <w:r w:rsidR="00FE012E" w:rsidRPr="0098019A">
        <w:rPr>
          <w:rFonts w:ascii="Times New Roman" w:hAnsi="Times New Roman" w:cs="B Lotus" w:hint="cs"/>
          <w:sz w:val="20"/>
          <w:szCs w:val="24"/>
          <w:rtl/>
        </w:rPr>
        <w:t>(2021) نشان دادند که افراد مبتلا به اختلال شخصیت خودشیفته در برقراری ارتباط میان فردی دچار مشکلاتی می</w:t>
      </w:r>
      <w:r w:rsidR="00FE012E" w:rsidRPr="0098019A">
        <w:rPr>
          <w:rFonts w:ascii="Times New Roman" w:hAnsi="Times New Roman" w:cs="B Lotus" w:hint="cs"/>
          <w:sz w:val="20"/>
          <w:szCs w:val="24"/>
          <w:rtl/>
        </w:rPr>
        <w:softHyphen/>
        <w:t xml:space="preserve">شوند </w:t>
      </w:r>
      <w:r w:rsidR="0054457F" w:rsidRPr="0098019A">
        <w:rPr>
          <w:rFonts w:ascii="Times New Roman" w:hAnsi="Times New Roman" w:cs="B Lotus"/>
          <w:sz w:val="20"/>
          <w:szCs w:val="24"/>
          <w:rtl/>
        </w:rPr>
        <w:t>من‌جمله</w:t>
      </w:r>
      <w:r w:rsidR="00FE012E" w:rsidRPr="0098019A">
        <w:rPr>
          <w:rFonts w:ascii="Times New Roman" w:hAnsi="Times New Roman" w:cs="B Lotus" w:hint="cs"/>
          <w:sz w:val="20"/>
          <w:szCs w:val="24"/>
          <w:rtl/>
        </w:rPr>
        <w:t xml:space="preserve"> روابطی که با تجربیات جنسی مرتبط</w:t>
      </w:r>
      <w:r w:rsidR="00FE012E" w:rsidRPr="0098019A">
        <w:rPr>
          <w:rFonts w:ascii="Times New Roman" w:hAnsi="Times New Roman" w:cs="B Lotus" w:hint="cs"/>
          <w:sz w:val="20"/>
          <w:szCs w:val="24"/>
          <w:rtl/>
        </w:rPr>
        <w:softHyphen/>
        <w:t>اند. دسارو، دی</w:t>
      </w:r>
      <w:r w:rsidR="00FE012E" w:rsidRPr="0098019A">
        <w:rPr>
          <w:rFonts w:ascii="Times New Roman" w:hAnsi="Times New Roman" w:cs="B Lotus" w:hint="cs"/>
          <w:sz w:val="20"/>
          <w:szCs w:val="24"/>
          <w:rtl/>
        </w:rPr>
        <w:softHyphen/>
        <w:t>سارنو و آنزانی</w:t>
      </w:r>
      <w:r w:rsidR="00FE012E" w:rsidRPr="0098019A">
        <w:rPr>
          <w:rStyle w:val="FootnoteReference"/>
          <w:rFonts w:ascii="Times New Roman" w:hAnsi="Times New Roman" w:cs="B Lotus"/>
          <w:sz w:val="20"/>
          <w:szCs w:val="24"/>
          <w:rtl/>
        </w:rPr>
        <w:footnoteReference w:id="36"/>
      </w:r>
      <w:r w:rsidR="00FE012E" w:rsidRPr="0098019A">
        <w:rPr>
          <w:rFonts w:ascii="Times New Roman" w:hAnsi="Times New Roman" w:cs="B Lotus" w:hint="cs"/>
          <w:sz w:val="20"/>
          <w:szCs w:val="24"/>
          <w:rtl/>
        </w:rPr>
        <w:t xml:space="preserve"> (2021) نشان دادند که افراد دارای اختلال شخصیت خودشیفته تمایل دارند که روابط جنسی و احساسی را </w:t>
      </w:r>
      <w:r w:rsidR="0054457F" w:rsidRPr="0098019A">
        <w:rPr>
          <w:rFonts w:ascii="Times New Roman" w:hAnsi="Times New Roman" w:cs="B Lotus"/>
          <w:sz w:val="20"/>
          <w:szCs w:val="24"/>
          <w:rtl/>
        </w:rPr>
        <w:t>به‌عنوان</w:t>
      </w:r>
      <w:r w:rsidR="00FE012E" w:rsidRPr="0098019A">
        <w:rPr>
          <w:rFonts w:ascii="Times New Roman" w:hAnsi="Times New Roman" w:cs="B Lotus" w:hint="cs"/>
          <w:sz w:val="20"/>
          <w:szCs w:val="24"/>
          <w:rtl/>
        </w:rPr>
        <w:t xml:space="preserve"> فرصت</w:t>
      </w:r>
      <w:r w:rsidR="00FE012E" w:rsidRPr="0098019A">
        <w:rPr>
          <w:rFonts w:ascii="Times New Roman" w:hAnsi="Times New Roman" w:cs="B Lotus" w:hint="cs"/>
          <w:sz w:val="20"/>
          <w:szCs w:val="24"/>
          <w:rtl/>
        </w:rPr>
        <w:softHyphen/>
        <w:t xml:space="preserve">هایی ببینند برای تقویت حس خودبرتربینی و </w:t>
      </w:r>
      <w:r w:rsidR="0054457F" w:rsidRPr="0098019A">
        <w:rPr>
          <w:rFonts w:ascii="Times New Roman" w:hAnsi="Times New Roman" w:cs="B Lotus"/>
          <w:sz w:val="20"/>
          <w:szCs w:val="24"/>
          <w:rtl/>
        </w:rPr>
        <w:t>درصورت</w:t>
      </w:r>
      <w:r w:rsidR="0054457F" w:rsidRPr="0098019A">
        <w:rPr>
          <w:rFonts w:ascii="Times New Roman" w:hAnsi="Times New Roman" w:cs="B Lotus" w:hint="cs"/>
          <w:sz w:val="20"/>
          <w:szCs w:val="24"/>
          <w:rtl/>
        </w:rPr>
        <w:t>ی‌</w:t>
      </w:r>
      <w:r w:rsidR="0054457F" w:rsidRPr="0098019A">
        <w:rPr>
          <w:rFonts w:ascii="Times New Roman" w:hAnsi="Times New Roman" w:cs="B Lotus" w:hint="eastAsia"/>
          <w:sz w:val="20"/>
          <w:szCs w:val="24"/>
          <w:rtl/>
        </w:rPr>
        <w:t>که</w:t>
      </w:r>
      <w:r w:rsidR="00FE012E" w:rsidRPr="0098019A">
        <w:rPr>
          <w:rFonts w:ascii="Times New Roman" w:hAnsi="Times New Roman" w:cs="B Lotus" w:hint="cs"/>
          <w:sz w:val="20"/>
          <w:szCs w:val="24"/>
          <w:rtl/>
        </w:rPr>
        <w:t xml:space="preserve"> در رابطه جنسی از یک فرد دارای اختلال شخصیت خودشیفته تعریف و تمجید نشود </w:t>
      </w:r>
      <w:r w:rsidR="0054457F" w:rsidRPr="0098019A">
        <w:rPr>
          <w:rFonts w:ascii="Times New Roman" w:hAnsi="Times New Roman" w:cs="B Lotus"/>
          <w:sz w:val="20"/>
          <w:szCs w:val="24"/>
          <w:rtl/>
        </w:rPr>
        <w:t>به‌سرعت</w:t>
      </w:r>
      <w:r>
        <w:rPr>
          <w:rFonts w:ascii="Times New Roman" w:hAnsi="Times New Roman" w:cs="B Lotus" w:hint="cs"/>
          <w:sz w:val="20"/>
          <w:szCs w:val="24"/>
          <w:rtl/>
        </w:rPr>
        <w:t xml:space="preserve"> از رابطه خارج می</w:t>
      </w:r>
      <w:r>
        <w:rPr>
          <w:rFonts w:ascii="Times New Roman" w:hAnsi="Times New Roman" w:cs="B Lotus" w:hint="cs"/>
          <w:sz w:val="20"/>
          <w:szCs w:val="24"/>
          <w:rtl/>
        </w:rPr>
        <w:softHyphen/>
        <w:t xml:space="preserve">شوند. </w:t>
      </w:r>
      <w:r w:rsidRPr="00F3061D">
        <w:rPr>
          <w:rFonts w:ascii="Times New Roman" w:hAnsi="Times New Roman" w:cs="B Lotus" w:hint="cs"/>
          <w:sz w:val="20"/>
          <w:szCs w:val="24"/>
          <w:rtl/>
        </w:rPr>
        <w:t>کلاین، رینینگر، بریکن و تورنر</w:t>
      </w:r>
      <w:r w:rsidRPr="00F3061D">
        <w:rPr>
          <w:rStyle w:val="FootnoteReference"/>
          <w:rFonts w:ascii="Times New Roman" w:hAnsi="Times New Roman" w:cs="B Lotus"/>
          <w:sz w:val="20"/>
          <w:szCs w:val="24"/>
          <w:rtl/>
        </w:rPr>
        <w:footnoteReference w:id="37"/>
      </w:r>
      <w:r w:rsidRPr="00F3061D">
        <w:rPr>
          <w:rFonts w:ascii="Times New Roman" w:hAnsi="Times New Roman" w:cs="B Lotus" w:hint="cs"/>
          <w:sz w:val="20"/>
          <w:szCs w:val="24"/>
          <w:rtl/>
        </w:rPr>
        <w:t xml:space="preserve"> (2020)</w:t>
      </w:r>
      <w:r w:rsidR="00F112A5" w:rsidRPr="0098019A">
        <w:rPr>
          <w:rFonts w:ascii="Times New Roman" w:hAnsi="Times New Roman" w:cs="B Lotus" w:hint="cs"/>
          <w:sz w:val="20"/>
          <w:szCs w:val="24"/>
          <w:rtl/>
        </w:rPr>
        <w:t xml:space="preserve"> نشان دادند که روابط عاطفی و جنسی</w:t>
      </w:r>
      <w:r w:rsidR="00FE012E" w:rsidRPr="0098019A">
        <w:rPr>
          <w:rFonts w:ascii="Times New Roman" w:hAnsi="Times New Roman" w:cs="B Lotus" w:hint="cs"/>
          <w:sz w:val="20"/>
          <w:szCs w:val="24"/>
          <w:rtl/>
        </w:rPr>
        <w:t xml:space="preserve"> افراد مبتلا به اختلال شخصیت خودشیفته سطحی است و در روابط</w:t>
      </w:r>
      <w:r w:rsidR="00FE012E"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شان بهره</w:t>
      </w:r>
      <w:r w:rsidR="00FE012E"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کشی می</w:t>
      </w:r>
      <w:r w:rsidR="00FE012E" w:rsidRPr="0098019A">
        <w:rPr>
          <w:rFonts w:ascii="Times New Roman" w:hAnsi="Times New Roman" w:cs="B Lotus" w:hint="cs"/>
          <w:sz w:val="20"/>
          <w:szCs w:val="24"/>
          <w:rtl/>
        </w:rPr>
        <w:softHyphen/>
        <w:t>کنند، انتظارات زیاده از حد دارند و نسبت به دیگران همدلی نشان نمی</w:t>
      </w:r>
      <w:r w:rsidR="00FE012E"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 xml:space="preserve">دهند، حال </w:t>
      </w:r>
      <w:r w:rsidR="0054457F" w:rsidRPr="0098019A">
        <w:rPr>
          <w:rFonts w:ascii="Times New Roman" w:hAnsi="Times New Roman" w:cs="B Lotus"/>
          <w:sz w:val="20"/>
          <w:szCs w:val="24"/>
          <w:rtl/>
        </w:rPr>
        <w:t>آن‌که</w:t>
      </w:r>
      <w:r w:rsidR="00FE012E" w:rsidRPr="0098019A">
        <w:rPr>
          <w:rFonts w:ascii="Times New Roman" w:hAnsi="Times New Roman" w:cs="B Lotus" w:hint="cs"/>
          <w:sz w:val="20"/>
          <w:szCs w:val="24"/>
          <w:rtl/>
        </w:rPr>
        <w:t xml:space="preserve"> فقدان چنین همدلی</w:t>
      </w:r>
      <w:r w:rsidR="00FE012E"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ای در روابط عامل مهمی در ابتلای بیشتر به اختلال در میل جنسی ایشان خواهد بود. به نظر می</w:t>
      </w:r>
      <w:r w:rsidR="00FE012E" w:rsidRPr="0098019A">
        <w:rPr>
          <w:rFonts w:ascii="Times New Roman" w:hAnsi="Times New Roman" w:cs="B Lotus"/>
          <w:sz w:val="20"/>
          <w:szCs w:val="24"/>
          <w:rtl/>
        </w:rPr>
        <w:softHyphen/>
      </w:r>
      <w:r w:rsidR="00FE012E" w:rsidRPr="0098019A">
        <w:rPr>
          <w:rFonts w:ascii="Times New Roman" w:hAnsi="Times New Roman" w:cs="B Lotus" w:hint="cs"/>
          <w:sz w:val="20"/>
          <w:szCs w:val="24"/>
          <w:rtl/>
        </w:rPr>
        <w:t xml:space="preserve">رسد فقدان درک جامع روابط بین فردی در افراد دارای اختلال شخصیت خودشیفته عامل </w:t>
      </w:r>
      <w:r w:rsidR="001759C7" w:rsidRPr="0098019A">
        <w:rPr>
          <w:rFonts w:ascii="Times New Roman" w:hAnsi="Times New Roman" w:cs="B Lotus"/>
          <w:sz w:val="20"/>
          <w:szCs w:val="24"/>
          <w:rtl/>
        </w:rPr>
        <w:t>قابل‌تأمل</w:t>
      </w:r>
      <w:r w:rsidR="001759C7" w:rsidRPr="0098019A">
        <w:rPr>
          <w:rFonts w:ascii="Times New Roman" w:hAnsi="Times New Roman" w:cs="B Lotus" w:hint="cs"/>
          <w:sz w:val="20"/>
          <w:szCs w:val="24"/>
          <w:rtl/>
        </w:rPr>
        <w:t>ی</w:t>
      </w:r>
      <w:r w:rsidR="00FE012E" w:rsidRPr="0098019A">
        <w:rPr>
          <w:rFonts w:ascii="Times New Roman" w:hAnsi="Times New Roman" w:cs="B Lotus" w:hint="cs"/>
          <w:sz w:val="20"/>
          <w:szCs w:val="24"/>
          <w:rtl/>
        </w:rPr>
        <w:t xml:space="preserve"> در مشکلات جنسی و شیوع بالای اختلالات عملکرد جنسی باشد. لئو و ژانگ (2020) نشان دادند که افراد مبتلا به اختلال شخصیت خودشیفته در پی یافتن شرکای جنسی </w:t>
      </w:r>
      <w:r w:rsidR="001759C7" w:rsidRPr="0098019A">
        <w:rPr>
          <w:rFonts w:ascii="Times New Roman" w:hAnsi="Times New Roman" w:cs="B Lotus"/>
          <w:sz w:val="20"/>
          <w:szCs w:val="24"/>
          <w:rtl/>
        </w:rPr>
        <w:t>صرفاً</w:t>
      </w:r>
      <w:r w:rsidR="00FE012E" w:rsidRPr="0098019A">
        <w:rPr>
          <w:rFonts w:ascii="Times New Roman" w:hAnsi="Times New Roman" w:cs="B Lotus" w:hint="cs"/>
          <w:sz w:val="20"/>
          <w:szCs w:val="24"/>
          <w:rtl/>
        </w:rPr>
        <w:t xml:space="preserve"> به جهت ارضاء نیازهای خود می</w:t>
      </w:r>
      <w:r w:rsidR="00FE012E" w:rsidRPr="0098019A">
        <w:rPr>
          <w:rFonts w:ascii="Times New Roman" w:hAnsi="Times New Roman" w:cs="B Lotus" w:hint="cs"/>
          <w:sz w:val="20"/>
          <w:szCs w:val="24"/>
          <w:rtl/>
        </w:rPr>
        <w:softHyphen/>
        <w:t>باشند و در این راستا از داشتن شرکای جنسی متعدد ابایی ندارند. گویرتزمایدان (2017) نشان می</w:t>
      </w:r>
      <w:r w:rsidR="00FE012E" w:rsidRPr="0098019A">
        <w:rPr>
          <w:rFonts w:ascii="Times New Roman" w:hAnsi="Times New Roman" w:cs="B Lotus" w:hint="cs"/>
          <w:sz w:val="20"/>
          <w:szCs w:val="24"/>
          <w:rtl/>
        </w:rPr>
        <w:softHyphen/>
        <w:t>دهد که اگرچه خصیصه انگیزشی مرکزی در اختلال</w:t>
      </w:r>
      <w:r w:rsidR="00FE012E" w:rsidRPr="0098019A">
        <w:rPr>
          <w:rFonts w:ascii="Times New Roman" w:hAnsi="Times New Roman" w:cs="B Lotus" w:hint="cs"/>
          <w:sz w:val="20"/>
          <w:szCs w:val="24"/>
          <w:rtl/>
        </w:rPr>
        <w:softHyphen/>
        <w:t>های شدید شخصیت، رشد و تحول پرخاشگری آسیب</w:t>
      </w:r>
      <w:r w:rsidR="00FE012E" w:rsidRPr="0098019A">
        <w:rPr>
          <w:rFonts w:ascii="Times New Roman" w:hAnsi="Times New Roman" w:cs="B Lotus" w:hint="cs"/>
          <w:sz w:val="20"/>
          <w:szCs w:val="24"/>
          <w:rtl/>
        </w:rPr>
        <w:softHyphen/>
        <w:t>شناختی است، آسیب مسلط اختلال</w:t>
      </w:r>
      <w:r w:rsidR="00FE012E" w:rsidRPr="0098019A">
        <w:rPr>
          <w:rFonts w:ascii="Times New Roman" w:hAnsi="Times New Roman" w:cs="B Lotus" w:hint="cs"/>
          <w:sz w:val="20"/>
          <w:szCs w:val="24"/>
          <w:rtl/>
        </w:rPr>
        <w:softHyphen/>
        <w:t>های شخصیت سطوح بالا یا نوروتیک</w:t>
      </w:r>
      <w:r w:rsidR="00F112A5" w:rsidRPr="0098019A">
        <w:rPr>
          <w:rFonts w:ascii="Times New Roman" w:hAnsi="Times New Roman" w:cs="B Lotus" w:hint="cs"/>
          <w:sz w:val="20"/>
          <w:szCs w:val="24"/>
          <w:rtl/>
        </w:rPr>
        <w:t xml:space="preserve"> مانند اختلال شخصیت خودشیفته</w:t>
      </w:r>
      <w:r w:rsidR="00FE012E" w:rsidRPr="0098019A">
        <w:rPr>
          <w:rFonts w:ascii="Times New Roman" w:hAnsi="Times New Roman" w:cs="B Lotus" w:hint="cs"/>
          <w:sz w:val="20"/>
          <w:szCs w:val="24"/>
          <w:rtl/>
        </w:rPr>
        <w:t>، آسیب</w:t>
      </w:r>
      <w:r w:rsidR="00FE012E" w:rsidRPr="0098019A">
        <w:rPr>
          <w:rFonts w:ascii="Times New Roman" w:hAnsi="Times New Roman" w:cs="B Lotus" w:hint="cs"/>
          <w:sz w:val="20"/>
          <w:szCs w:val="24"/>
          <w:rtl/>
        </w:rPr>
        <w:softHyphen/>
        <w:t xml:space="preserve">شناسی مسائل جنسی است. کولازونی و </w:t>
      </w:r>
      <w:r w:rsidR="00857674" w:rsidRPr="0098019A">
        <w:rPr>
          <w:rFonts w:ascii="Times New Roman" w:hAnsi="Times New Roman" w:cs="B Lotus" w:hint="cs"/>
          <w:sz w:val="20"/>
          <w:szCs w:val="24"/>
          <w:rtl/>
        </w:rPr>
        <w:t>همکاران</w:t>
      </w:r>
      <w:r w:rsidR="00FE012E" w:rsidRPr="0098019A">
        <w:rPr>
          <w:rFonts w:ascii="Times New Roman" w:hAnsi="Times New Roman" w:cs="B Lotus" w:hint="cs"/>
          <w:sz w:val="20"/>
          <w:szCs w:val="24"/>
          <w:rtl/>
        </w:rPr>
        <w:t xml:space="preserve"> (2017) نشان دادند که </w:t>
      </w:r>
      <w:r w:rsidR="001759C7" w:rsidRPr="0098019A">
        <w:rPr>
          <w:rFonts w:ascii="Times New Roman" w:hAnsi="Times New Roman" w:cs="B Lotus"/>
          <w:sz w:val="20"/>
          <w:szCs w:val="24"/>
          <w:rtl/>
        </w:rPr>
        <w:t>دل‌مشغول</w:t>
      </w:r>
      <w:r w:rsidR="001759C7" w:rsidRPr="0098019A">
        <w:rPr>
          <w:rFonts w:ascii="Times New Roman" w:hAnsi="Times New Roman" w:cs="B Lotus" w:hint="cs"/>
          <w:sz w:val="20"/>
          <w:szCs w:val="24"/>
          <w:rtl/>
        </w:rPr>
        <w:t>ی</w:t>
      </w:r>
      <w:r w:rsidR="00FE012E" w:rsidRPr="0098019A">
        <w:rPr>
          <w:rFonts w:ascii="Times New Roman" w:hAnsi="Times New Roman" w:cs="B Lotus" w:hint="cs"/>
          <w:sz w:val="20"/>
          <w:szCs w:val="24"/>
          <w:rtl/>
        </w:rPr>
        <w:t xml:space="preserve"> افراد مبتلا به اختلال شخصیت خودشیفته در روابط جنسی آن است که عملکردشان در رابطه جنسی تا چه اندازه خوب و مطلوب است و اغلب با فریبندگی زیاد همواره به دنبال تحسین و ستایش شدن از جانب دیگران هستند. این افراد </w:t>
      </w:r>
      <w:r w:rsidR="001759C7" w:rsidRPr="0098019A">
        <w:rPr>
          <w:rFonts w:ascii="Times New Roman" w:hAnsi="Times New Roman" w:cs="B Lotus"/>
          <w:sz w:val="20"/>
          <w:szCs w:val="24"/>
          <w:rtl/>
        </w:rPr>
        <w:t>عموماً</w:t>
      </w:r>
      <w:r w:rsidR="00FE012E" w:rsidRPr="0098019A">
        <w:rPr>
          <w:rFonts w:ascii="Times New Roman" w:hAnsi="Times New Roman" w:cs="B Lotus" w:hint="cs"/>
          <w:sz w:val="20"/>
          <w:szCs w:val="24"/>
          <w:rtl/>
        </w:rPr>
        <w:t xml:space="preserve"> همدلی نمی</w:t>
      </w:r>
      <w:r w:rsidR="00FE012E" w:rsidRPr="0098019A">
        <w:rPr>
          <w:rFonts w:ascii="Times New Roman" w:hAnsi="Times New Roman" w:cs="B Lotus" w:hint="cs"/>
          <w:sz w:val="20"/>
          <w:szCs w:val="24"/>
          <w:rtl/>
        </w:rPr>
        <w:softHyphen/>
        <w:t>کنند و در تشخیص دادن امیال، تجربیات ذهنی و احساسات دیگران مشکل دارند و روابط میان فردی</w:t>
      </w:r>
      <w:r w:rsidR="00FE012E" w:rsidRPr="0098019A">
        <w:rPr>
          <w:rFonts w:ascii="Times New Roman" w:hAnsi="Times New Roman" w:cs="B Lotus" w:hint="cs"/>
          <w:sz w:val="20"/>
          <w:szCs w:val="24"/>
          <w:rtl/>
        </w:rPr>
        <w:softHyphen/>
        <w:t xml:space="preserve">شان </w:t>
      </w:r>
      <w:r w:rsidR="001759C7" w:rsidRPr="0098019A">
        <w:rPr>
          <w:rFonts w:ascii="Times New Roman" w:hAnsi="Times New Roman" w:cs="B Lotus"/>
          <w:sz w:val="20"/>
          <w:szCs w:val="24"/>
          <w:rtl/>
        </w:rPr>
        <w:t>معمولاً</w:t>
      </w:r>
      <w:r w:rsidR="00FE012E" w:rsidRPr="0098019A">
        <w:rPr>
          <w:rFonts w:ascii="Times New Roman" w:hAnsi="Times New Roman" w:cs="B Lotus" w:hint="cs"/>
          <w:sz w:val="20"/>
          <w:szCs w:val="24"/>
          <w:rtl/>
        </w:rPr>
        <w:t xml:space="preserve"> به علت مشکلات ناشی از سزاواری، نیاز به تحسین و بی</w:t>
      </w:r>
      <w:r w:rsidR="00FE012E" w:rsidRPr="0098019A">
        <w:rPr>
          <w:rFonts w:ascii="Times New Roman" w:hAnsi="Times New Roman" w:cs="B Lotus" w:hint="cs"/>
          <w:sz w:val="20"/>
          <w:szCs w:val="24"/>
          <w:rtl/>
        </w:rPr>
        <w:softHyphen/>
        <w:t>توجهی به حساسیت</w:t>
      </w:r>
      <w:r w:rsidR="00FE012E" w:rsidRPr="0098019A">
        <w:rPr>
          <w:rFonts w:ascii="Times New Roman" w:hAnsi="Times New Roman" w:cs="B Lotus" w:hint="cs"/>
          <w:sz w:val="20"/>
          <w:szCs w:val="24"/>
          <w:rtl/>
        </w:rPr>
        <w:softHyphen/>
        <w:t>های دیگران معیوب است. ذبیحی</w:t>
      </w:r>
      <w:r w:rsidR="00FE012E" w:rsidRPr="0098019A">
        <w:rPr>
          <w:rFonts w:ascii="Times New Roman" w:hAnsi="Times New Roman" w:cs="B Lotus" w:hint="cs"/>
          <w:sz w:val="20"/>
          <w:szCs w:val="24"/>
          <w:rtl/>
        </w:rPr>
        <w:softHyphen/>
        <w:t>فرد و صلاحیان (1400) نشان دادند که عدم درک و همدلی در افراد دارای اختلال شخصیت خودشیفته منجر به بروز مشکلات و سوءتفاهم</w:t>
      </w:r>
      <w:r w:rsidR="00FE012E" w:rsidRPr="0098019A">
        <w:rPr>
          <w:rFonts w:ascii="Times New Roman" w:hAnsi="Times New Roman" w:cs="B Lotus" w:hint="cs"/>
          <w:sz w:val="20"/>
          <w:szCs w:val="24"/>
          <w:rtl/>
        </w:rPr>
        <w:softHyphen/>
        <w:t xml:space="preserve">هایی در </w:t>
      </w:r>
      <w:r w:rsidR="001759C7" w:rsidRPr="0098019A">
        <w:rPr>
          <w:rFonts w:ascii="Times New Roman" w:hAnsi="Times New Roman" w:cs="B Lotus"/>
          <w:sz w:val="20"/>
          <w:szCs w:val="24"/>
          <w:rtl/>
        </w:rPr>
        <w:t>روابط</w:t>
      </w:r>
      <w:r w:rsidR="00FE012E" w:rsidRPr="0098019A">
        <w:rPr>
          <w:rFonts w:ascii="Times New Roman" w:hAnsi="Times New Roman" w:cs="B Lotus" w:hint="cs"/>
          <w:sz w:val="20"/>
          <w:szCs w:val="24"/>
          <w:rtl/>
        </w:rPr>
        <w:t xml:space="preserve"> جنسی این افراد شده که می</w:t>
      </w:r>
      <w:r w:rsidR="00FE012E" w:rsidRPr="0098019A">
        <w:rPr>
          <w:rFonts w:ascii="Times New Roman" w:hAnsi="Times New Roman" w:cs="B Lotus" w:hint="cs"/>
          <w:sz w:val="20"/>
          <w:szCs w:val="24"/>
          <w:rtl/>
        </w:rPr>
        <w:softHyphen/>
        <w:t xml:space="preserve">تواند عاملی مهم و </w:t>
      </w:r>
      <w:r w:rsidR="001759C7" w:rsidRPr="0098019A">
        <w:rPr>
          <w:rFonts w:ascii="Times New Roman" w:hAnsi="Times New Roman" w:cs="B Lotus"/>
          <w:sz w:val="20"/>
          <w:szCs w:val="24"/>
          <w:rtl/>
        </w:rPr>
        <w:t>تع</w:t>
      </w:r>
      <w:r w:rsidR="001759C7" w:rsidRPr="0098019A">
        <w:rPr>
          <w:rFonts w:ascii="Times New Roman" w:hAnsi="Times New Roman" w:cs="B Lotus" w:hint="cs"/>
          <w:sz w:val="20"/>
          <w:szCs w:val="24"/>
          <w:rtl/>
        </w:rPr>
        <w:t>یی</w:t>
      </w:r>
      <w:r w:rsidR="001759C7" w:rsidRPr="0098019A">
        <w:rPr>
          <w:rFonts w:ascii="Times New Roman" w:hAnsi="Times New Roman" w:cs="B Lotus" w:hint="eastAsia"/>
          <w:sz w:val="20"/>
          <w:szCs w:val="24"/>
          <w:rtl/>
        </w:rPr>
        <w:t>ن‌کننده</w:t>
      </w:r>
      <w:r w:rsidR="00FE012E" w:rsidRPr="0098019A">
        <w:rPr>
          <w:rFonts w:ascii="Times New Roman" w:hAnsi="Times New Roman" w:cs="B Lotus" w:hint="cs"/>
          <w:sz w:val="20"/>
          <w:szCs w:val="24"/>
          <w:rtl/>
        </w:rPr>
        <w:t xml:space="preserve"> در تمایل بیشتر این افراد به خودارضائی در مقایسه با جمعیت بهنجار است.</w:t>
      </w:r>
    </w:p>
    <w:p w14:paraId="131E5D35" w14:textId="14D0DB1F" w:rsidR="00CF22A3" w:rsidRPr="0098019A" w:rsidRDefault="00401A3A" w:rsidP="00401A3A">
      <w:pPr>
        <w:spacing w:line="240" w:lineRule="auto"/>
        <w:jc w:val="both"/>
        <w:rPr>
          <w:rFonts w:ascii="Times New Roman" w:hAnsi="Times New Roman" w:cs="B Lotus"/>
          <w:sz w:val="20"/>
          <w:szCs w:val="24"/>
          <w:rtl/>
        </w:rPr>
      </w:pPr>
      <w:r>
        <w:rPr>
          <w:rFonts w:ascii="Times New Roman" w:hAnsi="Times New Roman" w:cs="B Lotus" w:hint="cs"/>
          <w:sz w:val="20"/>
          <w:szCs w:val="24"/>
          <w:rtl/>
        </w:rPr>
        <w:t>مارزیلی و همکاران</w:t>
      </w:r>
      <w:r w:rsidR="00CF22A3" w:rsidRPr="0098019A">
        <w:rPr>
          <w:rFonts w:ascii="Times New Roman" w:hAnsi="Times New Roman" w:cs="B Lotus" w:hint="cs"/>
          <w:sz w:val="20"/>
          <w:szCs w:val="24"/>
          <w:rtl/>
        </w:rPr>
        <w:t xml:space="preserve"> (2021) نشان دادند که اگرچه رابطه با افراد</w:t>
      </w:r>
      <w:r w:rsidR="00CF22A3" w:rsidRPr="0098019A">
        <w:rPr>
          <w:rFonts w:ascii="Times New Roman" w:hAnsi="Times New Roman" w:cs="B Lotus"/>
          <w:sz w:val="20"/>
          <w:szCs w:val="24"/>
          <w:rtl/>
        </w:rPr>
        <w:t xml:space="preserve"> مبتلا به اختلال شخصیت ضداجتماعی</w:t>
      </w:r>
      <w:r w:rsidR="00CF22A3" w:rsidRPr="0098019A">
        <w:rPr>
          <w:rFonts w:ascii="Times New Roman" w:hAnsi="Times New Roman" w:cs="B Lotus" w:hint="cs"/>
          <w:sz w:val="20"/>
          <w:szCs w:val="24"/>
          <w:rtl/>
        </w:rPr>
        <w:t xml:space="preserve"> </w:t>
      </w:r>
      <w:r w:rsidR="00CF22A3" w:rsidRPr="0098019A">
        <w:rPr>
          <w:rFonts w:ascii="Times New Roman" w:hAnsi="Times New Roman" w:cs="B Lotus"/>
          <w:sz w:val="20"/>
          <w:szCs w:val="24"/>
          <w:rtl/>
        </w:rPr>
        <w:t>ممکن است</w:t>
      </w:r>
      <w:r w:rsidR="00CF22A3" w:rsidRPr="0098019A">
        <w:rPr>
          <w:rFonts w:ascii="Times New Roman" w:hAnsi="Times New Roman" w:cs="B Lotus" w:hint="cs"/>
          <w:sz w:val="20"/>
          <w:szCs w:val="24"/>
          <w:rtl/>
        </w:rPr>
        <w:t xml:space="preserve"> در ابتدا جذاب باشد و</w:t>
      </w:r>
      <w:r w:rsidR="00CF22A3" w:rsidRPr="0098019A">
        <w:rPr>
          <w:rFonts w:ascii="Times New Roman" w:hAnsi="Times New Roman" w:cs="B Lotus"/>
          <w:sz w:val="20"/>
          <w:szCs w:val="24"/>
          <w:rtl/>
        </w:rPr>
        <w:t xml:space="preserve"> سریع پیش برود</w:t>
      </w:r>
      <w:r w:rsidR="00CF22A3" w:rsidRPr="0098019A">
        <w:rPr>
          <w:rFonts w:ascii="Times New Roman" w:hAnsi="Times New Roman" w:cs="B Lotus" w:hint="cs"/>
          <w:sz w:val="20"/>
          <w:szCs w:val="24"/>
          <w:rtl/>
        </w:rPr>
        <w:t xml:space="preserve"> اما ادامه آن به دلیل عدم مسئولیت</w:t>
      </w:r>
      <w:r w:rsidR="00CF22A3" w:rsidRPr="0098019A">
        <w:rPr>
          <w:rFonts w:ascii="Times New Roman" w:hAnsi="Times New Roman" w:cs="B Lotus" w:hint="cs"/>
          <w:sz w:val="20"/>
          <w:szCs w:val="24"/>
          <w:rtl/>
        </w:rPr>
        <w:softHyphen/>
        <w:t xml:space="preserve">پذیری این افراد با مشکلات بسیاری مواجه خواهد بود. همچنین </w:t>
      </w:r>
      <w:r w:rsidR="00CF22A3" w:rsidRPr="0098019A">
        <w:rPr>
          <w:rFonts w:ascii="Times New Roman" w:hAnsi="Times New Roman" w:cs="B Lotus"/>
          <w:sz w:val="20"/>
          <w:szCs w:val="24"/>
          <w:rtl/>
        </w:rPr>
        <w:t>عهد و وفاداری جنسی یکی دیگر از مشکلات شایع در این افراد است و یکی از ویژگی</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 xml:space="preserve">های اصلی </w:t>
      </w:r>
      <w:r w:rsidR="00CF22A3" w:rsidRPr="0098019A">
        <w:rPr>
          <w:rFonts w:ascii="Times New Roman" w:hAnsi="Times New Roman" w:cs="B Lotus" w:hint="cs"/>
          <w:sz w:val="20"/>
          <w:szCs w:val="24"/>
          <w:rtl/>
        </w:rPr>
        <w:t>آنان</w:t>
      </w:r>
      <w:r w:rsidR="00CF22A3" w:rsidRPr="0098019A">
        <w:rPr>
          <w:rFonts w:ascii="Times New Roman" w:hAnsi="Times New Roman" w:cs="B Lotus"/>
          <w:sz w:val="20"/>
          <w:szCs w:val="24"/>
          <w:rtl/>
        </w:rPr>
        <w:t xml:space="preserve"> </w:t>
      </w:r>
      <w:r w:rsidR="001759C7" w:rsidRPr="0098019A">
        <w:rPr>
          <w:rFonts w:ascii="Times New Roman" w:hAnsi="Times New Roman" w:cs="B Lotus"/>
          <w:sz w:val="20"/>
          <w:szCs w:val="24"/>
          <w:rtl/>
        </w:rPr>
        <w:t>ب</w:t>
      </w:r>
      <w:r w:rsidR="001759C7" w:rsidRPr="0098019A">
        <w:rPr>
          <w:rFonts w:ascii="Times New Roman" w:hAnsi="Times New Roman" w:cs="B Lotus" w:hint="cs"/>
          <w:sz w:val="20"/>
          <w:szCs w:val="24"/>
          <w:rtl/>
        </w:rPr>
        <w:t>ی‌</w:t>
      </w:r>
      <w:r w:rsidR="001759C7" w:rsidRPr="0098019A">
        <w:rPr>
          <w:rFonts w:ascii="Times New Roman" w:hAnsi="Times New Roman" w:cs="B Lotus" w:hint="eastAsia"/>
          <w:sz w:val="20"/>
          <w:szCs w:val="24"/>
          <w:rtl/>
        </w:rPr>
        <w:t>وفا</w:t>
      </w:r>
      <w:r w:rsidR="001759C7" w:rsidRPr="0098019A">
        <w:rPr>
          <w:rFonts w:ascii="Times New Roman" w:hAnsi="Times New Roman" w:cs="B Lotus" w:hint="cs"/>
          <w:sz w:val="20"/>
          <w:szCs w:val="24"/>
          <w:rtl/>
        </w:rPr>
        <w:t>یی</w:t>
      </w:r>
      <w:r w:rsidR="00CF22A3" w:rsidRPr="0098019A">
        <w:rPr>
          <w:rFonts w:ascii="Times New Roman" w:hAnsi="Times New Roman" w:cs="B Lotus"/>
          <w:sz w:val="20"/>
          <w:szCs w:val="24"/>
          <w:rtl/>
        </w:rPr>
        <w:t xml:space="preserve"> جنسی و ارتباط</w:t>
      </w:r>
      <w:r w:rsidR="00CF22A3" w:rsidRPr="0098019A">
        <w:rPr>
          <w:rFonts w:ascii="Times New Roman" w:hAnsi="Times New Roman" w:cs="B Lotus" w:hint="cs"/>
          <w:sz w:val="20"/>
          <w:szCs w:val="24"/>
          <w:rtl/>
        </w:rPr>
        <w:t>ات</w:t>
      </w:r>
      <w:r w:rsidR="00CF22A3" w:rsidRPr="0098019A">
        <w:rPr>
          <w:rFonts w:ascii="Times New Roman" w:hAnsi="Times New Roman" w:cs="B Lotus"/>
          <w:sz w:val="20"/>
          <w:szCs w:val="24"/>
          <w:rtl/>
        </w:rPr>
        <w:t xml:space="preserve"> </w:t>
      </w:r>
      <w:r w:rsidR="00CF22A3" w:rsidRPr="0098019A">
        <w:rPr>
          <w:rFonts w:ascii="Times New Roman" w:hAnsi="Times New Roman" w:cs="B Lotus" w:hint="cs"/>
          <w:sz w:val="20"/>
          <w:szCs w:val="24"/>
          <w:rtl/>
        </w:rPr>
        <w:t>متعدد با</w:t>
      </w:r>
      <w:r w:rsidR="00CF22A3" w:rsidRPr="0098019A">
        <w:rPr>
          <w:rFonts w:ascii="Times New Roman" w:hAnsi="Times New Roman" w:cs="B Lotus"/>
          <w:sz w:val="20"/>
          <w:szCs w:val="24"/>
          <w:rtl/>
        </w:rPr>
        <w:t xml:space="preserve"> افراد جنس مخالف در یک زمان است </w:t>
      </w:r>
      <w:r w:rsidR="00CF22A3" w:rsidRPr="0098019A">
        <w:rPr>
          <w:rFonts w:ascii="Times New Roman" w:hAnsi="Times New Roman" w:cs="B Lotus" w:hint="cs"/>
          <w:sz w:val="20"/>
          <w:szCs w:val="24"/>
          <w:rtl/>
        </w:rPr>
        <w:t>لذا</w:t>
      </w:r>
      <w:r w:rsidR="00CF22A3" w:rsidRPr="0098019A">
        <w:rPr>
          <w:rFonts w:ascii="Times New Roman" w:hAnsi="Times New Roman" w:cs="B Lotus"/>
          <w:sz w:val="20"/>
          <w:szCs w:val="24"/>
          <w:rtl/>
        </w:rPr>
        <w:t xml:space="preserve"> ر</w:t>
      </w:r>
      <w:r w:rsidR="00CF22A3" w:rsidRPr="0098019A">
        <w:rPr>
          <w:rFonts w:ascii="Times New Roman" w:hAnsi="Times New Roman" w:cs="B Lotus" w:hint="cs"/>
          <w:sz w:val="20"/>
          <w:szCs w:val="24"/>
          <w:rtl/>
        </w:rPr>
        <w:t>و</w:t>
      </w:r>
      <w:r w:rsidR="00CF22A3" w:rsidRPr="0098019A">
        <w:rPr>
          <w:rFonts w:ascii="Times New Roman" w:hAnsi="Times New Roman" w:cs="B Lotus"/>
          <w:sz w:val="20"/>
          <w:szCs w:val="24"/>
          <w:rtl/>
        </w:rPr>
        <w:t>ابط آن</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 xml:space="preserve">ها شکننده و </w:t>
      </w:r>
      <w:r w:rsidR="001759C7" w:rsidRPr="0098019A">
        <w:rPr>
          <w:rFonts w:ascii="Times New Roman" w:hAnsi="Times New Roman" w:cs="B Lotus"/>
          <w:sz w:val="20"/>
          <w:szCs w:val="24"/>
          <w:rtl/>
        </w:rPr>
        <w:t>کوتاه‌مدت</w:t>
      </w:r>
      <w:r w:rsidR="00CF22A3" w:rsidRPr="0098019A">
        <w:rPr>
          <w:rFonts w:ascii="Times New Roman" w:hAnsi="Times New Roman" w:cs="B Lotus"/>
          <w:sz w:val="20"/>
          <w:szCs w:val="24"/>
          <w:rtl/>
        </w:rPr>
        <w:t xml:space="preserve"> خواهد بود. </w:t>
      </w:r>
      <w:r>
        <w:rPr>
          <w:rFonts w:ascii="Times New Roman" w:hAnsi="Times New Roman" w:cs="B Lotus" w:hint="cs"/>
          <w:sz w:val="20"/>
          <w:szCs w:val="24"/>
          <w:rtl/>
        </w:rPr>
        <w:t>فوناگی</w:t>
      </w:r>
      <w:r w:rsidR="00CF22A3" w:rsidRPr="0098019A">
        <w:rPr>
          <w:rFonts w:ascii="Times New Roman" w:hAnsi="Times New Roman" w:cs="B Lotus" w:hint="cs"/>
          <w:sz w:val="20"/>
          <w:szCs w:val="24"/>
          <w:rtl/>
        </w:rPr>
        <w:t xml:space="preserve"> و همکاران (2020) نشان دادند که افراد مبتلا به اختلال شخصیت ضداجتماعی </w:t>
      </w:r>
      <w:r w:rsidR="001759C7" w:rsidRPr="0098019A">
        <w:rPr>
          <w:rFonts w:ascii="Times New Roman" w:hAnsi="Times New Roman" w:cs="B Lotus"/>
          <w:sz w:val="20"/>
          <w:szCs w:val="24"/>
          <w:rtl/>
        </w:rPr>
        <w:t>ه</w:t>
      </w:r>
      <w:r w:rsidR="001759C7" w:rsidRPr="0098019A">
        <w:rPr>
          <w:rFonts w:ascii="Times New Roman" w:hAnsi="Times New Roman" w:cs="B Lotus" w:hint="cs"/>
          <w:sz w:val="20"/>
          <w:szCs w:val="24"/>
          <w:rtl/>
        </w:rPr>
        <w:t>ی</w:t>
      </w:r>
      <w:r w:rsidR="001759C7" w:rsidRPr="0098019A">
        <w:rPr>
          <w:rFonts w:ascii="Times New Roman" w:hAnsi="Times New Roman" w:cs="B Lotus" w:hint="eastAsia"/>
          <w:sz w:val="20"/>
          <w:szCs w:val="24"/>
          <w:rtl/>
        </w:rPr>
        <w:t>چ‌وقت</w:t>
      </w:r>
      <w:r w:rsidR="00CF22A3" w:rsidRPr="0098019A">
        <w:rPr>
          <w:rFonts w:ascii="Times New Roman" w:hAnsi="Times New Roman" w:cs="B Lotus"/>
          <w:sz w:val="20"/>
          <w:szCs w:val="24"/>
          <w:rtl/>
        </w:rPr>
        <w:t xml:space="preserve"> راست نمی</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گویند و هرگز نمی</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شود به آن</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ها اعتماد کرد که وظیفه</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 xml:space="preserve">ای را درست </w:t>
      </w:r>
      <w:r w:rsidR="00CF22A3" w:rsidRPr="0098019A">
        <w:rPr>
          <w:rFonts w:ascii="Times New Roman" w:hAnsi="Times New Roman" w:cs="B Lotus"/>
          <w:sz w:val="20"/>
          <w:szCs w:val="24"/>
          <w:rtl/>
        </w:rPr>
        <w:lastRenderedPageBreak/>
        <w:t>انجام دهند یا به</w:t>
      </w:r>
      <w:r w:rsidR="00CF22A3" w:rsidRPr="0098019A">
        <w:rPr>
          <w:rFonts w:ascii="Times New Roman" w:hAnsi="Times New Roman" w:cs="B Lotus" w:hint="cs"/>
          <w:sz w:val="20"/>
          <w:szCs w:val="24"/>
          <w:rtl/>
        </w:rPr>
        <w:t xml:space="preserve"> </w:t>
      </w:r>
      <w:r w:rsidR="00CF22A3" w:rsidRPr="0098019A">
        <w:rPr>
          <w:rFonts w:ascii="Times New Roman" w:hAnsi="Times New Roman" w:cs="B Lotus"/>
          <w:sz w:val="20"/>
          <w:szCs w:val="24"/>
          <w:rtl/>
        </w:rPr>
        <w:t>ملاک</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های متعارف اخلاق پایبند باشند</w:t>
      </w:r>
      <w:r w:rsidR="00CF22A3" w:rsidRPr="0098019A">
        <w:rPr>
          <w:rFonts w:ascii="Times New Roman" w:hAnsi="Times New Roman" w:cs="B Lotus" w:hint="cs"/>
          <w:sz w:val="20"/>
          <w:szCs w:val="24"/>
          <w:rtl/>
        </w:rPr>
        <w:t xml:space="preserve">، لذا این افراد در پی یافتن شرکای جنسی </w:t>
      </w:r>
      <w:r w:rsidR="001759C7" w:rsidRPr="0098019A">
        <w:rPr>
          <w:rFonts w:ascii="Times New Roman" w:hAnsi="Times New Roman" w:cs="B Lotus"/>
          <w:sz w:val="20"/>
          <w:szCs w:val="24"/>
          <w:rtl/>
        </w:rPr>
        <w:t>صرفاً</w:t>
      </w:r>
      <w:r w:rsidR="00CF22A3" w:rsidRPr="0098019A">
        <w:rPr>
          <w:rFonts w:ascii="Times New Roman" w:hAnsi="Times New Roman" w:cs="B Lotus" w:hint="cs"/>
          <w:sz w:val="20"/>
          <w:szCs w:val="24"/>
          <w:rtl/>
        </w:rPr>
        <w:t xml:space="preserve"> به جهت ارضاء نیا</w:t>
      </w:r>
      <w:r w:rsidR="00F112A5" w:rsidRPr="0098019A">
        <w:rPr>
          <w:rFonts w:ascii="Times New Roman" w:hAnsi="Times New Roman" w:cs="B Lotus" w:hint="cs"/>
          <w:sz w:val="20"/>
          <w:szCs w:val="24"/>
          <w:rtl/>
        </w:rPr>
        <w:t>زهای خود می</w:t>
      </w:r>
      <w:r w:rsidR="00F112A5" w:rsidRPr="0098019A">
        <w:rPr>
          <w:rFonts w:ascii="Times New Roman" w:hAnsi="Times New Roman" w:cs="B Lotus" w:hint="cs"/>
          <w:sz w:val="20"/>
          <w:szCs w:val="24"/>
          <w:rtl/>
        </w:rPr>
        <w:softHyphen/>
        <w:t>باشند و</w:t>
      </w:r>
      <w:r w:rsidR="00CF22A3" w:rsidRPr="0098019A">
        <w:rPr>
          <w:rFonts w:ascii="Times New Roman" w:hAnsi="Times New Roman" w:cs="B Lotus" w:hint="cs"/>
          <w:sz w:val="20"/>
          <w:szCs w:val="24"/>
          <w:rtl/>
        </w:rPr>
        <w:t xml:space="preserve"> از داشتن شرکای جنسی مت</w:t>
      </w:r>
      <w:r w:rsidR="00857674" w:rsidRPr="0098019A">
        <w:rPr>
          <w:rFonts w:ascii="Times New Roman" w:hAnsi="Times New Roman" w:cs="B Lotus" w:hint="cs"/>
          <w:sz w:val="20"/>
          <w:szCs w:val="24"/>
          <w:rtl/>
        </w:rPr>
        <w:t xml:space="preserve">عدد ابایی ندارند. مانچ و همکاران </w:t>
      </w:r>
      <w:r w:rsidR="00CF22A3" w:rsidRPr="0098019A">
        <w:rPr>
          <w:rFonts w:ascii="Times New Roman" w:hAnsi="Times New Roman" w:cs="B Lotus" w:hint="cs"/>
          <w:sz w:val="20"/>
          <w:szCs w:val="24"/>
          <w:rtl/>
        </w:rPr>
        <w:t xml:space="preserve">(2020) نشان دادند که </w:t>
      </w:r>
      <w:r w:rsidR="00CF22A3" w:rsidRPr="0098019A">
        <w:rPr>
          <w:rFonts w:ascii="Times New Roman" w:hAnsi="Times New Roman" w:cs="B Lotus"/>
          <w:sz w:val="20"/>
          <w:szCs w:val="24"/>
          <w:rtl/>
        </w:rPr>
        <w:t>شخصیت</w:t>
      </w:r>
      <w:r w:rsidR="00CF22A3" w:rsidRPr="0098019A">
        <w:rPr>
          <w:rFonts w:ascii="Times New Roman" w:hAnsi="Times New Roman" w:cs="B Lotus" w:hint="cs"/>
          <w:sz w:val="20"/>
          <w:szCs w:val="24"/>
          <w:rtl/>
        </w:rPr>
        <w:softHyphen/>
        <w:t>های</w:t>
      </w:r>
      <w:r w:rsidR="00CF22A3" w:rsidRPr="0098019A">
        <w:rPr>
          <w:rFonts w:ascii="Times New Roman" w:hAnsi="Times New Roman" w:cs="B Lotus"/>
          <w:sz w:val="20"/>
          <w:szCs w:val="24"/>
          <w:rtl/>
        </w:rPr>
        <w:t xml:space="preserve"> ضداجتماعی</w:t>
      </w:r>
      <w:r w:rsidR="00CF22A3" w:rsidRPr="0098019A">
        <w:rPr>
          <w:rFonts w:ascii="Times New Roman" w:hAnsi="Times New Roman" w:cs="B Lotus" w:hint="cs"/>
          <w:sz w:val="20"/>
          <w:szCs w:val="24"/>
          <w:rtl/>
        </w:rPr>
        <w:t xml:space="preserve"> </w:t>
      </w:r>
      <w:r w:rsidR="00CF22A3" w:rsidRPr="0098019A">
        <w:rPr>
          <w:rFonts w:ascii="Times New Roman" w:hAnsi="Times New Roman" w:cs="B Lotus"/>
          <w:sz w:val="20"/>
          <w:szCs w:val="24"/>
          <w:rtl/>
        </w:rPr>
        <w:t xml:space="preserve">بدون پشیمانی </w:t>
      </w:r>
      <w:r w:rsidR="00CF22A3" w:rsidRPr="0098019A">
        <w:rPr>
          <w:rFonts w:ascii="Times New Roman" w:hAnsi="Times New Roman" w:cs="B Lotus" w:hint="cs"/>
          <w:sz w:val="20"/>
          <w:szCs w:val="24"/>
          <w:rtl/>
        </w:rPr>
        <w:t>همسر خود</w:t>
      </w:r>
      <w:r w:rsidR="00CF22A3" w:rsidRPr="0098019A">
        <w:rPr>
          <w:rFonts w:ascii="Times New Roman" w:hAnsi="Times New Roman" w:cs="B Lotus"/>
          <w:sz w:val="20"/>
          <w:szCs w:val="24"/>
          <w:rtl/>
        </w:rPr>
        <w:t xml:space="preserve"> را مورد ضرب و شتم قرار می‌ده</w:t>
      </w:r>
      <w:r w:rsidR="00CF22A3" w:rsidRPr="0098019A">
        <w:rPr>
          <w:rFonts w:ascii="Times New Roman" w:hAnsi="Times New Roman" w:cs="B Lotus" w:hint="cs"/>
          <w:sz w:val="20"/>
          <w:szCs w:val="24"/>
          <w:rtl/>
        </w:rPr>
        <w:t>ن</w:t>
      </w:r>
      <w:r w:rsidR="00CF22A3" w:rsidRPr="0098019A">
        <w:rPr>
          <w:rFonts w:ascii="Times New Roman" w:hAnsi="Times New Roman" w:cs="B Lotus"/>
          <w:sz w:val="20"/>
          <w:szCs w:val="24"/>
          <w:rtl/>
        </w:rPr>
        <w:t>د</w:t>
      </w:r>
      <w:r w:rsidR="00CF22A3" w:rsidRPr="0098019A">
        <w:rPr>
          <w:rFonts w:ascii="Times New Roman" w:hAnsi="Times New Roman" w:cs="B Lotus" w:hint="cs"/>
          <w:sz w:val="20"/>
          <w:szCs w:val="24"/>
          <w:rtl/>
        </w:rPr>
        <w:t xml:space="preserve"> و فحاشی می</w:t>
      </w:r>
      <w:r w:rsidR="00CF22A3" w:rsidRPr="0098019A">
        <w:rPr>
          <w:rFonts w:ascii="Times New Roman" w:hAnsi="Times New Roman" w:cs="B Lotus" w:hint="cs"/>
          <w:sz w:val="20"/>
          <w:szCs w:val="24"/>
          <w:rtl/>
        </w:rPr>
        <w:softHyphen/>
        <w:t xml:space="preserve">کنند. همچنین این افراد </w:t>
      </w:r>
      <w:r w:rsidR="00CF22A3" w:rsidRPr="0098019A">
        <w:rPr>
          <w:rFonts w:ascii="Times New Roman" w:hAnsi="Times New Roman" w:cs="B Lotus"/>
          <w:sz w:val="20"/>
          <w:szCs w:val="24"/>
          <w:rtl/>
        </w:rPr>
        <w:t xml:space="preserve">نسبت به همسر خود بی‌توجه </w:t>
      </w:r>
      <w:r w:rsidR="00CF22A3" w:rsidRPr="0098019A">
        <w:rPr>
          <w:rFonts w:ascii="Times New Roman" w:hAnsi="Times New Roman" w:cs="B Lotus" w:hint="cs"/>
          <w:sz w:val="20"/>
          <w:szCs w:val="24"/>
          <w:rtl/>
        </w:rPr>
        <w:t>بوده</w:t>
      </w:r>
      <w:r w:rsidR="00CF22A3" w:rsidRPr="0098019A">
        <w:rPr>
          <w:rFonts w:ascii="Times New Roman" w:hAnsi="Times New Roman" w:cs="B Lotus"/>
          <w:sz w:val="20"/>
          <w:szCs w:val="24"/>
          <w:rtl/>
        </w:rPr>
        <w:t xml:space="preserve"> و</w:t>
      </w:r>
      <w:r w:rsidR="00CF22A3" w:rsidRPr="0098019A">
        <w:rPr>
          <w:rFonts w:ascii="Times New Roman" w:hAnsi="Times New Roman" w:cs="B Lotus" w:hint="cs"/>
          <w:sz w:val="20"/>
          <w:szCs w:val="24"/>
          <w:rtl/>
        </w:rPr>
        <w:t xml:space="preserve"> وی را</w:t>
      </w:r>
      <w:r w:rsidR="00CF22A3" w:rsidRPr="0098019A">
        <w:rPr>
          <w:rFonts w:ascii="Times New Roman" w:hAnsi="Times New Roman" w:cs="B Lotus"/>
          <w:sz w:val="20"/>
          <w:szCs w:val="24"/>
          <w:rtl/>
        </w:rPr>
        <w:t xml:space="preserve"> تنها </w:t>
      </w:r>
      <w:r w:rsidR="001759C7" w:rsidRPr="0098019A">
        <w:rPr>
          <w:rFonts w:ascii="Times New Roman" w:hAnsi="Times New Roman" w:cs="B Lotus"/>
          <w:sz w:val="20"/>
          <w:szCs w:val="24"/>
          <w:rtl/>
        </w:rPr>
        <w:t>به‌عنوان</w:t>
      </w:r>
      <w:r w:rsidR="00CF22A3" w:rsidRPr="0098019A">
        <w:rPr>
          <w:rFonts w:ascii="Times New Roman" w:hAnsi="Times New Roman" w:cs="B Lotus"/>
          <w:sz w:val="20"/>
          <w:szCs w:val="24"/>
          <w:rtl/>
        </w:rPr>
        <w:t xml:space="preserve"> وسیله‌ای برای</w:t>
      </w:r>
      <w:r w:rsidR="00CF22A3" w:rsidRPr="0098019A">
        <w:rPr>
          <w:rFonts w:ascii="Times New Roman" w:hAnsi="Times New Roman" w:cs="B Lotus" w:hint="cs"/>
          <w:sz w:val="20"/>
          <w:szCs w:val="24"/>
          <w:rtl/>
        </w:rPr>
        <w:t xml:space="preserve"> ارضاء نیازهای خود می</w:t>
      </w:r>
      <w:r w:rsidR="00CF22A3" w:rsidRPr="0098019A">
        <w:rPr>
          <w:rFonts w:ascii="Times New Roman" w:hAnsi="Times New Roman" w:cs="B Lotus" w:hint="cs"/>
          <w:sz w:val="20"/>
          <w:szCs w:val="24"/>
          <w:rtl/>
        </w:rPr>
        <w:softHyphen/>
        <w:t>دانند</w:t>
      </w:r>
      <w:r w:rsidR="00F112A5" w:rsidRPr="0098019A">
        <w:rPr>
          <w:rFonts w:ascii="Times New Roman" w:hAnsi="Times New Roman" w:cs="B Lotus" w:hint="cs"/>
          <w:sz w:val="20"/>
          <w:szCs w:val="24"/>
          <w:rtl/>
        </w:rPr>
        <w:t xml:space="preserve"> بنابراین این افراد</w:t>
      </w:r>
      <w:r w:rsidR="00CF22A3" w:rsidRPr="0098019A">
        <w:rPr>
          <w:rFonts w:ascii="Times New Roman" w:hAnsi="Times New Roman" w:cs="B Lotus" w:hint="cs"/>
          <w:sz w:val="20"/>
          <w:szCs w:val="24"/>
          <w:rtl/>
        </w:rPr>
        <w:t xml:space="preserve"> شرکای جنسی خوبی نبوده و شریک جنسی خود را ناکام می</w:t>
      </w:r>
      <w:r w:rsidR="00CF22A3" w:rsidRPr="0098019A">
        <w:rPr>
          <w:rFonts w:ascii="Times New Roman" w:hAnsi="Times New Roman" w:cs="B Lotus" w:hint="cs"/>
          <w:sz w:val="20"/>
          <w:szCs w:val="24"/>
          <w:rtl/>
        </w:rPr>
        <w:softHyphen/>
        <w:t>گذارند و سعی می</w:t>
      </w:r>
      <w:r w:rsidR="00CF22A3" w:rsidRPr="0098019A">
        <w:rPr>
          <w:rFonts w:ascii="Times New Roman" w:hAnsi="Times New Roman" w:cs="B Lotus" w:hint="cs"/>
          <w:sz w:val="20"/>
          <w:szCs w:val="24"/>
          <w:rtl/>
        </w:rPr>
        <w:softHyphen/>
        <w:t>کند به</w:t>
      </w:r>
      <w:r w:rsidR="00857674" w:rsidRPr="0098019A">
        <w:rPr>
          <w:rFonts w:ascii="Times New Roman" w:hAnsi="Times New Roman" w:cs="B Lotus" w:hint="cs"/>
          <w:sz w:val="20"/>
          <w:szCs w:val="24"/>
          <w:rtl/>
        </w:rPr>
        <w:t xml:space="preserve"> سرعت از رابطه خارج شود. اسمیت و همکاران </w:t>
      </w:r>
      <w:r w:rsidR="00CF22A3" w:rsidRPr="0098019A">
        <w:rPr>
          <w:rFonts w:ascii="Times New Roman" w:hAnsi="Times New Roman" w:cs="B Lotus" w:hint="cs"/>
          <w:sz w:val="20"/>
          <w:szCs w:val="24"/>
          <w:rtl/>
        </w:rPr>
        <w:t>(2020) نشان دادند که</w:t>
      </w:r>
      <w:r w:rsidR="00CF22A3" w:rsidRPr="0098019A">
        <w:rPr>
          <w:rFonts w:ascii="Times New Roman" w:hAnsi="Times New Roman" w:cs="B Lotus"/>
          <w:sz w:val="20"/>
          <w:szCs w:val="24"/>
          <w:rtl/>
        </w:rPr>
        <w:t xml:space="preserve"> </w:t>
      </w:r>
      <w:r w:rsidR="00CF22A3" w:rsidRPr="0098019A">
        <w:rPr>
          <w:rFonts w:ascii="Times New Roman" w:hAnsi="Times New Roman" w:cs="B Lotus" w:hint="cs"/>
          <w:sz w:val="20"/>
          <w:szCs w:val="24"/>
          <w:rtl/>
        </w:rPr>
        <w:t>ا</w:t>
      </w:r>
      <w:r w:rsidR="00CF22A3" w:rsidRPr="0098019A">
        <w:rPr>
          <w:rFonts w:ascii="Times New Roman" w:hAnsi="Times New Roman" w:cs="B Lotus"/>
          <w:sz w:val="20"/>
          <w:szCs w:val="24"/>
          <w:rtl/>
        </w:rPr>
        <w:t>فر</w:t>
      </w:r>
      <w:r w:rsidR="00CF22A3" w:rsidRPr="0098019A">
        <w:rPr>
          <w:rFonts w:ascii="Times New Roman" w:hAnsi="Times New Roman" w:cs="B Lotus" w:hint="cs"/>
          <w:sz w:val="20"/>
          <w:szCs w:val="24"/>
          <w:rtl/>
        </w:rPr>
        <w:t>ا</w:t>
      </w:r>
      <w:r w:rsidR="00CF22A3" w:rsidRPr="0098019A">
        <w:rPr>
          <w:rFonts w:ascii="Times New Roman" w:hAnsi="Times New Roman" w:cs="B Lotus"/>
          <w:sz w:val="20"/>
          <w:szCs w:val="24"/>
          <w:rtl/>
        </w:rPr>
        <w:t>د دارای شخصیت ضد</w:t>
      </w:r>
      <w:r w:rsidR="00F112A5" w:rsidRPr="0098019A">
        <w:rPr>
          <w:rFonts w:ascii="Times New Roman" w:hAnsi="Times New Roman" w:cs="B Lotus"/>
          <w:sz w:val="20"/>
          <w:szCs w:val="24"/>
          <w:rtl/>
        </w:rPr>
        <w:t>اجتماعی کنترل کمی روی تکانه</w:t>
      </w:r>
      <w:r w:rsidR="00F112A5"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های جنسی و پرخاشگری خود دار</w:t>
      </w:r>
      <w:r w:rsidR="00CF22A3" w:rsidRPr="0098019A">
        <w:rPr>
          <w:rFonts w:ascii="Times New Roman" w:hAnsi="Times New Roman" w:cs="B Lotus" w:hint="cs"/>
          <w:sz w:val="20"/>
          <w:szCs w:val="24"/>
          <w:rtl/>
        </w:rPr>
        <w:t>ن</w:t>
      </w:r>
      <w:r w:rsidR="00CF22A3" w:rsidRPr="0098019A">
        <w:rPr>
          <w:rFonts w:ascii="Times New Roman" w:hAnsi="Times New Roman" w:cs="B Lotus"/>
          <w:sz w:val="20"/>
          <w:szCs w:val="24"/>
          <w:rtl/>
        </w:rPr>
        <w:t>د و قادر به برون</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ریزی چنین تکانه</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هایی نیست</w:t>
      </w:r>
      <w:r w:rsidR="00CF22A3" w:rsidRPr="0098019A">
        <w:rPr>
          <w:rFonts w:ascii="Times New Roman" w:hAnsi="Times New Roman" w:cs="B Lotus" w:hint="cs"/>
          <w:sz w:val="20"/>
          <w:szCs w:val="24"/>
          <w:rtl/>
        </w:rPr>
        <w:t>ند</w:t>
      </w:r>
      <w:r w:rsidR="00CF22A3" w:rsidRPr="0098019A">
        <w:rPr>
          <w:rFonts w:ascii="Times New Roman" w:hAnsi="Times New Roman" w:cs="B Lotus"/>
          <w:sz w:val="20"/>
          <w:szCs w:val="24"/>
          <w:rtl/>
        </w:rPr>
        <w:t xml:space="preserve"> </w:t>
      </w:r>
      <w:r w:rsidR="00CF22A3" w:rsidRPr="0098019A">
        <w:rPr>
          <w:rFonts w:ascii="Times New Roman" w:hAnsi="Times New Roman" w:cs="B Lotus" w:hint="cs"/>
          <w:sz w:val="20"/>
          <w:szCs w:val="24"/>
          <w:rtl/>
        </w:rPr>
        <w:t>لذا همسر وی ممکن است</w:t>
      </w:r>
      <w:r w:rsidR="00CF22A3" w:rsidRPr="0098019A">
        <w:rPr>
          <w:rFonts w:ascii="Times New Roman" w:hAnsi="Times New Roman" w:cs="B Lotus"/>
          <w:sz w:val="20"/>
          <w:szCs w:val="24"/>
          <w:rtl/>
        </w:rPr>
        <w:t xml:space="preserve"> بارها با اجبار به روابط جنسی با </w:t>
      </w:r>
      <w:r w:rsidR="00CF22A3" w:rsidRPr="0098019A">
        <w:rPr>
          <w:rFonts w:ascii="Times New Roman" w:hAnsi="Times New Roman" w:cs="B Lotus" w:hint="cs"/>
          <w:sz w:val="20"/>
          <w:szCs w:val="24"/>
          <w:rtl/>
        </w:rPr>
        <w:t>وی مجبور شود</w:t>
      </w:r>
      <w:r w:rsidR="00CF22A3" w:rsidRPr="0098019A">
        <w:rPr>
          <w:rFonts w:ascii="Times New Roman" w:hAnsi="Times New Roman" w:cs="B Lotus"/>
          <w:sz w:val="20"/>
          <w:szCs w:val="24"/>
          <w:rtl/>
        </w:rPr>
        <w:t xml:space="preserve"> و </w:t>
      </w:r>
      <w:r w:rsidR="00CF22A3" w:rsidRPr="0098019A">
        <w:rPr>
          <w:rFonts w:ascii="Times New Roman" w:hAnsi="Times New Roman" w:cs="B Lotus" w:hint="cs"/>
          <w:sz w:val="20"/>
          <w:szCs w:val="24"/>
          <w:rtl/>
        </w:rPr>
        <w:t>در صورت</w:t>
      </w:r>
      <w:r w:rsidR="00CF22A3" w:rsidRPr="0098019A">
        <w:rPr>
          <w:rFonts w:ascii="Times New Roman" w:hAnsi="Times New Roman" w:cs="B Lotus"/>
          <w:sz w:val="20"/>
          <w:szCs w:val="24"/>
          <w:rtl/>
        </w:rPr>
        <w:t xml:space="preserve"> مخالفت با پرخاشگری شدید مواجه ش</w:t>
      </w:r>
      <w:r w:rsidR="00CF22A3" w:rsidRPr="0098019A">
        <w:rPr>
          <w:rFonts w:ascii="Times New Roman" w:hAnsi="Times New Roman" w:cs="B Lotus" w:hint="cs"/>
          <w:sz w:val="20"/>
          <w:szCs w:val="24"/>
          <w:rtl/>
        </w:rPr>
        <w:t>و</w:t>
      </w:r>
      <w:r w:rsidR="00CF22A3" w:rsidRPr="0098019A">
        <w:rPr>
          <w:rFonts w:ascii="Times New Roman" w:hAnsi="Times New Roman" w:cs="B Lotus"/>
          <w:sz w:val="20"/>
          <w:szCs w:val="24"/>
          <w:rtl/>
        </w:rPr>
        <w:t>د</w:t>
      </w:r>
      <w:r w:rsidR="00CF22A3" w:rsidRPr="0098019A">
        <w:rPr>
          <w:rFonts w:ascii="Times New Roman" w:hAnsi="Times New Roman" w:cs="B Lotus" w:hint="cs"/>
          <w:sz w:val="20"/>
          <w:szCs w:val="24"/>
          <w:rtl/>
        </w:rPr>
        <w:t>. دوسی، ایناچ، هودکینسون، زو، روبین</w:t>
      </w:r>
      <w:r w:rsidR="00857674" w:rsidRPr="0098019A">
        <w:rPr>
          <w:rFonts w:ascii="Times New Roman" w:hAnsi="Times New Roman" w:cs="B Lotus" w:hint="cs"/>
          <w:sz w:val="20"/>
          <w:szCs w:val="24"/>
          <w:rtl/>
        </w:rPr>
        <w:t>، کاتنا</w:t>
      </w:r>
      <w:r w:rsidR="00CF22A3" w:rsidRPr="0098019A">
        <w:rPr>
          <w:rFonts w:ascii="Times New Roman" w:hAnsi="Times New Roman" w:cs="B Lotus" w:hint="cs"/>
          <w:sz w:val="20"/>
          <w:szCs w:val="24"/>
          <w:rtl/>
        </w:rPr>
        <w:t xml:space="preserve"> و </w:t>
      </w:r>
      <w:r w:rsidR="00857674" w:rsidRPr="0098019A">
        <w:rPr>
          <w:rFonts w:ascii="Times New Roman" w:hAnsi="Times New Roman" w:cs="B Lotus" w:hint="cs"/>
          <w:sz w:val="20"/>
          <w:szCs w:val="24"/>
          <w:rtl/>
        </w:rPr>
        <w:t>همکاران</w:t>
      </w:r>
      <w:r w:rsidR="00CF22A3" w:rsidRPr="0098019A">
        <w:rPr>
          <w:rStyle w:val="FootnoteReference"/>
          <w:rFonts w:ascii="Times New Roman" w:hAnsi="Times New Roman" w:cs="B Lotus"/>
          <w:sz w:val="20"/>
          <w:szCs w:val="24"/>
          <w:rtl/>
        </w:rPr>
        <w:footnoteReference w:id="38"/>
      </w:r>
      <w:r w:rsidR="00CF22A3" w:rsidRPr="0098019A">
        <w:rPr>
          <w:rFonts w:ascii="Times New Roman" w:hAnsi="Times New Roman" w:cs="B Lotus" w:hint="cs"/>
          <w:sz w:val="20"/>
          <w:szCs w:val="24"/>
          <w:rtl/>
        </w:rPr>
        <w:t xml:space="preserve"> (2008) نشان دادند که بعضی افراد با اختلال شخصیت ضداجتماعی دارای تفاوت</w:t>
      </w:r>
      <w:r w:rsidR="00CF22A3" w:rsidRPr="0098019A">
        <w:rPr>
          <w:rFonts w:ascii="Times New Roman" w:hAnsi="Times New Roman" w:cs="B Lotus" w:hint="cs"/>
          <w:sz w:val="20"/>
          <w:szCs w:val="24"/>
          <w:rtl/>
        </w:rPr>
        <w:softHyphen/>
        <w:t>های بسیار جزئی در ساختمان مغزشان و روش</w:t>
      </w:r>
      <w:r w:rsidR="00CF22A3" w:rsidRPr="0098019A">
        <w:rPr>
          <w:rFonts w:ascii="Times New Roman" w:hAnsi="Times New Roman" w:cs="B Lotus" w:hint="cs"/>
          <w:sz w:val="20"/>
          <w:szCs w:val="24"/>
          <w:rtl/>
        </w:rPr>
        <w:softHyphen/>
        <w:t xml:space="preserve">های عمل بعضی از مواد شیمیایی در مغزشان هستند و </w:t>
      </w:r>
      <w:r w:rsidR="00CF22A3" w:rsidRPr="0098019A">
        <w:rPr>
          <w:rFonts w:ascii="Times New Roman" w:hAnsi="Times New Roman" w:cs="B Lotus"/>
          <w:sz w:val="20"/>
          <w:szCs w:val="24"/>
          <w:rtl/>
        </w:rPr>
        <w:t>لاابالی</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گری</w:t>
      </w:r>
      <w:r w:rsidR="00CF22A3" w:rsidRPr="0098019A">
        <w:rPr>
          <w:rFonts w:ascii="Times New Roman" w:hAnsi="Times New Roman" w:cs="B Lotus" w:hint="cs"/>
          <w:sz w:val="20"/>
          <w:szCs w:val="24"/>
          <w:rtl/>
        </w:rPr>
        <w:softHyphen/>
        <w:t>های</w:t>
      </w:r>
      <w:r w:rsidR="00CF22A3" w:rsidRPr="0098019A">
        <w:rPr>
          <w:rFonts w:ascii="Times New Roman" w:hAnsi="Times New Roman" w:cs="B Lotus"/>
          <w:sz w:val="20"/>
          <w:szCs w:val="24"/>
          <w:rtl/>
        </w:rPr>
        <w:t xml:space="preserve"> جنسی، همسرآزاری، کودک</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 xml:space="preserve">آزاری و رانندگی در حین مستی اتفاقاتی شایع در زندگی </w:t>
      </w:r>
      <w:r w:rsidR="00CF22A3" w:rsidRPr="0098019A">
        <w:rPr>
          <w:rFonts w:ascii="Times New Roman" w:hAnsi="Times New Roman" w:cs="B Lotus" w:hint="cs"/>
          <w:sz w:val="20"/>
          <w:szCs w:val="24"/>
          <w:rtl/>
        </w:rPr>
        <w:t>افراد با اختلال شخصیت ضداجتماعی</w:t>
      </w:r>
      <w:r w:rsidR="00CF22A3" w:rsidRPr="0098019A">
        <w:rPr>
          <w:rFonts w:ascii="Times New Roman" w:hAnsi="Times New Roman" w:cs="B Lotus"/>
          <w:sz w:val="20"/>
          <w:szCs w:val="24"/>
          <w:rtl/>
        </w:rPr>
        <w:t xml:space="preserve"> است </w:t>
      </w:r>
      <w:r w:rsidR="001759C7" w:rsidRPr="0098019A">
        <w:rPr>
          <w:rFonts w:ascii="Times New Roman" w:hAnsi="Times New Roman" w:cs="B Lotus"/>
          <w:sz w:val="20"/>
          <w:szCs w:val="24"/>
          <w:rtl/>
        </w:rPr>
        <w:t>درحال</w:t>
      </w:r>
      <w:r w:rsidR="001759C7" w:rsidRPr="0098019A">
        <w:rPr>
          <w:rFonts w:ascii="Times New Roman" w:hAnsi="Times New Roman" w:cs="B Lotus" w:hint="cs"/>
          <w:sz w:val="20"/>
          <w:szCs w:val="24"/>
          <w:rtl/>
        </w:rPr>
        <w:t>ی‌</w:t>
      </w:r>
      <w:r w:rsidR="001759C7" w:rsidRPr="0098019A">
        <w:rPr>
          <w:rFonts w:ascii="Times New Roman" w:hAnsi="Times New Roman" w:cs="B Lotus" w:hint="eastAsia"/>
          <w:sz w:val="20"/>
          <w:szCs w:val="24"/>
          <w:rtl/>
        </w:rPr>
        <w:t>که</w:t>
      </w:r>
      <w:r w:rsidR="00CF22A3" w:rsidRPr="0098019A">
        <w:rPr>
          <w:rFonts w:ascii="Times New Roman" w:hAnsi="Times New Roman" w:cs="B Lotus"/>
          <w:sz w:val="20"/>
          <w:szCs w:val="24"/>
          <w:rtl/>
        </w:rPr>
        <w:t xml:space="preserve"> </w:t>
      </w:r>
      <w:r w:rsidR="001759C7" w:rsidRPr="0098019A">
        <w:rPr>
          <w:rFonts w:ascii="Times New Roman" w:hAnsi="Times New Roman" w:cs="B Lotus"/>
          <w:sz w:val="20"/>
          <w:szCs w:val="24"/>
          <w:rtl/>
        </w:rPr>
        <w:t>ه</w:t>
      </w:r>
      <w:r w:rsidR="001759C7" w:rsidRPr="0098019A">
        <w:rPr>
          <w:rFonts w:ascii="Times New Roman" w:hAnsi="Times New Roman" w:cs="B Lotus" w:hint="cs"/>
          <w:sz w:val="20"/>
          <w:szCs w:val="24"/>
          <w:rtl/>
        </w:rPr>
        <w:t>ی</w:t>
      </w:r>
      <w:r w:rsidR="001759C7" w:rsidRPr="0098019A">
        <w:rPr>
          <w:rFonts w:ascii="Times New Roman" w:hAnsi="Times New Roman" w:cs="B Lotus" w:hint="eastAsia"/>
          <w:sz w:val="20"/>
          <w:szCs w:val="24"/>
          <w:rtl/>
        </w:rPr>
        <w:t>چ‌گاه</w:t>
      </w:r>
      <w:r w:rsidR="00CF22A3" w:rsidRPr="0098019A">
        <w:rPr>
          <w:rFonts w:ascii="Times New Roman" w:hAnsi="Times New Roman" w:cs="B Lotus"/>
          <w:sz w:val="20"/>
          <w:szCs w:val="24"/>
          <w:rtl/>
        </w:rPr>
        <w:t xml:space="preserve"> از کارهای خود پشیمان نمی</w:t>
      </w:r>
      <w:r w:rsidR="00CF22A3" w:rsidRPr="0098019A">
        <w:rPr>
          <w:rFonts w:ascii="Times New Roman" w:hAnsi="Times New Roman" w:cs="B Lotus" w:hint="cs"/>
          <w:sz w:val="20"/>
          <w:szCs w:val="24"/>
          <w:rtl/>
        </w:rPr>
        <w:softHyphen/>
      </w:r>
      <w:r w:rsidR="00CF22A3" w:rsidRPr="0098019A">
        <w:rPr>
          <w:rFonts w:ascii="Times New Roman" w:hAnsi="Times New Roman" w:cs="B Lotus"/>
          <w:sz w:val="20"/>
          <w:szCs w:val="24"/>
          <w:rtl/>
        </w:rPr>
        <w:t>شون</w:t>
      </w:r>
      <w:r w:rsidR="00CF22A3" w:rsidRPr="0098019A">
        <w:rPr>
          <w:rFonts w:ascii="Times New Roman" w:hAnsi="Times New Roman" w:cs="B Lotus" w:hint="cs"/>
          <w:sz w:val="20"/>
          <w:szCs w:val="24"/>
          <w:rtl/>
        </w:rPr>
        <w:t>د.</w:t>
      </w:r>
    </w:p>
    <w:p w14:paraId="0EEA7261" w14:textId="53578578" w:rsidR="003C3DBD" w:rsidRPr="0098019A" w:rsidRDefault="00887F18" w:rsidP="00857674">
      <w:pPr>
        <w:spacing w:line="240" w:lineRule="auto"/>
        <w:jc w:val="both"/>
        <w:rPr>
          <w:rFonts w:ascii="Times New Roman" w:hAnsi="Times New Roman" w:cs="B Lotus"/>
          <w:sz w:val="20"/>
          <w:szCs w:val="24"/>
        </w:rPr>
      </w:pPr>
      <w:r w:rsidRPr="0098019A">
        <w:rPr>
          <w:rFonts w:ascii="Times New Roman" w:hAnsi="Times New Roman" w:cs="B Lotus" w:hint="cs"/>
          <w:sz w:val="20"/>
          <w:szCs w:val="24"/>
          <w:rtl/>
        </w:rPr>
        <w:t>بر اساس یافته</w:t>
      </w:r>
      <w:r w:rsidRPr="0098019A">
        <w:rPr>
          <w:rFonts w:ascii="Times New Roman" w:hAnsi="Times New Roman" w:cs="B Lotus"/>
          <w:sz w:val="20"/>
          <w:szCs w:val="24"/>
          <w:rtl/>
        </w:rPr>
        <w:softHyphen/>
      </w:r>
      <w:r w:rsidRPr="0098019A">
        <w:rPr>
          <w:rFonts w:ascii="Times New Roman" w:hAnsi="Times New Roman" w:cs="B Lotus" w:hint="cs"/>
          <w:sz w:val="20"/>
          <w:szCs w:val="24"/>
          <w:rtl/>
        </w:rPr>
        <w:t>های این پژوهش می</w:t>
      </w:r>
      <w:r w:rsidRPr="0098019A">
        <w:rPr>
          <w:rFonts w:ascii="Times New Roman" w:hAnsi="Times New Roman" w:cs="B Lotus"/>
          <w:sz w:val="20"/>
          <w:szCs w:val="24"/>
          <w:rtl/>
        </w:rPr>
        <w:softHyphen/>
      </w:r>
      <w:r w:rsidRPr="0098019A">
        <w:rPr>
          <w:rFonts w:ascii="Times New Roman" w:hAnsi="Times New Roman" w:cs="B Lotus" w:hint="cs"/>
          <w:sz w:val="20"/>
          <w:szCs w:val="24"/>
          <w:rtl/>
        </w:rPr>
        <w:t xml:space="preserve">توان گفت که میزان اختلال کارکرد جنسی در </w:t>
      </w:r>
      <w:r w:rsidR="0020147D" w:rsidRPr="0098019A">
        <w:rPr>
          <w:rFonts w:ascii="Times New Roman" w:hAnsi="Times New Roman" w:cs="B Lotus" w:hint="cs"/>
          <w:sz w:val="20"/>
          <w:szCs w:val="24"/>
          <w:rtl/>
        </w:rPr>
        <w:t>زنان متأهل</w:t>
      </w:r>
      <w:r w:rsidRPr="0098019A">
        <w:rPr>
          <w:rFonts w:ascii="Times New Roman" w:hAnsi="Times New Roman" w:cs="B Lotus" w:hint="cs"/>
          <w:sz w:val="20"/>
          <w:szCs w:val="24"/>
          <w:rtl/>
        </w:rPr>
        <w:t xml:space="preserve"> دارای اختلالات شخصیت </w:t>
      </w:r>
      <w:r w:rsidR="00CF7FC2" w:rsidRPr="0098019A">
        <w:rPr>
          <w:rFonts w:ascii="Times New Roman" w:hAnsi="Times New Roman" w:cs="B Lotus" w:hint="cs"/>
          <w:sz w:val="20"/>
          <w:szCs w:val="24"/>
          <w:rtl/>
        </w:rPr>
        <w:t>خوشه</w:t>
      </w:r>
      <w:r w:rsidRPr="0098019A">
        <w:rPr>
          <w:rFonts w:ascii="Times New Roman" w:hAnsi="Times New Roman" w:cs="B Lotus" w:hint="cs"/>
          <w:sz w:val="20"/>
          <w:szCs w:val="24"/>
          <w:rtl/>
        </w:rPr>
        <w:t xml:space="preserve"> </w:t>
      </w:r>
      <w:r w:rsidR="004471FF" w:rsidRPr="0098019A">
        <w:rPr>
          <w:rFonts w:ascii="Times New Roman" w:hAnsi="Times New Roman" w:cs="B Lotus"/>
          <w:sz w:val="20"/>
          <w:szCs w:val="24"/>
          <w:rtl/>
        </w:rPr>
        <w:t>ب</w:t>
      </w:r>
      <w:r w:rsidRPr="0098019A">
        <w:rPr>
          <w:rFonts w:ascii="Times New Roman" w:hAnsi="Times New Roman" w:cs="B Lotus" w:hint="cs"/>
          <w:sz w:val="20"/>
          <w:szCs w:val="24"/>
          <w:rtl/>
        </w:rPr>
        <w:t xml:space="preserve"> بیشتر از </w:t>
      </w:r>
      <w:r w:rsidR="0020147D" w:rsidRPr="0098019A">
        <w:rPr>
          <w:rFonts w:ascii="Times New Roman" w:hAnsi="Times New Roman" w:cs="B Lotus" w:hint="cs"/>
          <w:sz w:val="20"/>
          <w:szCs w:val="24"/>
          <w:rtl/>
        </w:rPr>
        <w:t>زنان متأهل</w:t>
      </w:r>
      <w:r w:rsidRPr="0098019A">
        <w:rPr>
          <w:rFonts w:ascii="Times New Roman" w:hAnsi="Times New Roman" w:cs="B Lotus" w:hint="cs"/>
          <w:sz w:val="20"/>
          <w:szCs w:val="24"/>
          <w:rtl/>
        </w:rPr>
        <w:t xml:space="preserve"> فاقد اختلال شخصیت است. پژوهش حاضر با محدودیت</w:t>
      </w:r>
      <w:r w:rsidRPr="0098019A">
        <w:rPr>
          <w:rFonts w:ascii="Times New Roman" w:hAnsi="Times New Roman" w:cs="B Lotus" w:hint="cs"/>
          <w:sz w:val="20"/>
          <w:szCs w:val="24"/>
          <w:rtl/>
        </w:rPr>
        <w:softHyphen/>
        <w:t>هایی نیز همراه بود که از آن جمله می</w:t>
      </w:r>
      <w:r w:rsidRPr="0098019A">
        <w:rPr>
          <w:rFonts w:ascii="Times New Roman" w:hAnsi="Times New Roman" w:cs="B Lotus" w:hint="cs"/>
          <w:sz w:val="20"/>
          <w:szCs w:val="24"/>
          <w:rtl/>
        </w:rPr>
        <w:softHyphen/>
        <w:t>توان به عدم همکاری افراد غربالگری شده در خصوص پاسخ به پرسشنامه</w:t>
      </w:r>
      <w:r w:rsidRPr="0098019A">
        <w:rPr>
          <w:rFonts w:ascii="Times New Roman" w:hAnsi="Times New Roman" w:cs="B Lotus" w:hint="cs"/>
          <w:sz w:val="20"/>
          <w:szCs w:val="24"/>
          <w:rtl/>
        </w:rPr>
        <w:softHyphen/>
        <w:t>های کارکرد جنسی به دلیل تابو بودن این سازه</w:t>
      </w:r>
      <w:r w:rsidRPr="0098019A">
        <w:rPr>
          <w:rFonts w:ascii="Times New Roman" w:hAnsi="Times New Roman" w:cs="B Lotus" w:hint="cs"/>
          <w:sz w:val="20"/>
          <w:szCs w:val="24"/>
          <w:rtl/>
        </w:rPr>
        <w:softHyphen/>
        <w:t>ها در جامعه اشاره کرد که در این راستا پیشنهاد می</w:t>
      </w:r>
      <w:r w:rsidR="006E792E" w:rsidRPr="0098019A">
        <w:rPr>
          <w:rFonts w:ascii="Times New Roman" w:hAnsi="Times New Roman" w:cs="B Lotus" w:hint="cs"/>
          <w:sz w:val="20"/>
          <w:szCs w:val="24"/>
          <w:rtl/>
        </w:rPr>
        <w:softHyphen/>
        <w:t>شود ابزار</w:t>
      </w:r>
      <w:r w:rsidRPr="0098019A">
        <w:rPr>
          <w:rFonts w:ascii="Times New Roman" w:hAnsi="Times New Roman" w:cs="B Lotus" w:hint="cs"/>
          <w:sz w:val="20"/>
          <w:szCs w:val="24"/>
          <w:rtl/>
        </w:rPr>
        <w:t xml:space="preserve">ی برای سنجش </w:t>
      </w:r>
      <w:r w:rsidR="006E792E" w:rsidRPr="0098019A">
        <w:rPr>
          <w:rFonts w:ascii="Times New Roman" w:hAnsi="Times New Roman" w:cs="B Lotus" w:hint="cs"/>
          <w:sz w:val="20"/>
          <w:szCs w:val="24"/>
          <w:rtl/>
        </w:rPr>
        <w:t>شاخص</w:t>
      </w:r>
      <w:r w:rsidR="006E792E" w:rsidRPr="0098019A">
        <w:rPr>
          <w:rFonts w:ascii="Times New Roman" w:hAnsi="Times New Roman" w:cs="B Lotus" w:hint="cs"/>
          <w:sz w:val="20"/>
          <w:szCs w:val="24"/>
          <w:rtl/>
        </w:rPr>
        <w:softHyphen/>
        <w:t>های</w:t>
      </w:r>
      <w:r w:rsidRPr="0098019A">
        <w:rPr>
          <w:rFonts w:ascii="Times New Roman" w:hAnsi="Times New Roman" w:cs="B Lotus" w:hint="cs"/>
          <w:sz w:val="20"/>
          <w:szCs w:val="24"/>
          <w:rtl/>
        </w:rPr>
        <w:t xml:space="preserve"> جنسی</w:t>
      </w:r>
      <w:r w:rsidR="006E792E" w:rsidRPr="0098019A">
        <w:rPr>
          <w:rFonts w:ascii="Times New Roman" w:hAnsi="Times New Roman" w:cs="B Lotus" w:hint="cs"/>
          <w:sz w:val="20"/>
          <w:szCs w:val="24"/>
          <w:rtl/>
        </w:rPr>
        <w:t xml:space="preserve"> و رفتار جنسی</w:t>
      </w:r>
      <w:r w:rsidRPr="0098019A">
        <w:rPr>
          <w:rFonts w:ascii="Times New Roman" w:hAnsi="Times New Roman" w:cs="B Lotus" w:hint="cs"/>
          <w:sz w:val="20"/>
          <w:szCs w:val="24"/>
          <w:rtl/>
        </w:rPr>
        <w:t xml:space="preserve"> در</w:t>
      </w:r>
      <w:r w:rsidR="006E792E" w:rsidRPr="0098019A">
        <w:rPr>
          <w:rFonts w:ascii="Times New Roman" w:hAnsi="Times New Roman" w:cs="B Lotus" w:hint="cs"/>
          <w:sz w:val="20"/>
          <w:szCs w:val="24"/>
          <w:rtl/>
        </w:rPr>
        <w:t xml:space="preserve"> افراد دارای اختلالات شخصیت طراحی شود.</w:t>
      </w:r>
      <w:r w:rsidRPr="0098019A">
        <w:rPr>
          <w:rFonts w:ascii="Times New Roman" w:hAnsi="Times New Roman" w:cs="B Lotus" w:hint="cs"/>
          <w:sz w:val="20"/>
          <w:szCs w:val="24"/>
          <w:rtl/>
        </w:rPr>
        <w:t xml:space="preserve"> </w:t>
      </w:r>
      <w:r w:rsidR="00060645" w:rsidRPr="0098019A">
        <w:rPr>
          <w:rFonts w:ascii="Times New Roman" w:hAnsi="Times New Roman" w:cs="B Lotus" w:hint="cs"/>
          <w:sz w:val="20"/>
          <w:szCs w:val="24"/>
          <w:rtl/>
        </w:rPr>
        <w:t>همچنین انجام مطالعات پژوهشی معتبر در مورد کارکردهای جنسی نوع انسان به دلیل وابستگی آن به مشاهده و ارزیابی رفتارهای جنسی آنان در زندگی، همیشه با مشکلات و محدودیت</w:t>
      </w:r>
      <w:r w:rsidR="00060645" w:rsidRPr="0098019A">
        <w:rPr>
          <w:rFonts w:ascii="Times New Roman" w:hAnsi="Times New Roman" w:cs="B Lotus" w:hint="cs"/>
          <w:sz w:val="20"/>
          <w:szCs w:val="24"/>
          <w:rtl/>
        </w:rPr>
        <w:softHyphen/>
        <w:t>های اخلاقی و چالش</w:t>
      </w:r>
      <w:r w:rsidR="00060645" w:rsidRPr="0098019A">
        <w:rPr>
          <w:rFonts w:ascii="Times New Roman" w:hAnsi="Times New Roman" w:cs="B Lotus" w:hint="cs"/>
          <w:sz w:val="20"/>
          <w:szCs w:val="24"/>
          <w:rtl/>
        </w:rPr>
        <w:softHyphen/>
        <w:t>های جدی همراه بوده و اعتبار این مطالعات را کاهش می</w:t>
      </w:r>
      <w:r w:rsidR="00060645" w:rsidRPr="0098019A">
        <w:rPr>
          <w:rFonts w:ascii="Times New Roman" w:hAnsi="Times New Roman" w:cs="B Lotus" w:hint="cs"/>
          <w:sz w:val="20"/>
          <w:szCs w:val="24"/>
          <w:rtl/>
        </w:rPr>
        <w:softHyphen/>
        <w:t>دهد</w:t>
      </w:r>
      <w:r w:rsidR="00BA2D21" w:rsidRPr="0098019A">
        <w:rPr>
          <w:rFonts w:ascii="Times New Roman" w:hAnsi="Times New Roman" w:cs="B Lotus"/>
          <w:sz w:val="20"/>
          <w:szCs w:val="24"/>
          <w:rtl/>
        </w:rPr>
        <w:t xml:space="preserve">؛ </w:t>
      </w:r>
      <w:r w:rsidR="00060645" w:rsidRPr="0098019A">
        <w:rPr>
          <w:rFonts w:ascii="Times New Roman" w:hAnsi="Times New Roman" w:cs="B Lotus" w:hint="cs"/>
          <w:sz w:val="20"/>
          <w:szCs w:val="24"/>
          <w:rtl/>
        </w:rPr>
        <w:t>بنابراین بررسی همه عوامل مؤثر در رفتارهای جنسی که می</w:t>
      </w:r>
      <w:r w:rsidR="00060645" w:rsidRPr="0098019A">
        <w:rPr>
          <w:rFonts w:ascii="Times New Roman" w:hAnsi="Times New Roman" w:cs="B Lotus" w:hint="cs"/>
          <w:sz w:val="20"/>
          <w:szCs w:val="24"/>
          <w:rtl/>
        </w:rPr>
        <w:softHyphen/>
        <w:t>تواند منجر به بدکارکردی جنسی در گروه</w:t>
      </w:r>
      <w:r w:rsidR="00060645" w:rsidRPr="0098019A">
        <w:rPr>
          <w:rFonts w:ascii="Times New Roman" w:hAnsi="Times New Roman" w:cs="B Lotus" w:hint="cs"/>
          <w:sz w:val="20"/>
          <w:szCs w:val="24"/>
          <w:rtl/>
        </w:rPr>
        <w:softHyphen/>
        <w:t>های نرمال و مبتلا به اختلالات شخصیت شود، به دلیل ضعف در روش</w:t>
      </w:r>
      <w:r w:rsidR="00060645" w:rsidRPr="0098019A">
        <w:rPr>
          <w:rFonts w:ascii="Times New Roman" w:hAnsi="Times New Roman" w:cs="B Lotus" w:hint="cs"/>
          <w:sz w:val="20"/>
          <w:szCs w:val="24"/>
          <w:rtl/>
        </w:rPr>
        <w:softHyphen/>
        <w:t>های تحقیق و ابزارهای سنجش و نیز ملاحظات اخلاقی امکان</w:t>
      </w:r>
      <w:r w:rsidR="00060645" w:rsidRPr="0098019A">
        <w:rPr>
          <w:rFonts w:ascii="Times New Roman" w:hAnsi="Times New Roman" w:cs="B Lotus" w:hint="cs"/>
          <w:sz w:val="20"/>
          <w:szCs w:val="24"/>
          <w:rtl/>
        </w:rPr>
        <w:softHyphen/>
        <w:t>پذیر نمی</w:t>
      </w:r>
      <w:r w:rsidR="00060645" w:rsidRPr="0098019A">
        <w:rPr>
          <w:rFonts w:ascii="Times New Roman" w:hAnsi="Times New Roman" w:cs="B Lotus" w:hint="cs"/>
          <w:sz w:val="20"/>
          <w:szCs w:val="24"/>
          <w:rtl/>
        </w:rPr>
        <w:softHyphen/>
        <w:t>باشد.</w:t>
      </w:r>
    </w:p>
    <w:p w14:paraId="5332A896" w14:textId="77777777" w:rsidR="003C3DBD" w:rsidRPr="0098019A" w:rsidRDefault="003C3DBD" w:rsidP="003C3DBD">
      <w:pPr>
        <w:pStyle w:val="NoSpacing"/>
        <w:rPr>
          <w:rFonts w:cs="B Zar"/>
          <w:b/>
          <w:bCs/>
          <w:sz w:val="28"/>
          <w:szCs w:val="28"/>
        </w:rPr>
      </w:pPr>
    </w:p>
    <w:p w14:paraId="597A68EB" w14:textId="77777777" w:rsidR="003B46D0" w:rsidRPr="0098019A" w:rsidRDefault="00857674" w:rsidP="003C3DBD">
      <w:pPr>
        <w:pStyle w:val="NoSpacing"/>
        <w:rPr>
          <w:rFonts w:cs="B Zar"/>
          <w:b/>
          <w:bCs/>
          <w:sz w:val="28"/>
          <w:szCs w:val="28"/>
          <w:rtl/>
        </w:rPr>
      </w:pPr>
      <w:r w:rsidRPr="0098019A">
        <w:rPr>
          <w:rFonts w:cs="B Zar" w:hint="cs"/>
          <w:b/>
          <w:bCs/>
          <w:sz w:val="28"/>
          <w:szCs w:val="28"/>
          <w:rtl/>
        </w:rPr>
        <w:t>6- تقدیر</w:t>
      </w:r>
      <w:r w:rsidR="003C3DBD" w:rsidRPr="0098019A">
        <w:rPr>
          <w:rFonts w:cs="B Zar" w:hint="cs"/>
          <w:b/>
          <w:bCs/>
          <w:sz w:val="28"/>
          <w:szCs w:val="28"/>
          <w:rtl/>
        </w:rPr>
        <w:t xml:space="preserve"> و تشکر</w:t>
      </w:r>
    </w:p>
    <w:p w14:paraId="4817E4D3" w14:textId="77777777" w:rsidR="006C1950" w:rsidRPr="0098019A" w:rsidRDefault="001759C7" w:rsidP="00E4141A">
      <w:pPr>
        <w:spacing w:line="240" w:lineRule="auto"/>
        <w:jc w:val="both"/>
        <w:rPr>
          <w:rFonts w:ascii="Times New Roman" w:hAnsi="Times New Roman" w:cs="B Lotus"/>
          <w:sz w:val="20"/>
          <w:szCs w:val="24"/>
          <w:rtl/>
        </w:rPr>
      </w:pPr>
      <w:r w:rsidRPr="0098019A">
        <w:rPr>
          <w:rFonts w:ascii="Times New Roman" w:hAnsi="Times New Roman" w:cs="B Lotus"/>
          <w:sz w:val="20"/>
          <w:szCs w:val="24"/>
          <w:rtl/>
        </w:rPr>
        <w:t>بد</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ن‌وس</w:t>
      </w:r>
      <w:r w:rsidRPr="0098019A">
        <w:rPr>
          <w:rFonts w:ascii="Times New Roman" w:hAnsi="Times New Roman" w:cs="B Lotus" w:hint="cs"/>
          <w:sz w:val="20"/>
          <w:szCs w:val="24"/>
          <w:rtl/>
        </w:rPr>
        <w:t>ی</w:t>
      </w:r>
      <w:r w:rsidRPr="0098019A">
        <w:rPr>
          <w:rFonts w:ascii="Times New Roman" w:hAnsi="Times New Roman" w:cs="B Lotus" w:hint="eastAsia"/>
          <w:sz w:val="20"/>
          <w:szCs w:val="24"/>
          <w:rtl/>
        </w:rPr>
        <w:t>له</w:t>
      </w:r>
      <w:r w:rsidR="00567663" w:rsidRPr="0098019A">
        <w:rPr>
          <w:rFonts w:ascii="Times New Roman" w:hAnsi="Times New Roman" w:cs="B Lotus" w:hint="cs"/>
          <w:sz w:val="20"/>
          <w:szCs w:val="24"/>
          <w:rtl/>
        </w:rPr>
        <w:t xml:space="preserve"> از تمامی افرادی که در این پژوهش ما را یاری رساندند، نهایت تشکر و قدردانی می</w:t>
      </w:r>
      <w:r w:rsidR="00567663" w:rsidRPr="0098019A">
        <w:rPr>
          <w:rFonts w:ascii="Times New Roman" w:hAnsi="Times New Roman" w:cs="B Lotus" w:hint="cs"/>
          <w:sz w:val="20"/>
          <w:szCs w:val="24"/>
          <w:rtl/>
        </w:rPr>
        <w:softHyphen/>
        <w:t>شود. همچنین نویسندگان اعلام می</w:t>
      </w:r>
      <w:r w:rsidR="00567663" w:rsidRPr="0098019A">
        <w:rPr>
          <w:rFonts w:ascii="Times New Roman" w:hAnsi="Times New Roman" w:cs="B Lotus" w:hint="cs"/>
          <w:sz w:val="20"/>
          <w:szCs w:val="24"/>
          <w:rtl/>
        </w:rPr>
        <w:softHyphen/>
        <w:t>دارند که تضاد منافعی بین آن</w:t>
      </w:r>
      <w:r w:rsidR="00567663" w:rsidRPr="0098019A">
        <w:rPr>
          <w:rFonts w:ascii="Times New Roman" w:hAnsi="Times New Roman" w:cs="B Lotus" w:hint="cs"/>
          <w:sz w:val="20"/>
          <w:szCs w:val="24"/>
          <w:rtl/>
        </w:rPr>
        <w:softHyphen/>
        <w:t xml:space="preserve">ها وجود ندارد و نیز با توجه به </w:t>
      </w:r>
      <w:r w:rsidRPr="0098019A">
        <w:rPr>
          <w:rFonts w:ascii="Times New Roman" w:hAnsi="Times New Roman" w:cs="B Lotus"/>
          <w:sz w:val="20"/>
          <w:szCs w:val="24"/>
          <w:rtl/>
        </w:rPr>
        <w:t>آن‌که</w:t>
      </w:r>
      <w:r w:rsidR="00567663" w:rsidRPr="0098019A">
        <w:rPr>
          <w:rFonts w:ascii="Times New Roman" w:hAnsi="Times New Roman" w:cs="B Lotus" w:hint="cs"/>
          <w:sz w:val="20"/>
          <w:szCs w:val="24"/>
          <w:rtl/>
        </w:rPr>
        <w:t xml:space="preserve"> مقاله تحت حمایت سازمان یا نهاد خاصی </w:t>
      </w:r>
      <w:r w:rsidRPr="0098019A">
        <w:rPr>
          <w:rFonts w:ascii="Times New Roman" w:hAnsi="Times New Roman" w:cs="B Lotus"/>
          <w:sz w:val="20"/>
          <w:szCs w:val="24"/>
          <w:rtl/>
        </w:rPr>
        <w:t>انجام‌نشده</w:t>
      </w:r>
      <w:r w:rsidR="00567663" w:rsidRPr="0098019A">
        <w:rPr>
          <w:rFonts w:ascii="Times New Roman" w:hAnsi="Times New Roman" w:cs="B Lotus" w:hint="cs"/>
          <w:sz w:val="20"/>
          <w:szCs w:val="24"/>
          <w:rtl/>
        </w:rPr>
        <w:t>، تضاد منافعی بین نویسندگان با سازمان حامی وجود ندارد.</w:t>
      </w:r>
    </w:p>
    <w:p w14:paraId="57B24A3E" w14:textId="77777777" w:rsidR="003C3DBD" w:rsidRDefault="003C3DBD" w:rsidP="003C3DBD">
      <w:pPr>
        <w:pStyle w:val="NoSpacing"/>
      </w:pPr>
    </w:p>
    <w:p w14:paraId="56A76C03" w14:textId="77777777" w:rsidR="00626BC0" w:rsidRPr="0098019A" w:rsidRDefault="00626BC0" w:rsidP="003C3DBD">
      <w:pPr>
        <w:pStyle w:val="NoSpacing"/>
      </w:pPr>
    </w:p>
    <w:p w14:paraId="6DD71353" w14:textId="77777777" w:rsidR="00EB387D" w:rsidRPr="0098019A" w:rsidRDefault="00857674" w:rsidP="003C3DBD">
      <w:pPr>
        <w:pStyle w:val="NoSpacing"/>
        <w:rPr>
          <w:rFonts w:cs="B Zar"/>
          <w:b/>
          <w:bCs/>
          <w:sz w:val="28"/>
          <w:szCs w:val="28"/>
          <w:rtl/>
        </w:rPr>
      </w:pPr>
      <w:r w:rsidRPr="0098019A">
        <w:rPr>
          <w:rFonts w:cs="B Zar" w:hint="cs"/>
          <w:b/>
          <w:bCs/>
          <w:sz w:val="28"/>
          <w:szCs w:val="28"/>
          <w:rtl/>
        </w:rPr>
        <w:t xml:space="preserve">7- </w:t>
      </w:r>
      <w:r w:rsidR="003B46D0" w:rsidRPr="0098019A">
        <w:rPr>
          <w:rFonts w:cs="B Zar" w:hint="cs"/>
          <w:b/>
          <w:bCs/>
          <w:sz w:val="28"/>
          <w:szCs w:val="28"/>
          <w:rtl/>
        </w:rPr>
        <w:t>منابع</w:t>
      </w:r>
    </w:p>
    <w:p w14:paraId="6CD4765D" w14:textId="77777777" w:rsidR="002E6B07" w:rsidRPr="00FF5FEB" w:rsidRDefault="002E6B07" w:rsidP="002E6B07">
      <w:pPr>
        <w:pStyle w:val="NoSpacing"/>
        <w:numPr>
          <w:ilvl w:val="0"/>
          <w:numId w:val="8"/>
        </w:numPr>
        <w:ind w:left="424"/>
        <w:jc w:val="both"/>
        <w:rPr>
          <w:rFonts w:cs="B Lotus"/>
          <w:sz w:val="24"/>
          <w:szCs w:val="24"/>
        </w:rPr>
      </w:pPr>
      <w:r w:rsidRPr="00FF5FEB">
        <w:rPr>
          <w:rFonts w:ascii="Times New Roman" w:hAnsi="Times New Roman" w:cs="B Lotus"/>
          <w:sz w:val="20"/>
          <w:szCs w:val="24"/>
          <w:rtl/>
        </w:rPr>
        <w:t>احمدی</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ف</w:t>
      </w:r>
      <w:r w:rsidRPr="00FF5FEB">
        <w:rPr>
          <w:rFonts w:ascii="Times New Roman" w:hAnsi="Times New Roman" w:cs="B Lotus" w:hint="cs"/>
          <w:sz w:val="20"/>
          <w:szCs w:val="24"/>
          <w:rtl/>
        </w:rPr>
        <w:t>.</w:t>
      </w:r>
      <w:r w:rsidRPr="00FF5FEB">
        <w:rPr>
          <w:rFonts w:ascii="Times New Roman" w:hAnsi="Times New Roman" w:cs="B Lotus"/>
          <w:sz w:val="20"/>
          <w:szCs w:val="24"/>
          <w:rtl/>
        </w:rPr>
        <w:t>، طهماسبی</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ر</w:t>
      </w:r>
      <w:r w:rsidRPr="00FF5FEB">
        <w:rPr>
          <w:rFonts w:ascii="Times New Roman" w:hAnsi="Times New Roman" w:cs="B Lotus" w:hint="cs"/>
          <w:sz w:val="20"/>
          <w:szCs w:val="24"/>
          <w:rtl/>
        </w:rPr>
        <w:t>.</w:t>
      </w:r>
      <w:r w:rsidRPr="00FF5FEB">
        <w:rPr>
          <w:rFonts w:ascii="Times New Roman" w:hAnsi="Times New Roman" w:cs="B Lotus"/>
          <w:sz w:val="20"/>
          <w:szCs w:val="24"/>
          <w:rtl/>
        </w:rPr>
        <w:t>، نوروزی</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آ</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w:t>
      </w:r>
      <w:r w:rsidRPr="00FF5FEB">
        <w:rPr>
          <w:rFonts w:ascii="Times New Roman" w:hAnsi="Times New Roman" w:cs="B Lotus" w:hint="cs"/>
          <w:sz w:val="20"/>
          <w:szCs w:val="24"/>
          <w:rtl/>
        </w:rPr>
        <w:t xml:space="preserve">و </w:t>
      </w:r>
      <w:r w:rsidRPr="00FF5FEB">
        <w:rPr>
          <w:rFonts w:ascii="Times New Roman" w:hAnsi="Times New Roman" w:cs="B Lotus"/>
          <w:sz w:val="20"/>
          <w:szCs w:val="24"/>
          <w:rtl/>
        </w:rPr>
        <w:t>اکبری‌زاده</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ف. </w:t>
      </w:r>
      <w:r w:rsidRPr="00FF5FEB">
        <w:rPr>
          <w:rFonts w:ascii="Times New Roman" w:hAnsi="Times New Roman" w:cs="B Lotus" w:hint="cs"/>
          <w:sz w:val="20"/>
          <w:szCs w:val="24"/>
          <w:rtl/>
        </w:rPr>
        <w:t xml:space="preserve">(1401). </w:t>
      </w:r>
      <w:r w:rsidRPr="00FF5FEB">
        <w:rPr>
          <w:rFonts w:ascii="Times New Roman" w:hAnsi="Times New Roman" w:cs="B Lotus"/>
          <w:sz w:val="20"/>
          <w:szCs w:val="24"/>
          <w:rtl/>
        </w:rPr>
        <w:t xml:space="preserve">شیوع اختلال عملکرد جنسی و عوامل مؤثر بر آن در زنان سنین باروری. </w:t>
      </w:r>
      <w:r w:rsidRPr="00FF5FEB">
        <w:rPr>
          <w:rFonts w:ascii="Times New Roman" w:hAnsi="Times New Roman" w:cs="B Lotus"/>
          <w:i/>
          <w:iCs/>
          <w:sz w:val="20"/>
          <w:szCs w:val="24"/>
          <w:rtl/>
        </w:rPr>
        <w:t>مجله طب جنوب</w:t>
      </w:r>
      <w:r w:rsidRPr="00FF5FEB">
        <w:rPr>
          <w:rFonts w:ascii="Times New Roman" w:hAnsi="Times New Roman" w:cs="B Lotus" w:hint="cs"/>
          <w:i/>
          <w:iCs/>
          <w:sz w:val="20"/>
          <w:szCs w:val="24"/>
          <w:rtl/>
        </w:rPr>
        <w:t>،</w:t>
      </w:r>
      <w:r w:rsidRPr="00FF5FEB">
        <w:rPr>
          <w:rFonts w:ascii="Times New Roman" w:hAnsi="Times New Roman" w:cs="B Lotus"/>
          <w:i/>
          <w:iCs/>
          <w:sz w:val="20"/>
          <w:szCs w:val="24"/>
          <w:rtl/>
        </w:rPr>
        <w:t xml:space="preserve"> </w:t>
      </w:r>
      <w:r w:rsidRPr="00FF5FEB">
        <w:rPr>
          <w:rFonts w:ascii="Times New Roman" w:hAnsi="Times New Roman" w:cs="B Lotus" w:hint="cs"/>
          <w:i/>
          <w:iCs/>
          <w:sz w:val="20"/>
          <w:szCs w:val="24"/>
          <w:rtl/>
        </w:rPr>
        <w:t>25</w:t>
      </w:r>
      <w:r w:rsidRPr="00FF5FEB">
        <w:rPr>
          <w:rFonts w:ascii="Times New Roman" w:hAnsi="Times New Roman" w:cs="B Lotus"/>
          <w:sz w:val="20"/>
          <w:szCs w:val="24"/>
          <w:rtl/>
        </w:rPr>
        <w:t>(۲)</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۱۱۴-۱۲۹</w:t>
      </w:r>
      <w:r w:rsidRPr="00FF5FEB">
        <w:rPr>
          <w:rFonts w:ascii="Times New Roman" w:hAnsi="Times New Roman" w:cs="B Lotus" w:hint="cs"/>
          <w:sz w:val="20"/>
          <w:szCs w:val="24"/>
          <w:rtl/>
        </w:rPr>
        <w:t>.</w:t>
      </w:r>
    </w:p>
    <w:p w14:paraId="2DCDD0CC" w14:textId="77777777" w:rsidR="002E6B07" w:rsidRPr="00FF5FEB" w:rsidRDefault="002E6B07" w:rsidP="002E6B07">
      <w:pPr>
        <w:pStyle w:val="NoSpacing"/>
        <w:numPr>
          <w:ilvl w:val="0"/>
          <w:numId w:val="8"/>
        </w:numPr>
        <w:ind w:left="424"/>
        <w:jc w:val="both"/>
        <w:rPr>
          <w:rFonts w:cs="B Lotus"/>
          <w:sz w:val="24"/>
          <w:szCs w:val="24"/>
        </w:rPr>
      </w:pPr>
      <w:r w:rsidRPr="00FF5FEB">
        <w:rPr>
          <w:rFonts w:cs="B Lotus" w:hint="cs"/>
          <w:sz w:val="24"/>
          <w:szCs w:val="24"/>
          <w:rtl/>
        </w:rPr>
        <w:t>ارجمند، س.، میرقاسمی، ف.</w:t>
      </w:r>
      <w:r w:rsidRPr="00FF5FEB">
        <w:rPr>
          <w:rFonts w:cs="B Lotus"/>
          <w:sz w:val="24"/>
          <w:szCs w:val="24"/>
        </w:rPr>
        <w:t xml:space="preserve"> </w:t>
      </w:r>
      <w:r w:rsidRPr="00FF5FEB">
        <w:rPr>
          <w:rFonts w:cs="B Lotus" w:hint="cs"/>
          <w:sz w:val="24"/>
          <w:szCs w:val="24"/>
          <w:rtl/>
        </w:rPr>
        <w:t xml:space="preserve">س.، نعیمی، م. (1400). تحلیل بروز شخصیت خودشیفته بر اساس دیدگاه مادر کودک، روابط موضوعی و روانشناسی خود. </w:t>
      </w:r>
      <w:r w:rsidRPr="00FF5FEB">
        <w:rPr>
          <w:rFonts w:cs="B Lotus" w:hint="cs"/>
          <w:i/>
          <w:iCs/>
          <w:sz w:val="24"/>
          <w:szCs w:val="24"/>
          <w:rtl/>
        </w:rPr>
        <w:t>روانشناسی و علوم رفتاری ایران، 27</w:t>
      </w:r>
      <w:r w:rsidRPr="00FF5FEB">
        <w:rPr>
          <w:rFonts w:cs="B Lotus" w:hint="cs"/>
          <w:sz w:val="24"/>
          <w:szCs w:val="24"/>
          <w:rtl/>
        </w:rPr>
        <w:t>، 25-19.</w:t>
      </w:r>
    </w:p>
    <w:p w14:paraId="4BCFFFB2" w14:textId="77777777" w:rsidR="002E6B07" w:rsidRPr="00FF5FEB" w:rsidRDefault="002E6B07" w:rsidP="002E6B07">
      <w:pPr>
        <w:pStyle w:val="NoSpacing"/>
        <w:numPr>
          <w:ilvl w:val="0"/>
          <w:numId w:val="8"/>
        </w:numPr>
        <w:ind w:left="424"/>
        <w:jc w:val="both"/>
        <w:rPr>
          <w:rFonts w:cs="B Lotus"/>
          <w:sz w:val="24"/>
          <w:szCs w:val="24"/>
          <w:rtl/>
        </w:rPr>
      </w:pPr>
      <w:r w:rsidRPr="00FF5FEB">
        <w:rPr>
          <w:rFonts w:cs="B Lotus" w:hint="cs"/>
          <w:sz w:val="24"/>
          <w:szCs w:val="24"/>
          <w:rtl/>
        </w:rPr>
        <w:lastRenderedPageBreak/>
        <w:t>افشاری، پ.، نیک</w:t>
      </w:r>
      <w:r w:rsidRPr="00FF5FEB">
        <w:rPr>
          <w:rFonts w:cs="B Lotus" w:hint="cs"/>
          <w:sz w:val="24"/>
          <w:szCs w:val="24"/>
          <w:rtl/>
        </w:rPr>
        <w:softHyphen/>
        <w:t xml:space="preserve">بینا، م.، و نجار، ش. (1397). تعیین عوامل مرتبط با عملکرد جنسی در زنان؛ یک مطالعه موردی. </w:t>
      </w:r>
      <w:r w:rsidRPr="00FF5FEB">
        <w:rPr>
          <w:rFonts w:cs="B Lotus" w:hint="cs"/>
          <w:i/>
          <w:iCs/>
          <w:sz w:val="24"/>
          <w:szCs w:val="24"/>
          <w:rtl/>
        </w:rPr>
        <w:t>پژوهش سلامت، 3</w:t>
      </w:r>
      <w:r w:rsidRPr="00FF5FEB">
        <w:rPr>
          <w:rFonts w:cs="B Lotus" w:hint="cs"/>
          <w:sz w:val="24"/>
          <w:szCs w:val="24"/>
          <w:rtl/>
        </w:rPr>
        <w:t>(4)، 197-203.</w:t>
      </w:r>
    </w:p>
    <w:p w14:paraId="0591247D" w14:textId="77777777" w:rsidR="002E6B07" w:rsidRPr="00FF5FEB" w:rsidRDefault="002E6B07" w:rsidP="002E6B07">
      <w:pPr>
        <w:pStyle w:val="NoSpacing"/>
        <w:numPr>
          <w:ilvl w:val="0"/>
          <w:numId w:val="8"/>
        </w:numPr>
        <w:ind w:left="424"/>
        <w:jc w:val="both"/>
        <w:rPr>
          <w:rFonts w:cs="B Lotus"/>
          <w:sz w:val="24"/>
          <w:szCs w:val="24"/>
          <w:rtl/>
        </w:rPr>
      </w:pPr>
      <w:r w:rsidRPr="00FF5FEB">
        <w:rPr>
          <w:rFonts w:cs="B Lotus" w:hint="cs"/>
          <w:sz w:val="24"/>
          <w:szCs w:val="24"/>
          <w:rtl/>
        </w:rPr>
        <w:t xml:space="preserve">ایراندوست، ر.، ملیحی الذاکرینی، س.، سهرابی اسمرود، ف.، و آهی، ق. (1397). الگوی علی روابط بین عملکرد جنسی بر پایه باورهای بدکارکردی جنسی با میانجی درماندگی روانشناختی و ابعاد صمیمیت زناشویی. </w:t>
      </w:r>
      <w:r w:rsidRPr="00FF5FEB">
        <w:rPr>
          <w:rFonts w:cs="B Lotus" w:hint="cs"/>
          <w:i/>
          <w:iCs/>
          <w:sz w:val="24"/>
          <w:szCs w:val="24"/>
          <w:rtl/>
        </w:rPr>
        <w:t>فرهنگی تربیتی زنان و خانواده، 13</w:t>
      </w:r>
      <w:r w:rsidRPr="00FF5FEB">
        <w:rPr>
          <w:rFonts w:cs="B Lotus" w:hint="cs"/>
          <w:sz w:val="24"/>
          <w:szCs w:val="24"/>
          <w:rtl/>
        </w:rPr>
        <w:t>(45)، 135-152.</w:t>
      </w:r>
    </w:p>
    <w:p w14:paraId="2C317434" w14:textId="77777777" w:rsidR="002E6B07" w:rsidRPr="00FF5FEB" w:rsidRDefault="002E6B07" w:rsidP="002E6B07">
      <w:pPr>
        <w:pStyle w:val="NoSpacing"/>
        <w:numPr>
          <w:ilvl w:val="0"/>
          <w:numId w:val="8"/>
        </w:numPr>
        <w:ind w:left="424"/>
        <w:jc w:val="both"/>
        <w:rPr>
          <w:rFonts w:cs="B Lotus"/>
          <w:sz w:val="24"/>
          <w:szCs w:val="24"/>
        </w:rPr>
      </w:pPr>
      <w:r w:rsidRPr="00FF5FEB">
        <w:rPr>
          <w:rFonts w:cs="B Lotus" w:hint="cs"/>
          <w:sz w:val="24"/>
          <w:szCs w:val="24"/>
          <w:rtl/>
        </w:rPr>
        <w:t xml:space="preserve">آهنگی، ا.، اسکندری، ح.، برجعلی، ا.، و عسگری، م. (1402). الگوی خود-دیگری در بستر روایت زندگی زنان با رگه اختلال شخصیت مرزی: یک مطالعه کیفی، </w:t>
      </w:r>
      <w:r w:rsidRPr="00FF5FEB">
        <w:rPr>
          <w:rFonts w:cs="B Lotus" w:hint="cs"/>
          <w:i/>
          <w:iCs/>
          <w:sz w:val="24"/>
          <w:szCs w:val="24"/>
          <w:rtl/>
        </w:rPr>
        <w:t>مجله علوم روانشناختی، 22</w:t>
      </w:r>
      <w:r w:rsidRPr="00FF5FEB">
        <w:rPr>
          <w:rFonts w:cs="B Lotus" w:hint="cs"/>
          <w:sz w:val="24"/>
          <w:szCs w:val="24"/>
          <w:rtl/>
        </w:rPr>
        <w:t>(122)، 327-342.</w:t>
      </w:r>
    </w:p>
    <w:p w14:paraId="0043A97D" w14:textId="77777777" w:rsidR="002E6B07" w:rsidRPr="00FF5FEB" w:rsidRDefault="002E6B07" w:rsidP="002E6B07">
      <w:pPr>
        <w:pStyle w:val="NoSpacing"/>
        <w:numPr>
          <w:ilvl w:val="0"/>
          <w:numId w:val="8"/>
        </w:numPr>
        <w:ind w:left="424"/>
        <w:jc w:val="both"/>
        <w:rPr>
          <w:rFonts w:cs="B Lotus"/>
          <w:sz w:val="24"/>
          <w:szCs w:val="24"/>
          <w:rtl/>
        </w:rPr>
      </w:pPr>
      <w:r w:rsidRPr="00FF5FEB">
        <w:rPr>
          <w:rFonts w:cs="B Lotus" w:hint="cs"/>
          <w:sz w:val="24"/>
          <w:szCs w:val="24"/>
          <w:rtl/>
        </w:rPr>
        <w:t xml:space="preserve">برآبادی، ا.، آگاه، ژ.، قسامی، م.، رحیمی، ز.، و اکرمی، ر. (1397). میزان شیوع اختلالات جنسی ئ عوامل روانی مرتبط در زنان سبزوار. </w:t>
      </w:r>
      <w:r w:rsidRPr="00FF5FEB">
        <w:rPr>
          <w:rFonts w:cs="B Lotus" w:hint="cs"/>
          <w:i/>
          <w:iCs/>
          <w:sz w:val="24"/>
          <w:szCs w:val="24"/>
          <w:rtl/>
        </w:rPr>
        <w:t>دانشگاه علوم پزشکی سبزوار، 25</w:t>
      </w:r>
      <w:r w:rsidRPr="00FF5FEB">
        <w:rPr>
          <w:rFonts w:cs="B Lotus" w:hint="cs"/>
          <w:sz w:val="24"/>
          <w:szCs w:val="24"/>
          <w:rtl/>
        </w:rPr>
        <w:t>(1)، 109-110.</w:t>
      </w:r>
    </w:p>
    <w:p w14:paraId="3EC9D589" w14:textId="77777777" w:rsidR="002E6B07" w:rsidRPr="00FF5FEB" w:rsidRDefault="002E6B07" w:rsidP="002E6B07">
      <w:pPr>
        <w:pStyle w:val="NoSpacing"/>
        <w:numPr>
          <w:ilvl w:val="0"/>
          <w:numId w:val="8"/>
        </w:numPr>
        <w:ind w:left="424"/>
        <w:jc w:val="both"/>
        <w:rPr>
          <w:rFonts w:cs="B Lotus"/>
          <w:sz w:val="24"/>
          <w:szCs w:val="24"/>
          <w:rtl/>
        </w:rPr>
      </w:pPr>
      <w:r w:rsidRPr="00FF5FEB">
        <w:rPr>
          <w:rFonts w:cs="B Lotus" w:hint="cs"/>
          <w:sz w:val="24"/>
          <w:szCs w:val="24"/>
          <w:rtl/>
        </w:rPr>
        <w:t>بشارت</w:t>
      </w:r>
      <w:r w:rsidRPr="00FF5FEB">
        <w:rPr>
          <w:rFonts w:cs="B Lotus"/>
          <w:sz w:val="24"/>
          <w:szCs w:val="24"/>
          <w:rtl/>
        </w:rPr>
        <w:softHyphen/>
      </w:r>
      <w:r w:rsidRPr="00FF5FEB">
        <w:rPr>
          <w:rFonts w:cs="B Lotus" w:hint="cs"/>
          <w:sz w:val="24"/>
          <w:szCs w:val="24"/>
          <w:rtl/>
        </w:rPr>
        <w:t xml:space="preserve">مهر، ن.، و صلاحیان، ا. (1400). بررسی شیوع اختلالات جنسی و پارافیلیا در زنان متأهل. </w:t>
      </w:r>
      <w:r w:rsidRPr="00FF5FEB">
        <w:rPr>
          <w:rFonts w:cs="B Lotus" w:hint="cs"/>
          <w:i/>
          <w:iCs/>
          <w:sz w:val="24"/>
          <w:szCs w:val="24"/>
          <w:rtl/>
        </w:rPr>
        <w:t>مطالعات روانشناسی و علوم تربیتی(موسسه آموزش عالی نگاره)</w:t>
      </w:r>
      <w:r w:rsidRPr="00FF5FEB">
        <w:rPr>
          <w:rFonts w:cs="B Lotus" w:hint="cs"/>
          <w:sz w:val="24"/>
          <w:szCs w:val="24"/>
          <w:rtl/>
        </w:rPr>
        <w:t>، 25، 269-290.</w:t>
      </w:r>
    </w:p>
    <w:p w14:paraId="6011BA4B" w14:textId="77777777" w:rsidR="002E6B07" w:rsidRPr="00FF5FEB" w:rsidRDefault="002E6B07" w:rsidP="002E6B07">
      <w:pPr>
        <w:pStyle w:val="NoSpacing"/>
        <w:numPr>
          <w:ilvl w:val="0"/>
          <w:numId w:val="8"/>
        </w:numPr>
        <w:ind w:left="424"/>
        <w:jc w:val="both"/>
        <w:rPr>
          <w:rFonts w:cs="B Lotus"/>
          <w:sz w:val="24"/>
          <w:szCs w:val="24"/>
        </w:rPr>
      </w:pPr>
      <w:r w:rsidRPr="00FF5FEB">
        <w:rPr>
          <w:rFonts w:cs="B Lotus" w:hint="cs"/>
          <w:sz w:val="24"/>
          <w:szCs w:val="24"/>
          <w:rtl/>
        </w:rPr>
        <w:t>حکیم</w:t>
      </w:r>
      <w:r w:rsidRPr="00FF5FEB">
        <w:rPr>
          <w:rFonts w:cs="B Lotus" w:hint="cs"/>
          <w:sz w:val="24"/>
          <w:szCs w:val="24"/>
          <w:rtl/>
        </w:rPr>
        <w:softHyphen/>
        <w:t>نیا، م.، و رافضی، ز. (1400). ارزیابی چقدر می</w:t>
      </w:r>
      <w:r w:rsidRPr="00FF5FEB">
        <w:rPr>
          <w:rFonts w:cs="B Lotus" w:hint="cs"/>
          <w:sz w:val="24"/>
          <w:szCs w:val="24"/>
          <w:rtl/>
        </w:rPr>
        <w:softHyphen/>
        <w:t>تواند گمراه</w:t>
      </w:r>
      <w:r w:rsidRPr="00FF5FEB">
        <w:rPr>
          <w:rFonts w:cs="B Lotus" w:hint="cs"/>
          <w:sz w:val="24"/>
          <w:szCs w:val="24"/>
          <w:rtl/>
        </w:rPr>
        <w:softHyphen/>
        <w:t xml:space="preserve">کننده باشد؟ یک مطالعه موردی در اختلال شخصیت مرزی. </w:t>
      </w:r>
      <w:r w:rsidRPr="00FF5FEB">
        <w:rPr>
          <w:rFonts w:cs="B Lotus" w:hint="cs"/>
          <w:i/>
          <w:iCs/>
          <w:sz w:val="24"/>
          <w:szCs w:val="24"/>
          <w:rtl/>
        </w:rPr>
        <w:t>علوم روانشناختی، 20</w:t>
      </w:r>
      <w:r w:rsidRPr="00FF5FEB">
        <w:rPr>
          <w:rFonts w:cs="B Lotus" w:hint="cs"/>
          <w:sz w:val="24"/>
          <w:szCs w:val="24"/>
          <w:rtl/>
        </w:rPr>
        <w:t>(98)، 259-268.</w:t>
      </w:r>
    </w:p>
    <w:p w14:paraId="2324A916" w14:textId="77777777" w:rsidR="002E6B07" w:rsidRPr="00FF5FEB" w:rsidRDefault="002E6B07" w:rsidP="002E6B07">
      <w:pPr>
        <w:pStyle w:val="NoSpacing"/>
        <w:numPr>
          <w:ilvl w:val="0"/>
          <w:numId w:val="8"/>
        </w:numPr>
        <w:ind w:left="424"/>
        <w:jc w:val="both"/>
        <w:rPr>
          <w:rFonts w:cs="B Lotus"/>
          <w:sz w:val="24"/>
          <w:szCs w:val="24"/>
        </w:rPr>
      </w:pPr>
      <w:r w:rsidRPr="00FF5FEB">
        <w:rPr>
          <w:rFonts w:ascii="Times New Roman" w:hAnsi="Times New Roman" w:cs="B Lotus"/>
          <w:sz w:val="20"/>
          <w:szCs w:val="24"/>
          <w:rtl/>
        </w:rPr>
        <w:t>دماری</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ب</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w:t>
      </w:r>
      <w:r w:rsidRPr="00FF5FEB">
        <w:rPr>
          <w:rFonts w:ascii="Times New Roman" w:hAnsi="Times New Roman" w:cs="B Lotus" w:hint="cs"/>
          <w:sz w:val="20"/>
          <w:szCs w:val="24"/>
          <w:rtl/>
        </w:rPr>
        <w:t xml:space="preserve">و </w:t>
      </w:r>
      <w:r w:rsidRPr="00FF5FEB">
        <w:rPr>
          <w:rFonts w:ascii="Times New Roman" w:hAnsi="Times New Roman" w:cs="B Lotus"/>
          <w:sz w:val="20"/>
          <w:szCs w:val="24"/>
          <w:rtl/>
        </w:rPr>
        <w:t>اکرمی</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w:t>
      </w:r>
      <w:r w:rsidRPr="00FF5FEB">
        <w:rPr>
          <w:rFonts w:ascii="Times New Roman" w:hAnsi="Times New Roman" w:cs="B Lotus" w:hint="cs"/>
          <w:sz w:val="20"/>
          <w:szCs w:val="24"/>
          <w:rtl/>
        </w:rPr>
        <w:t>ف</w:t>
      </w:r>
      <w:r w:rsidRPr="00FF5FEB">
        <w:rPr>
          <w:rFonts w:ascii="Times New Roman" w:hAnsi="Times New Roman" w:cs="B Lotus"/>
          <w:sz w:val="20"/>
          <w:szCs w:val="24"/>
          <w:rtl/>
        </w:rPr>
        <w:t xml:space="preserve">. </w:t>
      </w:r>
      <w:r w:rsidRPr="00FF5FEB">
        <w:rPr>
          <w:rFonts w:ascii="Times New Roman" w:hAnsi="Times New Roman" w:cs="B Lotus" w:hint="cs"/>
          <w:sz w:val="20"/>
          <w:szCs w:val="24"/>
          <w:rtl/>
        </w:rPr>
        <w:t xml:space="preserve">(1400). </w:t>
      </w:r>
      <w:r w:rsidRPr="00FF5FEB">
        <w:rPr>
          <w:rFonts w:ascii="Times New Roman" w:hAnsi="Times New Roman" w:cs="B Lotus"/>
          <w:sz w:val="20"/>
          <w:szCs w:val="24"/>
          <w:rtl/>
        </w:rPr>
        <w:t xml:space="preserve">چالش‌های سلامت جنسی ایران و فرصت‌های بهبود آن از دیدگاه سیاست‌گزاران و صاحب‌نظران. </w:t>
      </w:r>
      <w:r w:rsidRPr="00FF5FEB">
        <w:rPr>
          <w:rFonts w:ascii="Times New Roman" w:hAnsi="Times New Roman" w:cs="B Lotus"/>
          <w:i/>
          <w:iCs/>
          <w:sz w:val="20"/>
          <w:szCs w:val="24"/>
          <w:rtl/>
        </w:rPr>
        <w:t>مجله روانپزشكي و روانشناسي باليني ايران</w:t>
      </w:r>
      <w:r w:rsidRPr="00FF5FEB">
        <w:rPr>
          <w:rFonts w:ascii="Times New Roman" w:hAnsi="Times New Roman" w:cs="B Lotus" w:hint="cs"/>
          <w:i/>
          <w:iCs/>
          <w:sz w:val="20"/>
          <w:szCs w:val="24"/>
          <w:rtl/>
        </w:rPr>
        <w:t>،</w:t>
      </w:r>
      <w:r w:rsidRPr="00FF5FEB">
        <w:rPr>
          <w:rFonts w:ascii="Times New Roman" w:hAnsi="Times New Roman" w:cs="B Lotus"/>
          <w:i/>
          <w:iCs/>
          <w:sz w:val="20"/>
          <w:szCs w:val="24"/>
          <w:rtl/>
        </w:rPr>
        <w:t xml:space="preserve"> </w:t>
      </w:r>
      <w:r w:rsidRPr="00FF5FEB">
        <w:rPr>
          <w:rFonts w:ascii="Times New Roman" w:hAnsi="Times New Roman" w:cs="B Lotus" w:hint="cs"/>
          <w:i/>
          <w:iCs/>
          <w:sz w:val="20"/>
          <w:szCs w:val="24"/>
          <w:rtl/>
        </w:rPr>
        <w:t>27</w:t>
      </w:r>
      <w:r w:rsidRPr="00FF5FEB">
        <w:rPr>
          <w:rFonts w:ascii="Times New Roman" w:hAnsi="Times New Roman" w:cs="B Lotus"/>
          <w:sz w:val="20"/>
          <w:szCs w:val="24"/>
          <w:rtl/>
        </w:rPr>
        <w:t>(۲)</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۲۱۶-۲۳۳</w:t>
      </w:r>
      <w:r w:rsidRPr="00FF5FEB">
        <w:rPr>
          <w:rFonts w:ascii="Times New Roman" w:hAnsi="Times New Roman" w:cs="B Lotus" w:hint="cs"/>
          <w:sz w:val="20"/>
          <w:szCs w:val="24"/>
          <w:rtl/>
        </w:rPr>
        <w:t>.</w:t>
      </w:r>
    </w:p>
    <w:p w14:paraId="507782AA" w14:textId="77777777" w:rsidR="002E6B07" w:rsidRPr="00FF5FEB" w:rsidRDefault="002E6B07" w:rsidP="002E6B07">
      <w:pPr>
        <w:pStyle w:val="NoSpacing"/>
        <w:numPr>
          <w:ilvl w:val="0"/>
          <w:numId w:val="8"/>
        </w:numPr>
        <w:ind w:left="424"/>
        <w:jc w:val="both"/>
        <w:rPr>
          <w:rFonts w:cs="B Lotus"/>
          <w:sz w:val="24"/>
          <w:szCs w:val="24"/>
          <w:rtl/>
        </w:rPr>
      </w:pPr>
      <w:r w:rsidRPr="00FF5FEB">
        <w:rPr>
          <w:rFonts w:ascii="Times New Roman" w:hAnsi="Times New Roman" w:cs="B Lotus" w:hint="cs"/>
          <w:sz w:val="20"/>
          <w:szCs w:val="24"/>
          <w:rtl/>
        </w:rPr>
        <w:t>ذبیحی فرد، ز.، و صلاحیان، ا. (1400). بررسی رابطه جنسی افراد دارای تشخیص اختلال شخصیت خودشیفته. پنجمین همایش ملی علوم اجتماعی، روانشناسی و علوم تربیتی</w:t>
      </w:r>
      <w:r w:rsidRPr="00FF5FEB">
        <w:rPr>
          <w:rFonts w:ascii="Times New Roman" w:hAnsi="Times New Roman" w:cs="B Lotus" w:hint="cs"/>
          <w:i/>
          <w:iCs/>
          <w:sz w:val="20"/>
          <w:szCs w:val="24"/>
          <w:rtl/>
        </w:rPr>
        <w:t xml:space="preserve">. </w:t>
      </w:r>
      <w:r w:rsidRPr="00FF5FEB">
        <w:rPr>
          <w:rFonts w:ascii="Times New Roman" w:hAnsi="Times New Roman" w:cs="B Lotus" w:hint="cs"/>
          <w:sz w:val="20"/>
          <w:szCs w:val="24"/>
          <w:rtl/>
        </w:rPr>
        <w:t>همدان. ایران.</w:t>
      </w:r>
    </w:p>
    <w:p w14:paraId="13DC8D26" w14:textId="77777777" w:rsidR="002E6B07" w:rsidRPr="00FF5FEB" w:rsidRDefault="002E6B07" w:rsidP="002E6B07">
      <w:pPr>
        <w:pStyle w:val="NoSpacing"/>
        <w:numPr>
          <w:ilvl w:val="0"/>
          <w:numId w:val="8"/>
        </w:numPr>
        <w:ind w:left="424"/>
        <w:jc w:val="both"/>
        <w:rPr>
          <w:rFonts w:cs="B Lotus"/>
          <w:sz w:val="24"/>
          <w:szCs w:val="24"/>
        </w:rPr>
      </w:pPr>
      <w:r w:rsidRPr="00FF5FEB">
        <w:rPr>
          <w:rFonts w:cs="B Lotus" w:hint="cs"/>
          <w:sz w:val="24"/>
          <w:szCs w:val="24"/>
          <w:rtl/>
        </w:rPr>
        <w:t xml:space="preserve">رستمی دوم، م.، و رمضانی تهرانی، ف. (1398). مروری بر رابطه چاقی با برخی اختلالات عملکرد جنسی در زنان و مردان. </w:t>
      </w:r>
      <w:r w:rsidRPr="00FF5FEB">
        <w:rPr>
          <w:rFonts w:cs="B Lotus" w:hint="cs"/>
          <w:i/>
          <w:iCs/>
          <w:sz w:val="24"/>
          <w:szCs w:val="24"/>
          <w:rtl/>
        </w:rPr>
        <w:t>غدد درون</w:t>
      </w:r>
      <w:r w:rsidRPr="00FF5FEB">
        <w:rPr>
          <w:rFonts w:cs="B Lotus" w:hint="cs"/>
          <w:i/>
          <w:iCs/>
          <w:sz w:val="24"/>
          <w:szCs w:val="24"/>
          <w:rtl/>
        </w:rPr>
        <w:softHyphen/>
        <w:t>ریز و متابولیسم ایران، 21</w:t>
      </w:r>
      <w:r w:rsidRPr="00FF5FEB">
        <w:rPr>
          <w:rFonts w:cs="B Lotus" w:hint="cs"/>
          <w:sz w:val="24"/>
          <w:szCs w:val="24"/>
          <w:rtl/>
        </w:rPr>
        <w:t>(5)، 319-328.</w:t>
      </w:r>
    </w:p>
    <w:p w14:paraId="0F1FB908" w14:textId="77777777" w:rsidR="002E6B07" w:rsidRPr="00FF5FEB" w:rsidRDefault="002E6B07" w:rsidP="002E6B07">
      <w:pPr>
        <w:pStyle w:val="NoSpacing"/>
        <w:numPr>
          <w:ilvl w:val="0"/>
          <w:numId w:val="8"/>
        </w:numPr>
        <w:ind w:left="424"/>
        <w:jc w:val="both"/>
        <w:rPr>
          <w:rFonts w:cs="B Lotus"/>
          <w:sz w:val="24"/>
          <w:szCs w:val="24"/>
          <w:rtl/>
        </w:rPr>
      </w:pPr>
      <w:r w:rsidRPr="00FF5FEB">
        <w:rPr>
          <w:rFonts w:ascii="Times New Roman" w:hAnsi="Times New Roman" w:cs="B Lotus" w:hint="cs"/>
          <w:sz w:val="20"/>
          <w:szCs w:val="24"/>
          <w:rtl/>
        </w:rPr>
        <w:t xml:space="preserve">رنجبران، م.، چیذری، م.، و مطوری پور، پ. (1394). بررسی شیوع اختلالات عملکرد جنسی زنان ایران: مرور ساختاریافته و متاآنالیز. </w:t>
      </w:r>
      <w:r w:rsidRPr="00FF5FEB">
        <w:rPr>
          <w:rFonts w:ascii="Times New Roman" w:hAnsi="Times New Roman" w:cs="B Lotus" w:hint="cs"/>
          <w:i/>
          <w:iCs/>
          <w:sz w:val="20"/>
          <w:szCs w:val="24"/>
          <w:rtl/>
        </w:rPr>
        <w:t>محله علوم پزشکی سبزوار، 22</w:t>
      </w:r>
      <w:r w:rsidRPr="00FF5FEB">
        <w:rPr>
          <w:rFonts w:ascii="Times New Roman" w:hAnsi="Times New Roman" w:cs="B Lotus" w:hint="cs"/>
          <w:sz w:val="20"/>
          <w:szCs w:val="24"/>
          <w:rtl/>
        </w:rPr>
        <w:t>(7)، 1126-1117.</w:t>
      </w:r>
    </w:p>
    <w:p w14:paraId="4F0A33A8" w14:textId="77777777" w:rsidR="002E6B07" w:rsidRDefault="002E6B07" w:rsidP="002E6B07">
      <w:pPr>
        <w:pStyle w:val="NoSpacing"/>
        <w:numPr>
          <w:ilvl w:val="0"/>
          <w:numId w:val="8"/>
        </w:numPr>
        <w:ind w:left="424"/>
        <w:jc w:val="both"/>
        <w:rPr>
          <w:rFonts w:cs="B Lotus"/>
          <w:sz w:val="24"/>
          <w:szCs w:val="24"/>
        </w:rPr>
      </w:pPr>
      <w:r w:rsidRPr="00FF5FEB">
        <w:rPr>
          <w:rFonts w:cs="B Lotus" w:hint="cs"/>
          <w:sz w:val="24"/>
          <w:szCs w:val="24"/>
          <w:rtl/>
        </w:rPr>
        <w:t>زارعی، گ.، رحیمیان بوگر، ا.، معاضدیان، آ.، و جهان، ع. (1399). تغییرات سازمان شخصیت در بازه</w:t>
      </w:r>
      <w:r w:rsidRPr="00FF5FEB">
        <w:rPr>
          <w:rFonts w:cs="B Lotus" w:hint="cs"/>
          <w:sz w:val="24"/>
          <w:szCs w:val="24"/>
          <w:rtl/>
        </w:rPr>
        <w:softHyphen/>
        <w:t xml:space="preserve">های زمانی مختلف درمان معطوف به انتقال در اختلالات شخصیت خوشه </w:t>
      </w:r>
      <w:r w:rsidRPr="00FF5FEB">
        <w:rPr>
          <w:rFonts w:cs="B Lotus"/>
          <w:sz w:val="24"/>
          <w:szCs w:val="24"/>
        </w:rPr>
        <w:t>B</w:t>
      </w:r>
      <w:r w:rsidRPr="00FF5FEB">
        <w:rPr>
          <w:rFonts w:cs="B Lotus" w:hint="cs"/>
          <w:sz w:val="24"/>
          <w:szCs w:val="24"/>
          <w:rtl/>
        </w:rPr>
        <w:t xml:space="preserve">. </w:t>
      </w:r>
      <w:r w:rsidRPr="00FF5FEB">
        <w:rPr>
          <w:rFonts w:cs="B Lotus" w:hint="cs"/>
          <w:i/>
          <w:iCs/>
          <w:sz w:val="24"/>
          <w:szCs w:val="24"/>
          <w:rtl/>
        </w:rPr>
        <w:t>روانشناسی کاربردی، 14</w:t>
      </w:r>
      <w:r w:rsidRPr="00FF5FEB">
        <w:rPr>
          <w:rFonts w:cs="B Lotus" w:hint="cs"/>
          <w:sz w:val="24"/>
          <w:szCs w:val="24"/>
          <w:rtl/>
        </w:rPr>
        <w:t>(4)، 473-493.</w:t>
      </w:r>
    </w:p>
    <w:p w14:paraId="2BA53117" w14:textId="6AC92698" w:rsidR="00211631" w:rsidRPr="00FF5FEB" w:rsidRDefault="00211631" w:rsidP="00211631">
      <w:pPr>
        <w:pStyle w:val="NoSpacing"/>
        <w:numPr>
          <w:ilvl w:val="0"/>
          <w:numId w:val="8"/>
        </w:numPr>
        <w:ind w:left="424"/>
        <w:jc w:val="both"/>
        <w:rPr>
          <w:rFonts w:cs="B Lotus"/>
          <w:sz w:val="24"/>
          <w:szCs w:val="24"/>
        </w:rPr>
      </w:pPr>
      <w:r w:rsidRPr="00211631">
        <w:rPr>
          <w:rFonts w:cs="B Lotus" w:hint="cs"/>
          <w:sz w:val="24"/>
          <w:szCs w:val="24"/>
          <w:rtl/>
        </w:rPr>
        <w:t>سرابی،</w:t>
      </w:r>
      <w:r w:rsidRPr="00211631">
        <w:rPr>
          <w:rFonts w:cs="B Lotus"/>
          <w:sz w:val="24"/>
          <w:szCs w:val="24"/>
          <w:rtl/>
        </w:rPr>
        <w:t xml:space="preserve"> </w:t>
      </w:r>
      <w:r>
        <w:rPr>
          <w:rFonts w:cs="B Lotus" w:hint="cs"/>
          <w:sz w:val="24"/>
          <w:szCs w:val="24"/>
          <w:rtl/>
        </w:rPr>
        <w:t>پ.،</w:t>
      </w:r>
      <w:r w:rsidRPr="00211631">
        <w:rPr>
          <w:rFonts w:cs="B Lotus"/>
          <w:sz w:val="24"/>
          <w:szCs w:val="24"/>
          <w:rtl/>
        </w:rPr>
        <w:t xml:space="preserve"> </w:t>
      </w:r>
      <w:r w:rsidRPr="00211631">
        <w:rPr>
          <w:rFonts w:cs="B Lotus" w:hint="cs"/>
          <w:sz w:val="24"/>
          <w:szCs w:val="24"/>
          <w:rtl/>
        </w:rPr>
        <w:t>و</w:t>
      </w:r>
      <w:r w:rsidRPr="00211631">
        <w:rPr>
          <w:rFonts w:cs="B Lotus"/>
          <w:sz w:val="24"/>
          <w:szCs w:val="24"/>
          <w:rtl/>
        </w:rPr>
        <w:t xml:space="preserve"> </w:t>
      </w:r>
      <w:r w:rsidRPr="00211631">
        <w:rPr>
          <w:rFonts w:cs="B Lotus" w:hint="cs"/>
          <w:sz w:val="24"/>
          <w:szCs w:val="24"/>
          <w:rtl/>
        </w:rPr>
        <w:t>صادقی،</w:t>
      </w:r>
      <w:r w:rsidRPr="00211631">
        <w:rPr>
          <w:rFonts w:cs="B Lotus"/>
          <w:sz w:val="24"/>
          <w:szCs w:val="24"/>
          <w:rtl/>
        </w:rPr>
        <w:t xml:space="preserve"> </w:t>
      </w:r>
      <w:r>
        <w:rPr>
          <w:rFonts w:cs="B Lotus" w:hint="cs"/>
          <w:sz w:val="24"/>
          <w:szCs w:val="24"/>
          <w:rtl/>
        </w:rPr>
        <w:t>خ</w:t>
      </w:r>
      <w:r w:rsidRPr="00211631">
        <w:rPr>
          <w:rFonts w:cs="B Lotus"/>
          <w:sz w:val="24"/>
          <w:szCs w:val="24"/>
          <w:rtl/>
        </w:rPr>
        <w:t xml:space="preserve">. (1399). </w:t>
      </w:r>
      <w:r w:rsidRPr="00211631">
        <w:rPr>
          <w:rFonts w:cs="B Lotus" w:hint="cs"/>
          <w:sz w:val="24"/>
          <w:szCs w:val="24"/>
          <w:rtl/>
        </w:rPr>
        <w:t>ارزیابی</w:t>
      </w:r>
      <w:r w:rsidRPr="00211631">
        <w:rPr>
          <w:rFonts w:cs="B Lotus"/>
          <w:sz w:val="24"/>
          <w:szCs w:val="24"/>
          <w:rtl/>
        </w:rPr>
        <w:t xml:space="preserve"> </w:t>
      </w:r>
      <w:r w:rsidRPr="00211631">
        <w:rPr>
          <w:rFonts w:cs="B Lotus" w:hint="cs"/>
          <w:sz w:val="24"/>
          <w:szCs w:val="24"/>
          <w:rtl/>
        </w:rPr>
        <w:t>مشخصات</w:t>
      </w:r>
      <w:r w:rsidRPr="00211631">
        <w:rPr>
          <w:rFonts w:cs="B Lotus"/>
          <w:sz w:val="24"/>
          <w:szCs w:val="24"/>
          <w:rtl/>
        </w:rPr>
        <w:t xml:space="preserve"> </w:t>
      </w:r>
      <w:r w:rsidRPr="00211631">
        <w:rPr>
          <w:rFonts w:cs="B Lotus" w:hint="cs"/>
          <w:sz w:val="24"/>
          <w:szCs w:val="24"/>
          <w:rtl/>
        </w:rPr>
        <w:t>روان‌سنجی</w:t>
      </w:r>
      <w:r w:rsidRPr="00211631">
        <w:rPr>
          <w:rFonts w:cs="B Lotus"/>
          <w:sz w:val="24"/>
          <w:szCs w:val="24"/>
          <w:rtl/>
        </w:rPr>
        <w:t xml:space="preserve"> </w:t>
      </w:r>
      <w:r w:rsidRPr="00211631">
        <w:rPr>
          <w:rFonts w:cs="B Lotus" w:hint="cs"/>
          <w:sz w:val="24"/>
          <w:szCs w:val="24"/>
          <w:rtl/>
        </w:rPr>
        <w:t>آزمون</w:t>
      </w:r>
      <w:r w:rsidRPr="00211631">
        <w:rPr>
          <w:rFonts w:cs="B Lotus"/>
          <w:sz w:val="24"/>
          <w:szCs w:val="24"/>
          <w:rtl/>
        </w:rPr>
        <w:t xml:space="preserve"> </w:t>
      </w:r>
      <w:r w:rsidRPr="00211631">
        <w:rPr>
          <w:rFonts w:cs="B Lotus" w:hint="cs"/>
          <w:sz w:val="24"/>
          <w:szCs w:val="24"/>
          <w:rtl/>
        </w:rPr>
        <w:t>بالینی</w:t>
      </w:r>
      <w:r w:rsidRPr="00211631">
        <w:rPr>
          <w:rFonts w:cs="B Lotus"/>
          <w:sz w:val="24"/>
          <w:szCs w:val="24"/>
          <w:rtl/>
        </w:rPr>
        <w:t xml:space="preserve"> </w:t>
      </w:r>
      <w:r w:rsidRPr="00211631">
        <w:rPr>
          <w:rFonts w:cs="B Lotus" w:hint="cs"/>
          <w:sz w:val="24"/>
          <w:szCs w:val="24"/>
          <w:rtl/>
        </w:rPr>
        <w:t>چند</w:t>
      </w:r>
      <w:r w:rsidRPr="00211631">
        <w:rPr>
          <w:rFonts w:cs="B Lotus"/>
          <w:sz w:val="24"/>
          <w:szCs w:val="24"/>
          <w:rtl/>
        </w:rPr>
        <w:t xml:space="preserve"> </w:t>
      </w:r>
      <w:r w:rsidRPr="00211631">
        <w:rPr>
          <w:rFonts w:cs="B Lotus" w:hint="cs"/>
          <w:sz w:val="24"/>
          <w:szCs w:val="24"/>
          <w:rtl/>
        </w:rPr>
        <w:t>محوری</w:t>
      </w:r>
      <w:r w:rsidRPr="00211631">
        <w:rPr>
          <w:rFonts w:cs="B Lotus"/>
          <w:sz w:val="24"/>
          <w:szCs w:val="24"/>
          <w:rtl/>
        </w:rPr>
        <w:t xml:space="preserve"> </w:t>
      </w:r>
      <w:r w:rsidRPr="00211631">
        <w:rPr>
          <w:rFonts w:cs="B Lotus" w:hint="cs"/>
          <w:sz w:val="24"/>
          <w:szCs w:val="24"/>
          <w:rtl/>
        </w:rPr>
        <w:t>میلون</w:t>
      </w:r>
      <w:r w:rsidRPr="00211631">
        <w:rPr>
          <w:rFonts w:cs="B Lotus"/>
          <w:sz w:val="24"/>
          <w:szCs w:val="24"/>
          <w:rtl/>
        </w:rPr>
        <w:t xml:space="preserve"> </w:t>
      </w:r>
      <w:r w:rsidRPr="00211631">
        <w:rPr>
          <w:rFonts w:ascii="Times New Roman" w:hAnsi="Times New Roman" w:cs="Times New Roman" w:hint="cs"/>
          <w:sz w:val="24"/>
          <w:szCs w:val="24"/>
          <w:rtl/>
        </w:rPr>
        <w:t>–</w:t>
      </w:r>
      <w:r>
        <w:rPr>
          <w:rFonts w:cs="B Lotus"/>
          <w:sz w:val="24"/>
          <w:szCs w:val="24"/>
          <w:rtl/>
        </w:rPr>
        <w:t xml:space="preserve"> 3</w:t>
      </w:r>
      <w:r>
        <w:rPr>
          <w:rFonts w:cs="B Lotus" w:hint="cs"/>
          <w:sz w:val="24"/>
          <w:szCs w:val="24"/>
          <w:rtl/>
        </w:rPr>
        <w:t>،</w:t>
      </w:r>
      <w:r w:rsidRPr="00211631">
        <w:rPr>
          <w:rFonts w:cs="B Lotus"/>
          <w:sz w:val="24"/>
          <w:szCs w:val="24"/>
          <w:rtl/>
        </w:rPr>
        <w:t xml:space="preserve"> </w:t>
      </w:r>
      <w:r w:rsidRPr="00211631">
        <w:rPr>
          <w:rFonts w:cs="B Lotus" w:hint="cs"/>
          <w:i/>
          <w:iCs/>
          <w:sz w:val="24"/>
          <w:szCs w:val="24"/>
          <w:rtl/>
        </w:rPr>
        <w:t>روانسنجی،</w:t>
      </w:r>
      <w:r w:rsidRPr="00211631">
        <w:rPr>
          <w:rFonts w:cs="B Lotus"/>
          <w:i/>
          <w:iCs/>
          <w:sz w:val="24"/>
          <w:szCs w:val="24"/>
          <w:rtl/>
        </w:rPr>
        <w:t xml:space="preserve"> 9</w:t>
      </w:r>
      <w:r>
        <w:rPr>
          <w:rFonts w:cs="B Lotus"/>
          <w:sz w:val="24"/>
          <w:szCs w:val="24"/>
          <w:rtl/>
        </w:rPr>
        <w:t>(33)</w:t>
      </w:r>
      <w:r>
        <w:rPr>
          <w:rFonts w:cs="B Lotus" w:hint="cs"/>
          <w:sz w:val="24"/>
          <w:szCs w:val="24"/>
          <w:rtl/>
        </w:rPr>
        <w:t>،</w:t>
      </w:r>
      <w:r w:rsidRPr="00211631">
        <w:rPr>
          <w:rFonts w:cs="B Lotus"/>
          <w:sz w:val="24"/>
          <w:szCs w:val="24"/>
          <w:rtl/>
        </w:rPr>
        <w:t xml:space="preserve"> 143-121.</w:t>
      </w:r>
    </w:p>
    <w:p w14:paraId="556CA65F" w14:textId="77777777" w:rsidR="002E6B07" w:rsidRPr="00FF5FEB" w:rsidRDefault="002E6B07" w:rsidP="002E6B07">
      <w:pPr>
        <w:pStyle w:val="NoSpacing"/>
        <w:numPr>
          <w:ilvl w:val="0"/>
          <w:numId w:val="8"/>
        </w:numPr>
        <w:ind w:left="424"/>
        <w:jc w:val="both"/>
        <w:rPr>
          <w:rFonts w:cs="B Lotus"/>
          <w:sz w:val="24"/>
          <w:szCs w:val="24"/>
        </w:rPr>
      </w:pPr>
      <w:r w:rsidRPr="00FF5FEB">
        <w:rPr>
          <w:rFonts w:cs="B Lotus" w:hint="cs"/>
          <w:sz w:val="24"/>
          <w:szCs w:val="24"/>
          <w:rtl/>
        </w:rPr>
        <w:t xml:space="preserve">صالحیان، ن.، و مرادی، ف. (1402). </w:t>
      </w:r>
      <w:r w:rsidRPr="00FF5FEB">
        <w:rPr>
          <w:rFonts w:cs="B Lotus"/>
          <w:sz w:val="24"/>
          <w:szCs w:val="24"/>
          <w:rtl/>
        </w:rPr>
        <w:t>تأث</w:t>
      </w:r>
      <w:r w:rsidRPr="00FF5FEB">
        <w:rPr>
          <w:rFonts w:cs="B Lotus" w:hint="cs"/>
          <w:sz w:val="24"/>
          <w:szCs w:val="24"/>
          <w:rtl/>
        </w:rPr>
        <w:t>ی</w:t>
      </w:r>
      <w:r w:rsidRPr="00FF5FEB">
        <w:rPr>
          <w:rFonts w:cs="B Lotus" w:hint="eastAsia"/>
          <w:sz w:val="24"/>
          <w:szCs w:val="24"/>
          <w:rtl/>
        </w:rPr>
        <w:t>ر</w:t>
      </w:r>
      <w:r w:rsidRPr="00FF5FEB">
        <w:rPr>
          <w:rFonts w:cs="B Lotus"/>
          <w:sz w:val="24"/>
          <w:szCs w:val="24"/>
          <w:rtl/>
        </w:rPr>
        <w:t xml:space="preserve"> روان درمان</w:t>
      </w:r>
      <w:r w:rsidRPr="00FF5FEB">
        <w:rPr>
          <w:rFonts w:cs="B Lotus" w:hint="cs"/>
          <w:sz w:val="24"/>
          <w:szCs w:val="24"/>
          <w:rtl/>
        </w:rPr>
        <w:t>ی</w:t>
      </w:r>
      <w:r w:rsidRPr="00FF5FEB">
        <w:rPr>
          <w:rFonts w:cs="B Lotus"/>
          <w:sz w:val="24"/>
          <w:szCs w:val="24"/>
          <w:rtl/>
        </w:rPr>
        <w:t xml:space="preserve"> پو</w:t>
      </w:r>
      <w:r w:rsidRPr="00FF5FEB">
        <w:rPr>
          <w:rFonts w:cs="B Lotus" w:hint="cs"/>
          <w:sz w:val="24"/>
          <w:szCs w:val="24"/>
          <w:rtl/>
        </w:rPr>
        <w:t>یشی</w:t>
      </w:r>
      <w:r w:rsidRPr="00FF5FEB">
        <w:rPr>
          <w:rFonts w:cs="B Lotus"/>
          <w:sz w:val="24"/>
          <w:szCs w:val="24"/>
          <w:rtl/>
        </w:rPr>
        <w:t xml:space="preserve"> کوتاه مدت فشرده (</w:t>
      </w:r>
      <w:r w:rsidRPr="00FF5FEB">
        <w:rPr>
          <w:rFonts w:asciiTheme="majorBidi" w:hAnsiTheme="majorBidi" w:cstheme="majorBidi"/>
          <w:sz w:val="20"/>
          <w:szCs w:val="20"/>
        </w:rPr>
        <w:t>ISTDP</w:t>
      </w:r>
      <w:r w:rsidRPr="00FF5FEB">
        <w:rPr>
          <w:rFonts w:cs="B Lotus"/>
          <w:sz w:val="24"/>
          <w:szCs w:val="24"/>
          <w:rtl/>
        </w:rPr>
        <w:t>) بر سازگار</w:t>
      </w:r>
      <w:r w:rsidRPr="00FF5FEB">
        <w:rPr>
          <w:rFonts w:cs="B Lotus" w:hint="cs"/>
          <w:sz w:val="24"/>
          <w:szCs w:val="24"/>
          <w:rtl/>
        </w:rPr>
        <w:t>ی</w:t>
      </w:r>
      <w:r w:rsidRPr="00FF5FEB">
        <w:rPr>
          <w:rFonts w:cs="B Lotus"/>
          <w:sz w:val="24"/>
          <w:szCs w:val="24"/>
          <w:rtl/>
        </w:rPr>
        <w:t xml:space="preserve"> اجتماع</w:t>
      </w:r>
      <w:r w:rsidRPr="00FF5FEB">
        <w:rPr>
          <w:rFonts w:cs="B Lotus" w:hint="cs"/>
          <w:sz w:val="24"/>
          <w:szCs w:val="24"/>
          <w:rtl/>
        </w:rPr>
        <w:t>ی</w:t>
      </w:r>
      <w:r w:rsidRPr="00FF5FEB">
        <w:rPr>
          <w:rFonts w:cs="B Lotus"/>
          <w:sz w:val="24"/>
          <w:szCs w:val="24"/>
          <w:rtl/>
        </w:rPr>
        <w:t xml:space="preserve"> ب</w:t>
      </w:r>
      <w:r w:rsidRPr="00FF5FEB">
        <w:rPr>
          <w:rFonts w:cs="B Lotus" w:hint="cs"/>
          <w:sz w:val="24"/>
          <w:szCs w:val="24"/>
          <w:rtl/>
        </w:rPr>
        <w:t>ی</w:t>
      </w:r>
      <w:r w:rsidRPr="00FF5FEB">
        <w:rPr>
          <w:rFonts w:cs="B Lotus" w:hint="eastAsia"/>
          <w:sz w:val="24"/>
          <w:szCs w:val="24"/>
          <w:rtl/>
        </w:rPr>
        <w:t>ماران</w:t>
      </w:r>
      <w:r w:rsidRPr="00FF5FEB">
        <w:rPr>
          <w:rFonts w:cs="B Lotus"/>
          <w:sz w:val="24"/>
          <w:szCs w:val="24"/>
          <w:rtl/>
        </w:rPr>
        <w:t xml:space="preserve"> مبتلا به اختلال شخص</w:t>
      </w:r>
      <w:r w:rsidRPr="00FF5FEB">
        <w:rPr>
          <w:rFonts w:cs="B Lotus" w:hint="cs"/>
          <w:sz w:val="24"/>
          <w:szCs w:val="24"/>
          <w:rtl/>
        </w:rPr>
        <w:t>ی</w:t>
      </w:r>
      <w:r w:rsidRPr="00FF5FEB">
        <w:rPr>
          <w:rFonts w:cs="B Lotus" w:hint="eastAsia"/>
          <w:sz w:val="24"/>
          <w:szCs w:val="24"/>
          <w:rtl/>
        </w:rPr>
        <w:t>ت</w:t>
      </w:r>
      <w:r w:rsidRPr="00FF5FEB">
        <w:rPr>
          <w:rFonts w:cs="B Lotus"/>
          <w:sz w:val="24"/>
          <w:szCs w:val="24"/>
          <w:rtl/>
        </w:rPr>
        <w:t xml:space="preserve"> ه</w:t>
      </w:r>
      <w:r w:rsidRPr="00FF5FEB">
        <w:rPr>
          <w:rFonts w:cs="B Lotus" w:hint="cs"/>
          <w:sz w:val="24"/>
          <w:szCs w:val="24"/>
          <w:rtl/>
        </w:rPr>
        <w:t>ی</w:t>
      </w:r>
      <w:r w:rsidRPr="00FF5FEB">
        <w:rPr>
          <w:rFonts w:cs="B Lotus" w:hint="eastAsia"/>
          <w:sz w:val="24"/>
          <w:szCs w:val="24"/>
          <w:rtl/>
        </w:rPr>
        <w:t>ستر</w:t>
      </w:r>
      <w:r w:rsidRPr="00FF5FEB">
        <w:rPr>
          <w:rFonts w:cs="B Lotus" w:hint="cs"/>
          <w:sz w:val="24"/>
          <w:szCs w:val="24"/>
          <w:rtl/>
        </w:rPr>
        <w:t>ی</w:t>
      </w:r>
      <w:r w:rsidRPr="00FF5FEB">
        <w:rPr>
          <w:rFonts w:cs="B Lotus" w:hint="eastAsia"/>
          <w:sz w:val="24"/>
          <w:szCs w:val="24"/>
          <w:rtl/>
        </w:rPr>
        <w:t>ون</w:t>
      </w:r>
      <w:r w:rsidRPr="00FF5FEB">
        <w:rPr>
          <w:rFonts w:cs="B Lotus" w:hint="cs"/>
          <w:sz w:val="24"/>
          <w:szCs w:val="24"/>
          <w:rtl/>
        </w:rPr>
        <w:t>ی</w:t>
      </w:r>
      <w:r w:rsidRPr="00FF5FEB">
        <w:rPr>
          <w:rFonts w:cs="B Lotus" w:hint="eastAsia"/>
          <w:sz w:val="24"/>
          <w:szCs w:val="24"/>
          <w:rtl/>
        </w:rPr>
        <w:t>ک</w:t>
      </w:r>
      <w:r w:rsidRPr="00FF5FEB">
        <w:rPr>
          <w:rFonts w:cs="B Lotus"/>
          <w:sz w:val="24"/>
          <w:szCs w:val="24"/>
          <w:rtl/>
        </w:rPr>
        <w:t xml:space="preserve"> (</w:t>
      </w:r>
      <w:r w:rsidRPr="00FF5FEB">
        <w:rPr>
          <w:rFonts w:asciiTheme="majorBidi" w:hAnsiTheme="majorBidi" w:cstheme="majorBidi"/>
          <w:sz w:val="20"/>
          <w:szCs w:val="20"/>
        </w:rPr>
        <w:t>HPD</w:t>
      </w:r>
      <w:r w:rsidRPr="00FF5FEB">
        <w:rPr>
          <w:rFonts w:cs="B Lotus"/>
          <w:sz w:val="24"/>
          <w:szCs w:val="24"/>
          <w:rtl/>
        </w:rPr>
        <w:t>)</w:t>
      </w:r>
      <w:r w:rsidRPr="00FF5FEB">
        <w:rPr>
          <w:rFonts w:cs="B Lotus" w:hint="cs"/>
          <w:sz w:val="24"/>
          <w:szCs w:val="24"/>
          <w:rtl/>
        </w:rPr>
        <w:t xml:space="preserve">. </w:t>
      </w:r>
      <w:r w:rsidRPr="00FF5FEB">
        <w:rPr>
          <w:rFonts w:cs="B Lotus" w:hint="cs"/>
          <w:i/>
          <w:iCs/>
          <w:sz w:val="24"/>
          <w:szCs w:val="24"/>
          <w:rtl/>
        </w:rPr>
        <w:t>فصلنامه پژوهش، 15</w:t>
      </w:r>
      <w:r w:rsidRPr="00FF5FEB">
        <w:rPr>
          <w:rFonts w:cs="B Lotus" w:hint="cs"/>
          <w:sz w:val="24"/>
          <w:szCs w:val="24"/>
          <w:rtl/>
        </w:rPr>
        <w:t>(19)، 15-1.</w:t>
      </w:r>
    </w:p>
    <w:p w14:paraId="44376B65" w14:textId="77777777" w:rsidR="002E6B07" w:rsidRPr="00FF5FEB" w:rsidRDefault="002E6B07" w:rsidP="002E6B07">
      <w:pPr>
        <w:pStyle w:val="NoSpacing"/>
        <w:numPr>
          <w:ilvl w:val="0"/>
          <w:numId w:val="8"/>
        </w:numPr>
        <w:ind w:left="424"/>
        <w:jc w:val="both"/>
        <w:rPr>
          <w:rFonts w:cs="B Lotus"/>
          <w:sz w:val="24"/>
          <w:szCs w:val="24"/>
        </w:rPr>
      </w:pPr>
      <w:r w:rsidRPr="00FF5FEB">
        <w:rPr>
          <w:rFonts w:ascii="Times New Roman" w:hAnsi="Times New Roman" w:cs="B Lotus" w:hint="cs"/>
          <w:sz w:val="20"/>
          <w:szCs w:val="24"/>
          <w:rtl/>
        </w:rPr>
        <w:t>صلاحیان، ا.، و پاک</w:t>
      </w:r>
      <w:r w:rsidRPr="00FF5FEB">
        <w:rPr>
          <w:rFonts w:ascii="Times New Roman" w:hAnsi="Times New Roman" w:cs="B Lotus"/>
          <w:sz w:val="20"/>
          <w:szCs w:val="24"/>
          <w:rtl/>
        </w:rPr>
        <w:softHyphen/>
      </w:r>
      <w:r w:rsidRPr="00FF5FEB">
        <w:rPr>
          <w:rFonts w:ascii="Times New Roman" w:hAnsi="Times New Roman" w:cs="B Lotus" w:hint="cs"/>
          <w:sz w:val="20"/>
          <w:szCs w:val="24"/>
          <w:rtl/>
        </w:rPr>
        <w:t>سرشت، پ. (1401). عملکرد جنسی و ارگاسم زنان ایرانی در همه</w:t>
      </w:r>
      <w:r w:rsidRPr="00FF5FEB">
        <w:rPr>
          <w:rFonts w:ascii="Times New Roman" w:hAnsi="Times New Roman" w:cs="B Lotus"/>
          <w:sz w:val="20"/>
          <w:szCs w:val="24"/>
          <w:rtl/>
        </w:rPr>
        <w:softHyphen/>
      </w:r>
      <w:r w:rsidRPr="00FF5FEB">
        <w:rPr>
          <w:rFonts w:ascii="Times New Roman" w:hAnsi="Times New Roman" w:cs="B Lotus" w:hint="cs"/>
          <w:sz w:val="20"/>
          <w:szCs w:val="24"/>
          <w:rtl/>
        </w:rPr>
        <w:t>گیری کرونا. ششمین کنفرانس بین</w:t>
      </w:r>
      <w:r w:rsidRPr="00FF5FEB">
        <w:rPr>
          <w:rFonts w:ascii="Times New Roman" w:hAnsi="Times New Roman" w:cs="B Lotus"/>
          <w:sz w:val="20"/>
          <w:szCs w:val="24"/>
          <w:rtl/>
        </w:rPr>
        <w:softHyphen/>
      </w:r>
      <w:r w:rsidRPr="00FF5FEB">
        <w:rPr>
          <w:rFonts w:ascii="Times New Roman" w:hAnsi="Times New Roman" w:cs="B Lotus" w:hint="cs"/>
          <w:sz w:val="20"/>
          <w:szCs w:val="24"/>
          <w:rtl/>
        </w:rPr>
        <w:t>المللی مطالعات جهانی در علوم تربیتی، روانشناسی و مشاوره</w:t>
      </w:r>
      <w:r w:rsidRPr="00FF5FEB">
        <w:rPr>
          <w:rFonts w:ascii="Times New Roman" w:hAnsi="Times New Roman" w:cs="B Lotus" w:hint="cs"/>
          <w:i/>
          <w:iCs/>
          <w:sz w:val="20"/>
          <w:szCs w:val="24"/>
          <w:rtl/>
        </w:rPr>
        <w:t>.</w:t>
      </w:r>
      <w:r w:rsidRPr="00FF5FEB">
        <w:rPr>
          <w:rFonts w:ascii="Times New Roman" w:hAnsi="Times New Roman" w:cs="B Lotus" w:hint="cs"/>
          <w:sz w:val="20"/>
          <w:szCs w:val="24"/>
          <w:rtl/>
        </w:rPr>
        <w:t xml:space="preserve"> تهران، ایران.</w:t>
      </w:r>
    </w:p>
    <w:p w14:paraId="1D1FD637" w14:textId="77777777" w:rsidR="002E6B07" w:rsidRPr="00FF5FEB" w:rsidRDefault="002E6B07" w:rsidP="002E6B07">
      <w:pPr>
        <w:pStyle w:val="NoSpacing"/>
        <w:numPr>
          <w:ilvl w:val="0"/>
          <w:numId w:val="8"/>
        </w:numPr>
        <w:ind w:left="424"/>
        <w:jc w:val="both"/>
        <w:rPr>
          <w:rFonts w:cs="B Lotus"/>
          <w:sz w:val="24"/>
          <w:szCs w:val="24"/>
        </w:rPr>
      </w:pPr>
      <w:r w:rsidRPr="00FF5FEB">
        <w:rPr>
          <w:rFonts w:cs="B Lotus" w:hint="cs"/>
          <w:sz w:val="24"/>
          <w:szCs w:val="24"/>
          <w:rtl/>
        </w:rPr>
        <w:t>عسگری زاده، ا.، هونجانی، م.، دهقانی، م.، و قنبری، س. (1402). ناایمنی</w:t>
      </w:r>
      <w:r w:rsidRPr="00FF5FEB">
        <w:rPr>
          <w:rFonts w:cs="B Lotus"/>
          <w:sz w:val="24"/>
          <w:szCs w:val="24"/>
          <w:rtl/>
        </w:rPr>
        <w:softHyphen/>
      </w:r>
      <w:r w:rsidRPr="00FF5FEB">
        <w:rPr>
          <w:rFonts w:cs="B Lotus" w:hint="cs"/>
          <w:sz w:val="24"/>
          <w:szCs w:val="24"/>
          <w:rtl/>
        </w:rPr>
        <w:t xml:space="preserve">های دلبستگی و صفات اختلال شخصیت مرزی: نقش میانجی تفکر دوپاره و اعتماد اجتماعی. </w:t>
      </w:r>
      <w:r w:rsidRPr="00FF5FEB">
        <w:rPr>
          <w:rFonts w:cs="B Lotus" w:hint="cs"/>
          <w:i/>
          <w:iCs/>
          <w:sz w:val="24"/>
          <w:szCs w:val="24"/>
          <w:rtl/>
        </w:rPr>
        <w:t>روانشناسی کاربردی</w:t>
      </w:r>
      <w:r w:rsidRPr="00FF5FEB">
        <w:rPr>
          <w:rFonts w:cs="B Lotus" w:hint="cs"/>
          <w:sz w:val="24"/>
          <w:szCs w:val="24"/>
          <w:rtl/>
        </w:rPr>
        <w:t>، مقاله آماده انتشار.</w:t>
      </w:r>
    </w:p>
    <w:p w14:paraId="6969AB42" w14:textId="77777777" w:rsidR="002E6B07" w:rsidRPr="0098019A" w:rsidRDefault="002E6B07" w:rsidP="002E6B07">
      <w:pPr>
        <w:pStyle w:val="NoSpacing"/>
        <w:numPr>
          <w:ilvl w:val="0"/>
          <w:numId w:val="8"/>
        </w:numPr>
        <w:ind w:left="424"/>
        <w:jc w:val="both"/>
        <w:rPr>
          <w:rFonts w:cs="B Lotus"/>
          <w:sz w:val="24"/>
          <w:szCs w:val="24"/>
          <w:rtl/>
        </w:rPr>
      </w:pPr>
      <w:r w:rsidRPr="00FF5FEB">
        <w:rPr>
          <w:rFonts w:ascii="Times New Roman" w:hAnsi="Times New Roman" w:cs="B Lotus" w:hint="cs"/>
          <w:sz w:val="20"/>
          <w:szCs w:val="24"/>
          <w:rtl/>
        </w:rPr>
        <w:t xml:space="preserve">فرشی جلالی، مائده.، صلاحیان، افشین. و نامور، هومن. (1400). بررسی عملکرد جنسی دانشجویان متأهل شهر تهران. </w:t>
      </w:r>
      <w:r w:rsidRPr="00FF5FEB">
        <w:rPr>
          <w:rFonts w:ascii="Times New Roman" w:hAnsi="Times New Roman" w:cs="B Lotus" w:hint="cs"/>
          <w:i/>
          <w:iCs/>
          <w:sz w:val="20"/>
          <w:szCs w:val="24"/>
          <w:rtl/>
        </w:rPr>
        <w:t>اولین کنفرانس بین</w:t>
      </w:r>
      <w:r w:rsidRPr="00FF5FEB">
        <w:rPr>
          <w:rFonts w:ascii="Times New Roman" w:hAnsi="Times New Roman" w:cs="B Lotus"/>
          <w:i/>
          <w:iCs/>
          <w:sz w:val="20"/>
          <w:szCs w:val="24"/>
          <w:rtl/>
        </w:rPr>
        <w:softHyphen/>
      </w:r>
      <w:r w:rsidRPr="00FF5FEB">
        <w:rPr>
          <w:rFonts w:ascii="Times New Roman" w:hAnsi="Times New Roman" w:cs="B Lotus" w:hint="cs"/>
          <w:i/>
          <w:iCs/>
          <w:sz w:val="20"/>
          <w:szCs w:val="24"/>
          <w:rtl/>
        </w:rPr>
        <w:t>المللی</w:t>
      </w:r>
      <w:r w:rsidRPr="0098019A">
        <w:rPr>
          <w:rFonts w:ascii="Times New Roman" w:hAnsi="Times New Roman" w:cs="B Lotus" w:hint="cs"/>
          <w:i/>
          <w:iCs/>
          <w:sz w:val="20"/>
          <w:szCs w:val="24"/>
          <w:rtl/>
        </w:rPr>
        <w:t xml:space="preserve"> علوم تربیتی، روانشناسی، علوم ورزشی و تربیت</w:t>
      </w:r>
      <w:r w:rsidRPr="0098019A">
        <w:rPr>
          <w:rFonts w:ascii="Times New Roman" w:hAnsi="Times New Roman" w:cs="B Lotus"/>
          <w:i/>
          <w:iCs/>
          <w:sz w:val="20"/>
          <w:szCs w:val="24"/>
          <w:rtl/>
        </w:rPr>
        <w:softHyphen/>
      </w:r>
      <w:r w:rsidRPr="0098019A">
        <w:rPr>
          <w:rFonts w:ascii="Times New Roman" w:hAnsi="Times New Roman" w:cs="B Lotus" w:hint="cs"/>
          <w:i/>
          <w:iCs/>
          <w:sz w:val="20"/>
          <w:szCs w:val="24"/>
          <w:rtl/>
        </w:rPr>
        <w:t>بدنی.</w:t>
      </w:r>
      <w:r w:rsidRPr="0098019A">
        <w:rPr>
          <w:rFonts w:ascii="Times New Roman" w:hAnsi="Times New Roman" w:cs="B Lotus" w:hint="cs"/>
          <w:sz w:val="20"/>
          <w:szCs w:val="24"/>
          <w:rtl/>
        </w:rPr>
        <w:t xml:space="preserve"> مازندران. ایران.</w:t>
      </w:r>
    </w:p>
    <w:p w14:paraId="15DBF46C" w14:textId="77777777" w:rsidR="002E6B07" w:rsidRPr="0098019A" w:rsidRDefault="002E6B07" w:rsidP="002E6B07">
      <w:pPr>
        <w:pStyle w:val="NoSpacing"/>
        <w:numPr>
          <w:ilvl w:val="0"/>
          <w:numId w:val="8"/>
        </w:numPr>
        <w:ind w:left="424"/>
        <w:jc w:val="both"/>
        <w:rPr>
          <w:rFonts w:cs="B Lotus"/>
          <w:sz w:val="24"/>
          <w:szCs w:val="24"/>
        </w:rPr>
      </w:pPr>
      <w:r w:rsidRPr="0098019A">
        <w:rPr>
          <w:rFonts w:cs="B Lotus" w:hint="cs"/>
          <w:sz w:val="24"/>
          <w:szCs w:val="24"/>
          <w:rtl/>
        </w:rPr>
        <w:lastRenderedPageBreak/>
        <w:t>قائدی، غ. (1395). اختلالات روانپزشکی و بدکارکردی</w:t>
      </w:r>
      <w:r w:rsidRPr="0098019A">
        <w:rPr>
          <w:rFonts w:cs="B Lotus" w:hint="cs"/>
          <w:sz w:val="24"/>
          <w:szCs w:val="24"/>
          <w:rtl/>
        </w:rPr>
        <w:softHyphen/>
        <w:t xml:space="preserve">های جنسی. </w:t>
      </w:r>
      <w:r w:rsidRPr="0098019A">
        <w:rPr>
          <w:rFonts w:cs="B Lotus" w:hint="cs"/>
          <w:i/>
          <w:iCs/>
          <w:sz w:val="24"/>
          <w:szCs w:val="24"/>
          <w:rtl/>
        </w:rPr>
        <w:t>روانشناسی بالینی و شخصیت (دانشور رفتار)، 14</w:t>
      </w:r>
      <w:r w:rsidRPr="0098019A">
        <w:rPr>
          <w:rFonts w:cs="B Lotus" w:hint="cs"/>
          <w:sz w:val="24"/>
          <w:szCs w:val="24"/>
          <w:rtl/>
        </w:rPr>
        <w:t>(1)، 157-178.</w:t>
      </w:r>
    </w:p>
    <w:p w14:paraId="323C86DC" w14:textId="21CB251B" w:rsidR="002E6B07" w:rsidRPr="00211631" w:rsidRDefault="002E6B07" w:rsidP="002E6B07">
      <w:pPr>
        <w:pStyle w:val="NoSpacing"/>
        <w:numPr>
          <w:ilvl w:val="0"/>
          <w:numId w:val="8"/>
        </w:numPr>
        <w:ind w:left="424"/>
        <w:jc w:val="both"/>
        <w:rPr>
          <w:rFonts w:cs="B Lotus"/>
          <w:sz w:val="24"/>
          <w:szCs w:val="24"/>
        </w:rPr>
      </w:pPr>
      <w:r w:rsidRPr="00211631">
        <w:rPr>
          <w:rStyle w:val="markedcontent"/>
          <w:rFonts w:asciiTheme="majorBidi" w:hAnsiTheme="majorBidi" w:cs="B Lotus"/>
          <w:sz w:val="24"/>
          <w:szCs w:val="24"/>
          <w:rtl/>
        </w:rPr>
        <w:t>گود</w:t>
      </w:r>
      <w:r w:rsidRPr="00211631">
        <w:rPr>
          <w:rStyle w:val="markedcontent"/>
          <w:rFonts w:asciiTheme="majorBidi" w:hAnsiTheme="majorBidi" w:cs="B Lotus" w:hint="cs"/>
          <w:sz w:val="24"/>
          <w:szCs w:val="24"/>
          <w:rtl/>
        </w:rPr>
        <w:t>ی</w:t>
      </w:r>
      <w:r w:rsidRPr="00211631">
        <w:rPr>
          <w:rStyle w:val="markedcontent"/>
          <w:rFonts w:asciiTheme="majorBidi" w:hAnsiTheme="majorBidi" w:cs="B Lotus" w:hint="eastAsia"/>
          <w:sz w:val="24"/>
          <w:szCs w:val="24"/>
          <w:rtl/>
        </w:rPr>
        <w:t>ن</w:t>
      </w:r>
      <w:r w:rsidRPr="00211631">
        <w:rPr>
          <w:rStyle w:val="markedcontent"/>
          <w:rFonts w:asciiTheme="majorBidi" w:hAnsiTheme="majorBidi" w:cs="B Lotus" w:hint="cs"/>
          <w:sz w:val="24"/>
          <w:szCs w:val="24"/>
          <w:rtl/>
        </w:rPr>
        <w:t>ی</w:t>
      </w:r>
      <w:r w:rsidR="00211631">
        <w:rPr>
          <w:rStyle w:val="markedcontent"/>
          <w:rFonts w:asciiTheme="majorBidi" w:hAnsiTheme="majorBidi" w:cs="B Lotus" w:hint="cs"/>
          <w:sz w:val="24"/>
          <w:szCs w:val="24"/>
          <w:rtl/>
        </w:rPr>
        <w:t>، م.</w:t>
      </w:r>
      <w:r w:rsidRPr="00211631">
        <w:rPr>
          <w:rStyle w:val="markedcontent"/>
          <w:rFonts w:asciiTheme="majorBidi" w:hAnsiTheme="majorBidi" w:cs="B Lotus"/>
          <w:sz w:val="24"/>
          <w:szCs w:val="24"/>
          <w:rtl/>
        </w:rPr>
        <w:t xml:space="preserve"> (</w:t>
      </w:r>
      <w:r w:rsidRPr="00211631">
        <w:rPr>
          <w:rStyle w:val="markedcontent"/>
          <w:rFonts w:asciiTheme="majorBidi" w:hAnsiTheme="majorBidi" w:cs="B Lotus" w:hint="cs"/>
          <w:sz w:val="24"/>
          <w:szCs w:val="24"/>
          <w:rtl/>
        </w:rPr>
        <w:t>1395</w:t>
      </w:r>
      <w:r w:rsidRPr="00211631">
        <w:rPr>
          <w:rStyle w:val="markedcontent"/>
          <w:rFonts w:asciiTheme="majorBidi" w:hAnsiTheme="majorBidi" w:cs="B Lotus"/>
          <w:sz w:val="24"/>
          <w:szCs w:val="24"/>
          <w:rtl/>
        </w:rPr>
        <w:t>). اختلالات شخص</w:t>
      </w:r>
      <w:r w:rsidRPr="00211631">
        <w:rPr>
          <w:rStyle w:val="markedcontent"/>
          <w:rFonts w:asciiTheme="majorBidi" w:hAnsiTheme="majorBidi" w:cs="B Lotus" w:hint="cs"/>
          <w:sz w:val="24"/>
          <w:szCs w:val="24"/>
          <w:rtl/>
        </w:rPr>
        <w:t>ی</w:t>
      </w:r>
      <w:r w:rsidRPr="00211631">
        <w:rPr>
          <w:rStyle w:val="markedcontent"/>
          <w:rFonts w:asciiTheme="majorBidi" w:hAnsiTheme="majorBidi" w:cs="B Lotus" w:hint="eastAsia"/>
          <w:sz w:val="24"/>
          <w:szCs w:val="24"/>
          <w:rtl/>
        </w:rPr>
        <w:t>ت</w:t>
      </w:r>
      <w:r w:rsidRPr="00211631">
        <w:rPr>
          <w:rStyle w:val="markedcontent"/>
          <w:rFonts w:asciiTheme="majorBidi" w:hAnsiTheme="majorBidi" w:cs="B Lotus"/>
          <w:sz w:val="24"/>
          <w:szCs w:val="24"/>
          <w:rtl/>
        </w:rPr>
        <w:t xml:space="preserve"> در افراد مبتلا به اختلال عملکرد جنس</w:t>
      </w:r>
      <w:r w:rsidRPr="00211631">
        <w:rPr>
          <w:rStyle w:val="markedcontent"/>
          <w:rFonts w:asciiTheme="majorBidi" w:hAnsiTheme="majorBidi" w:cs="B Lotus" w:hint="cs"/>
          <w:sz w:val="24"/>
          <w:szCs w:val="24"/>
          <w:rtl/>
        </w:rPr>
        <w:t>ی</w:t>
      </w:r>
      <w:r w:rsidRPr="00211631">
        <w:rPr>
          <w:rStyle w:val="markedcontent"/>
          <w:rFonts w:asciiTheme="majorBidi" w:hAnsiTheme="majorBidi" w:cs="B Lotus"/>
          <w:sz w:val="24"/>
          <w:szCs w:val="24"/>
          <w:rtl/>
        </w:rPr>
        <w:t xml:space="preserve">. </w:t>
      </w:r>
      <w:r w:rsidRPr="00211631">
        <w:rPr>
          <w:rStyle w:val="markedcontent"/>
          <w:rFonts w:asciiTheme="majorBidi" w:hAnsiTheme="majorBidi" w:cs="B Lotus"/>
          <w:i/>
          <w:iCs/>
          <w:sz w:val="24"/>
          <w:szCs w:val="24"/>
          <w:rtl/>
        </w:rPr>
        <w:t>پا</w:t>
      </w:r>
      <w:r w:rsidRPr="00211631">
        <w:rPr>
          <w:rStyle w:val="markedcontent"/>
          <w:rFonts w:asciiTheme="majorBidi" w:hAnsiTheme="majorBidi" w:cs="B Lotus" w:hint="cs"/>
          <w:i/>
          <w:iCs/>
          <w:sz w:val="24"/>
          <w:szCs w:val="24"/>
          <w:rtl/>
        </w:rPr>
        <w:t>ی</w:t>
      </w:r>
      <w:r w:rsidRPr="00211631">
        <w:rPr>
          <w:rStyle w:val="markedcontent"/>
          <w:rFonts w:asciiTheme="majorBidi" w:hAnsiTheme="majorBidi" w:cs="B Lotus" w:hint="eastAsia"/>
          <w:i/>
          <w:iCs/>
          <w:sz w:val="24"/>
          <w:szCs w:val="24"/>
          <w:rtl/>
        </w:rPr>
        <w:t>ان</w:t>
      </w:r>
      <w:r w:rsidRPr="00211631">
        <w:rPr>
          <w:rStyle w:val="markedcontent"/>
          <w:rFonts w:asciiTheme="majorBidi" w:hAnsiTheme="majorBidi" w:cs="B Lotus"/>
          <w:i/>
          <w:iCs/>
          <w:sz w:val="24"/>
          <w:szCs w:val="24"/>
        </w:rPr>
        <w:softHyphen/>
      </w:r>
      <w:r w:rsidRPr="00211631">
        <w:rPr>
          <w:rStyle w:val="markedcontent"/>
          <w:rFonts w:asciiTheme="majorBidi" w:hAnsiTheme="majorBidi" w:cs="B Lotus"/>
          <w:i/>
          <w:iCs/>
          <w:sz w:val="24"/>
          <w:szCs w:val="24"/>
          <w:rtl/>
        </w:rPr>
        <w:t>نامه کارشناس</w:t>
      </w:r>
      <w:r w:rsidRPr="00211631">
        <w:rPr>
          <w:rStyle w:val="markedcontent"/>
          <w:rFonts w:asciiTheme="majorBidi" w:hAnsiTheme="majorBidi" w:cs="B Lotus" w:hint="cs"/>
          <w:i/>
          <w:iCs/>
          <w:sz w:val="24"/>
          <w:szCs w:val="24"/>
          <w:rtl/>
        </w:rPr>
        <w:t>ی</w:t>
      </w:r>
      <w:r w:rsidRPr="00211631">
        <w:rPr>
          <w:rStyle w:val="markedcontent"/>
          <w:rFonts w:asciiTheme="majorBidi" w:hAnsiTheme="majorBidi" w:cs="B Lotus"/>
          <w:i/>
          <w:iCs/>
          <w:sz w:val="24"/>
          <w:szCs w:val="24"/>
          <w:rtl/>
        </w:rPr>
        <w:t xml:space="preserve"> ارشد دانشگاه پ</w:t>
      </w:r>
      <w:r w:rsidRPr="00211631">
        <w:rPr>
          <w:rStyle w:val="markedcontent"/>
          <w:rFonts w:asciiTheme="majorBidi" w:hAnsiTheme="majorBidi" w:cs="B Lotus" w:hint="cs"/>
          <w:i/>
          <w:iCs/>
          <w:sz w:val="24"/>
          <w:szCs w:val="24"/>
          <w:rtl/>
        </w:rPr>
        <w:t>ی</w:t>
      </w:r>
      <w:r w:rsidRPr="00211631">
        <w:rPr>
          <w:rStyle w:val="markedcontent"/>
          <w:rFonts w:asciiTheme="majorBidi" w:hAnsiTheme="majorBidi" w:cs="B Lotus" w:hint="eastAsia"/>
          <w:i/>
          <w:iCs/>
          <w:sz w:val="24"/>
          <w:szCs w:val="24"/>
          <w:rtl/>
        </w:rPr>
        <w:t>ام</w:t>
      </w:r>
      <w:r w:rsidRPr="00211631">
        <w:rPr>
          <w:rStyle w:val="markedcontent"/>
          <w:rFonts w:asciiTheme="majorBidi" w:hAnsiTheme="majorBidi" w:cs="B Lotus"/>
          <w:i/>
          <w:iCs/>
          <w:sz w:val="24"/>
          <w:szCs w:val="24"/>
          <w:rtl/>
        </w:rPr>
        <w:t xml:space="preserve"> نور واحد قزو</w:t>
      </w:r>
      <w:r w:rsidRPr="00211631">
        <w:rPr>
          <w:rStyle w:val="markedcontent"/>
          <w:rFonts w:asciiTheme="majorBidi" w:hAnsiTheme="majorBidi" w:cs="B Lotus" w:hint="cs"/>
          <w:i/>
          <w:iCs/>
          <w:sz w:val="24"/>
          <w:szCs w:val="24"/>
          <w:rtl/>
        </w:rPr>
        <w:t>ی</w:t>
      </w:r>
      <w:r w:rsidRPr="00211631">
        <w:rPr>
          <w:rStyle w:val="markedcontent"/>
          <w:rFonts w:asciiTheme="majorBidi" w:hAnsiTheme="majorBidi" w:cs="B Lotus" w:hint="eastAsia"/>
          <w:i/>
          <w:iCs/>
          <w:sz w:val="24"/>
          <w:szCs w:val="24"/>
          <w:rtl/>
        </w:rPr>
        <w:t>ن</w:t>
      </w:r>
      <w:r w:rsidRPr="00211631">
        <w:rPr>
          <w:rStyle w:val="markedcontent"/>
          <w:rFonts w:asciiTheme="majorBidi" w:hAnsiTheme="majorBidi" w:cs="B Lotus"/>
          <w:i/>
          <w:iCs/>
          <w:sz w:val="24"/>
          <w:szCs w:val="24"/>
          <w:rtl/>
        </w:rPr>
        <w:t>.</w:t>
      </w:r>
    </w:p>
    <w:p w14:paraId="570E8587" w14:textId="77777777" w:rsidR="002E6B07" w:rsidRPr="00FF5FEB" w:rsidRDefault="002E6B07" w:rsidP="002E6B07">
      <w:pPr>
        <w:pStyle w:val="NoSpacing"/>
        <w:numPr>
          <w:ilvl w:val="0"/>
          <w:numId w:val="8"/>
        </w:numPr>
        <w:ind w:left="424"/>
        <w:jc w:val="both"/>
        <w:rPr>
          <w:rFonts w:cs="B Lotus"/>
          <w:sz w:val="24"/>
          <w:szCs w:val="24"/>
        </w:rPr>
      </w:pPr>
      <w:r w:rsidRPr="00FF5FEB">
        <w:rPr>
          <w:rFonts w:ascii="Times New Roman" w:hAnsi="Times New Roman" w:cs="B Lotus" w:hint="cs"/>
          <w:sz w:val="20"/>
          <w:szCs w:val="24"/>
          <w:rtl/>
        </w:rPr>
        <w:t xml:space="preserve">مزینانی، ر.، اکبری مهر، م.، کراسکیان، آ.، و کاشانیان، م. (1391). بررسی شیوع اختلالات عملکرد جنسی در زنان و عوامل مرتبط با آن. </w:t>
      </w:r>
      <w:r w:rsidRPr="00FF5FEB">
        <w:rPr>
          <w:rFonts w:ascii="Times New Roman" w:hAnsi="Times New Roman" w:cs="B Lotus" w:hint="cs"/>
          <w:i/>
          <w:iCs/>
          <w:sz w:val="20"/>
          <w:szCs w:val="24"/>
          <w:rtl/>
        </w:rPr>
        <w:t>نشریه علوم پزشکی رازی، 19</w:t>
      </w:r>
      <w:r w:rsidRPr="00FF5FEB">
        <w:rPr>
          <w:rFonts w:ascii="Times New Roman" w:hAnsi="Times New Roman" w:cs="B Lotus" w:hint="cs"/>
          <w:sz w:val="20"/>
          <w:szCs w:val="24"/>
          <w:rtl/>
        </w:rPr>
        <w:t>(105)، 86-61.</w:t>
      </w:r>
    </w:p>
    <w:p w14:paraId="6325838D" w14:textId="77777777" w:rsidR="002E6B07" w:rsidRPr="00FF5FEB" w:rsidRDefault="002E6B07" w:rsidP="002E6B07">
      <w:pPr>
        <w:pStyle w:val="NoSpacing"/>
        <w:numPr>
          <w:ilvl w:val="0"/>
          <w:numId w:val="8"/>
        </w:numPr>
        <w:ind w:left="424"/>
        <w:jc w:val="both"/>
        <w:rPr>
          <w:rFonts w:cs="B Lotus"/>
          <w:sz w:val="24"/>
          <w:szCs w:val="24"/>
        </w:rPr>
      </w:pPr>
      <w:r w:rsidRPr="00FF5FEB">
        <w:rPr>
          <w:rFonts w:ascii="Times New Roman" w:hAnsi="Times New Roman" w:cs="B Lotus"/>
          <w:sz w:val="20"/>
          <w:szCs w:val="24"/>
          <w:rtl/>
        </w:rPr>
        <w:t>مهد</w:t>
      </w:r>
      <w:r w:rsidRPr="00FF5FEB">
        <w:rPr>
          <w:rFonts w:ascii="Times New Roman" w:hAnsi="Times New Roman" w:cs="B Lotus" w:hint="cs"/>
          <w:sz w:val="20"/>
          <w:szCs w:val="24"/>
          <w:rtl/>
        </w:rPr>
        <w:t>ی</w:t>
      </w:r>
      <w:r w:rsidRPr="00FF5FEB">
        <w:rPr>
          <w:rFonts w:ascii="Times New Roman" w:hAnsi="Times New Roman" w:cs="B Lotus" w:hint="eastAsia"/>
          <w:sz w:val="20"/>
          <w:szCs w:val="24"/>
          <w:rtl/>
        </w:rPr>
        <w:t>زادگان،</w:t>
      </w:r>
      <w:r w:rsidRPr="00FF5FEB">
        <w:rPr>
          <w:rFonts w:ascii="Times New Roman" w:hAnsi="Times New Roman" w:cs="B Lotus"/>
          <w:sz w:val="20"/>
          <w:szCs w:val="24"/>
          <w:rtl/>
        </w:rPr>
        <w:t xml:space="preserve"> ا</w:t>
      </w:r>
      <w:r w:rsidRPr="00FF5FEB">
        <w:rPr>
          <w:rFonts w:ascii="Times New Roman" w:hAnsi="Times New Roman" w:cs="B Lotus" w:hint="cs"/>
          <w:sz w:val="20"/>
          <w:szCs w:val="24"/>
          <w:rtl/>
        </w:rPr>
        <w:t>.</w:t>
      </w:r>
      <w:r w:rsidRPr="00FF5FEB">
        <w:rPr>
          <w:rFonts w:ascii="Times New Roman" w:hAnsi="Times New Roman" w:cs="B Lotus" w:hint="eastAsia"/>
          <w:sz w:val="20"/>
          <w:szCs w:val="24"/>
          <w:rtl/>
        </w:rPr>
        <w:t>،</w:t>
      </w:r>
      <w:r w:rsidRPr="00FF5FEB">
        <w:rPr>
          <w:rFonts w:ascii="Times New Roman" w:hAnsi="Times New Roman" w:cs="B Lotus"/>
          <w:sz w:val="20"/>
          <w:szCs w:val="24"/>
          <w:rtl/>
        </w:rPr>
        <w:t xml:space="preserve"> برکت، ا</w:t>
      </w:r>
      <w:r w:rsidRPr="00FF5FEB">
        <w:rPr>
          <w:rFonts w:ascii="Times New Roman" w:hAnsi="Times New Roman" w:cs="B Lotus" w:hint="cs"/>
          <w:sz w:val="20"/>
          <w:szCs w:val="24"/>
          <w:rtl/>
        </w:rPr>
        <w:t>.،</w:t>
      </w:r>
      <w:r w:rsidRPr="00FF5FEB">
        <w:rPr>
          <w:rFonts w:ascii="Times New Roman" w:hAnsi="Times New Roman" w:cs="B Lotus"/>
          <w:sz w:val="20"/>
          <w:szCs w:val="24"/>
          <w:rtl/>
        </w:rPr>
        <w:t xml:space="preserve"> و گل پرور، م. (1395). مقا</w:t>
      </w:r>
      <w:r w:rsidRPr="00FF5FEB">
        <w:rPr>
          <w:rFonts w:ascii="Times New Roman" w:hAnsi="Times New Roman" w:cs="B Lotus" w:hint="cs"/>
          <w:sz w:val="20"/>
          <w:szCs w:val="24"/>
          <w:rtl/>
        </w:rPr>
        <w:t>ی</w:t>
      </w:r>
      <w:r w:rsidRPr="00FF5FEB">
        <w:rPr>
          <w:rFonts w:ascii="Times New Roman" w:hAnsi="Times New Roman" w:cs="B Lotus" w:hint="eastAsia"/>
          <w:sz w:val="20"/>
          <w:szCs w:val="24"/>
          <w:rtl/>
        </w:rPr>
        <w:t>سه</w:t>
      </w:r>
      <w:r w:rsidRPr="00FF5FEB">
        <w:rPr>
          <w:rFonts w:ascii="Times New Roman" w:hAnsi="Times New Roman" w:cs="B Lotus"/>
          <w:sz w:val="20"/>
          <w:szCs w:val="24"/>
          <w:rtl/>
        </w:rPr>
        <w:t xml:space="preserve"> عملکرد جنس</w:t>
      </w:r>
      <w:r w:rsidRPr="00FF5FEB">
        <w:rPr>
          <w:rFonts w:ascii="Times New Roman" w:hAnsi="Times New Roman" w:cs="B Lotus" w:hint="cs"/>
          <w:sz w:val="20"/>
          <w:szCs w:val="24"/>
          <w:rtl/>
        </w:rPr>
        <w:t>ی</w:t>
      </w:r>
      <w:r w:rsidRPr="00FF5FEB">
        <w:rPr>
          <w:rFonts w:ascii="Times New Roman" w:hAnsi="Times New Roman" w:cs="B Lotus"/>
          <w:sz w:val="20"/>
          <w:szCs w:val="24"/>
          <w:rtl/>
        </w:rPr>
        <w:t xml:space="preserve"> مردان و زنان عاد</w:t>
      </w:r>
      <w:r w:rsidRPr="00FF5FEB">
        <w:rPr>
          <w:rFonts w:ascii="Times New Roman" w:hAnsi="Times New Roman" w:cs="B Lotus" w:hint="cs"/>
          <w:sz w:val="20"/>
          <w:szCs w:val="24"/>
          <w:rtl/>
        </w:rPr>
        <w:t>ی</w:t>
      </w:r>
      <w:r w:rsidRPr="00FF5FEB">
        <w:rPr>
          <w:rFonts w:ascii="Times New Roman" w:hAnsi="Times New Roman" w:cs="B Lotus"/>
          <w:sz w:val="20"/>
          <w:szCs w:val="24"/>
          <w:rtl/>
        </w:rPr>
        <w:t xml:space="preserve"> با مردان و زنان در آستانه طلاق شهر اصفهان. </w:t>
      </w:r>
      <w:r w:rsidRPr="00FF5FEB">
        <w:rPr>
          <w:rFonts w:ascii="Times New Roman" w:hAnsi="Times New Roman" w:cs="B Lotus"/>
          <w:i/>
          <w:iCs/>
          <w:sz w:val="20"/>
          <w:szCs w:val="24"/>
          <w:rtl/>
        </w:rPr>
        <w:t>دانش و پژوهش در روان شناس</w:t>
      </w:r>
      <w:r w:rsidRPr="00FF5FEB">
        <w:rPr>
          <w:rFonts w:ascii="Times New Roman" w:hAnsi="Times New Roman" w:cs="B Lotus" w:hint="cs"/>
          <w:i/>
          <w:iCs/>
          <w:sz w:val="20"/>
          <w:szCs w:val="24"/>
          <w:rtl/>
        </w:rPr>
        <w:t>ی</w:t>
      </w:r>
      <w:r w:rsidRPr="00FF5FEB">
        <w:rPr>
          <w:rFonts w:ascii="Times New Roman" w:hAnsi="Times New Roman" w:cs="B Lotus"/>
          <w:i/>
          <w:iCs/>
          <w:sz w:val="20"/>
          <w:szCs w:val="24"/>
          <w:rtl/>
        </w:rPr>
        <w:t xml:space="preserve"> کاربرد</w:t>
      </w:r>
      <w:r w:rsidRPr="00FF5FEB">
        <w:rPr>
          <w:rFonts w:ascii="Times New Roman" w:hAnsi="Times New Roman" w:cs="B Lotus" w:hint="cs"/>
          <w:i/>
          <w:iCs/>
          <w:sz w:val="20"/>
          <w:szCs w:val="24"/>
          <w:rtl/>
        </w:rPr>
        <w:t>ی</w:t>
      </w:r>
      <w:r w:rsidRPr="00FF5FEB">
        <w:rPr>
          <w:rFonts w:ascii="Times New Roman" w:hAnsi="Times New Roman" w:cs="B Lotus" w:hint="eastAsia"/>
          <w:i/>
          <w:iCs/>
          <w:sz w:val="20"/>
          <w:szCs w:val="24"/>
          <w:rtl/>
        </w:rPr>
        <w:t>،</w:t>
      </w:r>
      <w:r w:rsidRPr="00FF5FEB">
        <w:rPr>
          <w:rFonts w:ascii="Times New Roman" w:hAnsi="Times New Roman" w:cs="B Lotus"/>
          <w:i/>
          <w:iCs/>
          <w:sz w:val="20"/>
          <w:szCs w:val="24"/>
          <w:rtl/>
        </w:rPr>
        <w:t xml:space="preserve"> 17</w:t>
      </w:r>
      <w:r w:rsidRPr="00FF5FEB">
        <w:rPr>
          <w:rFonts w:ascii="Times New Roman" w:hAnsi="Times New Roman" w:cs="B Lotus"/>
          <w:sz w:val="20"/>
          <w:szCs w:val="24"/>
          <w:rtl/>
        </w:rPr>
        <w:t>(1 (پ</w:t>
      </w:r>
      <w:r w:rsidRPr="00FF5FEB">
        <w:rPr>
          <w:rFonts w:ascii="Times New Roman" w:hAnsi="Times New Roman" w:cs="B Lotus" w:hint="cs"/>
          <w:sz w:val="20"/>
          <w:szCs w:val="24"/>
          <w:rtl/>
        </w:rPr>
        <w:t>ی</w:t>
      </w:r>
      <w:r w:rsidRPr="00FF5FEB">
        <w:rPr>
          <w:rFonts w:ascii="Times New Roman" w:hAnsi="Times New Roman" w:cs="B Lotus" w:hint="eastAsia"/>
          <w:sz w:val="20"/>
          <w:szCs w:val="24"/>
          <w:rtl/>
        </w:rPr>
        <w:t>اپ</w:t>
      </w:r>
      <w:r w:rsidRPr="00FF5FEB">
        <w:rPr>
          <w:rFonts w:ascii="Times New Roman" w:hAnsi="Times New Roman" w:cs="B Lotus" w:hint="cs"/>
          <w:sz w:val="20"/>
          <w:szCs w:val="24"/>
          <w:rtl/>
        </w:rPr>
        <w:t>ی</w:t>
      </w:r>
      <w:r w:rsidRPr="00FF5FEB">
        <w:rPr>
          <w:rFonts w:ascii="Times New Roman" w:hAnsi="Times New Roman" w:cs="B Lotus"/>
          <w:sz w:val="20"/>
          <w:szCs w:val="24"/>
          <w:rtl/>
        </w:rPr>
        <w:t xml:space="preserve"> 63))</w:t>
      </w:r>
      <w:r w:rsidRPr="00FF5FEB">
        <w:rPr>
          <w:rFonts w:ascii="Times New Roman" w:hAnsi="Times New Roman" w:cs="B Lotus" w:hint="cs"/>
          <w:sz w:val="20"/>
          <w:szCs w:val="24"/>
          <w:rtl/>
        </w:rPr>
        <w:t xml:space="preserve">، </w:t>
      </w:r>
      <w:r w:rsidRPr="00FF5FEB">
        <w:rPr>
          <w:rFonts w:ascii="Times New Roman" w:hAnsi="Times New Roman" w:cs="B Lotus"/>
          <w:sz w:val="20"/>
          <w:szCs w:val="24"/>
          <w:rtl/>
        </w:rPr>
        <w:t>16-24.</w:t>
      </w:r>
    </w:p>
    <w:p w14:paraId="3134AD90" w14:textId="77777777" w:rsidR="002E6B07" w:rsidRPr="00FF5FEB" w:rsidRDefault="002E6B07" w:rsidP="002E6B07">
      <w:pPr>
        <w:pStyle w:val="NoSpacing"/>
        <w:numPr>
          <w:ilvl w:val="0"/>
          <w:numId w:val="8"/>
        </w:numPr>
        <w:ind w:left="424"/>
        <w:jc w:val="both"/>
        <w:rPr>
          <w:rFonts w:cs="B Lotus"/>
          <w:sz w:val="24"/>
          <w:szCs w:val="24"/>
          <w:rtl/>
        </w:rPr>
      </w:pPr>
      <w:r w:rsidRPr="00FF5FEB">
        <w:rPr>
          <w:rFonts w:ascii="Times New Roman" w:hAnsi="Times New Roman" w:cs="B Lotus" w:hint="cs"/>
          <w:sz w:val="20"/>
          <w:szCs w:val="24"/>
          <w:rtl/>
        </w:rPr>
        <w:t xml:space="preserve">هروی، م.، و صلاحیان، ا. (1400). مقایسه میزان شیوع اختلالات عملکرد جنسی در مبتلایان به اختلال شخصیت خودشیفته و افراد سالم. </w:t>
      </w:r>
      <w:r w:rsidRPr="00FF5FEB">
        <w:rPr>
          <w:rFonts w:ascii="Times New Roman" w:hAnsi="Times New Roman" w:cs="B Lotus" w:hint="cs"/>
          <w:i/>
          <w:iCs/>
          <w:sz w:val="20"/>
          <w:szCs w:val="24"/>
          <w:rtl/>
        </w:rPr>
        <w:t>مجله روانشناسی و روانپزشکی شناخت، 6</w:t>
      </w:r>
      <w:r w:rsidRPr="00FF5FEB">
        <w:rPr>
          <w:rFonts w:ascii="Times New Roman" w:hAnsi="Times New Roman" w:cs="B Lotus" w:hint="cs"/>
          <w:sz w:val="20"/>
          <w:szCs w:val="24"/>
          <w:rtl/>
        </w:rPr>
        <w:t>(8)، 68-56.</w:t>
      </w:r>
    </w:p>
    <w:p w14:paraId="4CF33205"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Alareqe, N. A., Roslan, S., Nordin, M. S., Ahmad, N. A., &amp; Taresh, S. M. (2021). Psychometric properties of the Millon Clinical Multiaxial Inventory–III in an Arabic clinical sample compared with American, Italian, and Dutch cultures. </w:t>
      </w:r>
      <w:r w:rsidRPr="00FF5FEB">
        <w:rPr>
          <w:rFonts w:ascii="Times New Roman" w:hAnsi="Times New Roman" w:cs="Times New Roman"/>
          <w:i/>
          <w:iCs/>
          <w:sz w:val="20"/>
          <w:szCs w:val="20"/>
        </w:rPr>
        <w:t>Frontiers in psychology</w:t>
      </w:r>
      <w:r w:rsidRPr="00FF5FEB">
        <w:rPr>
          <w:rFonts w:ascii="Times New Roman" w:hAnsi="Times New Roman" w:cs="Times New Roman"/>
          <w:sz w:val="20"/>
          <w:szCs w:val="20"/>
        </w:rPr>
        <w:t>, </w:t>
      </w:r>
      <w:r w:rsidRPr="00FF5FEB">
        <w:rPr>
          <w:rFonts w:ascii="Times New Roman" w:hAnsi="Times New Roman" w:cs="Times New Roman"/>
          <w:i/>
          <w:iCs/>
          <w:sz w:val="20"/>
          <w:szCs w:val="20"/>
        </w:rPr>
        <w:t>12</w:t>
      </w:r>
      <w:r w:rsidRPr="00FF5FEB">
        <w:rPr>
          <w:rFonts w:ascii="Times New Roman" w:hAnsi="Times New Roman" w:cs="Times New Roman"/>
          <w:sz w:val="20"/>
          <w:szCs w:val="20"/>
        </w:rPr>
        <w:t>, 562619.</w:t>
      </w:r>
    </w:p>
    <w:p w14:paraId="28D2D950"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Babakhanian, M., Ghazanfarpour, M., Najafi, M. N., Dizavandi, F. R., Khadivzadeh, T., Safaei, M., &amp; Nooghabi, M. J. (2018). Psychometric properties of the Persian language version of the Female Sexual Function index among postmenopausal women. </w:t>
      </w:r>
      <w:r w:rsidRPr="00FF5FEB">
        <w:rPr>
          <w:rFonts w:ascii="Times New Roman" w:hAnsi="Times New Roman" w:cs="Times New Roman"/>
          <w:i/>
          <w:iCs/>
          <w:sz w:val="20"/>
          <w:szCs w:val="20"/>
        </w:rPr>
        <w:t>Journal of the Turkish German Gynecological Association</w:t>
      </w:r>
      <w:r w:rsidRPr="00FF5FEB">
        <w:rPr>
          <w:rFonts w:ascii="Times New Roman" w:hAnsi="Times New Roman" w:cs="Times New Roman"/>
          <w:sz w:val="20"/>
          <w:szCs w:val="20"/>
        </w:rPr>
        <w:t>, </w:t>
      </w:r>
      <w:r w:rsidRPr="00FF5FEB">
        <w:rPr>
          <w:rFonts w:ascii="Times New Roman" w:hAnsi="Times New Roman" w:cs="Times New Roman"/>
          <w:i/>
          <w:iCs/>
          <w:sz w:val="20"/>
          <w:szCs w:val="20"/>
        </w:rPr>
        <w:t>19</w:t>
      </w:r>
      <w:r w:rsidRPr="00FF5FEB">
        <w:rPr>
          <w:rFonts w:ascii="Times New Roman" w:hAnsi="Times New Roman" w:cs="Times New Roman"/>
          <w:sz w:val="20"/>
          <w:szCs w:val="20"/>
        </w:rPr>
        <w:t>(4), 187.</w:t>
      </w:r>
    </w:p>
    <w:p w14:paraId="3BE79054"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Bahmani, S., Fallah-Neudehi, M., Ebadi, Z., &amp; Faghihi, T. (2023). Comparison of Borderline Personality Disorder Patients' Emotion Regulation, Mindfulness, and Self-compassion with Healthy Individuals. </w:t>
      </w:r>
      <w:r w:rsidRPr="00FF5FEB">
        <w:rPr>
          <w:rFonts w:ascii="Times New Roman" w:hAnsi="Times New Roman" w:cs="Times New Roman"/>
          <w:i/>
          <w:iCs/>
          <w:sz w:val="20"/>
          <w:szCs w:val="20"/>
        </w:rPr>
        <w:t>International Journal of Behavioral Sciences</w:t>
      </w:r>
      <w:r w:rsidRPr="00FF5FEB">
        <w:rPr>
          <w:rFonts w:ascii="Times New Roman" w:hAnsi="Times New Roman" w:cs="Times New Roman"/>
          <w:sz w:val="20"/>
          <w:szCs w:val="20"/>
        </w:rPr>
        <w:t>, </w:t>
      </w:r>
      <w:r w:rsidRPr="00FF5FEB">
        <w:rPr>
          <w:rFonts w:ascii="Times New Roman" w:hAnsi="Times New Roman" w:cs="Times New Roman"/>
          <w:i/>
          <w:iCs/>
          <w:sz w:val="20"/>
          <w:szCs w:val="20"/>
        </w:rPr>
        <w:t>17</w:t>
      </w:r>
      <w:r w:rsidRPr="00FF5FEB">
        <w:rPr>
          <w:rFonts w:ascii="Times New Roman" w:hAnsi="Times New Roman" w:cs="Times New Roman"/>
          <w:sz w:val="20"/>
          <w:szCs w:val="20"/>
        </w:rPr>
        <w:t>(1), 32-37.</w:t>
      </w:r>
    </w:p>
    <w:p w14:paraId="3D98BE2F"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Bhambhvani, H. P., Chen, T., Kasman, A. M., Wilson-King, G., Enemchukwu, E., &amp; Eisenberg, M. L. (2021). Female sexual function during the COVID-19 pandemic in the United States. </w:t>
      </w:r>
      <w:r w:rsidRPr="00FF5FEB">
        <w:rPr>
          <w:rFonts w:ascii="Times New Roman" w:hAnsi="Times New Roman" w:cs="Times New Roman"/>
          <w:i/>
          <w:iCs/>
          <w:sz w:val="20"/>
          <w:szCs w:val="20"/>
        </w:rPr>
        <w:t>Sexual medicine</w:t>
      </w:r>
      <w:r w:rsidRPr="00FF5FEB">
        <w:rPr>
          <w:rFonts w:ascii="Times New Roman" w:hAnsi="Times New Roman" w:cs="Times New Roman"/>
          <w:sz w:val="20"/>
          <w:szCs w:val="20"/>
        </w:rPr>
        <w:t>, </w:t>
      </w:r>
      <w:r w:rsidRPr="00FF5FEB">
        <w:rPr>
          <w:rFonts w:ascii="Times New Roman" w:hAnsi="Times New Roman" w:cs="Times New Roman"/>
          <w:i/>
          <w:iCs/>
          <w:sz w:val="20"/>
          <w:szCs w:val="20"/>
        </w:rPr>
        <w:t>9</w:t>
      </w:r>
      <w:r w:rsidRPr="00FF5FEB">
        <w:rPr>
          <w:rFonts w:ascii="Times New Roman" w:hAnsi="Times New Roman" w:cs="Times New Roman"/>
          <w:sz w:val="20"/>
          <w:szCs w:val="20"/>
        </w:rPr>
        <w:t>(4), 100355-100355.</w:t>
      </w:r>
    </w:p>
    <w:p w14:paraId="27C4D87C"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Black, D. W. (2021). A clinical approach to pharmacotherapy for personality disorders. </w:t>
      </w:r>
      <w:r w:rsidRPr="00FF5FEB">
        <w:rPr>
          <w:rFonts w:ascii="Times New Roman" w:hAnsi="Times New Roman" w:cs="Times New Roman"/>
          <w:i/>
          <w:iCs/>
          <w:sz w:val="20"/>
          <w:szCs w:val="20"/>
        </w:rPr>
        <w:t>Current Psychiatry</w:t>
      </w:r>
      <w:r w:rsidRPr="00FF5FEB">
        <w:rPr>
          <w:rFonts w:ascii="Times New Roman" w:hAnsi="Times New Roman" w:cs="Times New Roman"/>
          <w:sz w:val="20"/>
          <w:szCs w:val="20"/>
        </w:rPr>
        <w:t>, </w:t>
      </w:r>
      <w:r w:rsidRPr="00FF5FEB">
        <w:rPr>
          <w:rFonts w:ascii="Times New Roman" w:hAnsi="Times New Roman" w:cs="Times New Roman"/>
          <w:i/>
          <w:iCs/>
          <w:sz w:val="20"/>
          <w:szCs w:val="20"/>
        </w:rPr>
        <w:t>20</w:t>
      </w:r>
      <w:r w:rsidRPr="00FF5FEB">
        <w:rPr>
          <w:rFonts w:ascii="Times New Roman" w:hAnsi="Times New Roman" w:cs="Times New Roman"/>
          <w:sz w:val="20"/>
          <w:szCs w:val="20"/>
        </w:rPr>
        <w:t>(4), 26-32.</w:t>
      </w:r>
    </w:p>
    <w:p w14:paraId="45B1C47E" w14:textId="77777777" w:rsidR="002E6B07" w:rsidRPr="00FF5FEB" w:rsidRDefault="002E6B07" w:rsidP="002E6B07">
      <w:pPr>
        <w:pStyle w:val="NoSpacing"/>
        <w:numPr>
          <w:ilvl w:val="0"/>
          <w:numId w:val="8"/>
        </w:numPr>
        <w:bidi w:val="0"/>
        <w:ind w:left="424"/>
        <w:jc w:val="both"/>
        <w:rPr>
          <w:rFonts w:asciiTheme="majorBidi" w:hAnsiTheme="majorBidi" w:cstheme="majorBidi"/>
          <w:sz w:val="20"/>
          <w:szCs w:val="20"/>
        </w:rPr>
      </w:pPr>
      <w:r w:rsidRPr="00FF5FEB">
        <w:rPr>
          <w:rFonts w:asciiTheme="majorBidi" w:hAnsiTheme="majorBidi" w:cstheme="majorBidi"/>
          <w:sz w:val="20"/>
          <w:szCs w:val="20"/>
        </w:rPr>
        <w:t>Bornstein, R. F., Becker-Matero, N., Winarick, D. J., &amp; Reichman, A. L. (2010). Interpersonal dependency in borderline personality disorder: Clinical context and empirical evidence. </w:t>
      </w:r>
      <w:r w:rsidRPr="00FF5FEB">
        <w:rPr>
          <w:rFonts w:asciiTheme="majorBidi" w:hAnsiTheme="majorBidi" w:cstheme="majorBidi"/>
          <w:i/>
          <w:iCs/>
          <w:sz w:val="20"/>
          <w:szCs w:val="20"/>
        </w:rPr>
        <w:t>Journal of Personality Disorders</w:t>
      </w:r>
      <w:r w:rsidRPr="00FF5FEB">
        <w:rPr>
          <w:rFonts w:asciiTheme="majorBidi" w:hAnsiTheme="majorBidi" w:cstheme="majorBidi"/>
          <w:sz w:val="20"/>
          <w:szCs w:val="20"/>
        </w:rPr>
        <w:t>, </w:t>
      </w:r>
      <w:r w:rsidRPr="00FF5FEB">
        <w:rPr>
          <w:rFonts w:asciiTheme="majorBidi" w:hAnsiTheme="majorBidi" w:cstheme="majorBidi"/>
          <w:i/>
          <w:iCs/>
          <w:sz w:val="20"/>
          <w:szCs w:val="20"/>
        </w:rPr>
        <w:t>24</w:t>
      </w:r>
      <w:r w:rsidRPr="00FF5FEB">
        <w:rPr>
          <w:rFonts w:asciiTheme="majorBidi" w:hAnsiTheme="majorBidi" w:cstheme="majorBidi"/>
          <w:sz w:val="20"/>
          <w:szCs w:val="20"/>
        </w:rPr>
        <w:t>(1), 109-127.</w:t>
      </w:r>
    </w:p>
    <w:p w14:paraId="4FCBFF7F"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Style w:val="markedcontent"/>
          <w:rFonts w:ascii="Times New Roman" w:hAnsi="Times New Roman" w:cs="Times New Roman"/>
          <w:sz w:val="20"/>
          <w:szCs w:val="20"/>
        </w:rPr>
        <w:t xml:space="preserve">Caligor, E., Levy, K. N., &amp; Yeomans, F. E. (2015). Hysterical Personality Disorder: Diagnostic and Clinical Challenges. </w:t>
      </w:r>
      <w:proofErr w:type="gramStart"/>
      <w:r w:rsidRPr="00FF5FEB">
        <w:rPr>
          <w:rStyle w:val="markedcontent"/>
          <w:rFonts w:ascii="Times New Roman" w:hAnsi="Times New Roman" w:cs="Times New Roman"/>
          <w:i/>
          <w:iCs/>
          <w:sz w:val="20"/>
          <w:szCs w:val="20"/>
        </w:rPr>
        <w:t>Am</w:t>
      </w:r>
      <w:proofErr w:type="gramEnd"/>
      <w:r w:rsidRPr="00FF5FEB">
        <w:rPr>
          <w:rStyle w:val="markedcontent"/>
          <w:rFonts w:ascii="Times New Roman" w:hAnsi="Times New Roman" w:cs="Times New Roman"/>
          <w:i/>
          <w:iCs/>
          <w:sz w:val="20"/>
          <w:szCs w:val="20"/>
        </w:rPr>
        <w:t xml:space="preserve"> J Psychiatry, 172</w:t>
      </w:r>
      <w:r w:rsidRPr="00FF5FEB">
        <w:rPr>
          <w:rStyle w:val="markedcontent"/>
          <w:rFonts w:ascii="Times New Roman" w:hAnsi="Times New Roman" w:cs="Times New Roman"/>
          <w:sz w:val="20"/>
          <w:szCs w:val="20"/>
        </w:rPr>
        <w:t>, 5-17.</w:t>
      </w:r>
    </w:p>
    <w:p w14:paraId="6015904A"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Chen, T., Bhambhvani, H. P., Kasman, A. M., &amp; Eisenberg, M. L. (2021). The association of the COVID-19 pandemic on male sexual function in the United States: A survey study of male cannabis users. </w:t>
      </w:r>
      <w:r w:rsidRPr="00FF5FEB">
        <w:rPr>
          <w:rFonts w:ascii="Times New Roman" w:hAnsi="Times New Roman" w:cs="Times New Roman"/>
          <w:i/>
          <w:iCs/>
          <w:sz w:val="20"/>
          <w:szCs w:val="20"/>
        </w:rPr>
        <w:t>Sexual Medicine</w:t>
      </w:r>
      <w:r w:rsidRPr="00FF5FEB">
        <w:rPr>
          <w:rFonts w:ascii="Times New Roman" w:hAnsi="Times New Roman" w:cs="Times New Roman"/>
          <w:sz w:val="20"/>
          <w:szCs w:val="20"/>
        </w:rPr>
        <w:t>, </w:t>
      </w:r>
      <w:r w:rsidRPr="00FF5FEB">
        <w:rPr>
          <w:rFonts w:ascii="Times New Roman" w:hAnsi="Times New Roman" w:cs="Times New Roman"/>
          <w:i/>
          <w:iCs/>
          <w:sz w:val="20"/>
          <w:szCs w:val="20"/>
        </w:rPr>
        <w:t>9</w:t>
      </w:r>
      <w:r w:rsidRPr="00FF5FEB">
        <w:rPr>
          <w:rFonts w:ascii="Times New Roman" w:hAnsi="Times New Roman" w:cs="Times New Roman"/>
          <w:sz w:val="20"/>
          <w:szCs w:val="20"/>
        </w:rPr>
        <w:t>(3), 100340-100340.</w:t>
      </w:r>
    </w:p>
    <w:p w14:paraId="364D48F7"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Chew, P. Y., Choy, C. L., Sidi, H. B., Abdullah, N., Che Roos, N. A., Salleh Sahimi, H. M., ... &amp; Ravindran, A. (2021). The association between female sexual dysfunction and sexual dysfunction in the male partner: A systematic review and meta-analysis. </w:t>
      </w:r>
      <w:r w:rsidRPr="00FF5FEB">
        <w:rPr>
          <w:rFonts w:ascii="Times New Roman" w:hAnsi="Times New Roman" w:cs="Times New Roman"/>
          <w:i/>
          <w:iCs/>
          <w:sz w:val="20"/>
          <w:szCs w:val="20"/>
        </w:rPr>
        <w:t>The journal of sexual medicine</w:t>
      </w:r>
      <w:r w:rsidRPr="00FF5FEB">
        <w:rPr>
          <w:rFonts w:ascii="Times New Roman" w:hAnsi="Times New Roman" w:cs="Times New Roman"/>
          <w:sz w:val="20"/>
          <w:szCs w:val="20"/>
        </w:rPr>
        <w:t>, </w:t>
      </w:r>
      <w:r w:rsidRPr="00FF5FEB">
        <w:rPr>
          <w:rFonts w:ascii="Times New Roman" w:hAnsi="Times New Roman" w:cs="Times New Roman"/>
          <w:i/>
          <w:iCs/>
          <w:sz w:val="20"/>
          <w:szCs w:val="20"/>
        </w:rPr>
        <w:t>18</w:t>
      </w:r>
      <w:r w:rsidRPr="00FF5FEB">
        <w:rPr>
          <w:rFonts w:ascii="Times New Roman" w:hAnsi="Times New Roman" w:cs="Times New Roman"/>
          <w:sz w:val="20"/>
          <w:szCs w:val="20"/>
        </w:rPr>
        <w:t>(1), 99-112.</w:t>
      </w:r>
    </w:p>
    <w:p w14:paraId="4DF4FCA7"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 xml:space="preserve">Ciocca, G., Di Stefano, R., Collazzoni, A., Jannini, </w:t>
      </w:r>
      <w:proofErr w:type="gramStart"/>
      <w:r w:rsidRPr="00FF5FEB">
        <w:rPr>
          <w:rFonts w:ascii="Times New Roman" w:hAnsi="Times New Roman" w:cs="Times New Roman"/>
          <w:sz w:val="20"/>
          <w:szCs w:val="20"/>
        </w:rPr>
        <w:t>TB.,</w:t>
      </w:r>
      <w:proofErr w:type="gramEnd"/>
      <w:r w:rsidRPr="00FF5FEB">
        <w:rPr>
          <w:rFonts w:ascii="Times New Roman" w:hAnsi="Times New Roman" w:cs="Times New Roman"/>
          <w:sz w:val="20"/>
          <w:szCs w:val="20"/>
        </w:rPr>
        <w:t xml:space="preserve"> Di Lorenzo, G., Jannini, E.A., Rossi, A., Rossi, R. (2023). Dysfunctions and Problematic Sexuality in Personality Disorders and Pathological Personality Traits: A Systematic Review. </w:t>
      </w:r>
      <w:r w:rsidRPr="00FF5FEB">
        <w:rPr>
          <w:rFonts w:ascii="Times New Roman" w:hAnsi="Times New Roman" w:cs="Times New Roman"/>
          <w:i/>
          <w:iCs/>
          <w:sz w:val="20"/>
          <w:szCs w:val="20"/>
        </w:rPr>
        <w:t>Curr Psychiatry Rep. 25</w:t>
      </w:r>
      <w:r w:rsidRPr="00FF5FEB">
        <w:rPr>
          <w:rFonts w:ascii="Times New Roman" w:hAnsi="Times New Roman" w:cs="Times New Roman"/>
          <w:sz w:val="20"/>
          <w:szCs w:val="20"/>
        </w:rPr>
        <w:t>(3), 93-103.</w:t>
      </w:r>
    </w:p>
    <w:p w14:paraId="4A8D731A"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Collazzoni, A., Ciocca, G., Limoncin, E., Marucci, C., Mollaioli, D., Di Sante, S</w:t>
      </w:r>
      <w:proofErr w:type="gramStart"/>
      <w:r w:rsidRPr="00FF5FEB">
        <w:rPr>
          <w:rFonts w:ascii="Times New Roman" w:hAnsi="Times New Roman" w:cs="Times New Roman"/>
          <w:sz w:val="20"/>
          <w:szCs w:val="20"/>
        </w:rPr>
        <w:t>., ...</w:t>
      </w:r>
      <w:proofErr w:type="gramEnd"/>
      <w:r w:rsidRPr="00FF5FEB">
        <w:rPr>
          <w:rFonts w:ascii="Times New Roman" w:hAnsi="Times New Roman" w:cs="Times New Roman"/>
          <w:sz w:val="20"/>
          <w:szCs w:val="20"/>
        </w:rPr>
        <w:t xml:space="preserve"> &amp; Jannini, E. A. (2017). Mating strategies and sexual functioning in personality disorders: a comprehensive review of literature. </w:t>
      </w:r>
      <w:r w:rsidRPr="00FF5FEB">
        <w:rPr>
          <w:rFonts w:ascii="Times New Roman" w:hAnsi="Times New Roman" w:cs="Times New Roman"/>
          <w:i/>
          <w:iCs/>
          <w:sz w:val="20"/>
          <w:szCs w:val="20"/>
        </w:rPr>
        <w:t>Sexual Medicine Reviews</w:t>
      </w:r>
      <w:r w:rsidRPr="00FF5FEB">
        <w:rPr>
          <w:rFonts w:ascii="Times New Roman" w:hAnsi="Times New Roman" w:cs="Times New Roman"/>
          <w:sz w:val="20"/>
          <w:szCs w:val="20"/>
        </w:rPr>
        <w:t>, </w:t>
      </w:r>
      <w:r w:rsidRPr="00FF5FEB">
        <w:rPr>
          <w:rFonts w:ascii="Times New Roman" w:hAnsi="Times New Roman" w:cs="Times New Roman"/>
          <w:i/>
          <w:iCs/>
          <w:sz w:val="20"/>
          <w:szCs w:val="20"/>
        </w:rPr>
        <w:t>5</w:t>
      </w:r>
      <w:r w:rsidRPr="00FF5FEB">
        <w:rPr>
          <w:rFonts w:ascii="Times New Roman" w:hAnsi="Times New Roman" w:cs="Times New Roman"/>
          <w:sz w:val="20"/>
          <w:szCs w:val="20"/>
        </w:rPr>
        <w:t>(4), 414-428.</w:t>
      </w:r>
    </w:p>
    <w:p w14:paraId="2F857D85"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Day, N. J., Townsend, M. L., &amp; Grenyer, B. F. (2020). Living with pathological narcissism: a qualitative study. </w:t>
      </w:r>
      <w:r w:rsidRPr="00FF5FEB">
        <w:rPr>
          <w:rFonts w:ascii="Times New Roman" w:hAnsi="Times New Roman" w:cs="Times New Roman"/>
          <w:i/>
          <w:iCs/>
          <w:sz w:val="20"/>
          <w:szCs w:val="20"/>
        </w:rPr>
        <w:t>Borderline Personality Disorder and Emotion Dysregulation</w:t>
      </w:r>
      <w:r w:rsidRPr="00FF5FEB">
        <w:rPr>
          <w:rFonts w:ascii="Times New Roman" w:hAnsi="Times New Roman" w:cs="Times New Roman"/>
          <w:sz w:val="20"/>
          <w:szCs w:val="20"/>
        </w:rPr>
        <w:t>, </w:t>
      </w:r>
      <w:r w:rsidRPr="00FF5FEB">
        <w:rPr>
          <w:rFonts w:ascii="Times New Roman" w:hAnsi="Times New Roman" w:cs="Times New Roman"/>
          <w:i/>
          <w:iCs/>
          <w:sz w:val="20"/>
          <w:szCs w:val="20"/>
        </w:rPr>
        <w:t>7</w:t>
      </w:r>
      <w:r w:rsidRPr="00FF5FEB">
        <w:rPr>
          <w:rFonts w:ascii="Times New Roman" w:hAnsi="Times New Roman" w:cs="Times New Roman"/>
          <w:sz w:val="20"/>
          <w:szCs w:val="20"/>
        </w:rPr>
        <w:t>(1), 1-14.</w:t>
      </w:r>
    </w:p>
    <w:p w14:paraId="2F2D1F53"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Style w:val="markedcontent"/>
          <w:rFonts w:ascii="Times New Roman" w:hAnsi="Times New Roman" w:cs="Times New Roman"/>
          <w:sz w:val="20"/>
          <w:szCs w:val="20"/>
        </w:rPr>
        <w:t xml:space="preserve">Decaro. S. P., Di Sarno, M., &amp; Anzani, A. (2021). Narcissistic Personality Traits and Sexual Dysfunction in Women. </w:t>
      </w:r>
      <w:r w:rsidRPr="00FF5FEB">
        <w:rPr>
          <w:rStyle w:val="markedcontent"/>
          <w:rFonts w:ascii="Times New Roman" w:hAnsi="Times New Roman" w:cs="Times New Roman"/>
          <w:i/>
          <w:iCs/>
          <w:sz w:val="20"/>
          <w:szCs w:val="20"/>
        </w:rPr>
        <w:t>J Sex Med, 18</w:t>
      </w:r>
      <w:r w:rsidRPr="00FF5FEB">
        <w:rPr>
          <w:rStyle w:val="markedcontent"/>
          <w:rFonts w:ascii="Times New Roman" w:hAnsi="Times New Roman" w:cs="Times New Roman"/>
          <w:sz w:val="20"/>
          <w:szCs w:val="20"/>
        </w:rPr>
        <w:t>, 1891-1898.</w:t>
      </w:r>
    </w:p>
    <w:p w14:paraId="71177BFB"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Ducci, F., Enoch, M. A., Hodgkinson, C., Xu, K., Catena, M., Robin, R. W., &amp; Goldman, D. (2008). Interaction between a functional MAOA locus and childhood sexual abuse predicts alcoholism and antisocial personality disorder in adult women. </w:t>
      </w:r>
      <w:r w:rsidRPr="00FF5FEB">
        <w:rPr>
          <w:rFonts w:ascii="Times New Roman" w:hAnsi="Times New Roman" w:cs="Times New Roman"/>
          <w:i/>
          <w:iCs/>
          <w:sz w:val="20"/>
          <w:szCs w:val="20"/>
        </w:rPr>
        <w:t>Molecular psychiatry</w:t>
      </w:r>
      <w:r w:rsidRPr="00FF5FEB">
        <w:rPr>
          <w:rFonts w:ascii="Times New Roman" w:hAnsi="Times New Roman" w:cs="Times New Roman"/>
          <w:sz w:val="20"/>
          <w:szCs w:val="20"/>
        </w:rPr>
        <w:t>, </w:t>
      </w:r>
      <w:r w:rsidRPr="00FF5FEB">
        <w:rPr>
          <w:rFonts w:ascii="Times New Roman" w:hAnsi="Times New Roman" w:cs="Times New Roman"/>
          <w:i/>
          <w:iCs/>
          <w:sz w:val="20"/>
          <w:szCs w:val="20"/>
        </w:rPr>
        <w:t>13</w:t>
      </w:r>
      <w:r w:rsidRPr="00FF5FEB">
        <w:rPr>
          <w:rFonts w:ascii="Times New Roman" w:hAnsi="Times New Roman" w:cs="Times New Roman"/>
          <w:sz w:val="20"/>
          <w:szCs w:val="20"/>
        </w:rPr>
        <w:t>(3), 334-347.</w:t>
      </w:r>
    </w:p>
    <w:p w14:paraId="2CFC3B4E"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Fonagy, P., Yakeley, J., Gardner, T., Simes, E., McMurran, M., Moran, P</w:t>
      </w:r>
      <w:proofErr w:type="gramStart"/>
      <w:r w:rsidRPr="00FF5FEB">
        <w:rPr>
          <w:rFonts w:ascii="Times New Roman" w:hAnsi="Times New Roman" w:cs="Times New Roman"/>
          <w:sz w:val="20"/>
          <w:szCs w:val="20"/>
        </w:rPr>
        <w:t>., ...</w:t>
      </w:r>
      <w:proofErr w:type="gramEnd"/>
      <w:r w:rsidRPr="00FF5FEB">
        <w:rPr>
          <w:rFonts w:ascii="Times New Roman" w:hAnsi="Times New Roman" w:cs="Times New Roman"/>
          <w:sz w:val="20"/>
          <w:szCs w:val="20"/>
        </w:rPr>
        <w:t xml:space="preserve"> &amp; Bateman, A. (2020). Mentalization for Offending Adult Males (MOAM): study protocol for a randomized controlled trial to evaluate mentalization-based treatment for antisocial personality disorder in male offenders on community probation. </w:t>
      </w:r>
      <w:r w:rsidRPr="00FF5FEB">
        <w:rPr>
          <w:rFonts w:ascii="Times New Roman" w:hAnsi="Times New Roman" w:cs="Times New Roman"/>
          <w:i/>
          <w:iCs/>
          <w:sz w:val="20"/>
          <w:szCs w:val="20"/>
        </w:rPr>
        <w:t>Trials</w:t>
      </w:r>
      <w:r w:rsidRPr="00FF5FEB">
        <w:rPr>
          <w:rFonts w:ascii="Times New Roman" w:hAnsi="Times New Roman" w:cs="Times New Roman"/>
          <w:sz w:val="20"/>
          <w:szCs w:val="20"/>
        </w:rPr>
        <w:t>, </w:t>
      </w:r>
      <w:r w:rsidRPr="00FF5FEB">
        <w:rPr>
          <w:rFonts w:ascii="Times New Roman" w:hAnsi="Times New Roman" w:cs="Times New Roman"/>
          <w:i/>
          <w:iCs/>
          <w:sz w:val="20"/>
          <w:szCs w:val="20"/>
        </w:rPr>
        <w:t>21</w:t>
      </w:r>
      <w:r w:rsidRPr="00FF5FEB">
        <w:rPr>
          <w:rFonts w:ascii="Times New Roman" w:hAnsi="Times New Roman" w:cs="Times New Roman"/>
          <w:sz w:val="20"/>
          <w:szCs w:val="20"/>
        </w:rPr>
        <w:t>, 1-17.</w:t>
      </w:r>
    </w:p>
    <w:p w14:paraId="637BE132"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lastRenderedPageBreak/>
        <w:t>French, J. H., &amp; Shrestha, S. (2019). Personality Disorder. </w:t>
      </w:r>
      <w:r w:rsidRPr="00FF5FEB">
        <w:rPr>
          <w:rFonts w:ascii="Times New Roman" w:hAnsi="Times New Roman" w:cs="Times New Roman"/>
          <w:i/>
          <w:iCs/>
          <w:sz w:val="20"/>
          <w:szCs w:val="20"/>
        </w:rPr>
        <w:t>StatPearls. Treasure Island (FL): Stat Pearls Publishing</w:t>
      </w:r>
      <w:r w:rsidRPr="00FF5FEB">
        <w:rPr>
          <w:rFonts w:ascii="Times New Roman" w:hAnsi="Times New Roman" w:cs="Times New Roman"/>
          <w:sz w:val="20"/>
          <w:szCs w:val="20"/>
        </w:rPr>
        <w:t>.</w:t>
      </w:r>
    </w:p>
    <w:p w14:paraId="227B2E68"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 xml:space="preserve">Frías, </w:t>
      </w:r>
      <w:proofErr w:type="gramStart"/>
      <w:r w:rsidRPr="00FF5FEB">
        <w:rPr>
          <w:rFonts w:ascii="Times New Roman" w:hAnsi="Times New Roman" w:cs="Times New Roman"/>
          <w:sz w:val="20"/>
          <w:szCs w:val="20"/>
        </w:rPr>
        <w:t>Á.,</w:t>
      </w:r>
      <w:proofErr w:type="gramEnd"/>
      <w:r w:rsidRPr="00FF5FEB">
        <w:rPr>
          <w:rFonts w:ascii="Times New Roman" w:hAnsi="Times New Roman" w:cs="Times New Roman"/>
          <w:sz w:val="20"/>
          <w:szCs w:val="20"/>
        </w:rPr>
        <w:t xml:space="preserve"> Palma, C., Farriols, N., &amp; González, L. (2016). Sexuality</w:t>
      </w:r>
      <w:r w:rsidRPr="00FF5FEB">
        <w:rPr>
          <w:rFonts w:ascii="Cambria Math" w:hAnsi="Cambria Math" w:cs="Cambria Math"/>
          <w:sz w:val="20"/>
          <w:szCs w:val="20"/>
        </w:rPr>
        <w:t>‐</w:t>
      </w:r>
      <w:r w:rsidRPr="00FF5FEB">
        <w:rPr>
          <w:rFonts w:ascii="Times New Roman" w:hAnsi="Times New Roman" w:cs="Times New Roman"/>
          <w:sz w:val="20"/>
          <w:szCs w:val="20"/>
        </w:rPr>
        <w:t>related issues in borderline personality disorder: A comprehensive review. </w:t>
      </w:r>
      <w:r w:rsidRPr="00FF5FEB">
        <w:rPr>
          <w:rFonts w:ascii="Times New Roman" w:hAnsi="Times New Roman" w:cs="Times New Roman"/>
          <w:i/>
          <w:iCs/>
          <w:sz w:val="20"/>
          <w:szCs w:val="20"/>
        </w:rPr>
        <w:t>Personality and mental health</w:t>
      </w:r>
      <w:r w:rsidRPr="00FF5FEB">
        <w:rPr>
          <w:rFonts w:ascii="Times New Roman" w:hAnsi="Times New Roman" w:cs="Times New Roman"/>
          <w:sz w:val="20"/>
          <w:szCs w:val="20"/>
        </w:rPr>
        <w:t>, </w:t>
      </w:r>
      <w:r w:rsidRPr="00FF5FEB">
        <w:rPr>
          <w:rFonts w:ascii="Times New Roman" w:hAnsi="Times New Roman" w:cs="Times New Roman"/>
          <w:i/>
          <w:iCs/>
          <w:sz w:val="20"/>
          <w:szCs w:val="20"/>
        </w:rPr>
        <w:t>10</w:t>
      </w:r>
      <w:r w:rsidRPr="00FF5FEB">
        <w:rPr>
          <w:rFonts w:ascii="Times New Roman" w:hAnsi="Times New Roman" w:cs="Times New Roman"/>
          <w:sz w:val="20"/>
          <w:szCs w:val="20"/>
        </w:rPr>
        <w:t>(3), 216-231.</w:t>
      </w:r>
    </w:p>
    <w:p w14:paraId="6AB00D31"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Gewirtz-Meydan, A. (2017). Why do narcissistic individuals engage in sex? Exploring sexual motives as a mediator for sexual satisfaction and function. </w:t>
      </w:r>
      <w:r w:rsidRPr="00FF5FEB">
        <w:rPr>
          <w:rFonts w:ascii="Times New Roman" w:hAnsi="Times New Roman" w:cs="Times New Roman"/>
          <w:i/>
          <w:iCs/>
          <w:sz w:val="20"/>
          <w:szCs w:val="20"/>
        </w:rPr>
        <w:t>Personality and Individual Differences</w:t>
      </w:r>
      <w:r w:rsidRPr="00FF5FEB">
        <w:rPr>
          <w:rFonts w:ascii="Times New Roman" w:hAnsi="Times New Roman" w:cs="Times New Roman"/>
          <w:sz w:val="20"/>
          <w:szCs w:val="20"/>
        </w:rPr>
        <w:t>, </w:t>
      </w:r>
      <w:r w:rsidRPr="00FF5FEB">
        <w:rPr>
          <w:rFonts w:ascii="Times New Roman" w:hAnsi="Times New Roman" w:cs="Times New Roman"/>
          <w:i/>
          <w:iCs/>
          <w:sz w:val="20"/>
          <w:szCs w:val="20"/>
        </w:rPr>
        <w:t>105</w:t>
      </w:r>
      <w:r w:rsidRPr="00FF5FEB">
        <w:rPr>
          <w:rFonts w:ascii="Times New Roman" w:hAnsi="Times New Roman" w:cs="Times New Roman"/>
          <w:sz w:val="20"/>
          <w:szCs w:val="20"/>
        </w:rPr>
        <w:t>, 7-13.</w:t>
      </w:r>
    </w:p>
    <w:p w14:paraId="7EF70097"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tl/>
        </w:rPr>
      </w:pPr>
      <w:r w:rsidRPr="00FF5FEB">
        <w:rPr>
          <w:rFonts w:ascii="Times New Roman" w:hAnsi="Times New Roman" w:cs="Times New Roman"/>
          <w:sz w:val="20"/>
          <w:szCs w:val="20"/>
        </w:rPr>
        <w:t>Grauvogl, A., Pelzer, B., Radder, V., &amp; van Lankveld, J. (2018). Associations between personality disorder characteristics, psychological symptoms, and sexual functioning in young women. </w:t>
      </w:r>
      <w:r w:rsidRPr="00FF5FEB">
        <w:rPr>
          <w:rFonts w:ascii="Times New Roman" w:hAnsi="Times New Roman" w:cs="Times New Roman"/>
          <w:i/>
          <w:iCs/>
          <w:sz w:val="20"/>
          <w:szCs w:val="20"/>
        </w:rPr>
        <w:t>The Journal of Sexual Medicine</w:t>
      </w:r>
      <w:r w:rsidRPr="00FF5FEB">
        <w:rPr>
          <w:rFonts w:ascii="Times New Roman" w:hAnsi="Times New Roman" w:cs="Times New Roman"/>
          <w:sz w:val="20"/>
          <w:szCs w:val="20"/>
        </w:rPr>
        <w:t>, </w:t>
      </w:r>
      <w:r w:rsidRPr="00FF5FEB">
        <w:rPr>
          <w:rFonts w:ascii="Times New Roman" w:hAnsi="Times New Roman" w:cs="Times New Roman"/>
          <w:i/>
          <w:iCs/>
          <w:sz w:val="20"/>
          <w:szCs w:val="20"/>
        </w:rPr>
        <w:t>15</w:t>
      </w:r>
      <w:r w:rsidRPr="00FF5FEB">
        <w:rPr>
          <w:rFonts w:ascii="Times New Roman" w:hAnsi="Times New Roman" w:cs="Times New Roman"/>
          <w:sz w:val="20"/>
          <w:szCs w:val="20"/>
        </w:rPr>
        <w:t>(2), 192-200.</w:t>
      </w:r>
    </w:p>
    <w:p w14:paraId="64DEA15B" w14:textId="77777777" w:rsidR="002E6B07" w:rsidRPr="00FF5FEB" w:rsidRDefault="002E6B07" w:rsidP="002E6B07">
      <w:pPr>
        <w:pStyle w:val="NoSpacing"/>
        <w:numPr>
          <w:ilvl w:val="0"/>
          <w:numId w:val="8"/>
        </w:numPr>
        <w:bidi w:val="0"/>
        <w:ind w:left="424"/>
        <w:jc w:val="both"/>
        <w:rPr>
          <w:rFonts w:asciiTheme="majorBidi" w:hAnsiTheme="majorBidi" w:cstheme="majorBidi"/>
          <w:sz w:val="20"/>
          <w:szCs w:val="20"/>
          <w:rtl/>
        </w:rPr>
      </w:pPr>
      <w:r w:rsidRPr="00FF5FEB">
        <w:rPr>
          <w:rFonts w:asciiTheme="majorBidi" w:hAnsiTheme="majorBidi" w:cstheme="majorBidi"/>
          <w:sz w:val="20"/>
          <w:szCs w:val="20"/>
        </w:rPr>
        <w:t>Hurlbert, D. F., Apt, C., &amp; White, L. C. (1992). An empirical examination into the sexuality of women with borderline personality disorder. </w:t>
      </w:r>
      <w:r w:rsidRPr="00FF5FEB">
        <w:rPr>
          <w:rFonts w:asciiTheme="majorBidi" w:hAnsiTheme="majorBidi" w:cstheme="majorBidi"/>
          <w:i/>
          <w:iCs/>
          <w:sz w:val="20"/>
          <w:szCs w:val="20"/>
        </w:rPr>
        <w:t>Journal of sex &amp; marital therapy</w:t>
      </w:r>
      <w:r w:rsidRPr="00FF5FEB">
        <w:rPr>
          <w:rFonts w:asciiTheme="majorBidi" w:hAnsiTheme="majorBidi" w:cstheme="majorBidi"/>
          <w:sz w:val="20"/>
          <w:szCs w:val="20"/>
        </w:rPr>
        <w:t>, </w:t>
      </w:r>
      <w:r w:rsidRPr="00FF5FEB">
        <w:rPr>
          <w:rFonts w:asciiTheme="majorBidi" w:hAnsiTheme="majorBidi" w:cstheme="majorBidi"/>
          <w:i/>
          <w:iCs/>
          <w:sz w:val="20"/>
          <w:szCs w:val="20"/>
        </w:rPr>
        <w:t>18</w:t>
      </w:r>
      <w:r w:rsidRPr="00FF5FEB">
        <w:rPr>
          <w:rFonts w:asciiTheme="majorBidi" w:hAnsiTheme="majorBidi" w:cstheme="majorBidi"/>
          <w:sz w:val="20"/>
          <w:szCs w:val="20"/>
        </w:rPr>
        <w:t>(3), 231-242.</w:t>
      </w:r>
    </w:p>
    <w:p w14:paraId="4BE10DAE"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tl/>
        </w:rPr>
      </w:pPr>
      <w:r w:rsidRPr="00FF5FEB">
        <w:rPr>
          <w:rFonts w:ascii="Times New Roman" w:hAnsi="Times New Roman" w:cs="Times New Roman"/>
          <w:sz w:val="20"/>
          <w:szCs w:val="20"/>
        </w:rPr>
        <w:t>Klein, V., Reininger, K. M., Briken, P., &amp; Turner, D. (2020). Sexual narcissism and its association with sexual and well-being outcomes. </w:t>
      </w:r>
      <w:r w:rsidRPr="00FF5FEB">
        <w:rPr>
          <w:rFonts w:ascii="Times New Roman" w:hAnsi="Times New Roman" w:cs="Times New Roman"/>
          <w:i/>
          <w:iCs/>
          <w:sz w:val="20"/>
          <w:szCs w:val="20"/>
        </w:rPr>
        <w:t>Personality and Individual Differences</w:t>
      </w:r>
      <w:r w:rsidRPr="00FF5FEB">
        <w:rPr>
          <w:rFonts w:ascii="Times New Roman" w:hAnsi="Times New Roman" w:cs="Times New Roman"/>
          <w:sz w:val="20"/>
          <w:szCs w:val="20"/>
        </w:rPr>
        <w:t>, </w:t>
      </w:r>
      <w:r w:rsidRPr="00FF5FEB">
        <w:rPr>
          <w:rFonts w:ascii="Times New Roman" w:hAnsi="Times New Roman" w:cs="Times New Roman"/>
          <w:i/>
          <w:iCs/>
          <w:sz w:val="20"/>
          <w:szCs w:val="20"/>
        </w:rPr>
        <w:t>152</w:t>
      </w:r>
      <w:r w:rsidRPr="00FF5FEB">
        <w:rPr>
          <w:rFonts w:ascii="Times New Roman" w:hAnsi="Times New Roman" w:cs="Times New Roman"/>
          <w:sz w:val="20"/>
          <w:szCs w:val="20"/>
        </w:rPr>
        <w:t>, 109557.</w:t>
      </w:r>
    </w:p>
    <w:p w14:paraId="13D69C16"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Kuo, J. R., Khoury, J. E., Metcalfe, R., Fitzpatrick, S., &amp; Goodwill, A. (2015). An examination of the relationship between childhood emotional abuse and borderline personality disorder features: The role of difficulties with emotion regulation. </w:t>
      </w:r>
      <w:r w:rsidRPr="00FF5FEB">
        <w:rPr>
          <w:rFonts w:ascii="Times New Roman" w:hAnsi="Times New Roman" w:cs="Times New Roman"/>
          <w:i/>
          <w:iCs/>
          <w:sz w:val="20"/>
          <w:szCs w:val="20"/>
        </w:rPr>
        <w:t>Child abuse &amp; neglect</w:t>
      </w:r>
      <w:r w:rsidRPr="00FF5FEB">
        <w:rPr>
          <w:rFonts w:ascii="Times New Roman" w:hAnsi="Times New Roman" w:cs="Times New Roman"/>
          <w:sz w:val="20"/>
          <w:szCs w:val="20"/>
        </w:rPr>
        <w:t>, </w:t>
      </w:r>
      <w:r w:rsidRPr="00FF5FEB">
        <w:rPr>
          <w:rFonts w:ascii="Times New Roman" w:hAnsi="Times New Roman" w:cs="Times New Roman"/>
          <w:i/>
          <w:iCs/>
          <w:sz w:val="20"/>
          <w:szCs w:val="20"/>
        </w:rPr>
        <w:t>39</w:t>
      </w:r>
      <w:r w:rsidRPr="00FF5FEB">
        <w:rPr>
          <w:rFonts w:ascii="Times New Roman" w:hAnsi="Times New Roman" w:cs="Times New Roman"/>
          <w:sz w:val="20"/>
          <w:szCs w:val="20"/>
        </w:rPr>
        <w:t>, 147-155.</w:t>
      </w:r>
    </w:p>
    <w:p w14:paraId="2B2EC399"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 xml:space="preserve">Lafortune, D., Girard, M., Dussault, </w:t>
      </w:r>
      <w:proofErr w:type="gramStart"/>
      <w:r w:rsidRPr="00FF5FEB">
        <w:rPr>
          <w:rFonts w:ascii="Times New Roman" w:hAnsi="Times New Roman" w:cs="Times New Roman"/>
          <w:sz w:val="20"/>
          <w:szCs w:val="20"/>
        </w:rPr>
        <w:t>É.,</w:t>
      </w:r>
      <w:proofErr w:type="gramEnd"/>
      <w:r w:rsidRPr="00FF5FEB">
        <w:rPr>
          <w:rFonts w:ascii="Times New Roman" w:hAnsi="Times New Roman" w:cs="Times New Roman"/>
          <w:sz w:val="20"/>
          <w:szCs w:val="20"/>
        </w:rPr>
        <w:t xml:space="preserve"> Philibert, M., Hébert, M., Boislard, M. A., ... &amp; Godbout, N. (2023). Who seeks sex therapy? Sexual dysfunction prevalence and correlates, and help-seeking among clinical and community samples. </w:t>
      </w:r>
      <w:r w:rsidRPr="00FF5FEB">
        <w:rPr>
          <w:rFonts w:ascii="Times New Roman" w:hAnsi="Times New Roman" w:cs="Times New Roman"/>
          <w:i/>
          <w:iCs/>
          <w:sz w:val="20"/>
          <w:szCs w:val="20"/>
        </w:rPr>
        <w:t>Plos one</w:t>
      </w:r>
      <w:r w:rsidRPr="00FF5FEB">
        <w:rPr>
          <w:rFonts w:ascii="Times New Roman" w:hAnsi="Times New Roman" w:cs="Times New Roman"/>
          <w:sz w:val="20"/>
          <w:szCs w:val="20"/>
        </w:rPr>
        <w:t>, </w:t>
      </w:r>
      <w:r w:rsidRPr="00FF5FEB">
        <w:rPr>
          <w:rFonts w:ascii="Times New Roman" w:hAnsi="Times New Roman" w:cs="Times New Roman"/>
          <w:i/>
          <w:iCs/>
          <w:sz w:val="20"/>
          <w:szCs w:val="20"/>
        </w:rPr>
        <w:t>18</w:t>
      </w:r>
      <w:r w:rsidRPr="00FF5FEB">
        <w:rPr>
          <w:rFonts w:ascii="Times New Roman" w:hAnsi="Times New Roman" w:cs="Times New Roman"/>
          <w:sz w:val="20"/>
          <w:szCs w:val="20"/>
        </w:rPr>
        <w:t>(3), e0282618.</w:t>
      </w:r>
    </w:p>
    <w:p w14:paraId="3C1282A0"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Latzman, R. D., &amp; Verbeke, L. (2023). Personality Pathology Assessment in Youth: Introduction to the Special Section. </w:t>
      </w:r>
      <w:r w:rsidRPr="00FF5FEB">
        <w:rPr>
          <w:rFonts w:ascii="Times New Roman" w:hAnsi="Times New Roman" w:cs="Times New Roman"/>
          <w:i/>
          <w:iCs/>
          <w:sz w:val="20"/>
          <w:szCs w:val="20"/>
        </w:rPr>
        <w:t>Journal of Personality Assessment</w:t>
      </w:r>
      <w:r w:rsidRPr="00FF5FEB">
        <w:rPr>
          <w:rFonts w:ascii="Times New Roman" w:hAnsi="Times New Roman" w:cs="Times New Roman"/>
          <w:sz w:val="20"/>
          <w:szCs w:val="20"/>
        </w:rPr>
        <w:t>, 1-4.</w:t>
      </w:r>
    </w:p>
    <w:p w14:paraId="2D29F6E3"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tl/>
        </w:rPr>
      </w:pPr>
      <w:r w:rsidRPr="00FF5FEB">
        <w:rPr>
          <w:rFonts w:ascii="Times New Roman" w:hAnsi="Times New Roman" w:cs="Times New Roman"/>
          <w:sz w:val="20"/>
          <w:szCs w:val="20"/>
        </w:rPr>
        <w:t>Lew-Starowicz, Z., Czajkowska, K. (2022). Prevalence of sexual dysfunctions and associated risk factors in Poland. </w:t>
      </w:r>
      <w:r w:rsidRPr="00FF5FEB">
        <w:rPr>
          <w:rFonts w:ascii="Times New Roman" w:hAnsi="Times New Roman" w:cs="Times New Roman"/>
          <w:i/>
          <w:iCs/>
          <w:sz w:val="20"/>
          <w:szCs w:val="20"/>
        </w:rPr>
        <w:t>Archives of Medical Science, 18</w:t>
      </w:r>
      <w:r w:rsidRPr="00FF5FEB">
        <w:rPr>
          <w:rFonts w:ascii="Times New Roman" w:hAnsi="Times New Roman" w:cs="Times New Roman"/>
          <w:sz w:val="20"/>
          <w:szCs w:val="20"/>
        </w:rPr>
        <w:t>(4), 1031-1040.</w:t>
      </w:r>
    </w:p>
    <w:p w14:paraId="3DF1363C"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Liu, Y., &amp; Zheng, L. (2020). Relationships between the Big Five, narcissistic personality traits, and online sexual activities. </w:t>
      </w:r>
      <w:r w:rsidRPr="00FF5FEB">
        <w:rPr>
          <w:rFonts w:ascii="Times New Roman" w:hAnsi="Times New Roman" w:cs="Times New Roman"/>
          <w:i/>
          <w:iCs/>
          <w:sz w:val="20"/>
          <w:szCs w:val="20"/>
        </w:rPr>
        <w:t>Personality and individual differences</w:t>
      </w:r>
      <w:r w:rsidRPr="00FF5FEB">
        <w:rPr>
          <w:rFonts w:ascii="Times New Roman" w:hAnsi="Times New Roman" w:cs="Times New Roman"/>
          <w:sz w:val="20"/>
          <w:szCs w:val="20"/>
        </w:rPr>
        <w:t>, </w:t>
      </w:r>
      <w:r w:rsidRPr="00FF5FEB">
        <w:rPr>
          <w:rFonts w:ascii="Times New Roman" w:hAnsi="Times New Roman" w:cs="Times New Roman"/>
          <w:i/>
          <w:iCs/>
          <w:sz w:val="20"/>
          <w:szCs w:val="20"/>
        </w:rPr>
        <w:t>152</w:t>
      </w:r>
      <w:r w:rsidRPr="00FF5FEB">
        <w:rPr>
          <w:rFonts w:ascii="Times New Roman" w:hAnsi="Times New Roman" w:cs="Times New Roman"/>
          <w:sz w:val="20"/>
          <w:szCs w:val="20"/>
        </w:rPr>
        <w:t>, 109593.</w:t>
      </w:r>
    </w:p>
    <w:p w14:paraId="69BA787B"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Martin, J., Walcott, G., Clarke, T. R., Barton, E. N., &amp; Hickling, F. W. (2013). The prevalence of personality disorder in a general medical hospital population in Jamaica. </w:t>
      </w:r>
      <w:r w:rsidRPr="00FF5FEB">
        <w:rPr>
          <w:rFonts w:ascii="Times New Roman" w:hAnsi="Times New Roman" w:cs="Times New Roman"/>
          <w:i/>
          <w:iCs/>
          <w:sz w:val="20"/>
          <w:szCs w:val="20"/>
        </w:rPr>
        <w:t>West Indian Medical Journal</w:t>
      </w:r>
      <w:r w:rsidRPr="00FF5FEB">
        <w:rPr>
          <w:rFonts w:ascii="Times New Roman" w:hAnsi="Times New Roman" w:cs="Times New Roman"/>
          <w:sz w:val="20"/>
          <w:szCs w:val="20"/>
        </w:rPr>
        <w:t>, </w:t>
      </w:r>
      <w:r w:rsidRPr="00FF5FEB">
        <w:rPr>
          <w:rFonts w:ascii="Times New Roman" w:hAnsi="Times New Roman" w:cs="Times New Roman"/>
          <w:i/>
          <w:iCs/>
          <w:sz w:val="20"/>
          <w:szCs w:val="20"/>
        </w:rPr>
        <w:t>62</w:t>
      </w:r>
      <w:r w:rsidRPr="00FF5FEB">
        <w:rPr>
          <w:rFonts w:ascii="Times New Roman" w:hAnsi="Times New Roman" w:cs="Times New Roman"/>
          <w:sz w:val="20"/>
          <w:szCs w:val="20"/>
        </w:rPr>
        <w:t>(5), 463-467.</w:t>
      </w:r>
    </w:p>
    <w:p w14:paraId="31ACFAF9"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Martin, S., Graziani, P., &amp; Del-Monte, J. (2021). Insight's level in borderline personality disorder, questioning consciousness. </w:t>
      </w:r>
      <w:r w:rsidRPr="00FF5FEB">
        <w:rPr>
          <w:rFonts w:ascii="Times New Roman" w:hAnsi="Times New Roman" w:cs="Times New Roman"/>
          <w:i/>
          <w:iCs/>
          <w:sz w:val="20"/>
          <w:szCs w:val="20"/>
        </w:rPr>
        <w:t>Journal of Affective Disorders Reports</w:t>
      </w:r>
      <w:r w:rsidRPr="00FF5FEB">
        <w:rPr>
          <w:rFonts w:ascii="Times New Roman" w:hAnsi="Times New Roman" w:cs="Times New Roman"/>
          <w:sz w:val="20"/>
          <w:szCs w:val="20"/>
        </w:rPr>
        <w:t>, </w:t>
      </w:r>
      <w:r w:rsidRPr="00FF5FEB">
        <w:rPr>
          <w:rFonts w:ascii="Times New Roman" w:hAnsi="Times New Roman" w:cs="Times New Roman"/>
          <w:i/>
          <w:iCs/>
          <w:sz w:val="20"/>
          <w:szCs w:val="20"/>
        </w:rPr>
        <w:t>3</w:t>
      </w:r>
      <w:r w:rsidRPr="00FF5FEB">
        <w:rPr>
          <w:rFonts w:ascii="Times New Roman" w:hAnsi="Times New Roman" w:cs="Times New Roman"/>
          <w:sz w:val="20"/>
          <w:szCs w:val="20"/>
        </w:rPr>
        <w:t>, 100045.</w:t>
      </w:r>
    </w:p>
    <w:p w14:paraId="5424F8B3"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Marzilli, E., Cerniglia, L., &amp; Cimino, S. (2021). Antisocial personality problems in emerging adulthood: The role of family functioning, impulsivity, and empathy. </w:t>
      </w:r>
      <w:r w:rsidRPr="00FF5FEB">
        <w:rPr>
          <w:rFonts w:ascii="Times New Roman" w:hAnsi="Times New Roman" w:cs="Times New Roman"/>
          <w:i/>
          <w:iCs/>
          <w:sz w:val="20"/>
          <w:szCs w:val="20"/>
        </w:rPr>
        <w:t>Brain sciences</w:t>
      </w:r>
      <w:r w:rsidRPr="00FF5FEB">
        <w:rPr>
          <w:rFonts w:ascii="Times New Roman" w:hAnsi="Times New Roman" w:cs="Times New Roman"/>
          <w:sz w:val="20"/>
          <w:szCs w:val="20"/>
        </w:rPr>
        <w:t>, </w:t>
      </w:r>
      <w:r w:rsidRPr="00FF5FEB">
        <w:rPr>
          <w:rFonts w:ascii="Times New Roman" w:hAnsi="Times New Roman" w:cs="Times New Roman"/>
          <w:i/>
          <w:iCs/>
          <w:sz w:val="20"/>
          <w:szCs w:val="20"/>
        </w:rPr>
        <w:t>11</w:t>
      </w:r>
      <w:r w:rsidRPr="00FF5FEB">
        <w:rPr>
          <w:rFonts w:ascii="Times New Roman" w:hAnsi="Times New Roman" w:cs="Times New Roman"/>
          <w:sz w:val="20"/>
          <w:szCs w:val="20"/>
        </w:rPr>
        <w:t>(6), 687.</w:t>
      </w:r>
    </w:p>
    <w:p w14:paraId="2965C77E"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Mateu Arrom, L., Girabent-Farrés, M., González, M., Palou, J., Errando-Smet, C., &amp; Ramírez-García, I. (2021). Development and validation of a short version of the Female Sexual Function Index in the Spanish population. </w:t>
      </w:r>
      <w:r w:rsidRPr="00FF5FEB">
        <w:rPr>
          <w:rFonts w:ascii="Times New Roman" w:hAnsi="Times New Roman" w:cs="Times New Roman"/>
          <w:i/>
          <w:iCs/>
          <w:sz w:val="20"/>
          <w:szCs w:val="20"/>
        </w:rPr>
        <w:t>BMC Women's Health</w:t>
      </w:r>
      <w:r w:rsidRPr="00FF5FEB">
        <w:rPr>
          <w:rFonts w:ascii="Times New Roman" w:hAnsi="Times New Roman" w:cs="Times New Roman"/>
          <w:sz w:val="20"/>
          <w:szCs w:val="20"/>
        </w:rPr>
        <w:t>, </w:t>
      </w:r>
      <w:r w:rsidRPr="00FF5FEB">
        <w:rPr>
          <w:rFonts w:ascii="Times New Roman" w:hAnsi="Times New Roman" w:cs="Times New Roman"/>
          <w:i/>
          <w:iCs/>
          <w:sz w:val="20"/>
          <w:szCs w:val="20"/>
        </w:rPr>
        <w:t>21</w:t>
      </w:r>
      <w:r w:rsidRPr="00FF5FEB">
        <w:rPr>
          <w:rFonts w:ascii="Times New Roman" w:hAnsi="Times New Roman" w:cs="Times New Roman"/>
          <w:sz w:val="20"/>
          <w:szCs w:val="20"/>
        </w:rPr>
        <w:t>(1), 1-8.</w:t>
      </w:r>
    </w:p>
    <w:p w14:paraId="40A2E5CB"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McCabe, M. P., Sharlip, I. D., Lewis, R., Atalla, E., Balon, R., Fisher, A. D</w:t>
      </w:r>
      <w:proofErr w:type="gramStart"/>
      <w:r w:rsidRPr="00FF5FEB">
        <w:rPr>
          <w:rFonts w:ascii="Times New Roman" w:hAnsi="Times New Roman" w:cs="Times New Roman"/>
          <w:sz w:val="20"/>
          <w:szCs w:val="20"/>
        </w:rPr>
        <w:t>., ...</w:t>
      </w:r>
      <w:proofErr w:type="gramEnd"/>
      <w:r w:rsidRPr="00FF5FEB">
        <w:rPr>
          <w:rFonts w:ascii="Times New Roman" w:hAnsi="Times New Roman" w:cs="Times New Roman"/>
          <w:sz w:val="20"/>
          <w:szCs w:val="20"/>
        </w:rPr>
        <w:t xml:space="preserve"> &amp; Segraves, R. T. (2016). Incidence and prevalence of sexual dysfunction in women and men: a consensus statement from the Fourth International Consultation on Sexual Medicine 2015. </w:t>
      </w:r>
      <w:r w:rsidRPr="00FF5FEB">
        <w:rPr>
          <w:rFonts w:ascii="Times New Roman" w:hAnsi="Times New Roman" w:cs="Times New Roman"/>
          <w:i/>
          <w:iCs/>
          <w:sz w:val="20"/>
          <w:szCs w:val="20"/>
        </w:rPr>
        <w:t>The journal of sexual medicine</w:t>
      </w:r>
      <w:r w:rsidRPr="00FF5FEB">
        <w:rPr>
          <w:rFonts w:ascii="Times New Roman" w:hAnsi="Times New Roman" w:cs="Times New Roman"/>
          <w:sz w:val="20"/>
          <w:szCs w:val="20"/>
        </w:rPr>
        <w:t>, </w:t>
      </w:r>
      <w:r w:rsidRPr="00FF5FEB">
        <w:rPr>
          <w:rFonts w:ascii="Times New Roman" w:hAnsi="Times New Roman" w:cs="Times New Roman"/>
          <w:i/>
          <w:iCs/>
          <w:sz w:val="20"/>
          <w:szCs w:val="20"/>
        </w:rPr>
        <w:t>13</w:t>
      </w:r>
      <w:r w:rsidRPr="00FF5FEB">
        <w:rPr>
          <w:rFonts w:ascii="Times New Roman" w:hAnsi="Times New Roman" w:cs="Times New Roman"/>
          <w:sz w:val="20"/>
          <w:szCs w:val="20"/>
        </w:rPr>
        <w:t>(2), 144-152.</w:t>
      </w:r>
    </w:p>
    <w:p w14:paraId="44567F5A" w14:textId="77777777" w:rsidR="002E6B07" w:rsidRPr="00FF5FEB" w:rsidRDefault="002E6B07" w:rsidP="002E6B07">
      <w:pPr>
        <w:pStyle w:val="NoSpacing"/>
        <w:numPr>
          <w:ilvl w:val="0"/>
          <w:numId w:val="8"/>
        </w:numPr>
        <w:bidi w:val="0"/>
        <w:ind w:left="424"/>
        <w:jc w:val="both"/>
        <w:rPr>
          <w:rStyle w:val="markedcontent"/>
          <w:rFonts w:ascii="Times New Roman" w:hAnsi="Times New Roman" w:cs="Times New Roman"/>
          <w:sz w:val="20"/>
          <w:szCs w:val="20"/>
        </w:rPr>
      </w:pPr>
      <w:r w:rsidRPr="00FF5FEB">
        <w:rPr>
          <w:rStyle w:val="markedcontent"/>
          <w:rFonts w:ascii="Times New Roman" w:hAnsi="Times New Roman" w:cs="Times New Roman"/>
          <w:sz w:val="20"/>
          <w:szCs w:val="20"/>
        </w:rPr>
        <w:t xml:space="preserve">Mohammadi MR, Hojjat SK, Mostafavi SA, Khaleghi A, Hooshyari Z, Ahmadi N, Kaviani F, Norozi Khalili M. (2021). Parents' Personality Disorder as Predictor of Substance Use Disorder in Children and Adolescents. Arch Iran Med, 24, 478-486. </w:t>
      </w:r>
    </w:p>
    <w:p w14:paraId="45607B08"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Mulay, A. L., Lenger, K. A., Waugh, M. H., Cain, N. M., Florimbio, A. R., Gottfried, E. D., ... &amp; Shier, E. K. (2023). Contributions of Multimethod Personality Assessment in Indirect Evaluation. </w:t>
      </w:r>
      <w:r w:rsidRPr="00FF5FEB">
        <w:rPr>
          <w:rFonts w:ascii="Times New Roman" w:hAnsi="Times New Roman" w:cs="Times New Roman"/>
          <w:i/>
          <w:iCs/>
          <w:sz w:val="20"/>
          <w:szCs w:val="20"/>
        </w:rPr>
        <w:t>Journal of Personality Assessment</w:t>
      </w:r>
      <w:r w:rsidRPr="00FF5FEB">
        <w:rPr>
          <w:rFonts w:ascii="Times New Roman" w:hAnsi="Times New Roman" w:cs="Times New Roman"/>
          <w:sz w:val="20"/>
          <w:szCs w:val="20"/>
        </w:rPr>
        <w:t>, </w:t>
      </w:r>
      <w:r w:rsidRPr="00FF5FEB">
        <w:rPr>
          <w:rFonts w:ascii="Times New Roman" w:hAnsi="Times New Roman" w:cs="Times New Roman"/>
          <w:i/>
          <w:iCs/>
          <w:sz w:val="20"/>
          <w:szCs w:val="20"/>
        </w:rPr>
        <w:t>105</w:t>
      </w:r>
      <w:r w:rsidRPr="00FF5FEB">
        <w:rPr>
          <w:rFonts w:ascii="Times New Roman" w:hAnsi="Times New Roman" w:cs="Times New Roman"/>
          <w:sz w:val="20"/>
          <w:szCs w:val="20"/>
        </w:rPr>
        <w:t>(4), 566-577.</w:t>
      </w:r>
    </w:p>
    <w:p w14:paraId="215CCBDB"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Münch, R., Walter, H., &amp; Müller, S. (2020). Should behavior harmful to others be a sufficient criterion of mental disorders? Conceptual problems of the diagnoses of antisocial personality disorder and pedophilic disorder. </w:t>
      </w:r>
      <w:r w:rsidRPr="00FF5FEB">
        <w:rPr>
          <w:rFonts w:ascii="Times New Roman" w:hAnsi="Times New Roman" w:cs="Times New Roman"/>
          <w:i/>
          <w:iCs/>
          <w:sz w:val="20"/>
          <w:szCs w:val="20"/>
        </w:rPr>
        <w:t>Frontiers in psychiatry</w:t>
      </w:r>
      <w:r w:rsidRPr="00FF5FEB">
        <w:rPr>
          <w:rFonts w:ascii="Times New Roman" w:hAnsi="Times New Roman" w:cs="Times New Roman"/>
          <w:sz w:val="20"/>
          <w:szCs w:val="20"/>
        </w:rPr>
        <w:t>, </w:t>
      </w:r>
      <w:r w:rsidRPr="00FF5FEB">
        <w:rPr>
          <w:rFonts w:ascii="Times New Roman" w:hAnsi="Times New Roman" w:cs="Times New Roman"/>
          <w:i/>
          <w:iCs/>
          <w:sz w:val="20"/>
          <w:szCs w:val="20"/>
        </w:rPr>
        <w:t>11</w:t>
      </w:r>
      <w:r w:rsidRPr="00FF5FEB">
        <w:rPr>
          <w:rFonts w:ascii="Times New Roman" w:hAnsi="Times New Roman" w:cs="Times New Roman"/>
          <w:sz w:val="20"/>
          <w:szCs w:val="20"/>
        </w:rPr>
        <w:t>, 558655.</w:t>
      </w:r>
    </w:p>
    <w:p w14:paraId="00056442" w14:textId="77777777" w:rsidR="002E6B07" w:rsidRPr="00FF5FEB" w:rsidRDefault="002E6B07" w:rsidP="002E6B07">
      <w:pPr>
        <w:pStyle w:val="NoSpacing"/>
        <w:numPr>
          <w:ilvl w:val="0"/>
          <w:numId w:val="8"/>
        </w:numPr>
        <w:bidi w:val="0"/>
        <w:ind w:left="424"/>
        <w:jc w:val="both"/>
        <w:rPr>
          <w:rStyle w:val="markedcontent"/>
          <w:rFonts w:ascii="Times New Roman" w:hAnsi="Times New Roman" w:cs="Times New Roman"/>
          <w:sz w:val="20"/>
          <w:szCs w:val="20"/>
        </w:rPr>
      </w:pPr>
      <w:r w:rsidRPr="00FF5FEB">
        <w:rPr>
          <w:rStyle w:val="markedcontent"/>
          <w:rFonts w:ascii="Times New Roman" w:hAnsi="Times New Roman" w:cs="Times New Roman"/>
          <w:sz w:val="20"/>
          <w:szCs w:val="20"/>
        </w:rPr>
        <w:t xml:space="preserve">Nasehi AA, Raisi F, Ghaeli P, Amini M, Yahyavi ST, Arabkheradmand J. ... &amp; Abdi F. (2017). Prevalence of sexual dysfunction among general population of Iran: A systematic review. Iranian Journal of Psychiatry and Behavioral Sciences, 11, e7643. </w:t>
      </w:r>
    </w:p>
    <w:p w14:paraId="69E3E754"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Nenadić, I. (2021). Narcissistic Traits and Executive Functions. </w:t>
      </w:r>
      <w:r w:rsidRPr="00FF5FEB">
        <w:rPr>
          <w:rFonts w:ascii="Times New Roman" w:hAnsi="Times New Roman" w:cs="Times New Roman"/>
          <w:i/>
          <w:iCs/>
          <w:sz w:val="20"/>
          <w:szCs w:val="20"/>
        </w:rPr>
        <w:t>Frontiers in psychology</w:t>
      </w:r>
      <w:r w:rsidRPr="00FF5FEB">
        <w:rPr>
          <w:rFonts w:ascii="Times New Roman" w:hAnsi="Times New Roman" w:cs="Times New Roman"/>
          <w:sz w:val="20"/>
          <w:szCs w:val="20"/>
        </w:rPr>
        <w:t>, </w:t>
      </w:r>
      <w:r w:rsidRPr="00FF5FEB">
        <w:rPr>
          <w:rFonts w:ascii="Times New Roman" w:hAnsi="Times New Roman" w:cs="Times New Roman"/>
          <w:i/>
          <w:iCs/>
          <w:sz w:val="20"/>
          <w:szCs w:val="20"/>
        </w:rPr>
        <w:t>12</w:t>
      </w:r>
      <w:r w:rsidRPr="00FF5FEB">
        <w:rPr>
          <w:rFonts w:ascii="Times New Roman" w:hAnsi="Times New Roman" w:cs="Times New Roman"/>
          <w:sz w:val="20"/>
          <w:szCs w:val="20"/>
        </w:rPr>
        <w:t>, 707887.</w:t>
      </w:r>
    </w:p>
    <w:p w14:paraId="672E79ED"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tl/>
        </w:rPr>
      </w:pPr>
      <w:r w:rsidRPr="00FF5FEB">
        <w:rPr>
          <w:rFonts w:ascii="Times New Roman" w:hAnsi="Times New Roman" w:cs="Times New Roman"/>
          <w:sz w:val="20"/>
          <w:szCs w:val="20"/>
        </w:rPr>
        <w:t>Pavanello Decaro, S., Di Sarno, M., Anzani, A., Di Pierro, R., &amp; Prunas, A. (2021). Narcissistic personality traits and sexual dysfunction in women: The role of body image self-consciousness. </w:t>
      </w:r>
      <w:r w:rsidRPr="00FF5FEB">
        <w:rPr>
          <w:rFonts w:ascii="Times New Roman" w:hAnsi="Times New Roman" w:cs="Times New Roman"/>
          <w:i/>
          <w:iCs/>
          <w:sz w:val="20"/>
          <w:szCs w:val="20"/>
        </w:rPr>
        <w:t>The journal of sexual medicine</w:t>
      </w:r>
      <w:r w:rsidRPr="00FF5FEB">
        <w:rPr>
          <w:rFonts w:ascii="Times New Roman" w:hAnsi="Times New Roman" w:cs="Times New Roman"/>
          <w:sz w:val="20"/>
          <w:szCs w:val="20"/>
        </w:rPr>
        <w:t>, </w:t>
      </w:r>
      <w:r w:rsidRPr="00FF5FEB">
        <w:rPr>
          <w:rFonts w:ascii="Times New Roman" w:hAnsi="Times New Roman" w:cs="Times New Roman"/>
          <w:i/>
          <w:iCs/>
          <w:sz w:val="20"/>
          <w:szCs w:val="20"/>
        </w:rPr>
        <w:t>18</w:t>
      </w:r>
      <w:r w:rsidRPr="00FF5FEB">
        <w:rPr>
          <w:rFonts w:ascii="Times New Roman" w:hAnsi="Times New Roman" w:cs="Times New Roman"/>
          <w:sz w:val="20"/>
          <w:szCs w:val="20"/>
        </w:rPr>
        <w:t>(11), 1891-1898.</w:t>
      </w:r>
    </w:p>
    <w:p w14:paraId="7D085CD3"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Rodriguez-Seijas, C., Morgan, T. A., &amp; Zimmerman, M. (2021). A population-based examination of criterion-level disparities in the diagnosis of borderline personality disorder among sexual minority adults. </w:t>
      </w:r>
      <w:r w:rsidRPr="00FF5FEB">
        <w:rPr>
          <w:rFonts w:ascii="Times New Roman" w:hAnsi="Times New Roman" w:cs="Times New Roman"/>
          <w:i/>
          <w:iCs/>
          <w:sz w:val="20"/>
          <w:szCs w:val="20"/>
        </w:rPr>
        <w:t>Assessment</w:t>
      </w:r>
      <w:r w:rsidRPr="00FF5FEB">
        <w:rPr>
          <w:rFonts w:ascii="Times New Roman" w:hAnsi="Times New Roman" w:cs="Times New Roman"/>
          <w:sz w:val="20"/>
          <w:szCs w:val="20"/>
        </w:rPr>
        <w:t>, </w:t>
      </w:r>
      <w:r w:rsidRPr="00FF5FEB">
        <w:rPr>
          <w:rFonts w:ascii="Times New Roman" w:hAnsi="Times New Roman" w:cs="Times New Roman"/>
          <w:i/>
          <w:iCs/>
          <w:sz w:val="20"/>
          <w:szCs w:val="20"/>
        </w:rPr>
        <w:t>28</w:t>
      </w:r>
      <w:r w:rsidRPr="00FF5FEB">
        <w:rPr>
          <w:rFonts w:ascii="Times New Roman" w:hAnsi="Times New Roman" w:cs="Times New Roman"/>
          <w:sz w:val="20"/>
          <w:szCs w:val="20"/>
        </w:rPr>
        <w:t>(4), 1097-1109.</w:t>
      </w:r>
    </w:p>
    <w:p w14:paraId="44DE01CA"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tl/>
        </w:rPr>
      </w:pPr>
      <w:r w:rsidRPr="00FF5FEB">
        <w:rPr>
          <w:rFonts w:ascii="Times New Roman" w:hAnsi="Times New Roman" w:cs="Times New Roman"/>
          <w:sz w:val="20"/>
          <w:szCs w:val="20"/>
        </w:rPr>
        <w:t xml:space="preserve">Rosen, R., Brown, C., Heiman, J., Leiblum, S., Meston, C., Shabsigh, R., Ferguson, R.D., Agostino, J.R. (2000). </w:t>
      </w:r>
      <w:r w:rsidRPr="00FF5FEB">
        <w:rPr>
          <w:rFonts w:ascii="Times New Roman" w:hAnsi="Times New Roman"/>
          <w:sz w:val="20"/>
          <w:szCs w:val="20"/>
        </w:rPr>
        <w:t>The Female Sexual Function Index (FSFI): a multidimensional self-report instrument for the assessment of female sexual function</w:t>
      </w:r>
      <w:r w:rsidRPr="00FF5FEB">
        <w:rPr>
          <w:rFonts w:ascii="Times New Roman" w:hAnsi="Times New Roman" w:cs="Times New Roman"/>
          <w:sz w:val="20"/>
          <w:szCs w:val="20"/>
        </w:rPr>
        <w:t>.</w:t>
      </w:r>
      <w:r w:rsidRPr="00FF5FEB">
        <w:rPr>
          <w:sz w:val="20"/>
          <w:szCs w:val="20"/>
        </w:rPr>
        <w:t xml:space="preserve"> </w:t>
      </w:r>
      <w:r w:rsidRPr="00FF5FEB">
        <w:rPr>
          <w:rFonts w:ascii="Times New Roman" w:hAnsi="Times New Roman" w:cs="Times New Roman"/>
          <w:i/>
          <w:iCs/>
          <w:sz w:val="20"/>
          <w:szCs w:val="20"/>
        </w:rPr>
        <w:t>J Sex Marital Ther. 26</w:t>
      </w:r>
      <w:r w:rsidRPr="00FF5FEB">
        <w:rPr>
          <w:rFonts w:ascii="Times New Roman" w:hAnsi="Times New Roman" w:cs="Times New Roman"/>
          <w:sz w:val="20"/>
          <w:szCs w:val="20"/>
        </w:rPr>
        <w:t>(2):191-208.</w:t>
      </w:r>
    </w:p>
    <w:p w14:paraId="13F774E2"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Style w:val="markedcontent"/>
          <w:rFonts w:ascii="Times New Roman" w:hAnsi="Times New Roman" w:cs="Times New Roman"/>
          <w:sz w:val="20"/>
          <w:szCs w:val="20"/>
        </w:rPr>
        <w:lastRenderedPageBreak/>
        <w:t xml:space="preserve">Rowland, D.L. &amp; Tempel, A.R. (2020). </w:t>
      </w:r>
      <w:r w:rsidRPr="00FF5FEB">
        <w:rPr>
          <w:rStyle w:val="markedcontent"/>
          <w:rFonts w:ascii="Times New Roman" w:hAnsi="Times New Roman" w:cs="Times New Roman"/>
          <w:i/>
          <w:iCs/>
          <w:sz w:val="20"/>
          <w:szCs w:val="20"/>
        </w:rPr>
        <w:t>Personality and Sexual Dysfunctions</w:t>
      </w:r>
      <w:r w:rsidRPr="00FF5FEB">
        <w:rPr>
          <w:rStyle w:val="markedcontent"/>
          <w:rFonts w:ascii="Times New Roman" w:hAnsi="Times New Roman" w:cs="Times New Roman"/>
          <w:sz w:val="20"/>
          <w:szCs w:val="20"/>
        </w:rPr>
        <w:t>. Wiley. Published Online</w:t>
      </w:r>
      <w:proofErr w:type="gramStart"/>
      <w:r w:rsidRPr="00FF5FEB">
        <w:rPr>
          <w:rStyle w:val="markedcontent"/>
          <w:rFonts w:ascii="Times New Roman" w:hAnsi="Times New Roman" w:cs="Times New Roman"/>
          <w:sz w:val="20"/>
          <w:szCs w:val="20"/>
        </w:rPr>
        <w:t>:20</w:t>
      </w:r>
      <w:proofErr w:type="gramEnd"/>
      <w:r w:rsidRPr="00FF5FEB">
        <w:rPr>
          <w:rStyle w:val="markedcontent"/>
          <w:rFonts w:ascii="Times New Roman" w:hAnsi="Times New Roman" w:cs="Times New Roman"/>
          <w:sz w:val="20"/>
          <w:szCs w:val="20"/>
        </w:rPr>
        <w:t xml:space="preserve"> November 2020, Published Print:18 September 2020, Online ISBN: 9781119547181.</w:t>
      </w:r>
    </w:p>
    <w:p w14:paraId="174BB50E"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tl/>
        </w:rPr>
      </w:pPr>
      <w:r w:rsidRPr="00FF5FEB">
        <w:rPr>
          <w:rFonts w:ascii="Times New Roman" w:hAnsi="Times New Roman" w:cs="Times New Roman"/>
          <w:sz w:val="20"/>
          <w:szCs w:val="20"/>
        </w:rPr>
        <w:t>Sadock, B. J. (2015). </w:t>
      </w:r>
      <w:r w:rsidRPr="00FF5FEB">
        <w:rPr>
          <w:rFonts w:ascii="Times New Roman" w:hAnsi="Times New Roman" w:cs="Times New Roman"/>
          <w:i/>
          <w:iCs/>
          <w:sz w:val="20"/>
          <w:szCs w:val="20"/>
        </w:rPr>
        <w:t>Kaplan &amp; Sadock's synopsis of psychiatry: behavioral sciences/clinical psychiatry</w:t>
      </w:r>
      <w:r w:rsidRPr="00FF5FEB">
        <w:rPr>
          <w:rFonts w:ascii="Times New Roman" w:hAnsi="Times New Roman" w:cs="Times New Roman"/>
          <w:sz w:val="20"/>
          <w:szCs w:val="20"/>
        </w:rPr>
        <w:t> (Vol. 2015, pp. 648-655). Philadelphia, PA: Wolters Kluwer.</w:t>
      </w:r>
    </w:p>
    <w:p w14:paraId="4E6DA158" w14:textId="77777777" w:rsidR="002E6B07" w:rsidRPr="00FF5FEB" w:rsidRDefault="002E6B07" w:rsidP="002E6B07">
      <w:pPr>
        <w:pStyle w:val="NoSpacing"/>
        <w:numPr>
          <w:ilvl w:val="0"/>
          <w:numId w:val="8"/>
        </w:numPr>
        <w:bidi w:val="0"/>
        <w:ind w:left="424"/>
        <w:jc w:val="both"/>
        <w:rPr>
          <w:rStyle w:val="markedcontent"/>
          <w:rFonts w:ascii="Times New Roman" w:hAnsi="Times New Roman" w:cs="Times New Roman"/>
          <w:sz w:val="20"/>
          <w:szCs w:val="20"/>
        </w:rPr>
      </w:pPr>
      <w:r w:rsidRPr="00FF5FEB">
        <w:rPr>
          <w:rStyle w:val="markedcontent"/>
          <w:rFonts w:ascii="Times New Roman" w:hAnsi="Times New Roman" w:cs="Times New Roman"/>
          <w:sz w:val="20"/>
          <w:szCs w:val="20"/>
        </w:rPr>
        <w:t xml:space="preserve">Shadara Z, Dehghani M, Heidari M, Mahmoud Aliloo M. (2021). Distress Tolerance, Impulsivity, and Aggression: The Role of Emotional Dysregulationand Reward Sensitivity in Individuals with Borderline Personality Disorder Features. </w:t>
      </w:r>
      <w:r w:rsidRPr="00FF5FEB">
        <w:rPr>
          <w:rStyle w:val="markedcontent"/>
          <w:rFonts w:ascii="Times New Roman" w:hAnsi="Times New Roman" w:cs="Times New Roman"/>
          <w:i/>
          <w:iCs/>
          <w:sz w:val="20"/>
          <w:szCs w:val="20"/>
        </w:rPr>
        <w:t>Journal of Practice in Clinical Psychology</w:t>
      </w:r>
      <w:r w:rsidRPr="00FF5FEB">
        <w:rPr>
          <w:rStyle w:val="markedcontent"/>
          <w:rFonts w:ascii="Times New Roman" w:hAnsi="Times New Roman" w:cs="Times New Roman"/>
          <w:sz w:val="20"/>
          <w:szCs w:val="20"/>
        </w:rPr>
        <w:t xml:space="preserve">, 9, 37-50. </w:t>
      </w:r>
    </w:p>
    <w:p w14:paraId="5ED37CD7"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tl/>
        </w:rPr>
      </w:pPr>
      <w:r w:rsidRPr="00FF5FEB">
        <w:rPr>
          <w:rFonts w:ascii="Times New Roman" w:hAnsi="Times New Roman" w:cs="Times New Roman"/>
          <w:sz w:val="20"/>
          <w:szCs w:val="20"/>
        </w:rPr>
        <w:t>Smith, M. S., Jarnecke, A. M., &amp; South, S. C. (2020). Pathological personality, relationship satisfaction, and intimate partner aggression: Analyses using the Diagnostic and Statistical Manual of Mental Disorders, alternative model of personality disorder traits. </w:t>
      </w:r>
      <w:r w:rsidRPr="00FF5FEB">
        <w:rPr>
          <w:rFonts w:ascii="Times New Roman" w:hAnsi="Times New Roman" w:cs="Times New Roman"/>
          <w:i/>
          <w:iCs/>
          <w:sz w:val="20"/>
          <w:szCs w:val="20"/>
        </w:rPr>
        <w:t>Personality Disorders: Theory, Research, and Treatment</w:t>
      </w:r>
      <w:r w:rsidRPr="00FF5FEB">
        <w:rPr>
          <w:rFonts w:ascii="Times New Roman" w:hAnsi="Times New Roman" w:cs="Times New Roman"/>
          <w:sz w:val="20"/>
          <w:szCs w:val="20"/>
        </w:rPr>
        <w:t>, </w:t>
      </w:r>
      <w:r w:rsidRPr="00FF5FEB">
        <w:rPr>
          <w:rFonts w:ascii="Times New Roman" w:hAnsi="Times New Roman" w:cs="Times New Roman"/>
          <w:i/>
          <w:iCs/>
          <w:sz w:val="20"/>
          <w:szCs w:val="20"/>
        </w:rPr>
        <w:t>11</w:t>
      </w:r>
      <w:r w:rsidRPr="00FF5FEB">
        <w:rPr>
          <w:rFonts w:ascii="Times New Roman" w:hAnsi="Times New Roman" w:cs="Times New Roman"/>
          <w:sz w:val="20"/>
          <w:szCs w:val="20"/>
        </w:rPr>
        <w:t>(6), 398.</w:t>
      </w:r>
    </w:p>
    <w:p w14:paraId="72693612"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Stead, L., Brewer, G., Gardner, K., &amp; Khan, R. (2022). Sexual coercion perpetration and victimisation in females: The influence of borderline and histrionic personality traits, rejection sensitivity, and love styles. </w:t>
      </w:r>
      <w:r w:rsidRPr="00FF5FEB">
        <w:rPr>
          <w:rFonts w:ascii="Times New Roman" w:hAnsi="Times New Roman" w:cs="Times New Roman"/>
          <w:i/>
          <w:iCs/>
          <w:sz w:val="20"/>
          <w:szCs w:val="20"/>
        </w:rPr>
        <w:t>Journal of sexual aggression</w:t>
      </w:r>
      <w:r w:rsidRPr="00FF5FEB">
        <w:rPr>
          <w:rFonts w:ascii="Times New Roman" w:hAnsi="Times New Roman" w:cs="Times New Roman"/>
          <w:sz w:val="20"/>
          <w:szCs w:val="20"/>
        </w:rPr>
        <w:t>, </w:t>
      </w:r>
      <w:r w:rsidRPr="00FF5FEB">
        <w:rPr>
          <w:rFonts w:ascii="Times New Roman" w:hAnsi="Times New Roman" w:cs="Times New Roman"/>
          <w:i/>
          <w:iCs/>
          <w:sz w:val="20"/>
          <w:szCs w:val="20"/>
        </w:rPr>
        <w:t>28</w:t>
      </w:r>
      <w:r w:rsidRPr="00FF5FEB">
        <w:rPr>
          <w:rFonts w:ascii="Times New Roman" w:hAnsi="Times New Roman" w:cs="Times New Roman"/>
          <w:sz w:val="20"/>
          <w:szCs w:val="20"/>
        </w:rPr>
        <w:t>(1), 15-27.</w:t>
      </w:r>
    </w:p>
    <w:p w14:paraId="494C34F1"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Stoffers-Winterling, J., Völlm, B., &amp; Lieb, K. (2021). Is pharmacotherapy useful for treating personality disorders</w:t>
      </w:r>
      <w:proofErr w:type="gramStart"/>
      <w:r w:rsidRPr="00FF5FEB">
        <w:rPr>
          <w:rFonts w:ascii="Times New Roman" w:hAnsi="Times New Roman" w:cs="Times New Roman"/>
          <w:sz w:val="20"/>
          <w:szCs w:val="20"/>
        </w:rPr>
        <w:t>?.</w:t>
      </w:r>
      <w:proofErr w:type="gramEnd"/>
      <w:r w:rsidRPr="00FF5FEB">
        <w:rPr>
          <w:rFonts w:ascii="Times New Roman" w:hAnsi="Times New Roman" w:cs="Times New Roman"/>
          <w:sz w:val="20"/>
          <w:szCs w:val="20"/>
        </w:rPr>
        <w:t> </w:t>
      </w:r>
      <w:r w:rsidRPr="00FF5FEB">
        <w:rPr>
          <w:rFonts w:ascii="Times New Roman" w:hAnsi="Times New Roman" w:cs="Times New Roman"/>
          <w:i/>
          <w:iCs/>
          <w:sz w:val="20"/>
          <w:szCs w:val="20"/>
        </w:rPr>
        <w:t>Expert opinion on pharmacotherapy</w:t>
      </w:r>
      <w:r w:rsidRPr="00FF5FEB">
        <w:rPr>
          <w:rFonts w:ascii="Times New Roman" w:hAnsi="Times New Roman" w:cs="Times New Roman"/>
          <w:sz w:val="20"/>
          <w:szCs w:val="20"/>
        </w:rPr>
        <w:t>, </w:t>
      </w:r>
      <w:r w:rsidRPr="00FF5FEB">
        <w:rPr>
          <w:rFonts w:ascii="Times New Roman" w:hAnsi="Times New Roman" w:cs="Times New Roman"/>
          <w:i/>
          <w:iCs/>
          <w:sz w:val="20"/>
          <w:szCs w:val="20"/>
        </w:rPr>
        <w:t>22</w:t>
      </w:r>
      <w:r w:rsidRPr="00FF5FEB">
        <w:rPr>
          <w:rFonts w:ascii="Times New Roman" w:hAnsi="Times New Roman" w:cs="Times New Roman"/>
          <w:sz w:val="20"/>
          <w:szCs w:val="20"/>
        </w:rPr>
        <w:t>(4), 393-395.</w:t>
      </w:r>
    </w:p>
    <w:p w14:paraId="0B97EAAE"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eastAsia="Times New Roman" w:hAnsi="Times New Roman" w:cs="Times New Roman"/>
          <w:sz w:val="20"/>
          <w:szCs w:val="20"/>
        </w:rPr>
        <w:t xml:space="preserve">Tannenbaum, L., &amp; Rodzen, M. (2021). Traits </w:t>
      </w:r>
      <w:proofErr w:type="gramStart"/>
      <w:r w:rsidRPr="00FF5FEB">
        <w:rPr>
          <w:rFonts w:ascii="Times New Roman" w:eastAsia="Times New Roman" w:hAnsi="Times New Roman" w:cs="Times New Roman"/>
          <w:sz w:val="20"/>
          <w:szCs w:val="20"/>
        </w:rPr>
        <w:t>Versus</w:t>
      </w:r>
      <w:proofErr w:type="gramEnd"/>
      <w:r w:rsidRPr="00FF5FEB">
        <w:rPr>
          <w:rFonts w:ascii="Times New Roman" w:eastAsia="Times New Roman" w:hAnsi="Times New Roman" w:cs="Times New Roman"/>
          <w:sz w:val="20"/>
          <w:szCs w:val="20"/>
        </w:rPr>
        <w:t xml:space="preserve"> States: Understanding Personality Disorders. </w:t>
      </w:r>
      <w:r w:rsidRPr="00FF5FEB">
        <w:rPr>
          <w:rFonts w:ascii="Times New Roman" w:eastAsia="Times New Roman" w:hAnsi="Times New Roman" w:cs="Times New Roman"/>
          <w:i/>
          <w:iCs/>
          <w:sz w:val="20"/>
          <w:szCs w:val="20"/>
        </w:rPr>
        <w:t>Physician Assistant Clinics</w:t>
      </w:r>
      <w:r w:rsidRPr="00FF5FEB">
        <w:rPr>
          <w:rFonts w:ascii="Times New Roman" w:eastAsia="Times New Roman" w:hAnsi="Times New Roman" w:cs="Times New Roman"/>
          <w:sz w:val="20"/>
          <w:szCs w:val="20"/>
        </w:rPr>
        <w:t>, </w:t>
      </w:r>
      <w:r w:rsidRPr="00FF5FEB">
        <w:rPr>
          <w:rFonts w:ascii="Times New Roman" w:eastAsia="Times New Roman" w:hAnsi="Times New Roman" w:cs="Times New Roman"/>
          <w:i/>
          <w:iCs/>
          <w:sz w:val="20"/>
          <w:szCs w:val="20"/>
        </w:rPr>
        <w:t>6</w:t>
      </w:r>
      <w:r w:rsidRPr="00FF5FEB">
        <w:rPr>
          <w:rFonts w:ascii="Times New Roman" w:eastAsia="Times New Roman" w:hAnsi="Times New Roman" w:cs="Times New Roman"/>
          <w:sz w:val="20"/>
          <w:szCs w:val="20"/>
        </w:rPr>
        <w:t>(3), 467-477.</w:t>
      </w:r>
    </w:p>
    <w:p w14:paraId="5E12C29E"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Trfiu, S., Neacșa, E. A., Neagoe, Ș. E., &amp; Ojică, A. S. (2021). HISTRIONIC IMMATURE PERSONALITY DISORDER.</w:t>
      </w:r>
    </w:p>
    <w:p w14:paraId="10C10417"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Waldinger, M. D. (2015). Psychiatric disorders and sexual dysfunction. </w:t>
      </w:r>
      <w:r w:rsidRPr="00FF5FEB">
        <w:rPr>
          <w:rFonts w:ascii="Times New Roman" w:hAnsi="Times New Roman" w:cs="Times New Roman"/>
          <w:i/>
          <w:iCs/>
          <w:sz w:val="20"/>
          <w:szCs w:val="20"/>
        </w:rPr>
        <w:t>Handbook of clinical neurology</w:t>
      </w:r>
      <w:r w:rsidRPr="00FF5FEB">
        <w:rPr>
          <w:rFonts w:ascii="Times New Roman" w:hAnsi="Times New Roman" w:cs="Times New Roman"/>
          <w:sz w:val="20"/>
          <w:szCs w:val="20"/>
        </w:rPr>
        <w:t>, </w:t>
      </w:r>
      <w:r w:rsidRPr="00FF5FEB">
        <w:rPr>
          <w:rFonts w:ascii="Times New Roman" w:hAnsi="Times New Roman" w:cs="Times New Roman"/>
          <w:i/>
          <w:iCs/>
          <w:sz w:val="20"/>
          <w:szCs w:val="20"/>
        </w:rPr>
        <w:t>130</w:t>
      </w:r>
      <w:r w:rsidRPr="00FF5FEB">
        <w:rPr>
          <w:rFonts w:ascii="Times New Roman" w:hAnsi="Times New Roman" w:cs="Times New Roman"/>
          <w:sz w:val="20"/>
          <w:szCs w:val="20"/>
        </w:rPr>
        <w:t>, 469-489.</w:t>
      </w:r>
    </w:p>
    <w:p w14:paraId="57C68DEB"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Williams, R., Casini, M. P., Moselli, M., Frattini, C., &amp; Ronningstam, E. (2021). The road from pathological narcissism to suicidality in adolescence: An empirical study. </w:t>
      </w:r>
      <w:r w:rsidRPr="00FF5FEB">
        <w:rPr>
          <w:rFonts w:ascii="Times New Roman" w:hAnsi="Times New Roman" w:cs="Times New Roman"/>
          <w:i/>
          <w:iCs/>
          <w:sz w:val="20"/>
          <w:szCs w:val="20"/>
        </w:rPr>
        <w:t>International journal of environmental research and public health</w:t>
      </w:r>
      <w:r w:rsidRPr="00FF5FEB">
        <w:rPr>
          <w:rFonts w:ascii="Times New Roman" w:hAnsi="Times New Roman" w:cs="Times New Roman"/>
          <w:sz w:val="20"/>
          <w:szCs w:val="20"/>
        </w:rPr>
        <w:t>, </w:t>
      </w:r>
      <w:r w:rsidRPr="00FF5FEB">
        <w:rPr>
          <w:rFonts w:ascii="Times New Roman" w:hAnsi="Times New Roman" w:cs="Times New Roman"/>
          <w:i/>
          <w:iCs/>
          <w:sz w:val="20"/>
          <w:szCs w:val="20"/>
        </w:rPr>
        <w:t>18</w:t>
      </w:r>
      <w:r w:rsidRPr="00FF5FEB">
        <w:rPr>
          <w:rFonts w:ascii="Times New Roman" w:hAnsi="Times New Roman" w:cs="Times New Roman"/>
          <w:sz w:val="20"/>
          <w:szCs w:val="20"/>
        </w:rPr>
        <w:t>(18), 9761.</w:t>
      </w:r>
    </w:p>
    <w:p w14:paraId="773F469C"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cs="Times New Roman"/>
          <w:sz w:val="20"/>
          <w:szCs w:val="20"/>
        </w:rPr>
        <w:t>Winsper, C., Bilgin, A., Thompson, A., Marwaha, S., Chanen, A. M., Singh, S. P</w:t>
      </w:r>
      <w:proofErr w:type="gramStart"/>
      <w:r w:rsidRPr="00FF5FEB">
        <w:rPr>
          <w:rFonts w:ascii="Times New Roman" w:hAnsi="Times New Roman" w:cs="Times New Roman"/>
          <w:sz w:val="20"/>
          <w:szCs w:val="20"/>
        </w:rPr>
        <w:t>., ...</w:t>
      </w:r>
      <w:proofErr w:type="gramEnd"/>
      <w:r w:rsidRPr="00FF5FEB">
        <w:rPr>
          <w:rFonts w:ascii="Times New Roman" w:hAnsi="Times New Roman" w:cs="Times New Roman"/>
          <w:sz w:val="20"/>
          <w:szCs w:val="20"/>
        </w:rPr>
        <w:t xml:space="preserve"> &amp; Furtado, V. (2020). The prevalence of personality disorders in the community: a global systematic review and meta-analysis. </w:t>
      </w:r>
      <w:r w:rsidRPr="00FF5FEB">
        <w:rPr>
          <w:rFonts w:ascii="Times New Roman" w:hAnsi="Times New Roman" w:cs="Times New Roman"/>
          <w:i/>
          <w:iCs/>
          <w:sz w:val="20"/>
          <w:szCs w:val="20"/>
        </w:rPr>
        <w:t>The British Journal of Psychiatry</w:t>
      </w:r>
      <w:r w:rsidRPr="00FF5FEB">
        <w:rPr>
          <w:rFonts w:ascii="Times New Roman" w:hAnsi="Times New Roman" w:cs="Times New Roman"/>
          <w:sz w:val="20"/>
          <w:szCs w:val="20"/>
        </w:rPr>
        <w:t>, </w:t>
      </w:r>
      <w:r w:rsidRPr="00FF5FEB">
        <w:rPr>
          <w:rFonts w:ascii="Times New Roman" w:hAnsi="Times New Roman" w:cs="Times New Roman"/>
          <w:i/>
          <w:iCs/>
          <w:sz w:val="20"/>
          <w:szCs w:val="20"/>
        </w:rPr>
        <w:t>216</w:t>
      </w:r>
      <w:r w:rsidRPr="00FF5FEB">
        <w:rPr>
          <w:rFonts w:ascii="Times New Roman" w:hAnsi="Times New Roman" w:cs="Times New Roman"/>
          <w:sz w:val="20"/>
          <w:szCs w:val="20"/>
        </w:rPr>
        <w:t>(2), 69-78.</w:t>
      </w:r>
    </w:p>
    <w:p w14:paraId="5184D17F" w14:textId="77777777" w:rsidR="002E6B07" w:rsidRPr="00FF5FEB" w:rsidRDefault="002E6B07" w:rsidP="002E6B07">
      <w:pPr>
        <w:pStyle w:val="NoSpacing"/>
        <w:numPr>
          <w:ilvl w:val="0"/>
          <w:numId w:val="8"/>
        </w:numPr>
        <w:bidi w:val="0"/>
        <w:ind w:left="424"/>
        <w:jc w:val="both"/>
        <w:rPr>
          <w:rStyle w:val="markedcontent"/>
          <w:rFonts w:ascii="Times New Roman" w:hAnsi="Times New Roman" w:cs="Times New Roman"/>
          <w:sz w:val="20"/>
          <w:szCs w:val="20"/>
        </w:rPr>
      </w:pPr>
      <w:r w:rsidRPr="00FF5FEB">
        <w:rPr>
          <w:rStyle w:val="markedcontent"/>
          <w:rFonts w:ascii="Times New Roman" w:hAnsi="Times New Roman" w:cs="Times New Roman"/>
          <w:sz w:val="20"/>
          <w:szCs w:val="20"/>
        </w:rPr>
        <w:t xml:space="preserve">World health organization. (2006). Sexual and reproductive health (Programmes). Retrieved from: </w:t>
      </w:r>
      <w:hyperlink r:id="rId9" w:history="1">
        <w:r w:rsidRPr="00211631">
          <w:rPr>
            <w:rStyle w:val="Hyperlink"/>
            <w:rFonts w:ascii="Times New Roman" w:hAnsi="Times New Roman" w:cs="Times New Roman"/>
            <w:color w:val="auto"/>
            <w:sz w:val="20"/>
            <w:szCs w:val="20"/>
            <w:u w:val="none"/>
          </w:rPr>
          <w:t>http://www.who.int/reproductivehealth/topics/sexual_health/sh_definitions/en</w:t>
        </w:r>
      </w:hyperlink>
      <w:r w:rsidRPr="00211631">
        <w:rPr>
          <w:rStyle w:val="markedcontent"/>
          <w:rFonts w:ascii="Times New Roman" w:hAnsi="Times New Roman" w:cs="Times New Roman"/>
          <w:sz w:val="20"/>
          <w:szCs w:val="20"/>
        </w:rPr>
        <w:t>.</w:t>
      </w:r>
    </w:p>
    <w:p w14:paraId="6F65D485" w14:textId="77777777" w:rsidR="002E6B07" w:rsidRPr="00FF5FEB" w:rsidRDefault="002E6B07" w:rsidP="002E6B07">
      <w:pPr>
        <w:pStyle w:val="NoSpacing"/>
        <w:numPr>
          <w:ilvl w:val="0"/>
          <w:numId w:val="8"/>
        </w:numPr>
        <w:bidi w:val="0"/>
        <w:ind w:left="424"/>
        <w:jc w:val="both"/>
        <w:rPr>
          <w:rFonts w:ascii="Times New Roman" w:hAnsi="Times New Roman" w:cs="Times New Roman"/>
          <w:sz w:val="20"/>
          <w:szCs w:val="20"/>
        </w:rPr>
      </w:pPr>
      <w:r w:rsidRPr="00FF5FEB">
        <w:rPr>
          <w:rFonts w:ascii="Times New Roman" w:hAnsi="Times New Roman"/>
          <w:sz w:val="20"/>
          <w:szCs w:val="20"/>
        </w:rPr>
        <w:t>Yalch, M. M., Mehta, A., Watters, K. N., Dawood, S., &amp; Schroder, H. S. (2023). Relative effects of sexual assault and temperament traits on cognitive characteristics of histrionic personality disorder. </w:t>
      </w:r>
      <w:r w:rsidRPr="00FF5FEB">
        <w:rPr>
          <w:rFonts w:ascii="Times New Roman" w:hAnsi="Times New Roman"/>
          <w:i/>
          <w:iCs/>
          <w:sz w:val="20"/>
          <w:szCs w:val="20"/>
        </w:rPr>
        <w:t>Violence and victims</w:t>
      </w:r>
      <w:r w:rsidRPr="00FF5FEB">
        <w:rPr>
          <w:rFonts w:ascii="Times New Roman" w:hAnsi="Times New Roman"/>
          <w:sz w:val="20"/>
          <w:szCs w:val="20"/>
        </w:rPr>
        <w:t>.</w:t>
      </w:r>
    </w:p>
    <w:p w14:paraId="3096D4EC" w14:textId="77777777" w:rsidR="002E6B07" w:rsidRDefault="002E6B07" w:rsidP="002E6B07"/>
    <w:p w14:paraId="1A60AB64" w14:textId="04AE2FB8" w:rsidR="00E4141A" w:rsidRPr="0098019A" w:rsidRDefault="00E4141A" w:rsidP="00857674">
      <w:pPr>
        <w:bidi w:val="0"/>
        <w:rPr>
          <w:rFonts w:cs="B Zar"/>
          <w:sz w:val="24"/>
          <w:szCs w:val="24"/>
          <w:rtl/>
        </w:rPr>
      </w:pPr>
      <w:r w:rsidRPr="0098019A">
        <w:rPr>
          <w:rFonts w:cs="B Zar"/>
          <w:sz w:val="24"/>
          <w:szCs w:val="24"/>
        </w:rPr>
        <w:br w:type="page"/>
      </w:r>
    </w:p>
    <w:p w14:paraId="099BE5A9" w14:textId="7C0DAD9E" w:rsidR="00E4141A" w:rsidRPr="0098019A" w:rsidRDefault="007B4600" w:rsidP="00E4141A">
      <w:pPr>
        <w:bidi w:val="0"/>
        <w:spacing w:before="100" w:beforeAutospacing="1" w:after="100" w:afterAutospacing="1" w:line="240" w:lineRule="auto"/>
        <w:jc w:val="center"/>
        <w:outlineLvl w:val="0"/>
        <w:rPr>
          <w:rFonts w:asciiTheme="majorBidi" w:eastAsia="Times New Roman" w:hAnsiTheme="majorBidi" w:cstheme="majorBidi"/>
          <w:b/>
          <w:bCs/>
          <w:sz w:val="32"/>
          <w:szCs w:val="32"/>
          <w:rtl/>
        </w:rPr>
      </w:pPr>
      <w:r w:rsidRPr="0098019A">
        <w:rPr>
          <w:rFonts w:asciiTheme="majorBidi" w:eastAsia="Times New Roman" w:hAnsiTheme="majorBidi" w:cstheme="majorBidi"/>
          <w:b/>
          <w:bCs/>
          <w:sz w:val="32"/>
          <w:szCs w:val="32"/>
        </w:rPr>
        <w:lastRenderedPageBreak/>
        <w:t xml:space="preserve">The </w:t>
      </w:r>
      <w:r w:rsidR="00E4141A" w:rsidRPr="0098019A">
        <w:rPr>
          <w:rFonts w:asciiTheme="majorBidi" w:eastAsia="Times New Roman" w:hAnsiTheme="majorBidi" w:cstheme="majorBidi"/>
          <w:b/>
          <w:bCs/>
          <w:sz w:val="32"/>
          <w:szCs w:val="32"/>
        </w:rPr>
        <w:t>Co</w:t>
      </w:r>
      <w:r w:rsidR="00857674" w:rsidRPr="0098019A">
        <w:rPr>
          <w:rFonts w:asciiTheme="majorBidi" w:eastAsia="Times New Roman" w:hAnsiTheme="majorBidi" w:cstheme="majorBidi"/>
          <w:b/>
          <w:bCs/>
          <w:sz w:val="32"/>
          <w:szCs w:val="32"/>
        </w:rPr>
        <w:t>mpari</w:t>
      </w:r>
      <w:r w:rsidRPr="0098019A">
        <w:rPr>
          <w:rFonts w:asciiTheme="majorBidi" w:eastAsia="Times New Roman" w:hAnsiTheme="majorBidi" w:cstheme="majorBidi"/>
          <w:b/>
          <w:bCs/>
          <w:sz w:val="32"/>
          <w:szCs w:val="32"/>
        </w:rPr>
        <w:t>son of Prevalence of</w:t>
      </w:r>
      <w:r w:rsidR="00857674" w:rsidRPr="0098019A">
        <w:rPr>
          <w:rFonts w:asciiTheme="majorBidi" w:eastAsia="Times New Roman" w:hAnsiTheme="majorBidi" w:cstheme="majorBidi"/>
          <w:b/>
          <w:bCs/>
          <w:sz w:val="32"/>
          <w:szCs w:val="32"/>
        </w:rPr>
        <w:t xml:space="preserve"> Sexual Dysfunctions in </w:t>
      </w:r>
      <w:r w:rsidR="009B1AE9" w:rsidRPr="0098019A">
        <w:rPr>
          <w:rFonts w:asciiTheme="majorBidi" w:eastAsia="Times New Roman" w:hAnsiTheme="majorBidi" w:cstheme="majorBidi"/>
          <w:b/>
          <w:bCs/>
          <w:sz w:val="32"/>
          <w:szCs w:val="32"/>
        </w:rPr>
        <w:t>M</w:t>
      </w:r>
      <w:r w:rsidR="008A61F8" w:rsidRPr="0098019A">
        <w:rPr>
          <w:rFonts w:asciiTheme="majorBidi" w:eastAsia="Times New Roman" w:hAnsiTheme="majorBidi" w:cstheme="majorBidi"/>
          <w:b/>
          <w:bCs/>
          <w:sz w:val="32"/>
          <w:szCs w:val="32"/>
        </w:rPr>
        <w:t xml:space="preserve">arried </w:t>
      </w:r>
      <w:r w:rsidR="009B1AE9" w:rsidRPr="0098019A">
        <w:rPr>
          <w:rFonts w:asciiTheme="majorBidi" w:eastAsia="Times New Roman" w:hAnsiTheme="majorBidi" w:cstheme="majorBidi"/>
          <w:b/>
          <w:bCs/>
          <w:sz w:val="32"/>
          <w:szCs w:val="32"/>
        </w:rPr>
        <w:t>W</w:t>
      </w:r>
      <w:r w:rsidR="008A61F8" w:rsidRPr="0098019A">
        <w:rPr>
          <w:rFonts w:asciiTheme="majorBidi" w:eastAsia="Times New Roman" w:hAnsiTheme="majorBidi" w:cstheme="majorBidi"/>
          <w:b/>
          <w:bCs/>
          <w:sz w:val="32"/>
          <w:szCs w:val="32"/>
        </w:rPr>
        <w:t>omen</w:t>
      </w:r>
      <w:r w:rsidR="00F70F45" w:rsidRPr="0098019A">
        <w:rPr>
          <w:rFonts w:asciiTheme="majorBidi" w:eastAsia="Times New Roman" w:hAnsiTheme="majorBidi" w:cstheme="majorBidi"/>
          <w:b/>
          <w:bCs/>
          <w:sz w:val="32"/>
          <w:szCs w:val="32"/>
        </w:rPr>
        <w:t xml:space="preserve"> with</w:t>
      </w:r>
      <w:r w:rsidR="008A61F8" w:rsidRPr="0098019A">
        <w:rPr>
          <w:rFonts w:asciiTheme="majorBidi" w:eastAsia="Times New Roman" w:hAnsiTheme="majorBidi" w:cstheme="majorBidi"/>
          <w:b/>
          <w:bCs/>
          <w:sz w:val="32"/>
          <w:szCs w:val="32"/>
        </w:rPr>
        <w:t xml:space="preserve"> and without</w:t>
      </w:r>
      <w:r w:rsidR="00E4141A" w:rsidRPr="0098019A">
        <w:rPr>
          <w:rFonts w:asciiTheme="majorBidi" w:eastAsia="Times New Roman" w:hAnsiTheme="majorBidi" w:cstheme="majorBidi"/>
          <w:b/>
          <w:bCs/>
          <w:sz w:val="32"/>
          <w:szCs w:val="32"/>
        </w:rPr>
        <w:t xml:space="preserve"> </w:t>
      </w:r>
      <w:r w:rsidR="00F70F45" w:rsidRPr="0098019A">
        <w:rPr>
          <w:rFonts w:asciiTheme="majorBidi" w:hAnsiTheme="majorBidi" w:cstheme="majorBidi"/>
          <w:b/>
          <w:bCs/>
          <w:sz w:val="32"/>
          <w:szCs w:val="32"/>
        </w:rPr>
        <w:t>S</w:t>
      </w:r>
      <w:r w:rsidR="00E4141A" w:rsidRPr="0098019A">
        <w:rPr>
          <w:rFonts w:asciiTheme="majorBidi" w:hAnsiTheme="majorBidi" w:cstheme="majorBidi"/>
          <w:b/>
          <w:bCs/>
          <w:sz w:val="32"/>
          <w:szCs w:val="32"/>
        </w:rPr>
        <w:t>ymptoms of</w:t>
      </w:r>
      <w:r w:rsidR="00E4141A" w:rsidRPr="0098019A">
        <w:rPr>
          <w:rStyle w:val="jlqj4b"/>
          <w:b/>
          <w:bCs/>
          <w:sz w:val="32"/>
          <w:szCs w:val="32"/>
        </w:rPr>
        <w:t xml:space="preserve"> </w:t>
      </w:r>
      <w:r w:rsidR="00F70F45" w:rsidRPr="0098019A">
        <w:rPr>
          <w:rFonts w:asciiTheme="majorBidi" w:eastAsia="Times New Roman" w:hAnsiTheme="majorBidi" w:cstheme="majorBidi"/>
          <w:b/>
          <w:bCs/>
          <w:sz w:val="32"/>
          <w:szCs w:val="32"/>
        </w:rPr>
        <w:t>Cluster B Personality D</w:t>
      </w:r>
      <w:r w:rsidR="00E4141A" w:rsidRPr="0098019A">
        <w:rPr>
          <w:rFonts w:asciiTheme="majorBidi" w:eastAsia="Times New Roman" w:hAnsiTheme="majorBidi" w:cstheme="majorBidi"/>
          <w:b/>
          <w:bCs/>
          <w:sz w:val="32"/>
          <w:szCs w:val="32"/>
        </w:rPr>
        <w:t>isorders</w:t>
      </w:r>
      <w:r w:rsidR="008A61F8" w:rsidRPr="0098019A">
        <w:rPr>
          <w:rFonts w:asciiTheme="majorBidi" w:eastAsia="Times New Roman" w:hAnsiTheme="majorBidi" w:cstheme="majorBidi"/>
          <w:b/>
          <w:bCs/>
          <w:sz w:val="32"/>
          <w:szCs w:val="32"/>
        </w:rPr>
        <w:t xml:space="preserve"> in Tehran</w:t>
      </w:r>
    </w:p>
    <w:p w14:paraId="3CC63F10" w14:textId="553F2DE1" w:rsidR="00E4141A" w:rsidRPr="0098019A" w:rsidRDefault="00E4141A" w:rsidP="00F70F45">
      <w:pPr>
        <w:bidi w:val="0"/>
        <w:spacing w:before="100" w:beforeAutospacing="1" w:after="100" w:afterAutospacing="1" w:line="240" w:lineRule="auto"/>
        <w:jc w:val="center"/>
        <w:outlineLvl w:val="0"/>
        <w:rPr>
          <w:rFonts w:asciiTheme="majorBidi" w:eastAsia="Times New Roman" w:hAnsiTheme="majorBidi" w:cstheme="majorBidi"/>
          <w:b/>
          <w:bCs/>
          <w:sz w:val="28"/>
          <w:szCs w:val="28"/>
        </w:rPr>
      </w:pPr>
      <w:r w:rsidRPr="0098019A">
        <w:rPr>
          <w:rFonts w:asciiTheme="majorBidi" w:eastAsia="Times New Roman" w:hAnsiTheme="majorBidi" w:cstheme="majorBidi"/>
          <w:b/>
          <w:bCs/>
          <w:sz w:val="28"/>
          <w:szCs w:val="28"/>
        </w:rPr>
        <w:t>Elahe Mehdi</w:t>
      </w:r>
      <w:r w:rsidR="00F70F45" w:rsidRPr="0098019A">
        <w:rPr>
          <w:rFonts w:asciiTheme="majorBidi" w:eastAsia="Times New Roman" w:hAnsiTheme="majorBidi" w:cstheme="majorBidi"/>
          <w:b/>
          <w:bCs/>
          <w:sz w:val="28"/>
          <w:szCs w:val="28"/>
          <w:vertAlign w:val="superscript"/>
        </w:rPr>
        <w:t>1</w:t>
      </w:r>
      <w:r w:rsidR="00F70F45" w:rsidRPr="0098019A">
        <w:rPr>
          <w:rFonts w:asciiTheme="majorBidi" w:eastAsia="Times New Roman" w:hAnsiTheme="majorBidi" w:cstheme="majorBidi"/>
          <w:b/>
          <w:bCs/>
          <w:sz w:val="28"/>
          <w:szCs w:val="28"/>
        </w:rPr>
        <w:t>, Asghar Mir Mehrabi</w:t>
      </w:r>
      <w:r w:rsidR="00F70F45" w:rsidRPr="0098019A">
        <w:rPr>
          <w:rFonts w:asciiTheme="majorBidi" w:eastAsia="Times New Roman" w:hAnsiTheme="majorBidi" w:cstheme="majorBidi"/>
          <w:b/>
          <w:bCs/>
          <w:sz w:val="28"/>
          <w:szCs w:val="28"/>
          <w:vertAlign w:val="superscript"/>
        </w:rPr>
        <w:t>2</w:t>
      </w:r>
      <w:r w:rsidR="00F70F45" w:rsidRPr="0098019A">
        <w:rPr>
          <w:rFonts w:asciiTheme="majorBidi" w:eastAsia="Times New Roman" w:hAnsiTheme="majorBidi" w:cstheme="majorBidi"/>
          <w:b/>
          <w:bCs/>
          <w:sz w:val="28"/>
          <w:szCs w:val="28"/>
        </w:rPr>
        <w:t>,</w:t>
      </w:r>
      <w:r w:rsidR="00F70F45" w:rsidRPr="0098019A">
        <w:rPr>
          <w:rFonts w:asciiTheme="majorBidi" w:eastAsia="Times New Roman" w:hAnsiTheme="majorBidi" w:cstheme="majorBidi"/>
          <w:sz w:val="20"/>
          <w:szCs w:val="20"/>
        </w:rPr>
        <w:t xml:space="preserve"> </w:t>
      </w:r>
      <w:r w:rsidR="00F70F45" w:rsidRPr="0098019A">
        <w:rPr>
          <w:rFonts w:asciiTheme="majorBidi" w:eastAsia="Times New Roman" w:hAnsiTheme="majorBidi" w:cstheme="majorBidi"/>
          <w:b/>
          <w:bCs/>
          <w:sz w:val="28"/>
          <w:szCs w:val="28"/>
        </w:rPr>
        <w:t>Reza Ghorban Jahromi</w:t>
      </w:r>
      <w:r w:rsidR="00F70F45" w:rsidRPr="0098019A">
        <w:rPr>
          <w:rFonts w:asciiTheme="majorBidi" w:eastAsia="Times New Roman" w:hAnsiTheme="majorBidi" w:cstheme="majorBidi"/>
          <w:b/>
          <w:bCs/>
          <w:sz w:val="28"/>
          <w:szCs w:val="28"/>
          <w:vertAlign w:val="superscript"/>
        </w:rPr>
        <w:t>3</w:t>
      </w:r>
      <w:r w:rsidR="00F70F45" w:rsidRPr="0098019A">
        <w:rPr>
          <w:rFonts w:asciiTheme="majorBidi" w:eastAsia="Times New Roman" w:hAnsiTheme="majorBidi" w:cstheme="majorBidi"/>
          <w:b/>
          <w:bCs/>
          <w:sz w:val="28"/>
          <w:szCs w:val="28"/>
        </w:rPr>
        <w:t>*</w:t>
      </w:r>
      <w:r w:rsidR="00946D8C" w:rsidRPr="0098019A">
        <w:rPr>
          <w:rFonts w:asciiTheme="majorBidi" w:eastAsia="Times New Roman" w:hAnsiTheme="majorBidi" w:cstheme="majorBidi"/>
          <w:b/>
          <w:bCs/>
          <w:sz w:val="28"/>
          <w:szCs w:val="28"/>
        </w:rPr>
        <w:t>, Zahra Zabihi Fard</w:t>
      </w:r>
    </w:p>
    <w:p w14:paraId="1C6E2B45" w14:textId="77777777" w:rsidR="00E4141A" w:rsidRPr="0098019A" w:rsidRDefault="00F70F45" w:rsidP="00F70F45">
      <w:pPr>
        <w:bidi w:val="0"/>
        <w:spacing w:before="100" w:beforeAutospacing="1" w:after="0" w:line="240" w:lineRule="auto"/>
        <w:jc w:val="center"/>
        <w:outlineLvl w:val="0"/>
        <w:rPr>
          <w:rFonts w:asciiTheme="majorBidi" w:eastAsia="Times New Roman" w:hAnsiTheme="majorBidi" w:cstheme="majorBidi"/>
        </w:rPr>
      </w:pPr>
      <w:r w:rsidRPr="0098019A">
        <w:rPr>
          <w:rFonts w:asciiTheme="majorBidi" w:eastAsia="Times New Roman" w:hAnsiTheme="majorBidi" w:cstheme="majorBidi"/>
        </w:rPr>
        <w:t xml:space="preserve">1. </w:t>
      </w:r>
      <w:r w:rsidR="00E4141A" w:rsidRPr="0098019A">
        <w:rPr>
          <w:rFonts w:asciiTheme="majorBidi" w:eastAsia="Times New Roman" w:hAnsiTheme="majorBidi" w:cstheme="majorBidi"/>
        </w:rPr>
        <w:t>M.A of Personality Psychology, Science and Research Branch, Islamic Azad University, Tehran, Iran</w:t>
      </w:r>
      <w:r w:rsidRPr="0098019A">
        <w:rPr>
          <w:rFonts w:asciiTheme="majorBidi" w:eastAsia="Times New Roman" w:hAnsiTheme="majorBidi" w:cstheme="majorBidi"/>
        </w:rPr>
        <w:t>.</w:t>
      </w:r>
    </w:p>
    <w:p w14:paraId="497EC378" w14:textId="77777777" w:rsidR="00F70F45" w:rsidRPr="0098019A" w:rsidRDefault="00F70F45" w:rsidP="00F70F45">
      <w:pPr>
        <w:bidi w:val="0"/>
        <w:spacing w:line="240" w:lineRule="auto"/>
        <w:jc w:val="center"/>
        <w:rPr>
          <w:rFonts w:asciiTheme="majorBidi" w:hAnsiTheme="majorBidi" w:cs="B Zar"/>
          <w:sz w:val="20"/>
          <w:szCs w:val="20"/>
          <w:rtl/>
        </w:rPr>
      </w:pPr>
      <w:r w:rsidRPr="0098019A">
        <w:rPr>
          <w:rFonts w:asciiTheme="majorBidi" w:hAnsiTheme="majorBidi" w:cs="B Zar"/>
          <w:sz w:val="20"/>
          <w:szCs w:val="20"/>
        </w:rPr>
        <w:t>asuostat@yahoo.com</w:t>
      </w:r>
    </w:p>
    <w:p w14:paraId="1F1D9E6C" w14:textId="77777777" w:rsidR="00E4141A" w:rsidRPr="0098019A" w:rsidRDefault="00F70F45" w:rsidP="00F70F45">
      <w:pPr>
        <w:bidi w:val="0"/>
        <w:spacing w:before="100" w:beforeAutospacing="1" w:after="0" w:line="240" w:lineRule="auto"/>
        <w:outlineLvl w:val="0"/>
        <w:rPr>
          <w:rFonts w:asciiTheme="majorBidi" w:eastAsia="Times New Roman" w:hAnsiTheme="majorBidi" w:cstheme="majorBidi"/>
        </w:rPr>
      </w:pPr>
      <w:r w:rsidRPr="0098019A">
        <w:rPr>
          <w:rFonts w:asciiTheme="majorBidi" w:eastAsia="Times New Roman" w:hAnsiTheme="majorBidi" w:cstheme="majorBidi"/>
        </w:rPr>
        <w:t xml:space="preserve"> 2. </w:t>
      </w:r>
      <w:r w:rsidR="00E4141A" w:rsidRPr="0098019A">
        <w:rPr>
          <w:rFonts w:asciiTheme="majorBidi" w:eastAsia="Times New Roman" w:hAnsiTheme="majorBidi" w:cstheme="majorBidi"/>
        </w:rPr>
        <w:t>M.A of Personality Psychology, Science and Research Branch, Islamic Azad University, Tehran, Iran</w:t>
      </w:r>
      <w:r w:rsidRPr="0098019A">
        <w:rPr>
          <w:rFonts w:asciiTheme="majorBidi" w:eastAsia="Times New Roman" w:hAnsiTheme="majorBidi" w:cstheme="majorBidi"/>
        </w:rPr>
        <w:t>.</w:t>
      </w:r>
    </w:p>
    <w:p w14:paraId="4E53682E" w14:textId="77777777" w:rsidR="00F70F45" w:rsidRPr="0098019A" w:rsidRDefault="00F70F45" w:rsidP="00F70F45">
      <w:pPr>
        <w:bidi w:val="0"/>
        <w:spacing w:line="240" w:lineRule="auto"/>
        <w:jc w:val="center"/>
        <w:rPr>
          <w:rFonts w:asciiTheme="majorBidi" w:hAnsiTheme="majorBidi" w:cs="B Zar"/>
          <w:sz w:val="20"/>
          <w:szCs w:val="20"/>
        </w:rPr>
      </w:pPr>
      <w:r w:rsidRPr="0098019A">
        <w:rPr>
          <w:rFonts w:asciiTheme="majorBidi" w:hAnsiTheme="majorBidi" w:cs="B Zar"/>
          <w:sz w:val="20"/>
          <w:szCs w:val="20"/>
        </w:rPr>
        <w:t>asgharmirmehrabi.official@yahoo.com</w:t>
      </w:r>
    </w:p>
    <w:p w14:paraId="70D08978" w14:textId="77777777" w:rsidR="00E4141A" w:rsidRPr="0098019A" w:rsidRDefault="00F70F45" w:rsidP="00F70F45">
      <w:pPr>
        <w:bidi w:val="0"/>
        <w:spacing w:before="100" w:beforeAutospacing="1" w:after="0" w:line="240" w:lineRule="auto"/>
        <w:jc w:val="center"/>
        <w:outlineLvl w:val="0"/>
        <w:rPr>
          <w:rFonts w:asciiTheme="majorBidi" w:eastAsia="Times New Roman" w:hAnsiTheme="majorBidi" w:cstheme="majorBidi"/>
        </w:rPr>
      </w:pPr>
      <w:r w:rsidRPr="0098019A">
        <w:rPr>
          <w:rFonts w:asciiTheme="majorBidi" w:eastAsia="Times New Roman" w:hAnsiTheme="majorBidi" w:cstheme="majorBidi"/>
        </w:rPr>
        <w:t xml:space="preserve">3. </w:t>
      </w:r>
      <w:r w:rsidR="00E4141A" w:rsidRPr="0098019A">
        <w:rPr>
          <w:rFonts w:asciiTheme="majorBidi" w:eastAsia="Times New Roman" w:hAnsiTheme="majorBidi" w:cstheme="majorBidi"/>
        </w:rPr>
        <w:t>Assistant Professor, Department of Psychology, Science and Research Branch, Islamic Azad University, Tehran, Iran</w:t>
      </w:r>
      <w:r w:rsidRPr="0098019A">
        <w:rPr>
          <w:rFonts w:asciiTheme="majorBidi" w:eastAsia="Times New Roman" w:hAnsiTheme="majorBidi" w:cstheme="majorBidi"/>
        </w:rPr>
        <w:t>. (Corresponding A</w:t>
      </w:r>
      <w:r w:rsidR="00E4141A" w:rsidRPr="0098019A">
        <w:rPr>
          <w:rFonts w:asciiTheme="majorBidi" w:eastAsia="Times New Roman" w:hAnsiTheme="majorBidi" w:cstheme="majorBidi"/>
        </w:rPr>
        <w:t>uthor)</w:t>
      </w:r>
    </w:p>
    <w:p w14:paraId="0B36BBDB" w14:textId="77777777" w:rsidR="00E4141A" w:rsidRPr="0098019A" w:rsidRDefault="00E4141A" w:rsidP="00F70F45">
      <w:pPr>
        <w:spacing w:after="0" w:line="240" w:lineRule="auto"/>
        <w:jc w:val="center"/>
        <w:rPr>
          <w:rFonts w:asciiTheme="majorBidi" w:hAnsiTheme="majorBidi" w:cs="B Zar"/>
          <w:sz w:val="20"/>
          <w:szCs w:val="20"/>
        </w:rPr>
      </w:pPr>
      <w:r w:rsidRPr="0098019A">
        <w:rPr>
          <w:rFonts w:asciiTheme="majorBidi" w:hAnsiTheme="majorBidi" w:cs="B Zar"/>
          <w:sz w:val="20"/>
          <w:szCs w:val="20"/>
        </w:rPr>
        <w:t>rrghorban@gmail.com</w:t>
      </w:r>
    </w:p>
    <w:p w14:paraId="4E309E24" w14:textId="0CD3E582" w:rsidR="00946D8C" w:rsidRPr="0098019A" w:rsidRDefault="00946D8C" w:rsidP="00946D8C">
      <w:pPr>
        <w:bidi w:val="0"/>
        <w:spacing w:before="100" w:beforeAutospacing="1" w:after="0" w:line="240" w:lineRule="auto"/>
        <w:outlineLvl w:val="0"/>
        <w:rPr>
          <w:rFonts w:asciiTheme="majorBidi" w:eastAsia="Times New Roman" w:hAnsiTheme="majorBidi" w:cstheme="majorBidi"/>
        </w:rPr>
      </w:pPr>
      <w:proofErr w:type="gramStart"/>
      <w:r w:rsidRPr="0098019A">
        <w:rPr>
          <w:rFonts w:asciiTheme="majorBidi" w:eastAsia="Times New Roman" w:hAnsiTheme="majorBidi" w:cstheme="majorBidi"/>
        </w:rPr>
        <w:t>4. Phd</w:t>
      </w:r>
      <w:proofErr w:type="gramEnd"/>
      <w:r w:rsidRPr="0098019A">
        <w:rPr>
          <w:rFonts w:asciiTheme="majorBidi" w:eastAsia="Times New Roman" w:hAnsiTheme="majorBidi" w:cstheme="majorBidi"/>
        </w:rPr>
        <w:t xml:space="preserve"> Student of General Psychology, Science and Research Branch, Islamic Azad University, Tehran, Iran.</w:t>
      </w:r>
    </w:p>
    <w:p w14:paraId="481C6C68" w14:textId="657151F9" w:rsidR="00946D8C" w:rsidRPr="0098019A" w:rsidRDefault="00946D8C" w:rsidP="00946D8C">
      <w:pPr>
        <w:bidi w:val="0"/>
        <w:spacing w:line="240" w:lineRule="auto"/>
        <w:jc w:val="center"/>
        <w:rPr>
          <w:rFonts w:asciiTheme="majorBidi" w:hAnsiTheme="majorBidi" w:cs="B Zar"/>
          <w:sz w:val="20"/>
          <w:szCs w:val="20"/>
        </w:rPr>
      </w:pPr>
      <w:r w:rsidRPr="0098019A">
        <w:rPr>
          <w:rFonts w:asciiTheme="majorBidi" w:hAnsiTheme="majorBidi" w:cs="B Zar"/>
          <w:sz w:val="20"/>
          <w:szCs w:val="20"/>
        </w:rPr>
        <w:t>zabihifard.zahra@yahoo.com</w:t>
      </w:r>
    </w:p>
    <w:p w14:paraId="4DD16C64" w14:textId="77777777" w:rsidR="00E4141A" w:rsidRPr="0098019A" w:rsidRDefault="00E4141A" w:rsidP="00E4141A">
      <w:pPr>
        <w:bidi w:val="0"/>
        <w:spacing w:line="240" w:lineRule="auto"/>
        <w:jc w:val="both"/>
        <w:rPr>
          <w:rFonts w:asciiTheme="majorBidi" w:hAnsiTheme="majorBidi" w:cstheme="majorBidi"/>
          <w:b/>
          <w:bCs/>
          <w:sz w:val="24"/>
          <w:szCs w:val="24"/>
        </w:rPr>
      </w:pPr>
      <w:r w:rsidRPr="0098019A">
        <w:rPr>
          <w:rFonts w:asciiTheme="majorBidi" w:hAnsiTheme="majorBidi" w:cstheme="majorBidi"/>
          <w:b/>
          <w:bCs/>
          <w:sz w:val="24"/>
          <w:szCs w:val="24"/>
        </w:rPr>
        <w:t>Abstract</w:t>
      </w:r>
    </w:p>
    <w:p w14:paraId="76381C21" w14:textId="11BA4634" w:rsidR="00E4141A" w:rsidRPr="0098019A" w:rsidRDefault="00E33B8D" w:rsidP="001B0ADC">
      <w:pPr>
        <w:bidi w:val="0"/>
        <w:spacing w:before="100" w:beforeAutospacing="1" w:after="100" w:afterAutospacing="1" w:line="240" w:lineRule="auto"/>
        <w:jc w:val="both"/>
        <w:outlineLvl w:val="0"/>
        <w:rPr>
          <w:rStyle w:val="markedcontent"/>
          <w:rFonts w:asciiTheme="majorBidi" w:eastAsia="Times New Roman" w:hAnsiTheme="majorBidi" w:cstheme="majorBidi"/>
          <w:b/>
          <w:bCs/>
          <w:sz w:val="24"/>
          <w:szCs w:val="24"/>
        </w:rPr>
      </w:pPr>
      <w:r w:rsidRPr="0098019A">
        <w:rPr>
          <w:rFonts w:asciiTheme="majorBidi" w:hAnsiTheme="majorBidi" w:cstheme="majorBidi"/>
          <w:sz w:val="24"/>
          <w:szCs w:val="24"/>
        </w:rPr>
        <w:t>Sexual dysfunction is considered a common sexual problem affecting different aspects of life, that has several etiologies and psychiatric disorders play an important role in its formation.</w:t>
      </w:r>
      <w:r w:rsidRPr="0098019A">
        <w:rPr>
          <w:rFonts w:asciiTheme="majorBidi" w:eastAsia="Times New Roman" w:hAnsiTheme="majorBidi" w:cstheme="majorBidi"/>
          <w:b/>
          <w:bCs/>
          <w:sz w:val="24"/>
          <w:szCs w:val="24"/>
        </w:rPr>
        <w:t xml:space="preserve"> </w:t>
      </w:r>
      <w:r w:rsidRPr="0098019A">
        <w:rPr>
          <w:rFonts w:asciiTheme="majorBidi" w:hAnsiTheme="majorBidi" w:cstheme="majorBidi"/>
          <w:sz w:val="24"/>
          <w:szCs w:val="24"/>
        </w:rPr>
        <w:t xml:space="preserve">This paper aims to </w:t>
      </w:r>
      <w:r w:rsidR="009B1AE9" w:rsidRPr="0098019A">
        <w:rPr>
          <w:rFonts w:asciiTheme="majorBidi" w:hAnsiTheme="majorBidi" w:cstheme="majorBidi"/>
          <w:sz w:val="24"/>
          <w:szCs w:val="24"/>
        </w:rPr>
        <w:t>comparison of prevalence of</w:t>
      </w:r>
      <w:r w:rsidRPr="0098019A">
        <w:rPr>
          <w:rFonts w:asciiTheme="majorBidi" w:hAnsiTheme="majorBidi" w:cstheme="majorBidi"/>
          <w:sz w:val="24"/>
          <w:szCs w:val="24"/>
        </w:rPr>
        <w:t xml:space="preserve"> sexual dysfunctions between </w:t>
      </w:r>
      <w:r w:rsidR="009B1AE9" w:rsidRPr="0098019A">
        <w:rPr>
          <w:rFonts w:asciiTheme="majorBidi" w:hAnsiTheme="majorBidi" w:cstheme="majorBidi"/>
          <w:sz w:val="24"/>
          <w:szCs w:val="24"/>
        </w:rPr>
        <w:t xml:space="preserve">married women with </w:t>
      </w:r>
      <w:r w:rsidRPr="0098019A">
        <w:rPr>
          <w:rFonts w:asciiTheme="majorBidi" w:hAnsiTheme="majorBidi" w:cstheme="majorBidi"/>
          <w:sz w:val="24"/>
          <w:szCs w:val="24"/>
        </w:rPr>
        <w:t>symptoms of</w:t>
      </w:r>
      <w:r w:rsidRPr="0098019A">
        <w:rPr>
          <w:rStyle w:val="jlqj4b"/>
          <w:rFonts w:asciiTheme="majorBidi" w:hAnsiTheme="majorBidi" w:cstheme="majorBidi"/>
          <w:sz w:val="24"/>
          <w:szCs w:val="24"/>
        </w:rPr>
        <w:t xml:space="preserve"> </w:t>
      </w:r>
      <w:r w:rsidRPr="0098019A">
        <w:rPr>
          <w:rFonts w:asciiTheme="majorBidi" w:hAnsiTheme="majorBidi" w:cstheme="majorBidi"/>
          <w:sz w:val="24"/>
          <w:szCs w:val="24"/>
        </w:rPr>
        <w:t xml:space="preserve">cluster B personality disorder and </w:t>
      </w:r>
      <w:r w:rsidR="009B1AE9" w:rsidRPr="0098019A">
        <w:rPr>
          <w:rFonts w:asciiTheme="majorBidi" w:hAnsiTheme="majorBidi" w:cstheme="majorBidi"/>
          <w:sz w:val="24"/>
          <w:szCs w:val="24"/>
        </w:rPr>
        <w:t>h</w:t>
      </w:r>
      <w:r w:rsidRPr="0098019A">
        <w:rPr>
          <w:rFonts w:asciiTheme="majorBidi" w:hAnsiTheme="majorBidi" w:cstheme="majorBidi"/>
          <w:sz w:val="24"/>
          <w:szCs w:val="24"/>
        </w:rPr>
        <w:t xml:space="preserve">ealthy </w:t>
      </w:r>
      <w:r w:rsidR="009B1AE9" w:rsidRPr="0098019A">
        <w:rPr>
          <w:rFonts w:asciiTheme="majorBidi" w:hAnsiTheme="majorBidi" w:cstheme="majorBidi"/>
          <w:sz w:val="24"/>
          <w:szCs w:val="24"/>
        </w:rPr>
        <w:t>p</w:t>
      </w:r>
      <w:r w:rsidRPr="0098019A">
        <w:rPr>
          <w:rFonts w:asciiTheme="majorBidi" w:hAnsiTheme="majorBidi" w:cstheme="majorBidi"/>
          <w:sz w:val="24"/>
          <w:szCs w:val="24"/>
        </w:rPr>
        <w:t>ersons</w:t>
      </w:r>
      <w:r w:rsidR="009B1AE9" w:rsidRPr="0098019A">
        <w:rPr>
          <w:rFonts w:asciiTheme="majorBidi" w:hAnsiTheme="majorBidi" w:cstheme="majorBidi"/>
          <w:sz w:val="24"/>
          <w:szCs w:val="24"/>
        </w:rPr>
        <w:t xml:space="preserve"> in Tehran</w:t>
      </w:r>
      <w:r w:rsidRPr="0098019A">
        <w:rPr>
          <w:rFonts w:asciiTheme="majorBidi" w:hAnsiTheme="majorBidi" w:cstheme="majorBidi"/>
          <w:sz w:val="24"/>
          <w:szCs w:val="24"/>
        </w:rPr>
        <w:t>. This is a causal – comparative research. To do so, 1</w:t>
      </w:r>
      <w:r w:rsidR="009B1AE9" w:rsidRPr="0098019A">
        <w:rPr>
          <w:rFonts w:asciiTheme="majorBidi" w:hAnsiTheme="majorBidi" w:cstheme="majorBidi"/>
          <w:sz w:val="24"/>
          <w:szCs w:val="24"/>
        </w:rPr>
        <w:t>0</w:t>
      </w:r>
      <w:r w:rsidRPr="0098019A">
        <w:rPr>
          <w:rFonts w:asciiTheme="majorBidi" w:hAnsiTheme="majorBidi" w:cstheme="majorBidi"/>
          <w:sz w:val="24"/>
          <w:szCs w:val="24"/>
        </w:rPr>
        <w:t xml:space="preserve">00 married </w:t>
      </w:r>
      <w:r w:rsidR="009B1AE9" w:rsidRPr="0098019A">
        <w:rPr>
          <w:rFonts w:asciiTheme="majorBidi" w:hAnsiTheme="majorBidi" w:cstheme="majorBidi"/>
          <w:sz w:val="24"/>
          <w:szCs w:val="24"/>
        </w:rPr>
        <w:t>women</w:t>
      </w:r>
      <w:r w:rsidRPr="0098019A">
        <w:rPr>
          <w:rFonts w:asciiTheme="majorBidi" w:hAnsiTheme="majorBidi" w:cstheme="majorBidi"/>
          <w:sz w:val="24"/>
          <w:szCs w:val="24"/>
        </w:rPr>
        <w:t xml:space="preserve"> from Tehran City were screened in first half of 2021, among them </w:t>
      </w:r>
      <w:r w:rsidR="009B1AE9" w:rsidRPr="0098019A">
        <w:rPr>
          <w:rFonts w:asciiTheme="majorBidi" w:hAnsiTheme="majorBidi" w:cstheme="majorBidi"/>
          <w:sz w:val="24"/>
          <w:szCs w:val="24"/>
        </w:rPr>
        <w:t>145</w:t>
      </w:r>
      <w:r w:rsidRPr="0098019A">
        <w:rPr>
          <w:rFonts w:asciiTheme="majorBidi" w:hAnsiTheme="majorBidi" w:cstheme="majorBidi"/>
          <w:sz w:val="24"/>
          <w:szCs w:val="24"/>
        </w:rPr>
        <w:t xml:space="preserve"> persons were diagnosed with symptoms of</w:t>
      </w:r>
      <w:r w:rsidRPr="0098019A">
        <w:rPr>
          <w:rStyle w:val="jlqj4b"/>
          <w:rFonts w:asciiTheme="majorBidi" w:hAnsiTheme="majorBidi" w:cstheme="majorBidi"/>
          <w:sz w:val="24"/>
          <w:szCs w:val="24"/>
        </w:rPr>
        <w:t xml:space="preserve"> </w:t>
      </w:r>
      <w:r w:rsidRPr="0098019A">
        <w:rPr>
          <w:rFonts w:asciiTheme="majorBidi" w:hAnsiTheme="majorBidi" w:cstheme="majorBidi"/>
          <w:sz w:val="24"/>
          <w:szCs w:val="24"/>
        </w:rPr>
        <w:t xml:space="preserve">cluster B personality disorder and </w:t>
      </w:r>
      <w:r w:rsidR="009B1AE9" w:rsidRPr="0098019A">
        <w:rPr>
          <w:rFonts w:asciiTheme="majorBidi" w:hAnsiTheme="majorBidi" w:cstheme="majorBidi"/>
          <w:sz w:val="24"/>
          <w:szCs w:val="24"/>
        </w:rPr>
        <w:t>56</w:t>
      </w:r>
      <w:r w:rsidRPr="0098019A">
        <w:rPr>
          <w:rFonts w:asciiTheme="majorBidi" w:hAnsiTheme="majorBidi" w:cstheme="majorBidi"/>
          <w:sz w:val="24"/>
          <w:szCs w:val="24"/>
        </w:rPr>
        <w:t xml:space="preserve"> persons were selected through convenience sampling as individuals with disorder. Data of </w:t>
      </w:r>
      <w:r w:rsidR="009B1AE9" w:rsidRPr="0098019A">
        <w:rPr>
          <w:rFonts w:asciiTheme="majorBidi" w:hAnsiTheme="majorBidi" w:cstheme="majorBidi"/>
          <w:sz w:val="24"/>
          <w:szCs w:val="24"/>
        </w:rPr>
        <w:t>2</w:t>
      </w:r>
      <w:r w:rsidRPr="0098019A">
        <w:rPr>
          <w:rFonts w:asciiTheme="majorBidi" w:hAnsiTheme="majorBidi" w:cstheme="majorBidi"/>
          <w:sz w:val="24"/>
          <w:szCs w:val="24"/>
        </w:rPr>
        <w:t xml:space="preserve">0 healthy </w:t>
      </w:r>
      <w:r w:rsidR="009B1AE9" w:rsidRPr="0098019A">
        <w:rPr>
          <w:rFonts w:asciiTheme="majorBidi" w:hAnsiTheme="majorBidi" w:cstheme="majorBidi"/>
          <w:sz w:val="24"/>
          <w:szCs w:val="24"/>
        </w:rPr>
        <w:t>married women</w:t>
      </w:r>
      <w:r w:rsidRPr="0098019A">
        <w:rPr>
          <w:rFonts w:asciiTheme="majorBidi" w:hAnsiTheme="majorBidi" w:cstheme="majorBidi"/>
          <w:sz w:val="24"/>
          <w:szCs w:val="24"/>
        </w:rPr>
        <w:t xml:space="preserve"> were analyzed for comparative purposes. Millon Clinical Multiaxial Inventory (MCMI3), Female Sexual Functions Index (FSFI) and International Index of Erectile Function (ILEF) were used. Data were analyzed by comparing two independent groups in SPSS, Version 26.</w:t>
      </w:r>
      <w:r w:rsidRPr="0098019A">
        <w:rPr>
          <w:rFonts w:asciiTheme="majorBidi" w:eastAsia="Times New Roman" w:hAnsiTheme="majorBidi" w:cstheme="majorBidi"/>
          <w:b/>
          <w:bCs/>
          <w:sz w:val="24"/>
          <w:szCs w:val="24"/>
        </w:rPr>
        <w:t xml:space="preserve"> </w:t>
      </w:r>
      <w:r w:rsidR="009B1AE9" w:rsidRPr="0098019A">
        <w:rPr>
          <w:rFonts w:asciiTheme="majorBidi" w:hAnsiTheme="majorBidi" w:cstheme="majorBidi"/>
          <w:sz w:val="24"/>
          <w:szCs w:val="24"/>
        </w:rPr>
        <w:t>I</w:t>
      </w:r>
      <w:r w:rsidR="00E4141A" w:rsidRPr="0098019A">
        <w:rPr>
          <w:rFonts w:asciiTheme="majorBidi" w:hAnsiTheme="majorBidi" w:cstheme="majorBidi"/>
          <w:sz w:val="24"/>
          <w:szCs w:val="24"/>
        </w:rPr>
        <w:t xml:space="preserve">n </w:t>
      </w:r>
      <w:r w:rsidR="009B1AE9" w:rsidRPr="0098019A">
        <w:rPr>
          <w:rFonts w:asciiTheme="majorBidi" w:hAnsiTheme="majorBidi" w:cstheme="majorBidi"/>
          <w:sz w:val="24"/>
          <w:szCs w:val="24"/>
        </w:rPr>
        <w:t>married women</w:t>
      </w:r>
      <w:r w:rsidR="00E4141A" w:rsidRPr="0098019A">
        <w:rPr>
          <w:rFonts w:asciiTheme="majorBidi" w:hAnsiTheme="majorBidi" w:cstheme="majorBidi"/>
          <w:sz w:val="24"/>
          <w:szCs w:val="24"/>
        </w:rPr>
        <w:t xml:space="preserve">, the mean sexual function in healthy persons was more significant than borderlines, histrionics, and narcissists (P&lt;0.05) </w:t>
      </w:r>
      <w:r w:rsidR="009B1AE9" w:rsidRPr="0098019A">
        <w:rPr>
          <w:rFonts w:asciiTheme="majorBidi" w:hAnsiTheme="majorBidi" w:cstheme="majorBidi"/>
          <w:sz w:val="24"/>
          <w:szCs w:val="24"/>
        </w:rPr>
        <w:t xml:space="preserve">But, </w:t>
      </w:r>
      <w:r w:rsidR="001B0ADC" w:rsidRPr="0098019A">
        <w:rPr>
          <w:rFonts w:asciiTheme="majorBidi" w:hAnsiTheme="majorBidi" w:cstheme="majorBidi"/>
          <w:sz w:val="24"/>
          <w:szCs w:val="24"/>
        </w:rPr>
        <w:t>this difference in antisocials was not significant (P&gt;0.05).</w:t>
      </w:r>
      <w:r w:rsidR="001B0ADC" w:rsidRPr="0098019A">
        <w:rPr>
          <w:rFonts w:asciiTheme="majorBidi" w:eastAsia="Times New Roman" w:hAnsiTheme="majorBidi" w:cstheme="majorBidi"/>
          <w:b/>
          <w:bCs/>
          <w:sz w:val="24"/>
          <w:szCs w:val="24"/>
        </w:rPr>
        <w:t xml:space="preserve"> </w:t>
      </w:r>
      <w:r w:rsidR="00E4141A" w:rsidRPr="0098019A">
        <w:rPr>
          <w:rStyle w:val="markedcontent"/>
          <w:rFonts w:asciiTheme="majorBidi" w:hAnsiTheme="majorBidi" w:cstheme="majorBidi"/>
          <w:sz w:val="24"/>
          <w:szCs w:val="24"/>
        </w:rPr>
        <w:t xml:space="preserve">The results show that prevalence of sexual dysfunctions in cluster B personality disorder is more than healthy </w:t>
      </w:r>
      <w:r w:rsidR="001B0ADC" w:rsidRPr="0098019A">
        <w:rPr>
          <w:rFonts w:asciiTheme="majorBidi" w:hAnsiTheme="majorBidi" w:cstheme="majorBidi"/>
          <w:sz w:val="24"/>
          <w:szCs w:val="24"/>
        </w:rPr>
        <w:t>married women</w:t>
      </w:r>
      <w:r w:rsidR="00E4141A" w:rsidRPr="0098019A">
        <w:rPr>
          <w:rStyle w:val="markedcontent"/>
          <w:rFonts w:asciiTheme="majorBidi" w:hAnsiTheme="majorBidi" w:cstheme="majorBidi"/>
          <w:sz w:val="24"/>
          <w:szCs w:val="24"/>
        </w:rPr>
        <w:t>. Therefore,</w:t>
      </w:r>
      <w:r w:rsidR="00E4141A" w:rsidRPr="0098019A">
        <w:rPr>
          <w:rFonts w:asciiTheme="majorBidi" w:eastAsia="Times New Roman" w:hAnsiTheme="majorBidi" w:cstheme="majorBidi"/>
          <w:b/>
          <w:bCs/>
          <w:sz w:val="24"/>
          <w:szCs w:val="24"/>
        </w:rPr>
        <w:t xml:space="preserve"> </w:t>
      </w:r>
      <w:r w:rsidR="00E4141A" w:rsidRPr="0098019A">
        <w:rPr>
          <w:rFonts w:asciiTheme="majorBidi" w:hAnsiTheme="majorBidi" w:cstheme="majorBidi"/>
          <w:sz w:val="24"/>
          <w:szCs w:val="24"/>
        </w:rPr>
        <w:t xml:space="preserve">it is </w:t>
      </w:r>
      <w:r w:rsidR="00E4141A" w:rsidRPr="0098019A">
        <w:rPr>
          <w:rStyle w:val="markedcontent"/>
          <w:rFonts w:asciiTheme="majorBidi" w:hAnsiTheme="majorBidi" w:cstheme="majorBidi"/>
          <w:sz w:val="24"/>
          <w:szCs w:val="24"/>
        </w:rPr>
        <w:t>recommended that psychotherapy specialists in the diagnosis and treatment of sexual dysfunction, pay attention to the role of personality disorders and the issue of comorbidity.</w:t>
      </w:r>
      <w:r w:rsidR="001B0ADC" w:rsidRPr="0098019A">
        <w:rPr>
          <w:rStyle w:val="markedcontent"/>
          <w:rFonts w:asciiTheme="majorBidi" w:hAnsiTheme="majorBidi" w:cstheme="majorBidi"/>
          <w:sz w:val="24"/>
          <w:szCs w:val="24"/>
        </w:rPr>
        <w:t xml:space="preserve"> </w:t>
      </w:r>
    </w:p>
    <w:p w14:paraId="619C1C17" w14:textId="767B587A" w:rsidR="00E4141A" w:rsidRDefault="00E4141A" w:rsidP="00E4141A">
      <w:pPr>
        <w:bidi w:val="0"/>
        <w:spacing w:line="240" w:lineRule="auto"/>
        <w:jc w:val="both"/>
        <w:rPr>
          <w:rStyle w:val="markedcontent"/>
          <w:rFonts w:asciiTheme="majorBidi" w:hAnsiTheme="majorBidi" w:cstheme="majorBidi"/>
          <w:sz w:val="24"/>
          <w:szCs w:val="24"/>
          <w:rtl/>
        </w:rPr>
      </w:pPr>
      <w:r w:rsidRPr="0098019A">
        <w:rPr>
          <w:rFonts w:asciiTheme="majorBidi" w:hAnsiTheme="majorBidi" w:cstheme="majorBidi"/>
          <w:b/>
          <w:bCs/>
          <w:sz w:val="24"/>
          <w:szCs w:val="24"/>
        </w:rPr>
        <w:t>Keywords</w:t>
      </w:r>
      <w:r w:rsidRPr="0098019A">
        <w:rPr>
          <w:rFonts w:asciiTheme="majorBidi" w:hAnsiTheme="majorBidi" w:cstheme="majorBidi"/>
          <w:sz w:val="24"/>
          <w:szCs w:val="24"/>
        </w:rPr>
        <w:t>:</w:t>
      </w:r>
      <w:r w:rsidRPr="0098019A">
        <w:rPr>
          <w:rFonts w:eastAsia="Times New Roman"/>
          <w:b/>
          <w:bCs/>
          <w:sz w:val="24"/>
          <w:szCs w:val="24"/>
        </w:rPr>
        <w:t xml:space="preserve"> </w:t>
      </w:r>
      <w:r w:rsidRPr="0098019A">
        <w:rPr>
          <w:rStyle w:val="markedcontent"/>
          <w:rFonts w:asciiTheme="majorBidi" w:hAnsiTheme="majorBidi" w:cstheme="majorBidi"/>
          <w:sz w:val="24"/>
          <w:szCs w:val="24"/>
        </w:rPr>
        <w:t xml:space="preserve">Sexual Dysfunction, Personality Disorder, Cluster B, </w:t>
      </w:r>
      <w:r w:rsidR="00BB2694" w:rsidRPr="0098019A">
        <w:rPr>
          <w:rStyle w:val="markedcontent"/>
          <w:rFonts w:asciiTheme="majorBidi" w:hAnsiTheme="majorBidi" w:cstheme="majorBidi"/>
        </w:rPr>
        <w:t>Married Women</w:t>
      </w:r>
      <w:r w:rsidR="00BB2694" w:rsidRPr="0098019A">
        <w:rPr>
          <w:rStyle w:val="markedcontent"/>
          <w:rFonts w:asciiTheme="majorBidi" w:hAnsiTheme="majorBidi" w:cstheme="majorBidi"/>
          <w:sz w:val="24"/>
          <w:szCs w:val="24"/>
        </w:rPr>
        <w:t xml:space="preserve">, </w:t>
      </w:r>
      <w:r w:rsidRPr="0098019A">
        <w:rPr>
          <w:rStyle w:val="markedcontent"/>
          <w:rFonts w:asciiTheme="majorBidi" w:hAnsiTheme="majorBidi" w:cstheme="majorBidi"/>
          <w:sz w:val="24"/>
          <w:szCs w:val="24"/>
        </w:rPr>
        <w:t>Screening.</w:t>
      </w:r>
    </w:p>
    <w:p w14:paraId="095B4365" w14:textId="77777777" w:rsidR="00211631" w:rsidRDefault="00211631" w:rsidP="00211631">
      <w:pPr>
        <w:bidi w:val="0"/>
        <w:spacing w:line="240" w:lineRule="auto"/>
        <w:jc w:val="both"/>
        <w:rPr>
          <w:rStyle w:val="markedcontent"/>
          <w:rFonts w:asciiTheme="majorBidi" w:hAnsiTheme="majorBidi" w:cstheme="majorBidi"/>
          <w:sz w:val="24"/>
          <w:szCs w:val="24"/>
          <w:rtl/>
        </w:rPr>
      </w:pPr>
    </w:p>
    <w:p w14:paraId="14C4565E" w14:textId="7A82FE75" w:rsidR="002760AC" w:rsidRPr="00532F62" w:rsidRDefault="00211631" w:rsidP="00532F62">
      <w:pPr>
        <w:bidi w:val="0"/>
        <w:spacing w:line="240" w:lineRule="auto"/>
        <w:jc w:val="both"/>
        <w:rPr>
          <w:rFonts w:asciiTheme="majorBidi" w:hAnsiTheme="majorBidi" w:cstheme="majorBidi"/>
          <w:sz w:val="24"/>
          <w:szCs w:val="24"/>
          <w:rtl/>
        </w:rPr>
      </w:pPr>
      <w:r>
        <w:rPr>
          <w:rFonts w:asciiTheme="majorBidi" w:hAnsiTheme="majorBidi" w:cstheme="majorBidi"/>
          <w:noProof/>
          <w:sz w:val="24"/>
          <w:szCs w:val="24"/>
          <w:rtl/>
          <w:lang w:bidi="ar-SA"/>
        </w:rPr>
        <w:drawing>
          <wp:inline distT="0" distB="0" distL="0" distR="0" wp14:anchorId="140AA064" wp14:editId="088E76C4">
            <wp:extent cx="6120130"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2760AC" w:rsidRPr="00532F62" w:rsidSect="009D101A">
      <w:headerReference w:type="even" r:id="rId11"/>
      <w:headerReference w:type="default" r:id="rId12"/>
      <w:footerReference w:type="even" r:id="rId13"/>
      <w:footerReference w:type="default" r:id="rId14"/>
      <w:footerReference w:type="first" r:id="rId15"/>
      <w:footnotePr>
        <w:numRestart w:val="eachPage"/>
      </w:footnotePr>
      <w:pgSz w:w="11906" w:h="16838" w:code="9"/>
      <w:pgMar w:top="1134" w:right="1134" w:bottom="1134" w:left="1134" w:header="1134" w:footer="1134" w:gutter="0"/>
      <w:pgNumType w:start="35"/>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C8430" w14:textId="77777777" w:rsidR="00671AD7" w:rsidRDefault="00671AD7" w:rsidP="00CC25C6">
      <w:pPr>
        <w:spacing w:after="0" w:line="240" w:lineRule="auto"/>
      </w:pPr>
      <w:r>
        <w:separator/>
      </w:r>
    </w:p>
  </w:endnote>
  <w:endnote w:type="continuationSeparator" w:id="0">
    <w:p w14:paraId="4357692A" w14:textId="77777777" w:rsidR="00671AD7" w:rsidRDefault="00671AD7" w:rsidP="00CC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ekan">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5720281"/>
      <w:docPartObj>
        <w:docPartGallery w:val="Page Numbers (Bottom of Page)"/>
        <w:docPartUnique/>
      </w:docPartObj>
    </w:sdtPr>
    <w:sdtEndPr>
      <w:rPr>
        <w:noProof/>
      </w:rPr>
    </w:sdtEndPr>
    <w:sdtContent>
      <w:p w14:paraId="3F1E9817" w14:textId="77777777" w:rsidR="00211631" w:rsidRDefault="00211631">
        <w:pPr>
          <w:pStyle w:val="Footer"/>
          <w:jc w:val="center"/>
        </w:pPr>
        <w:r>
          <w:fldChar w:fldCharType="begin"/>
        </w:r>
        <w:r>
          <w:instrText xml:space="preserve"> PAGE   \* MERGEFORMAT </w:instrText>
        </w:r>
        <w:r>
          <w:fldChar w:fldCharType="separate"/>
        </w:r>
        <w:r w:rsidR="00A4085F">
          <w:rPr>
            <w:noProof/>
            <w:rtl/>
          </w:rPr>
          <w:t>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71327461"/>
      <w:docPartObj>
        <w:docPartGallery w:val="Page Numbers (Bottom of Page)"/>
        <w:docPartUnique/>
      </w:docPartObj>
    </w:sdtPr>
    <w:sdtEndPr>
      <w:rPr>
        <w:noProof/>
      </w:rPr>
    </w:sdtEndPr>
    <w:sdtContent>
      <w:p w14:paraId="6A37674F" w14:textId="77777777" w:rsidR="00211631" w:rsidRDefault="00211631">
        <w:pPr>
          <w:pStyle w:val="Footer"/>
          <w:jc w:val="center"/>
        </w:pPr>
        <w:r>
          <w:fldChar w:fldCharType="begin"/>
        </w:r>
        <w:r>
          <w:instrText xml:space="preserve"> PAGE   \* MERGEFORMAT </w:instrText>
        </w:r>
        <w:r>
          <w:fldChar w:fldCharType="separate"/>
        </w:r>
        <w:r w:rsidR="00A4085F">
          <w:rPr>
            <w:noProof/>
            <w:rtl/>
          </w:rPr>
          <w:t>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2330993"/>
      <w:docPartObj>
        <w:docPartGallery w:val="Page Numbers (Bottom of Page)"/>
        <w:docPartUnique/>
      </w:docPartObj>
    </w:sdtPr>
    <w:sdtEndPr>
      <w:rPr>
        <w:noProof/>
      </w:rPr>
    </w:sdtEndPr>
    <w:sdtContent>
      <w:p w14:paraId="0413CC74" w14:textId="77777777" w:rsidR="00211631" w:rsidRDefault="00211631">
        <w:pPr>
          <w:pStyle w:val="Footer"/>
          <w:jc w:val="center"/>
        </w:pPr>
        <w:r>
          <w:fldChar w:fldCharType="begin"/>
        </w:r>
        <w:r>
          <w:instrText xml:space="preserve"> PAGE   \* MERGEFORMAT </w:instrText>
        </w:r>
        <w:r>
          <w:fldChar w:fldCharType="separate"/>
        </w:r>
        <w:r w:rsidR="00A4085F">
          <w:rPr>
            <w:noProof/>
            <w:rtl/>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771CF" w14:textId="77777777" w:rsidR="00671AD7" w:rsidRDefault="00671AD7" w:rsidP="00CC25C6">
      <w:pPr>
        <w:spacing w:after="0" w:line="240" w:lineRule="auto"/>
      </w:pPr>
      <w:r>
        <w:separator/>
      </w:r>
    </w:p>
  </w:footnote>
  <w:footnote w:type="continuationSeparator" w:id="0">
    <w:p w14:paraId="1B3F7B34" w14:textId="77777777" w:rsidR="00671AD7" w:rsidRDefault="00671AD7" w:rsidP="00CC25C6">
      <w:pPr>
        <w:spacing w:after="0" w:line="240" w:lineRule="auto"/>
      </w:pPr>
      <w:r>
        <w:continuationSeparator/>
      </w:r>
    </w:p>
  </w:footnote>
  <w:footnote w:id="1">
    <w:p w14:paraId="711F7E95" w14:textId="77777777" w:rsidR="00211631" w:rsidRPr="00F3061D" w:rsidRDefault="00211631" w:rsidP="00F2344A">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Personality</w:t>
      </w:r>
    </w:p>
  </w:footnote>
  <w:footnote w:id="2">
    <w:p w14:paraId="6047FC49" w14:textId="77777777" w:rsidR="00211631" w:rsidRPr="00F3061D" w:rsidRDefault="00211631" w:rsidP="00F2344A">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Personality Disorder</w:t>
      </w:r>
    </w:p>
  </w:footnote>
  <w:footnote w:id="3">
    <w:p w14:paraId="3C06DC33" w14:textId="77777777" w:rsidR="00211631" w:rsidRPr="00F3061D" w:rsidRDefault="00211631" w:rsidP="00E902BD">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American Psychiatry Association</w:t>
      </w:r>
    </w:p>
  </w:footnote>
  <w:footnote w:id="4">
    <w:p w14:paraId="6E3A59BB" w14:textId="77777777" w:rsidR="00211631" w:rsidRPr="00F3061D" w:rsidRDefault="00211631" w:rsidP="00CC3939">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Cluster</w:t>
      </w:r>
    </w:p>
  </w:footnote>
  <w:footnote w:id="5">
    <w:p w14:paraId="4F914688" w14:textId="77777777" w:rsidR="00211631" w:rsidRPr="00F3061D" w:rsidRDefault="00211631" w:rsidP="00FA5CF4">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Borderline Personality Disorder (BPD)</w:t>
      </w:r>
    </w:p>
  </w:footnote>
  <w:footnote w:id="6">
    <w:p w14:paraId="134BA2F4" w14:textId="77777777" w:rsidR="00211631" w:rsidRPr="00F3061D" w:rsidRDefault="00211631" w:rsidP="00FA5CF4">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Histrionic Personality Disorder (HPD)</w:t>
      </w:r>
    </w:p>
  </w:footnote>
  <w:footnote w:id="7">
    <w:p w14:paraId="57B7326C" w14:textId="77777777" w:rsidR="00211631" w:rsidRPr="00F3061D" w:rsidRDefault="00211631" w:rsidP="00FA5CF4">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Narcissistic Personality Disorder (NPD)</w:t>
      </w:r>
    </w:p>
  </w:footnote>
  <w:footnote w:id="8">
    <w:p w14:paraId="2A163386" w14:textId="77777777" w:rsidR="00211631" w:rsidRPr="00F3061D" w:rsidRDefault="00211631" w:rsidP="00FA5CF4">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Antisocial Personality Disorder (ASPD)</w:t>
      </w:r>
    </w:p>
  </w:footnote>
  <w:footnote w:id="9">
    <w:p w14:paraId="30C370CD" w14:textId="77777777" w:rsidR="00211631" w:rsidRPr="00F3061D" w:rsidRDefault="00211631" w:rsidP="00DE6F19">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Diagnostic and Statistical Manual of Mental Disorders (DSM)</w:t>
      </w:r>
    </w:p>
  </w:footnote>
  <w:footnote w:id="10">
    <w:p w14:paraId="10F5F431" w14:textId="77777777" w:rsidR="00211631" w:rsidRPr="00F3061D" w:rsidRDefault="00211631" w:rsidP="001628AA">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Sexual Function</w:t>
      </w:r>
    </w:p>
  </w:footnote>
  <w:footnote w:id="11">
    <w:p w14:paraId="46A5B26C" w14:textId="77777777" w:rsidR="00211631" w:rsidRPr="00F3061D" w:rsidRDefault="00211631" w:rsidP="00414A28">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Diagnostic and Statistical Manual of Mental Disorders IV (DSM-IV)</w:t>
      </w:r>
    </w:p>
  </w:footnote>
  <w:footnote w:id="12">
    <w:p w14:paraId="5DBAC308" w14:textId="77777777" w:rsidR="00211631" w:rsidRPr="00F3061D" w:rsidRDefault="00211631" w:rsidP="00414A28">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Biologic</w:t>
      </w:r>
    </w:p>
  </w:footnote>
  <w:footnote w:id="13">
    <w:p w14:paraId="261ED393" w14:textId="38E0E377" w:rsidR="00211631" w:rsidRPr="00626BC0" w:rsidRDefault="00211631" w:rsidP="00C56964">
      <w:pPr>
        <w:pStyle w:val="FootnoteText"/>
        <w:bidi w:val="0"/>
        <w:rPr>
          <w:rFonts w:asciiTheme="majorBidi" w:hAnsiTheme="majorBidi" w:cstheme="majorBidi"/>
        </w:rPr>
      </w:pPr>
      <w:r w:rsidRPr="00626BC0">
        <w:rPr>
          <w:rStyle w:val="FootnoteReference"/>
          <w:rFonts w:asciiTheme="majorBidi" w:hAnsiTheme="majorBidi" w:cstheme="majorBidi"/>
          <w:vertAlign w:val="baseline"/>
        </w:rPr>
        <w:footnoteRef/>
      </w:r>
      <w:r w:rsidR="00626BC0">
        <w:rPr>
          <w:rFonts w:asciiTheme="majorBidi" w:hAnsiTheme="majorBidi" w:cstheme="majorBidi"/>
        </w:rPr>
        <w:t>.</w:t>
      </w:r>
      <w:r w:rsidRPr="00626BC0">
        <w:rPr>
          <w:rFonts w:asciiTheme="majorBidi" w:hAnsiTheme="majorBidi" w:cstheme="majorBidi"/>
          <w:rtl/>
        </w:rPr>
        <w:t xml:space="preserve"> </w:t>
      </w:r>
      <w:r w:rsidRPr="00626BC0">
        <w:rPr>
          <w:rFonts w:asciiTheme="majorBidi" w:hAnsiTheme="majorBidi" w:cstheme="majorBidi"/>
        </w:rPr>
        <w:t>Persona</w:t>
      </w:r>
    </w:p>
  </w:footnote>
  <w:footnote w:id="14">
    <w:p w14:paraId="07A78027" w14:textId="268311C4" w:rsidR="00211631" w:rsidRDefault="00211631" w:rsidP="00C56964">
      <w:pPr>
        <w:pStyle w:val="FootnoteText"/>
        <w:bidi w:val="0"/>
      </w:pPr>
      <w:r w:rsidRPr="00626BC0">
        <w:rPr>
          <w:rStyle w:val="FootnoteReference"/>
          <w:rFonts w:asciiTheme="majorBidi" w:hAnsiTheme="majorBidi" w:cstheme="majorBidi"/>
          <w:vertAlign w:val="baseline"/>
        </w:rPr>
        <w:footnoteRef/>
      </w:r>
      <w:r w:rsidR="00626BC0">
        <w:rPr>
          <w:rFonts w:asciiTheme="majorBidi" w:hAnsiTheme="majorBidi" w:cstheme="majorBidi"/>
        </w:rPr>
        <w:t>.</w:t>
      </w:r>
      <w:r w:rsidRPr="00626BC0">
        <w:rPr>
          <w:rFonts w:asciiTheme="majorBidi" w:hAnsiTheme="majorBidi" w:cstheme="majorBidi"/>
          <w:rtl/>
        </w:rPr>
        <w:t xml:space="preserve"> </w:t>
      </w:r>
      <w:r w:rsidRPr="00626BC0">
        <w:rPr>
          <w:rFonts w:asciiTheme="majorBidi" w:hAnsiTheme="majorBidi" w:cstheme="majorBidi"/>
        </w:rPr>
        <w:t>Warren</w:t>
      </w:r>
    </w:p>
  </w:footnote>
  <w:footnote w:id="15">
    <w:p w14:paraId="75E3F041" w14:textId="0D4D5543" w:rsidR="00211631" w:rsidRPr="00626BC0" w:rsidRDefault="00211631" w:rsidP="0046701B">
      <w:pPr>
        <w:pStyle w:val="FootnoteText"/>
        <w:bidi w:val="0"/>
      </w:pPr>
      <w:r w:rsidRPr="00626BC0">
        <w:rPr>
          <w:rStyle w:val="FootnoteReference"/>
          <w:vertAlign w:val="baseline"/>
        </w:rPr>
        <w:footnoteRef/>
      </w:r>
      <w:r w:rsidR="00626BC0">
        <w:t>.</w:t>
      </w:r>
      <w:r w:rsidRPr="00626BC0">
        <w:rPr>
          <w:rtl/>
        </w:rPr>
        <w:t xml:space="preserve"> </w:t>
      </w:r>
      <w:r w:rsidRPr="00626BC0">
        <w:rPr>
          <w:rStyle w:val="markedcontent"/>
          <w:rFonts w:asciiTheme="majorBidi" w:hAnsiTheme="majorBidi" w:cstheme="majorBidi"/>
        </w:rPr>
        <w:t>Neurosis</w:t>
      </w:r>
    </w:p>
  </w:footnote>
  <w:footnote w:id="16">
    <w:p w14:paraId="4484EA12" w14:textId="6ACCA2A2" w:rsidR="00211631" w:rsidRDefault="00211631" w:rsidP="0046701B">
      <w:pPr>
        <w:pStyle w:val="FootnoteText"/>
        <w:bidi w:val="0"/>
      </w:pPr>
      <w:r w:rsidRPr="00626BC0">
        <w:rPr>
          <w:rStyle w:val="FootnoteReference"/>
          <w:vertAlign w:val="baseline"/>
        </w:rPr>
        <w:footnoteRef/>
      </w:r>
      <w:r w:rsidR="00626BC0">
        <w:t>.</w:t>
      </w:r>
      <w:r w:rsidRPr="00626BC0">
        <w:rPr>
          <w:rtl/>
        </w:rPr>
        <w:t xml:space="preserve"> </w:t>
      </w:r>
      <w:r w:rsidRPr="00626BC0">
        <w:rPr>
          <w:rStyle w:val="Strong"/>
          <w:rFonts w:asciiTheme="majorBidi" w:hAnsiTheme="majorBidi" w:cstheme="majorBidi"/>
          <w:b w:val="0"/>
          <w:bCs w:val="0"/>
        </w:rPr>
        <w:t>Psychosis</w:t>
      </w:r>
    </w:p>
  </w:footnote>
  <w:footnote w:id="17">
    <w:p w14:paraId="2709C772" w14:textId="47882300" w:rsidR="00211631" w:rsidRPr="00626BC0" w:rsidRDefault="00211631" w:rsidP="005E47ED">
      <w:pPr>
        <w:pStyle w:val="FootnoteText"/>
        <w:bidi w:val="0"/>
        <w:rPr>
          <w:rtl/>
        </w:rPr>
      </w:pPr>
      <w:r w:rsidRPr="00626BC0">
        <w:rPr>
          <w:rStyle w:val="FootnoteReference"/>
          <w:vertAlign w:val="baseline"/>
        </w:rPr>
        <w:footnoteRef/>
      </w:r>
      <w:r w:rsidR="00626BC0">
        <w:t>.</w:t>
      </w:r>
      <w:r w:rsidRPr="00626BC0">
        <w:t xml:space="preserve"> </w:t>
      </w:r>
      <w:bookmarkStart w:id="2" w:name="_Hlk142389991"/>
      <w:r w:rsidRPr="00626BC0">
        <w:rPr>
          <w:rFonts w:ascii="Times New Roman" w:hAnsi="Times New Roman" w:cs="Times New Roman"/>
        </w:rPr>
        <w:t>Ciocca</w:t>
      </w:r>
      <w:bookmarkEnd w:id="2"/>
      <w:r w:rsidRPr="00626BC0">
        <w:rPr>
          <w:rFonts w:ascii="Times New Roman" w:hAnsi="Times New Roman" w:cs="Times New Roman"/>
        </w:rPr>
        <w:t xml:space="preserve"> et al</w:t>
      </w:r>
    </w:p>
  </w:footnote>
  <w:footnote w:id="18">
    <w:p w14:paraId="184A52F9" w14:textId="4CB3A478" w:rsidR="00211631" w:rsidRDefault="00211631" w:rsidP="00752EB3">
      <w:pPr>
        <w:pStyle w:val="FootnoteText"/>
        <w:bidi w:val="0"/>
        <w:rPr>
          <w:rtl/>
        </w:rPr>
      </w:pPr>
      <w:r w:rsidRPr="00626BC0">
        <w:rPr>
          <w:rStyle w:val="FootnoteReference"/>
          <w:vertAlign w:val="baseline"/>
        </w:rPr>
        <w:footnoteRef/>
      </w:r>
      <w:r w:rsidR="00626BC0">
        <w:t>.</w:t>
      </w:r>
      <w:r w:rsidRPr="00626BC0">
        <w:t xml:space="preserve"> </w:t>
      </w:r>
      <w:r w:rsidRPr="00626BC0">
        <w:rPr>
          <w:rStyle w:val="markedcontent"/>
          <w:rFonts w:ascii="Times New Roman" w:hAnsi="Times New Roman" w:cs="Times New Roman"/>
        </w:rPr>
        <w:t>Rowland &amp; Tempel</w:t>
      </w:r>
    </w:p>
  </w:footnote>
  <w:footnote w:id="19">
    <w:p w14:paraId="60D8F607"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hyperlink r:id="rId1" w:anchor=":~:text=The%20MCMI%20is%20a%20psychological,currently%20seeking%20mental%20health%20services." w:history="1">
        <w:r w:rsidRPr="00F3061D">
          <w:rPr>
            <w:rStyle w:val="markedcontent"/>
            <w:rFonts w:asciiTheme="majorBidi" w:hAnsiTheme="majorBidi" w:cstheme="majorBidi"/>
          </w:rPr>
          <w:t>Millon Clinical Multiaxial Inventory</w:t>
        </w:r>
      </w:hyperlink>
      <w:r w:rsidRPr="00F3061D">
        <w:rPr>
          <w:rStyle w:val="markedcontent"/>
          <w:rFonts w:asciiTheme="majorBidi" w:hAnsiTheme="majorBidi" w:cstheme="majorBidi"/>
        </w:rPr>
        <w:t xml:space="preserve"> III</w:t>
      </w:r>
    </w:p>
  </w:footnote>
  <w:footnote w:id="20">
    <w:p w14:paraId="7E634880"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Millon</w:t>
      </w:r>
    </w:p>
  </w:footnote>
  <w:footnote w:id="21">
    <w:p w14:paraId="41E14E29"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Female Sexual Function Index</w:t>
      </w:r>
    </w:p>
  </w:footnote>
  <w:footnote w:id="22">
    <w:p w14:paraId="7B8057E1" w14:textId="03FD016B" w:rsidR="00211631" w:rsidRPr="00F3061D" w:rsidRDefault="00211631" w:rsidP="00752EB3">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Pr>
          <w:rFonts w:ascii="Times New Roman" w:hAnsi="Times New Roman" w:cs="Times New Roman"/>
        </w:rPr>
        <w:t xml:space="preserve">Rosen, Brown, </w:t>
      </w:r>
      <w:r w:rsidRPr="0098019A">
        <w:rPr>
          <w:rFonts w:ascii="Times New Roman" w:hAnsi="Times New Roman" w:cs="Times New Roman"/>
        </w:rPr>
        <w:t>Heim</w:t>
      </w:r>
      <w:r>
        <w:rPr>
          <w:rFonts w:ascii="Times New Roman" w:hAnsi="Times New Roman" w:cs="Times New Roman"/>
        </w:rPr>
        <w:t xml:space="preserve">an, Leiblum, Meston, </w:t>
      </w:r>
      <w:r w:rsidRPr="0098019A">
        <w:rPr>
          <w:rFonts w:ascii="Times New Roman" w:hAnsi="Times New Roman" w:cs="Times New Roman"/>
        </w:rPr>
        <w:t xml:space="preserve"> Shabsigh</w:t>
      </w:r>
      <w:r w:rsidRPr="00F3061D">
        <w:rPr>
          <w:rStyle w:val="markedcontent"/>
          <w:rFonts w:asciiTheme="majorBidi" w:hAnsiTheme="majorBidi" w:cstheme="majorBidi"/>
        </w:rPr>
        <w:t xml:space="preserve"> et al</w:t>
      </w:r>
    </w:p>
  </w:footnote>
  <w:footnote w:id="23">
    <w:p w14:paraId="05B83C8A"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Sexual Function</w:t>
      </w:r>
    </w:p>
  </w:footnote>
  <w:footnote w:id="24">
    <w:p w14:paraId="07F73FE5"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Desire</w:t>
      </w:r>
    </w:p>
  </w:footnote>
  <w:footnote w:id="25">
    <w:p w14:paraId="335AEBCA"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Arousal</w:t>
      </w:r>
    </w:p>
  </w:footnote>
  <w:footnote w:id="26">
    <w:p w14:paraId="421475AE"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Lubrication</w:t>
      </w:r>
    </w:p>
  </w:footnote>
  <w:footnote w:id="27">
    <w:p w14:paraId="25F37120"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Orgasm</w:t>
      </w:r>
    </w:p>
  </w:footnote>
  <w:footnote w:id="28">
    <w:p w14:paraId="07479519"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Satisfaction</w:t>
      </w:r>
    </w:p>
  </w:footnote>
  <w:footnote w:id="29">
    <w:p w14:paraId="602F8399" w14:textId="77777777" w:rsidR="00211631" w:rsidRPr="00F3061D" w:rsidRDefault="00211631" w:rsidP="00CC25C6">
      <w:pPr>
        <w:pStyle w:val="FootnoteText"/>
        <w:bidi w:val="0"/>
        <w:rPr>
          <w:rFonts w:asciiTheme="majorBidi" w:hAnsiTheme="majorBidi" w:cstheme="majorBidi"/>
        </w:rPr>
      </w:pPr>
      <w:r w:rsidRPr="00F3061D">
        <w:rPr>
          <w:rStyle w:val="FootnoteReference"/>
          <w:rFonts w:asciiTheme="majorBidi" w:hAnsiTheme="majorBidi" w:cstheme="majorBidi"/>
          <w:vertAlign w:val="baseline"/>
        </w:rPr>
        <w:footnoteRef/>
      </w:r>
      <w:r>
        <w:rPr>
          <w:rFonts w:asciiTheme="majorBidi" w:hAnsiTheme="majorBidi" w:cstheme="majorBidi"/>
        </w:rPr>
        <w:t>.</w:t>
      </w:r>
      <w:r w:rsidRPr="00F3061D">
        <w:rPr>
          <w:rFonts w:asciiTheme="majorBidi" w:hAnsiTheme="majorBidi" w:cstheme="majorBidi"/>
          <w:rtl/>
        </w:rPr>
        <w:t xml:space="preserve"> </w:t>
      </w:r>
      <w:r w:rsidRPr="00F3061D">
        <w:rPr>
          <w:rStyle w:val="markedcontent"/>
          <w:rFonts w:asciiTheme="majorBidi" w:hAnsiTheme="majorBidi" w:cstheme="majorBidi"/>
        </w:rPr>
        <w:t>Pain</w:t>
      </w:r>
    </w:p>
  </w:footnote>
  <w:footnote w:id="30">
    <w:p w14:paraId="75BEB6D8" w14:textId="44540615" w:rsidR="00211631" w:rsidRPr="00FD3CAF" w:rsidRDefault="00211631" w:rsidP="00812DF0">
      <w:pPr>
        <w:pStyle w:val="FootnoteText"/>
        <w:bidi w:val="0"/>
      </w:pPr>
      <w:r w:rsidRPr="00FD3CAF">
        <w:rPr>
          <w:rStyle w:val="FootnoteReference"/>
          <w:vertAlign w:val="baseline"/>
        </w:rPr>
        <w:footnoteRef/>
      </w:r>
      <w:r>
        <w:t>.</w:t>
      </w:r>
      <w:r w:rsidRPr="00FD3CAF">
        <w:rPr>
          <w:rtl/>
        </w:rPr>
        <w:t xml:space="preserve"> </w:t>
      </w:r>
      <w:r w:rsidRPr="00FD3CAF">
        <w:rPr>
          <w:rStyle w:val="markedcontent"/>
          <w:rFonts w:asciiTheme="majorBidi" w:hAnsiTheme="majorBidi" w:cstheme="majorBidi"/>
        </w:rPr>
        <w:t xml:space="preserve">Kuo, Khoury, Metcalfe, Fitzpatrick </w:t>
      </w:r>
      <w:r>
        <w:rPr>
          <w:rStyle w:val="markedcontent"/>
          <w:rFonts w:asciiTheme="majorBidi" w:hAnsiTheme="majorBidi" w:cstheme="majorBidi"/>
        </w:rPr>
        <w:t>&amp;</w:t>
      </w:r>
      <w:r w:rsidRPr="00FD3CAF">
        <w:rPr>
          <w:rStyle w:val="markedcontent"/>
          <w:rFonts w:asciiTheme="majorBidi" w:hAnsiTheme="majorBidi" w:cstheme="majorBidi"/>
        </w:rPr>
        <w:t xml:space="preserve"> Goodwill</w:t>
      </w:r>
    </w:p>
  </w:footnote>
  <w:footnote w:id="31">
    <w:p w14:paraId="30796EE3" w14:textId="1E99F85C" w:rsidR="00211631" w:rsidRPr="00812DF0" w:rsidRDefault="00211631" w:rsidP="00812DF0">
      <w:pPr>
        <w:pStyle w:val="FootnoteText"/>
        <w:bidi w:val="0"/>
        <w:rPr>
          <w:rFonts w:asciiTheme="majorBidi" w:hAnsiTheme="majorBidi" w:cstheme="majorBidi"/>
        </w:rPr>
      </w:pPr>
      <w:r w:rsidRPr="00812DF0">
        <w:rPr>
          <w:rStyle w:val="FootnoteReference"/>
          <w:rFonts w:asciiTheme="majorBidi" w:hAnsiTheme="majorBidi" w:cstheme="majorBidi"/>
          <w:vertAlign w:val="baseline"/>
        </w:rPr>
        <w:footnoteRef/>
      </w:r>
      <w:r w:rsidRPr="00812DF0">
        <w:rPr>
          <w:rFonts w:asciiTheme="majorBidi" w:hAnsiTheme="majorBidi" w:cstheme="majorBidi"/>
        </w:rPr>
        <w:t>.</w:t>
      </w:r>
      <w:r w:rsidRPr="00812DF0">
        <w:rPr>
          <w:rFonts w:asciiTheme="majorBidi" w:hAnsiTheme="majorBidi" w:cstheme="majorBidi"/>
          <w:rtl/>
        </w:rPr>
        <w:t xml:space="preserve"> </w:t>
      </w:r>
      <w:r w:rsidRPr="00812DF0">
        <w:rPr>
          <w:rFonts w:asciiTheme="majorBidi" w:hAnsiTheme="majorBidi" w:cstheme="majorBidi"/>
        </w:rPr>
        <w:t>Hurlbert &amp;</w:t>
      </w:r>
      <w:r>
        <w:rPr>
          <w:rFonts w:asciiTheme="majorBidi" w:hAnsiTheme="majorBidi" w:cstheme="majorBidi"/>
        </w:rPr>
        <w:t xml:space="preserve"> </w:t>
      </w:r>
      <w:r w:rsidRPr="00812DF0">
        <w:rPr>
          <w:rFonts w:asciiTheme="majorBidi" w:hAnsiTheme="majorBidi" w:cstheme="majorBidi"/>
        </w:rPr>
        <w:t>White</w:t>
      </w:r>
    </w:p>
  </w:footnote>
  <w:footnote w:id="32">
    <w:p w14:paraId="3D9FBC07" w14:textId="77777777" w:rsidR="00211631" w:rsidRPr="00FD3CAF" w:rsidRDefault="00211631" w:rsidP="00FE012E">
      <w:pPr>
        <w:pStyle w:val="FootnoteText"/>
        <w:bidi w:val="0"/>
      </w:pPr>
      <w:r w:rsidRPr="00FD3CAF">
        <w:rPr>
          <w:rStyle w:val="FootnoteReference"/>
          <w:vertAlign w:val="baseline"/>
        </w:rPr>
        <w:footnoteRef/>
      </w:r>
      <w:r>
        <w:t>.</w:t>
      </w:r>
      <w:r w:rsidRPr="00FD3CAF">
        <w:rPr>
          <w:rtl/>
        </w:rPr>
        <w:t xml:space="preserve"> </w:t>
      </w:r>
      <w:r w:rsidRPr="00FD3CAF">
        <w:rPr>
          <w:rFonts w:asciiTheme="majorBidi" w:hAnsiTheme="majorBidi" w:cstheme="majorBidi"/>
        </w:rPr>
        <w:t>Bisexual</w:t>
      </w:r>
    </w:p>
  </w:footnote>
  <w:footnote w:id="33">
    <w:p w14:paraId="33FD2FE9" w14:textId="77777777" w:rsidR="00211631" w:rsidRDefault="00211631" w:rsidP="00FE012E">
      <w:pPr>
        <w:pStyle w:val="FootnoteText"/>
        <w:bidi w:val="0"/>
      </w:pPr>
      <w:r w:rsidRPr="00FD3CAF">
        <w:rPr>
          <w:rStyle w:val="FootnoteReference"/>
          <w:vertAlign w:val="baseline"/>
        </w:rPr>
        <w:footnoteRef/>
      </w:r>
      <w:r>
        <w:t>.</w:t>
      </w:r>
      <w:r w:rsidRPr="00FD3CAF">
        <w:rPr>
          <w:rtl/>
        </w:rPr>
        <w:t xml:space="preserve"> </w:t>
      </w:r>
      <w:r w:rsidRPr="00FD3CAF">
        <w:rPr>
          <w:rFonts w:asciiTheme="majorBidi" w:hAnsiTheme="majorBidi" w:cstheme="majorBidi"/>
        </w:rPr>
        <w:t>Homosexual</w:t>
      </w:r>
    </w:p>
  </w:footnote>
  <w:footnote w:id="34">
    <w:p w14:paraId="5FDDCF6D" w14:textId="022C7EE5" w:rsidR="00211631" w:rsidRPr="003C3DBD" w:rsidRDefault="00211631" w:rsidP="002E6B07">
      <w:pPr>
        <w:pStyle w:val="FootnoteText"/>
        <w:bidi w:val="0"/>
        <w:rPr>
          <w:rFonts w:asciiTheme="majorBidi" w:hAnsiTheme="majorBidi" w:cstheme="majorBidi"/>
        </w:rPr>
      </w:pPr>
      <w:r w:rsidRPr="003C3DBD">
        <w:rPr>
          <w:rStyle w:val="FootnoteReference"/>
          <w:rFonts w:asciiTheme="majorBidi" w:hAnsiTheme="majorBidi" w:cstheme="majorBidi"/>
          <w:vertAlign w:val="baseline"/>
        </w:rPr>
        <w:footnoteRef/>
      </w:r>
      <w:r>
        <w:rPr>
          <w:rFonts w:asciiTheme="majorBidi" w:hAnsiTheme="majorBidi" w:cstheme="majorBidi"/>
        </w:rPr>
        <w:t>.</w:t>
      </w:r>
      <w:r w:rsidRPr="003C3DBD">
        <w:rPr>
          <w:rFonts w:asciiTheme="majorBidi" w:hAnsiTheme="majorBidi" w:cstheme="majorBidi"/>
          <w:rtl/>
        </w:rPr>
        <w:t xml:space="preserve"> </w:t>
      </w:r>
      <w:r w:rsidRPr="003C3DBD">
        <w:rPr>
          <w:rStyle w:val="markedcontent"/>
          <w:rFonts w:asciiTheme="majorBidi" w:hAnsiTheme="majorBidi" w:cstheme="majorBidi"/>
        </w:rPr>
        <w:t xml:space="preserve">Caligor, Levy </w:t>
      </w:r>
      <w:r>
        <w:rPr>
          <w:rStyle w:val="markedcontent"/>
          <w:rFonts w:asciiTheme="majorBidi" w:hAnsiTheme="majorBidi" w:cstheme="majorBidi"/>
        </w:rPr>
        <w:t>&amp;</w:t>
      </w:r>
      <w:r w:rsidRPr="003C3DBD">
        <w:rPr>
          <w:rStyle w:val="markedcontent"/>
          <w:rFonts w:asciiTheme="majorBidi" w:hAnsiTheme="majorBidi" w:cstheme="majorBidi"/>
        </w:rPr>
        <w:t xml:space="preserve"> Yeomans</w:t>
      </w:r>
    </w:p>
  </w:footnote>
  <w:footnote w:id="35">
    <w:p w14:paraId="5B6B70D2" w14:textId="2A27037D" w:rsidR="00211631" w:rsidRPr="003C3DBD" w:rsidRDefault="00211631" w:rsidP="002E6B07">
      <w:pPr>
        <w:pStyle w:val="FootnoteText"/>
        <w:bidi w:val="0"/>
        <w:rPr>
          <w:rFonts w:asciiTheme="majorBidi" w:hAnsiTheme="majorBidi" w:cstheme="majorBidi"/>
        </w:rPr>
      </w:pPr>
      <w:r w:rsidRPr="003C3DBD">
        <w:rPr>
          <w:rStyle w:val="FootnoteReference"/>
          <w:rFonts w:asciiTheme="majorBidi" w:hAnsiTheme="majorBidi" w:cstheme="majorBidi"/>
          <w:vertAlign w:val="baseline"/>
        </w:rPr>
        <w:footnoteRef/>
      </w:r>
      <w:r w:rsidRPr="003C3DBD">
        <w:rPr>
          <w:rFonts w:asciiTheme="majorBidi" w:hAnsiTheme="majorBidi" w:cstheme="majorBidi"/>
          <w:rtl/>
        </w:rPr>
        <w:t xml:space="preserve"> </w:t>
      </w:r>
      <w:r>
        <w:rPr>
          <w:rFonts w:asciiTheme="majorBidi" w:hAnsiTheme="majorBidi" w:cstheme="majorBidi"/>
        </w:rPr>
        <w:t>.</w:t>
      </w:r>
      <w:r w:rsidRPr="002E6B07">
        <w:rPr>
          <w:rFonts w:ascii="Times New Roman" w:hAnsi="Times New Roman" w:cs="Times New Roman"/>
        </w:rPr>
        <w:t xml:space="preserve"> </w:t>
      </w:r>
      <w:r w:rsidRPr="00A8633B">
        <w:rPr>
          <w:rFonts w:ascii="Times New Roman" w:hAnsi="Times New Roman" w:cs="Times New Roman"/>
        </w:rPr>
        <w:t>Waldinger</w:t>
      </w:r>
    </w:p>
  </w:footnote>
  <w:footnote w:id="36">
    <w:p w14:paraId="43D41B87" w14:textId="77777777" w:rsidR="00211631" w:rsidRPr="003C3DBD" w:rsidRDefault="00211631" w:rsidP="00FE012E">
      <w:pPr>
        <w:pStyle w:val="FootnoteText"/>
        <w:bidi w:val="0"/>
        <w:rPr>
          <w:rFonts w:asciiTheme="majorBidi" w:hAnsiTheme="majorBidi" w:cstheme="majorBidi"/>
        </w:rPr>
      </w:pPr>
      <w:r w:rsidRPr="003C3DBD">
        <w:rPr>
          <w:rStyle w:val="FootnoteReference"/>
          <w:rFonts w:asciiTheme="majorBidi" w:hAnsiTheme="majorBidi" w:cstheme="majorBidi"/>
          <w:vertAlign w:val="baseline"/>
        </w:rPr>
        <w:footnoteRef/>
      </w:r>
      <w:r>
        <w:rPr>
          <w:rFonts w:asciiTheme="majorBidi" w:hAnsiTheme="majorBidi" w:cstheme="majorBidi"/>
        </w:rPr>
        <w:t>.</w:t>
      </w:r>
      <w:r w:rsidRPr="003C3DBD">
        <w:rPr>
          <w:rFonts w:asciiTheme="majorBidi" w:hAnsiTheme="majorBidi" w:cstheme="majorBidi"/>
          <w:rtl/>
        </w:rPr>
        <w:t xml:space="preserve"> </w:t>
      </w:r>
      <w:r w:rsidRPr="003C3DBD">
        <w:rPr>
          <w:rStyle w:val="markedcontent"/>
          <w:rFonts w:asciiTheme="majorBidi" w:hAnsiTheme="majorBidi" w:cstheme="majorBidi"/>
        </w:rPr>
        <w:t>Decaro, Di Sarno &amp; Anzani</w:t>
      </w:r>
    </w:p>
  </w:footnote>
  <w:footnote w:id="37">
    <w:p w14:paraId="3747A51C" w14:textId="77777777" w:rsidR="00211631" w:rsidRPr="003C3DBD" w:rsidRDefault="00211631" w:rsidP="002E6B07">
      <w:pPr>
        <w:pStyle w:val="FootnoteText"/>
        <w:bidi w:val="0"/>
        <w:rPr>
          <w:rFonts w:asciiTheme="majorBidi" w:hAnsiTheme="majorBidi" w:cstheme="majorBidi"/>
        </w:rPr>
      </w:pPr>
      <w:r w:rsidRPr="003C3DBD">
        <w:rPr>
          <w:rStyle w:val="FootnoteReference"/>
          <w:rFonts w:asciiTheme="majorBidi" w:hAnsiTheme="majorBidi" w:cstheme="majorBidi"/>
          <w:vertAlign w:val="baseline"/>
        </w:rPr>
        <w:footnoteRef/>
      </w:r>
      <w:r>
        <w:rPr>
          <w:rFonts w:asciiTheme="majorBidi" w:hAnsiTheme="majorBidi" w:cstheme="majorBidi"/>
        </w:rPr>
        <w:t>.</w:t>
      </w:r>
      <w:r w:rsidRPr="003C3DBD">
        <w:rPr>
          <w:rFonts w:asciiTheme="majorBidi" w:hAnsiTheme="majorBidi" w:cstheme="majorBidi"/>
          <w:rtl/>
        </w:rPr>
        <w:t xml:space="preserve"> </w:t>
      </w:r>
      <w:r w:rsidRPr="003C3DBD">
        <w:rPr>
          <w:rStyle w:val="markedcontent"/>
          <w:rFonts w:asciiTheme="majorBidi" w:hAnsiTheme="majorBidi" w:cstheme="majorBidi"/>
          <w:color w:val="000000" w:themeColor="text1"/>
        </w:rPr>
        <w:t>Klein, Reininger, Briken and Turner</w:t>
      </w:r>
    </w:p>
  </w:footnote>
  <w:footnote w:id="38">
    <w:p w14:paraId="0D0AC2FE" w14:textId="77777777" w:rsidR="00211631" w:rsidRDefault="00211631" w:rsidP="00857674">
      <w:pPr>
        <w:pStyle w:val="FootnoteText"/>
        <w:bidi w:val="0"/>
      </w:pPr>
      <w:r w:rsidRPr="003C3DBD">
        <w:rPr>
          <w:rStyle w:val="FootnoteReference"/>
          <w:rFonts w:asciiTheme="majorBidi" w:hAnsiTheme="majorBidi" w:cstheme="majorBidi"/>
          <w:vertAlign w:val="baseline"/>
        </w:rPr>
        <w:footnoteRef/>
      </w:r>
      <w:r>
        <w:rPr>
          <w:rFonts w:asciiTheme="majorBidi" w:hAnsiTheme="majorBidi" w:cstheme="majorBidi"/>
        </w:rPr>
        <w:t>.</w:t>
      </w:r>
      <w:r w:rsidRPr="003C3DBD">
        <w:rPr>
          <w:rFonts w:asciiTheme="majorBidi" w:hAnsiTheme="majorBidi" w:cstheme="majorBidi"/>
          <w:rtl/>
        </w:rPr>
        <w:t xml:space="preserve"> </w:t>
      </w:r>
      <w:r w:rsidRPr="003C3DBD">
        <w:rPr>
          <w:rFonts w:asciiTheme="majorBidi" w:hAnsiTheme="majorBidi" w:cstheme="majorBidi"/>
        </w:rPr>
        <w:t>Ducci, Enoch, Hodgkinson, Xu, Rob</w:t>
      </w:r>
      <w:r>
        <w:rPr>
          <w:rFonts w:asciiTheme="majorBidi" w:hAnsiTheme="majorBidi" w:cstheme="majorBidi"/>
        </w:rPr>
        <w:t xml:space="preserve">in, </w:t>
      </w:r>
      <w:r w:rsidRPr="005C519B">
        <w:rPr>
          <w:rFonts w:ascii="Times New Roman" w:hAnsi="Times New Roman" w:cs="Times New Roman"/>
        </w:rPr>
        <w:t>Catena</w:t>
      </w:r>
      <w:r w:rsidRPr="003C3DBD">
        <w:rPr>
          <w:rFonts w:asciiTheme="majorBidi" w:hAnsiTheme="majorBidi" w:cstheme="majorBidi"/>
        </w:rPr>
        <w:t xml:space="preserve"> </w:t>
      </w:r>
      <w:r>
        <w:rPr>
          <w:rFonts w:asciiTheme="majorBidi" w:hAnsiTheme="majorBidi" w:cstheme="majorBidi"/>
        </w:rPr>
        <w:t>et 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97DD" w14:textId="77777777" w:rsidR="00211631" w:rsidRPr="00324D14" w:rsidRDefault="00211631" w:rsidP="002D607B">
    <w:pPr>
      <w:pStyle w:val="NoSpacing"/>
      <w:ind w:firstLine="1"/>
      <w:jc w:val="both"/>
      <w:rPr>
        <w:rFonts w:cs="B Lotus"/>
        <w:color w:val="000000"/>
        <w:spacing w:val="-6"/>
        <w:sz w:val="4"/>
      </w:rPr>
    </w:pPr>
    <w:r w:rsidRPr="00324D14">
      <w:rPr>
        <w:rFonts w:cs="B Lotus"/>
        <w:noProof/>
        <w:color w:val="000000"/>
        <w:spacing w:val="-6"/>
        <w:sz w:val="4"/>
        <w:lang w:bidi="ar-SA"/>
      </w:rPr>
      <mc:AlternateContent>
        <mc:Choice Requires="wps">
          <w:drawing>
            <wp:anchor distT="0" distB="0" distL="114300" distR="114300" simplePos="0" relativeHeight="251663360" behindDoc="0" locked="0" layoutInCell="1" allowOverlap="1" wp14:anchorId="25BF02BD" wp14:editId="2BD8C0E3">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F4A4A9"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324D14">
      <w:rPr>
        <w:rFonts w:cs="B Lotus"/>
        <w:noProof/>
        <w:color w:val="000000"/>
        <w:spacing w:val="-6"/>
        <w:sz w:val="4"/>
        <w:lang w:bidi="ar-SA"/>
      </w:rPr>
      <mc:AlternateContent>
        <mc:Choice Requires="wps">
          <w:drawing>
            <wp:anchor distT="4294967287" distB="4294967287" distL="114300" distR="114300" simplePos="0" relativeHeight="251657216" behindDoc="0" locked="0" layoutInCell="1" allowOverlap="1" wp14:anchorId="356C8F18" wp14:editId="20BA6243">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69E9122" id="Straight Connector 11" o:spid="_x0000_s1026" style="position:absolute;flip:x;z-index:25165721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2D607B">
      <w:rPr>
        <w:rFonts w:cs="B Lotus" w:hint="cs"/>
        <w:color w:val="000000"/>
        <w:spacing w:val="-6"/>
        <w:sz w:val="4"/>
        <w:rtl/>
      </w:rPr>
      <w:t xml:space="preserve"> مقایسه اختلال کارکرد جنسی در افراد دارای نشانگان اختلالات</w:t>
    </w:r>
    <w:r w:rsidRPr="00324D14">
      <w:rPr>
        <w:rFonts w:cs="B Lotus" w:hint="cs"/>
        <w:color w:val="000000"/>
        <w:spacing w:val="-6"/>
        <w:sz w:val="4"/>
        <w:rtl/>
      </w:rPr>
      <w:t xml:space="preserve"> ...            </w:t>
    </w:r>
    <w:r>
      <w:rPr>
        <w:rFonts w:cs="B Lotus" w:hint="cs"/>
        <w:color w:val="000000"/>
        <w:spacing w:val="-6"/>
        <w:sz w:val="4"/>
        <w:rtl/>
      </w:rPr>
      <w:t xml:space="preserve">   </w:t>
    </w:r>
    <w:r w:rsidRPr="00324D14">
      <w:rPr>
        <w:rFonts w:cs="B Lotus" w:hint="cs"/>
        <w:color w:val="000000"/>
        <w:spacing w:val="-6"/>
        <w:sz w:val="4"/>
        <w:rtl/>
      </w:rPr>
      <w:t xml:space="preserve">     </w:t>
    </w:r>
    <w:r>
      <w:rPr>
        <w:rFonts w:cs="B Lotus" w:hint="cs"/>
        <w:color w:val="000000"/>
        <w:spacing w:val="-6"/>
        <w:sz w:val="4"/>
        <w:rtl/>
      </w:rPr>
      <w:t xml:space="preserve">                                 </w:t>
    </w:r>
    <w:r w:rsidRPr="00324D14">
      <w:rPr>
        <w:rFonts w:cs="B Lotus" w:hint="cs"/>
        <w:color w:val="000000"/>
        <w:spacing w:val="-6"/>
        <w:sz w:val="4"/>
        <w:rtl/>
      </w:rPr>
      <w:t xml:space="preserve">                                 </w:t>
    </w:r>
    <w:r w:rsidRPr="002D607B">
      <w:rPr>
        <w:rFonts w:cs="B Lotus" w:hint="cs"/>
        <w:color w:val="000000"/>
        <w:spacing w:val="-6"/>
        <w:sz w:val="4"/>
        <w:rtl/>
      </w:rPr>
      <w:t>الهه مهدی و همکاران</w:t>
    </w:r>
  </w:p>
  <w:p w14:paraId="5BACD79E" w14:textId="77777777" w:rsidR="00211631" w:rsidRPr="00324D14" w:rsidRDefault="00211631" w:rsidP="00E4141A">
    <w:pPr>
      <w:pStyle w:val="NoSpacing"/>
      <w:jc w:val="both"/>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5C270" w14:textId="77777777" w:rsidR="00211631" w:rsidRPr="00F300F6" w:rsidRDefault="00211631" w:rsidP="00E4141A">
    <w:pPr>
      <w:pStyle w:val="NoSpacing"/>
      <w:ind w:firstLine="1"/>
      <w:jc w:val="both"/>
      <w:rPr>
        <w:rFonts w:cs="B Lotus"/>
      </w:rPr>
    </w:pPr>
    <w:r>
      <w:rPr>
        <w:noProof/>
        <w:lang w:bidi="ar-SA"/>
      </w:rPr>
      <mc:AlternateContent>
        <mc:Choice Requires="wps">
          <w:drawing>
            <wp:anchor distT="0" distB="0" distL="114300" distR="114300" simplePos="0" relativeHeight="251661312" behindDoc="0" locked="0" layoutInCell="1" allowOverlap="1" wp14:anchorId="29587650" wp14:editId="41BFA9F6">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F233B4" id="Straight Connector 1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lang w:bidi="ar-SA"/>
      </w:rPr>
      <mc:AlternateContent>
        <mc:Choice Requires="wps">
          <w:drawing>
            <wp:anchor distT="4294967287" distB="4294967287" distL="114300" distR="114300" simplePos="0" relativeHeight="251660288" behindDoc="0" locked="0" layoutInCell="1" allowOverlap="1" wp14:anchorId="70E82678" wp14:editId="1518BD36">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CA65051" id="Straight Connector 14" o:spid="_x0000_s1026" style="position:absolute;flip:x;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rtl/>
      </w:rPr>
      <w:t>پژوهش</w:t>
    </w:r>
    <w:r w:rsidRPr="00F300F6">
      <w:rPr>
        <w:rFonts w:cs="B Lotus" w:hint="cs"/>
        <w:color w:val="000000"/>
        <w:spacing w:val="-6"/>
        <w:sz w:val="4"/>
        <w:rtl/>
      </w:rPr>
      <w:softHyphen/>
      <w:t>های میان</w:t>
    </w:r>
    <w:r w:rsidRPr="00F300F6">
      <w:rPr>
        <w:rFonts w:cs="B Lotus" w:hint="cs"/>
        <w:color w:val="000000"/>
        <w:spacing w:val="-6"/>
        <w:sz w:val="4"/>
        <w:rtl/>
      </w:rPr>
      <w:softHyphen/>
      <w:t>رشته</w:t>
    </w:r>
    <w:r w:rsidRPr="00F300F6">
      <w:rPr>
        <w:rFonts w:cs="B Lotus" w:hint="cs"/>
        <w:color w:val="000000"/>
        <w:spacing w:val="-6"/>
        <w:sz w:val="4"/>
        <w:rtl/>
      </w:rPr>
      <w:softHyphen/>
      <w:t>ای زنان</w:t>
    </w:r>
    <w:r w:rsidRPr="00F300F6">
      <w:rPr>
        <w:rFonts w:cs="B Lotus" w:hint="cs"/>
        <w:color w:val="000000"/>
        <w:spacing w:val="-6"/>
        <w:sz w:val="4"/>
        <w:rtl/>
      </w:rPr>
      <w:tab/>
      <w:t xml:space="preserve">               </w:t>
    </w:r>
    <w:r>
      <w:rPr>
        <w:rFonts w:cs="B Lotus" w:hint="cs"/>
        <w:color w:val="000000"/>
        <w:spacing w:val="-6"/>
        <w:sz w:val="4"/>
        <w:rtl/>
      </w:rPr>
      <w:t xml:space="preserve"> </w:t>
    </w:r>
    <w:r w:rsidRPr="00F300F6">
      <w:rPr>
        <w:rFonts w:cs="B Lotus" w:hint="cs"/>
        <w:color w:val="000000"/>
        <w:spacing w:val="-6"/>
        <w:sz w:val="4"/>
        <w:rtl/>
      </w:rPr>
      <w:t xml:space="preserve">                 </w:t>
    </w:r>
    <w:r>
      <w:rPr>
        <w:rFonts w:cs="B Lotus" w:hint="cs"/>
        <w:color w:val="000000"/>
        <w:spacing w:val="-6"/>
        <w:sz w:val="4"/>
        <w:rtl/>
      </w:rPr>
      <w:t xml:space="preserve">                                    </w:t>
    </w:r>
    <w:r w:rsidRPr="00F300F6">
      <w:rPr>
        <w:rFonts w:cs="B Lotus" w:hint="cs"/>
        <w:color w:val="000000"/>
        <w:spacing w:val="-6"/>
        <w:sz w:val="4"/>
        <w:rtl/>
      </w:rPr>
      <w:t xml:space="preserve">                       دوره چهارم </w:t>
    </w:r>
    <w:r w:rsidRPr="00F300F6">
      <w:rPr>
        <w:rFonts w:ascii="B Lotus" w:cs="B Lotus" w:hint="cs"/>
        <w:color w:val="000000"/>
        <w:spacing w:val="-6"/>
        <w:rtl/>
      </w:rPr>
      <w:t xml:space="preserve">/ </w:t>
    </w:r>
    <w:r w:rsidRPr="00F300F6">
      <w:rPr>
        <w:rFonts w:cs="B Lotus" w:hint="cs"/>
        <w:color w:val="000000"/>
        <w:spacing w:val="-6"/>
        <w:sz w:val="4"/>
        <w:rtl/>
      </w:rPr>
      <w:t xml:space="preserve">شماره </w:t>
    </w:r>
    <w:r>
      <w:rPr>
        <w:rFonts w:cs="B Lotus" w:hint="cs"/>
        <w:color w:val="000000"/>
        <w:sz w:val="4"/>
        <w:rtl/>
      </w:rPr>
      <w:t>3</w:t>
    </w:r>
    <w:r w:rsidRPr="00F300F6">
      <w:rPr>
        <w:rFonts w:cs="B Lotus" w:hint="cs"/>
        <w:color w:val="000000"/>
        <w:sz w:val="4"/>
        <w:rtl/>
      </w:rPr>
      <w:t xml:space="preserve"> (پیاپی </w:t>
    </w:r>
    <w:r>
      <w:rPr>
        <w:rFonts w:cs="B Lotus" w:hint="cs"/>
        <w:color w:val="000000"/>
        <w:sz w:val="4"/>
        <w:rtl/>
      </w:rPr>
      <w:t>12</w:t>
    </w:r>
    <w:r w:rsidRPr="00F300F6">
      <w:rPr>
        <w:rFonts w:cs="B Lotus" w:hint="cs"/>
        <w:color w:val="000000"/>
        <w:sz w:val="4"/>
        <w:rtl/>
      </w:rPr>
      <w:t>)</w:t>
    </w:r>
    <w:r w:rsidRPr="00F300F6">
      <w:rPr>
        <w:rFonts w:ascii="B Lotus" w:cs="B Lotus" w:hint="cs"/>
        <w:color w:val="000000"/>
        <w:spacing w:val="-6"/>
        <w:rtl/>
      </w:rPr>
      <w:t xml:space="preserve"> / </w:t>
    </w:r>
    <w:r>
      <w:rPr>
        <w:rFonts w:cs="B Lotus" w:hint="cs"/>
        <w:color w:val="000000"/>
        <w:spacing w:val="-6"/>
        <w:sz w:val="4"/>
        <w:rtl/>
      </w:rPr>
      <w:t>پاییز</w:t>
    </w:r>
    <w:r w:rsidRPr="00F300F6">
      <w:rPr>
        <w:rFonts w:cs="B Lotus" w:hint="cs"/>
        <w:color w:val="000000"/>
        <w:spacing w:val="-6"/>
        <w:sz w:val="4"/>
        <w:rtl/>
      </w:rPr>
      <w:t xml:space="preserve"> </w:t>
    </w:r>
    <w:r w:rsidRPr="00F300F6">
      <w:rPr>
        <w:rFonts w:ascii="B Lotus" w:cs="B Lotus" w:hint="cs"/>
        <w:color w:val="000000"/>
        <w:spacing w:val="-6"/>
        <w:rtl/>
      </w:rPr>
      <w:t>1401</w:t>
    </w:r>
  </w:p>
  <w:p w14:paraId="6EC12763" w14:textId="77777777" w:rsidR="00211631" w:rsidRPr="00F300F6" w:rsidRDefault="00211631" w:rsidP="00E4141A">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F2FB7"/>
    <w:multiLevelType w:val="hybridMultilevel"/>
    <w:tmpl w:val="94D64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42606"/>
    <w:multiLevelType w:val="hybridMultilevel"/>
    <w:tmpl w:val="FC2AA4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9782D7F"/>
    <w:multiLevelType w:val="hybridMultilevel"/>
    <w:tmpl w:val="404650FC"/>
    <w:lvl w:ilvl="0" w:tplc="F7BEE742">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nsid w:val="49D540E4"/>
    <w:multiLevelType w:val="hybridMultilevel"/>
    <w:tmpl w:val="E0EC6A4E"/>
    <w:lvl w:ilvl="0" w:tplc="881046C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FB068D"/>
    <w:multiLevelType w:val="hybridMultilevel"/>
    <w:tmpl w:val="0E4CBBA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A4571"/>
    <w:multiLevelType w:val="hybridMultilevel"/>
    <w:tmpl w:val="94D64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166D8"/>
    <w:multiLevelType w:val="hybridMultilevel"/>
    <w:tmpl w:val="6E78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D0"/>
    <w:rsid w:val="00002AA3"/>
    <w:rsid w:val="00005F60"/>
    <w:rsid w:val="00010713"/>
    <w:rsid w:val="000133A2"/>
    <w:rsid w:val="00014D7E"/>
    <w:rsid w:val="000241C5"/>
    <w:rsid w:val="00034755"/>
    <w:rsid w:val="00037A40"/>
    <w:rsid w:val="000466B9"/>
    <w:rsid w:val="00060645"/>
    <w:rsid w:val="000641C1"/>
    <w:rsid w:val="00070343"/>
    <w:rsid w:val="0007582E"/>
    <w:rsid w:val="00076A65"/>
    <w:rsid w:val="0009101D"/>
    <w:rsid w:val="000A2E7A"/>
    <w:rsid w:val="000A3F2F"/>
    <w:rsid w:val="000A51B3"/>
    <w:rsid w:val="000A7B54"/>
    <w:rsid w:val="000C75E9"/>
    <w:rsid w:val="000D1D63"/>
    <w:rsid w:val="000D6725"/>
    <w:rsid w:val="000E231B"/>
    <w:rsid w:val="000E359B"/>
    <w:rsid w:val="000E3987"/>
    <w:rsid w:val="00101DD4"/>
    <w:rsid w:val="001115B6"/>
    <w:rsid w:val="00112CA5"/>
    <w:rsid w:val="0011785F"/>
    <w:rsid w:val="00117DEF"/>
    <w:rsid w:val="00144C4D"/>
    <w:rsid w:val="00152B26"/>
    <w:rsid w:val="00153E86"/>
    <w:rsid w:val="00156829"/>
    <w:rsid w:val="00157C33"/>
    <w:rsid w:val="001628AA"/>
    <w:rsid w:val="00171CA4"/>
    <w:rsid w:val="001751F4"/>
    <w:rsid w:val="001759C7"/>
    <w:rsid w:val="00175A97"/>
    <w:rsid w:val="001763F5"/>
    <w:rsid w:val="0018747B"/>
    <w:rsid w:val="0019231E"/>
    <w:rsid w:val="00197F02"/>
    <w:rsid w:val="001B0ADC"/>
    <w:rsid w:val="001C5261"/>
    <w:rsid w:val="001D0BFF"/>
    <w:rsid w:val="001D48FE"/>
    <w:rsid w:val="0020147D"/>
    <w:rsid w:val="00211631"/>
    <w:rsid w:val="00214B01"/>
    <w:rsid w:val="00216C3A"/>
    <w:rsid w:val="00221FE8"/>
    <w:rsid w:val="00224612"/>
    <w:rsid w:val="00227333"/>
    <w:rsid w:val="00244AF0"/>
    <w:rsid w:val="002478FA"/>
    <w:rsid w:val="00250301"/>
    <w:rsid w:val="00250F89"/>
    <w:rsid w:val="0025427D"/>
    <w:rsid w:val="002553BD"/>
    <w:rsid w:val="00256B1F"/>
    <w:rsid w:val="0026384B"/>
    <w:rsid w:val="002732D9"/>
    <w:rsid w:val="002760AC"/>
    <w:rsid w:val="00277276"/>
    <w:rsid w:val="0029444D"/>
    <w:rsid w:val="00294ECA"/>
    <w:rsid w:val="00297F0D"/>
    <w:rsid w:val="002B5DBB"/>
    <w:rsid w:val="002C5893"/>
    <w:rsid w:val="002D22A5"/>
    <w:rsid w:val="002D2FCC"/>
    <w:rsid w:val="002D3735"/>
    <w:rsid w:val="002D607B"/>
    <w:rsid w:val="002E3D31"/>
    <w:rsid w:val="002E6B07"/>
    <w:rsid w:val="002E78EA"/>
    <w:rsid w:val="00306466"/>
    <w:rsid w:val="00312BF8"/>
    <w:rsid w:val="00323636"/>
    <w:rsid w:val="003355EB"/>
    <w:rsid w:val="00342C43"/>
    <w:rsid w:val="00352990"/>
    <w:rsid w:val="003640B0"/>
    <w:rsid w:val="003651F7"/>
    <w:rsid w:val="00372673"/>
    <w:rsid w:val="00373532"/>
    <w:rsid w:val="00373B64"/>
    <w:rsid w:val="003779B2"/>
    <w:rsid w:val="003807F2"/>
    <w:rsid w:val="003870D1"/>
    <w:rsid w:val="003A1041"/>
    <w:rsid w:val="003A138F"/>
    <w:rsid w:val="003A1819"/>
    <w:rsid w:val="003A1FAD"/>
    <w:rsid w:val="003B04FF"/>
    <w:rsid w:val="003B15BE"/>
    <w:rsid w:val="003B1B6A"/>
    <w:rsid w:val="003B46D0"/>
    <w:rsid w:val="003C3DBD"/>
    <w:rsid w:val="003D7CCA"/>
    <w:rsid w:val="003E224B"/>
    <w:rsid w:val="003E46B2"/>
    <w:rsid w:val="00401A3A"/>
    <w:rsid w:val="00402E8F"/>
    <w:rsid w:val="004062A9"/>
    <w:rsid w:val="0041387F"/>
    <w:rsid w:val="00414A28"/>
    <w:rsid w:val="00414E7A"/>
    <w:rsid w:val="00415164"/>
    <w:rsid w:val="00420294"/>
    <w:rsid w:val="0042160A"/>
    <w:rsid w:val="0042534E"/>
    <w:rsid w:val="004448FE"/>
    <w:rsid w:val="0044676B"/>
    <w:rsid w:val="004471FF"/>
    <w:rsid w:val="0046701B"/>
    <w:rsid w:val="0047456B"/>
    <w:rsid w:val="00484DC7"/>
    <w:rsid w:val="004A2125"/>
    <w:rsid w:val="004A6798"/>
    <w:rsid w:val="004B2EE0"/>
    <w:rsid w:val="004C0177"/>
    <w:rsid w:val="004C6F09"/>
    <w:rsid w:val="004D4F9D"/>
    <w:rsid w:val="004E2FAE"/>
    <w:rsid w:val="004E31A6"/>
    <w:rsid w:val="004E751C"/>
    <w:rsid w:val="005027C7"/>
    <w:rsid w:val="00507D38"/>
    <w:rsid w:val="00524FE2"/>
    <w:rsid w:val="005329BE"/>
    <w:rsid w:val="00532F62"/>
    <w:rsid w:val="00533425"/>
    <w:rsid w:val="0054457F"/>
    <w:rsid w:val="00545669"/>
    <w:rsid w:val="00550D30"/>
    <w:rsid w:val="00553764"/>
    <w:rsid w:val="0055733A"/>
    <w:rsid w:val="00562991"/>
    <w:rsid w:val="00567663"/>
    <w:rsid w:val="00576D32"/>
    <w:rsid w:val="005844E4"/>
    <w:rsid w:val="00587FD9"/>
    <w:rsid w:val="00591E44"/>
    <w:rsid w:val="005B79FC"/>
    <w:rsid w:val="005C751A"/>
    <w:rsid w:val="005D5D04"/>
    <w:rsid w:val="005D5FEF"/>
    <w:rsid w:val="005D667F"/>
    <w:rsid w:val="005D7E69"/>
    <w:rsid w:val="005E47ED"/>
    <w:rsid w:val="005E6FBE"/>
    <w:rsid w:val="005F00FC"/>
    <w:rsid w:val="006112A7"/>
    <w:rsid w:val="00620E86"/>
    <w:rsid w:val="00626BC0"/>
    <w:rsid w:val="00630DB5"/>
    <w:rsid w:val="006420FD"/>
    <w:rsid w:val="006438D2"/>
    <w:rsid w:val="00643C94"/>
    <w:rsid w:val="006450DC"/>
    <w:rsid w:val="00653A19"/>
    <w:rsid w:val="006622A9"/>
    <w:rsid w:val="00671AD7"/>
    <w:rsid w:val="00671B0F"/>
    <w:rsid w:val="00674AEB"/>
    <w:rsid w:val="00677596"/>
    <w:rsid w:val="00684648"/>
    <w:rsid w:val="00687692"/>
    <w:rsid w:val="006974EC"/>
    <w:rsid w:val="006A1A2A"/>
    <w:rsid w:val="006A5E4E"/>
    <w:rsid w:val="006B5E2E"/>
    <w:rsid w:val="006C1950"/>
    <w:rsid w:val="006C23CE"/>
    <w:rsid w:val="006C4273"/>
    <w:rsid w:val="006C4F43"/>
    <w:rsid w:val="006C6B79"/>
    <w:rsid w:val="006D045D"/>
    <w:rsid w:val="006D0C4D"/>
    <w:rsid w:val="006D73C2"/>
    <w:rsid w:val="006E25A1"/>
    <w:rsid w:val="006E420C"/>
    <w:rsid w:val="006E507A"/>
    <w:rsid w:val="006E792E"/>
    <w:rsid w:val="006F5F33"/>
    <w:rsid w:val="006F5FC6"/>
    <w:rsid w:val="00700B8F"/>
    <w:rsid w:val="00702001"/>
    <w:rsid w:val="00716124"/>
    <w:rsid w:val="00726E54"/>
    <w:rsid w:val="00727477"/>
    <w:rsid w:val="007276B9"/>
    <w:rsid w:val="0073221C"/>
    <w:rsid w:val="007344BD"/>
    <w:rsid w:val="007359E9"/>
    <w:rsid w:val="00741A4C"/>
    <w:rsid w:val="00747C17"/>
    <w:rsid w:val="00751A1E"/>
    <w:rsid w:val="00752EB3"/>
    <w:rsid w:val="007578EC"/>
    <w:rsid w:val="007677A3"/>
    <w:rsid w:val="00773888"/>
    <w:rsid w:val="0077666F"/>
    <w:rsid w:val="00781937"/>
    <w:rsid w:val="00782E10"/>
    <w:rsid w:val="007876BE"/>
    <w:rsid w:val="00797C22"/>
    <w:rsid w:val="007A4B78"/>
    <w:rsid w:val="007A5A79"/>
    <w:rsid w:val="007A5DF1"/>
    <w:rsid w:val="007B4600"/>
    <w:rsid w:val="007E7A03"/>
    <w:rsid w:val="00802998"/>
    <w:rsid w:val="00812DF0"/>
    <w:rsid w:val="008234CB"/>
    <w:rsid w:val="00827733"/>
    <w:rsid w:val="00843578"/>
    <w:rsid w:val="008556E7"/>
    <w:rsid w:val="00857674"/>
    <w:rsid w:val="008639F5"/>
    <w:rsid w:val="00863C64"/>
    <w:rsid w:val="00864070"/>
    <w:rsid w:val="00865AEF"/>
    <w:rsid w:val="008723E4"/>
    <w:rsid w:val="00885BC5"/>
    <w:rsid w:val="00887F18"/>
    <w:rsid w:val="008A61F8"/>
    <w:rsid w:val="008B1212"/>
    <w:rsid w:val="008C14D1"/>
    <w:rsid w:val="008C67D7"/>
    <w:rsid w:val="008D7AD8"/>
    <w:rsid w:val="008E29E5"/>
    <w:rsid w:val="008F191D"/>
    <w:rsid w:val="008F4D14"/>
    <w:rsid w:val="00904734"/>
    <w:rsid w:val="00931BA3"/>
    <w:rsid w:val="00934078"/>
    <w:rsid w:val="00934B7E"/>
    <w:rsid w:val="0094559B"/>
    <w:rsid w:val="00946D8C"/>
    <w:rsid w:val="0096252A"/>
    <w:rsid w:val="009679B7"/>
    <w:rsid w:val="009718BC"/>
    <w:rsid w:val="0098019A"/>
    <w:rsid w:val="00980B98"/>
    <w:rsid w:val="00990E62"/>
    <w:rsid w:val="009B1AE9"/>
    <w:rsid w:val="009B2E43"/>
    <w:rsid w:val="009B3CFD"/>
    <w:rsid w:val="009B4DC4"/>
    <w:rsid w:val="009B6B37"/>
    <w:rsid w:val="009D101A"/>
    <w:rsid w:val="009D167A"/>
    <w:rsid w:val="009D4E28"/>
    <w:rsid w:val="009F610A"/>
    <w:rsid w:val="00A11735"/>
    <w:rsid w:val="00A1329A"/>
    <w:rsid w:val="00A2422D"/>
    <w:rsid w:val="00A32CD5"/>
    <w:rsid w:val="00A4085F"/>
    <w:rsid w:val="00A46581"/>
    <w:rsid w:val="00A5310F"/>
    <w:rsid w:val="00A65112"/>
    <w:rsid w:val="00A77BD7"/>
    <w:rsid w:val="00A807E9"/>
    <w:rsid w:val="00A87CAC"/>
    <w:rsid w:val="00A935C0"/>
    <w:rsid w:val="00AA1645"/>
    <w:rsid w:val="00AC15B3"/>
    <w:rsid w:val="00AC2398"/>
    <w:rsid w:val="00AC63F6"/>
    <w:rsid w:val="00AE0F4A"/>
    <w:rsid w:val="00AF7525"/>
    <w:rsid w:val="00B0508D"/>
    <w:rsid w:val="00B0533E"/>
    <w:rsid w:val="00B12984"/>
    <w:rsid w:val="00B25276"/>
    <w:rsid w:val="00B25344"/>
    <w:rsid w:val="00B31CF4"/>
    <w:rsid w:val="00B35AB5"/>
    <w:rsid w:val="00B35D95"/>
    <w:rsid w:val="00B41279"/>
    <w:rsid w:val="00B53903"/>
    <w:rsid w:val="00B73F6C"/>
    <w:rsid w:val="00B86B45"/>
    <w:rsid w:val="00B90BEC"/>
    <w:rsid w:val="00BA2CD5"/>
    <w:rsid w:val="00BA2D21"/>
    <w:rsid w:val="00BA4536"/>
    <w:rsid w:val="00BB0631"/>
    <w:rsid w:val="00BB2694"/>
    <w:rsid w:val="00BB2EA9"/>
    <w:rsid w:val="00BB7A0A"/>
    <w:rsid w:val="00BC150A"/>
    <w:rsid w:val="00BD2DFC"/>
    <w:rsid w:val="00BE11EE"/>
    <w:rsid w:val="00BE58FA"/>
    <w:rsid w:val="00BF15BF"/>
    <w:rsid w:val="00BF406A"/>
    <w:rsid w:val="00C001B9"/>
    <w:rsid w:val="00C02DFC"/>
    <w:rsid w:val="00C0680E"/>
    <w:rsid w:val="00C177C2"/>
    <w:rsid w:val="00C2242A"/>
    <w:rsid w:val="00C3405F"/>
    <w:rsid w:val="00C373F8"/>
    <w:rsid w:val="00C55C45"/>
    <w:rsid w:val="00C56964"/>
    <w:rsid w:val="00C64634"/>
    <w:rsid w:val="00C7264F"/>
    <w:rsid w:val="00C764B6"/>
    <w:rsid w:val="00C81FC2"/>
    <w:rsid w:val="00C91F86"/>
    <w:rsid w:val="00C922C0"/>
    <w:rsid w:val="00CB7C00"/>
    <w:rsid w:val="00CC25C6"/>
    <w:rsid w:val="00CC3939"/>
    <w:rsid w:val="00CC54FE"/>
    <w:rsid w:val="00CC6CF2"/>
    <w:rsid w:val="00CD04C2"/>
    <w:rsid w:val="00CD790E"/>
    <w:rsid w:val="00CE6CB2"/>
    <w:rsid w:val="00CE7292"/>
    <w:rsid w:val="00CE7EF5"/>
    <w:rsid w:val="00CF1214"/>
    <w:rsid w:val="00CF15FE"/>
    <w:rsid w:val="00CF22A3"/>
    <w:rsid w:val="00CF22F0"/>
    <w:rsid w:val="00CF32D3"/>
    <w:rsid w:val="00CF7FC2"/>
    <w:rsid w:val="00D00EC2"/>
    <w:rsid w:val="00D011A3"/>
    <w:rsid w:val="00D16E03"/>
    <w:rsid w:val="00D24650"/>
    <w:rsid w:val="00D35005"/>
    <w:rsid w:val="00D406D8"/>
    <w:rsid w:val="00D412FF"/>
    <w:rsid w:val="00D42471"/>
    <w:rsid w:val="00D4393D"/>
    <w:rsid w:val="00D46B91"/>
    <w:rsid w:val="00D47262"/>
    <w:rsid w:val="00D57956"/>
    <w:rsid w:val="00D64DB4"/>
    <w:rsid w:val="00D74E1B"/>
    <w:rsid w:val="00D77B7C"/>
    <w:rsid w:val="00D863A6"/>
    <w:rsid w:val="00D87698"/>
    <w:rsid w:val="00D95084"/>
    <w:rsid w:val="00DB1D28"/>
    <w:rsid w:val="00DB2644"/>
    <w:rsid w:val="00DB4EDD"/>
    <w:rsid w:val="00DB7113"/>
    <w:rsid w:val="00DD1B12"/>
    <w:rsid w:val="00DE3F3F"/>
    <w:rsid w:val="00DE4A70"/>
    <w:rsid w:val="00DE6F19"/>
    <w:rsid w:val="00DF346C"/>
    <w:rsid w:val="00DF694B"/>
    <w:rsid w:val="00E0306F"/>
    <w:rsid w:val="00E048D8"/>
    <w:rsid w:val="00E1072D"/>
    <w:rsid w:val="00E1572E"/>
    <w:rsid w:val="00E20953"/>
    <w:rsid w:val="00E25B57"/>
    <w:rsid w:val="00E33B8D"/>
    <w:rsid w:val="00E4141A"/>
    <w:rsid w:val="00E41FC3"/>
    <w:rsid w:val="00E46532"/>
    <w:rsid w:val="00E50144"/>
    <w:rsid w:val="00E6649A"/>
    <w:rsid w:val="00E74D5E"/>
    <w:rsid w:val="00E8656F"/>
    <w:rsid w:val="00E86AC4"/>
    <w:rsid w:val="00E872B0"/>
    <w:rsid w:val="00E902BD"/>
    <w:rsid w:val="00E92D6F"/>
    <w:rsid w:val="00EB1FFE"/>
    <w:rsid w:val="00EB387D"/>
    <w:rsid w:val="00EB54A6"/>
    <w:rsid w:val="00EC007E"/>
    <w:rsid w:val="00EC2759"/>
    <w:rsid w:val="00EC5F58"/>
    <w:rsid w:val="00EC7E40"/>
    <w:rsid w:val="00ED26C6"/>
    <w:rsid w:val="00ED3180"/>
    <w:rsid w:val="00ED52B7"/>
    <w:rsid w:val="00ED627B"/>
    <w:rsid w:val="00EE486F"/>
    <w:rsid w:val="00EE6DD9"/>
    <w:rsid w:val="00EF1E0E"/>
    <w:rsid w:val="00EF23BF"/>
    <w:rsid w:val="00EF3C52"/>
    <w:rsid w:val="00EF6082"/>
    <w:rsid w:val="00F02E88"/>
    <w:rsid w:val="00F112A5"/>
    <w:rsid w:val="00F2344A"/>
    <w:rsid w:val="00F260E5"/>
    <w:rsid w:val="00F3061D"/>
    <w:rsid w:val="00F339E0"/>
    <w:rsid w:val="00F376B2"/>
    <w:rsid w:val="00F41688"/>
    <w:rsid w:val="00F51A00"/>
    <w:rsid w:val="00F61D52"/>
    <w:rsid w:val="00F632AF"/>
    <w:rsid w:val="00F64E19"/>
    <w:rsid w:val="00F70F45"/>
    <w:rsid w:val="00F84B0C"/>
    <w:rsid w:val="00FA5CF4"/>
    <w:rsid w:val="00FA618B"/>
    <w:rsid w:val="00FC6FE5"/>
    <w:rsid w:val="00FD0341"/>
    <w:rsid w:val="00FD104D"/>
    <w:rsid w:val="00FD2CB5"/>
    <w:rsid w:val="00FD3CAF"/>
    <w:rsid w:val="00FE012E"/>
    <w:rsid w:val="00FE07A9"/>
    <w:rsid w:val="00FF516F"/>
    <w:rsid w:val="00FF6A7C"/>
    <w:rsid w:val="00FF752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next w:val="Normal"/>
    <w:link w:val="Heading3Char"/>
    <w:uiPriority w:val="9"/>
    <w:unhideWhenUsed/>
    <w:qFormat/>
    <w:rsid w:val="000D1D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E359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CC25C6"/>
  </w:style>
  <w:style w:type="paragraph" w:styleId="FootnoteText">
    <w:name w:val="footnote text"/>
    <w:aliases w:val="متن زيرنويس,پاورقي Char Char,پاورقي Char,Char3 Char,پاورقي,پایان نامه, Char,Char,Footnote Text1 Char Char,Char Char Char Char,Char Char Char Char Char Char Char, Char Char Char Char, Char Char Char Char Char Char Char,Char2, Char2"/>
    <w:basedOn w:val="Normal"/>
    <w:link w:val="FootnoteTextChar"/>
    <w:uiPriority w:val="99"/>
    <w:unhideWhenUsed/>
    <w:qFormat/>
    <w:rsid w:val="00CC25C6"/>
    <w:pPr>
      <w:spacing w:after="0" w:line="240" w:lineRule="auto"/>
    </w:pPr>
    <w:rPr>
      <w:sz w:val="20"/>
      <w:szCs w:val="20"/>
    </w:rPr>
  </w:style>
  <w:style w:type="character" w:customStyle="1" w:styleId="FootnoteTextChar">
    <w:name w:val="Footnote Text Char"/>
    <w:aliases w:val="متن زيرنويس Char,پاورقي Char Char Char,پاورقي Char Char1,Char3 Char Char,پاورقي Char1,پایان نامه Char, Char Char,Char Char,Footnote Text1 Char Char Char,Char Char Char Char Char,Char Char Char Char Char Char Char Char,Char2 Char"/>
    <w:basedOn w:val="DefaultParagraphFont"/>
    <w:link w:val="FootnoteText"/>
    <w:uiPriority w:val="99"/>
    <w:rsid w:val="00CC25C6"/>
    <w:rPr>
      <w:sz w:val="20"/>
      <w:szCs w:val="20"/>
    </w:rPr>
  </w:style>
  <w:style w:type="character" w:styleId="FootnoteReference">
    <w:name w:val="footnote reference"/>
    <w:aliases w:val="شماره زيرنويس,Footnote,پاورقی,مرجع پاورقي"/>
    <w:basedOn w:val="DefaultParagraphFont"/>
    <w:uiPriority w:val="99"/>
    <w:unhideWhenUsed/>
    <w:qFormat/>
    <w:rsid w:val="00CC25C6"/>
    <w:rPr>
      <w:vertAlign w:val="superscript"/>
    </w:rPr>
  </w:style>
  <w:style w:type="character" w:styleId="Hyperlink">
    <w:name w:val="Hyperlink"/>
    <w:basedOn w:val="DefaultParagraphFont"/>
    <w:uiPriority w:val="99"/>
    <w:unhideWhenUsed/>
    <w:rsid w:val="00885BC5"/>
    <w:rPr>
      <w:color w:val="0000FF"/>
      <w:u w:val="single"/>
    </w:rPr>
  </w:style>
  <w:style w:type="character" w:customStyle="1" w:styleId="Heading4Char">
    <w:name w:val="Heading 4 Char"/>
    <w:basedOn w:val="DefaultParagraphFont"/>
    <w:link w:val="Heading4"/>
    <w:uiPriority w:val="9"/>
    <w:rsid w:val="000E359B"/>
    <w:rPr>
      <w:rFonts w:ascii="Times New Roman" w:eastAsia="Times New Roman" w:hAnsi="Times New Roman" w:cs="Times New Roman"/>
      <w:b/>
      <w:bCs/>
      <w:sz w:val="24"/>
      <w:szCs w:val="24"/>
    </w:rPr>
  </w:style>
  <w:style w:type="table" w:styleId="TableGrid">
    <w:name w:val="Table Grid"/>
    <w:basedOn w:val="TableNormal"/>
    <w:uiPriority w:val="59"/>
    <w:rsid w:val="00364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D1D6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42C43"/>
    <w:rPr>
      <w:b/>
      <w:bCs/>
    </w:rPr>
  </w:style>
  <w:style w:type="character" w:styleId="Emphasis">
    <w:name w:val="Emphasis"/>
    <w:basedOn w:val="DefaultParagraphFont"/>
    <w:uiPriority w:val="20"/>
    <w:qFormat/>
    <w:rsid w:val="00D64DB4"/>
    <w:rPr>
      <w:i/>
      <w:iCs/>
    </w:rPr>
  </w:style>
  <w:style w:type="character" w:customStyle="1" w:styleId="jlqj4b">
    <w:name w:val="jlqj4b"/>
    <w:basedOn w:val="DefaultParagraphFont"/>
    <w:rsid w:val="00674AEB"/>
  </w:style>
  <w:style w:type="paragraph" w:styleId="ListParagraph">
    <w:name w:val="List Paragraph"/>
    <w:basedOn w:val="Normal"/>
    <w:uiPriority w:val="34"/>
    <w:qFormat/>
    <w:rsid w:val="00CC6CF2"/>
    <w:pPr>
      <w:ind w:left="720"/>
      <w:contextualSpacing/>
    </w:pPr>
  </w:style>
  <w:style w:type="paragraph" w:styleId="Header">
    <w:name w:val="header"/>
    <w:basedOn w:val="Normal"/>
    <w:link w:val="HeaderChar"/>
    <w:uiPriority w:val="99"/>
    <w:unhideWhenUsed/>
    <w:rsid w:val="00E10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72D"/>
  </w:style>
  <w:style w:type="paragraph" w:styleId="Footer">
    <w:name w:val="footer"/>
    <w:basedOn w:val="Normal"/>
    <w:link w:val="FooterChar"/>
    <w:uiPriority w:val="99"/>
    <w:unhideWhenUsed/>
    <w:rsid w:val="00E10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D"/>
  </w:style>
  <w:style w:type="character" w:styleId="CommentReference">
    <w:name w:val="annotation reference"/>
    <w:basedOn w:val="DefaultParagraphFont"/>
    <w:uiPriority w:val="99"/>
    <w:semiHidden/>
    <w:unhideWhenUsed/>
    <w:rsid w:val="007A4B78"/>
    <w:rPr>
      <w:sz w:val="16"/>
      <w:szCs w:val="16"/>
    </w:rPr>
  </w:style>
  <w:style w:type="paragraph" w:styleId="CommentText">
    <w:name w:val="annotation text"/>
    <w:basedOn w:val="Normal"/>
    <w:link w:val="CommentTextChar"/>
    <w:uiPriority w:val="99"/>
    <w:semiHidden/>
    <w:unhideWhenUsed/>
    <w:rsid w:val="007A4B78"/>
    <w:pPr>
      <w:spacing w:line="240" w:lineRule="auto"/>
    </w:pPr>
    <w:rPr>
      <w:sz w:val="20"/>
      <w:szCs w:val="20"/>
    </w:rPr>
  </w:style>
  <w:style w:type="character" w:customStyle="1" w:styleId="CommentTextChar">
    <w:name w:val="Comment Text Char"/>
    <w:basedOn w:val="DefaultParagraphFont"/>
    <w:link w:val="CommentText"/>
    <w:uiPriority w:val="99"/>
    <w:semiHidden/>
    <w:rsid w:val="007A4B78"/>
    <w:rPr>
      <w:sz w:val="20"/>
      <w:szCs w:val="20"/>
    </w:rPr>
  </w:style>
  <w:style w:type="paragraph" w:styleId="CommentSubject">
    <w:name w:val="annotation subject"/>
    <w:basedOn w:val="CommentText"/>
    <w:next w:val="CommentText"/>
    <w:link w:val="CommentSubjectChar"/>
    <w:uiPriority w:val="99"/>
    <w:semiHidden/>
    <w:unhideWhenUsed/>
    <w:rsid w:val="007A4B78"/>
    <w:rPr>
      <w:b/>
      <w:bCs/>
    </w:rPr>
  </w:style>
  <w:style w:type="character" w:customStyle="1" w:styleId="CommentSubjectChar">
    <w:name w:val="Comment Subject Char"/>
    <w:basedOn w:val="CommentTextChar"/>
    <w:link w:val="CommentSubject"/>
    <w:uiPriority w:val="99"/>
    <w:semiHidden/>
    <w:rsid w:val="007A4B78"/>
    <w:rPr>
      <w:b/>
      <w:bCs/>
      <w:sz w:val="20"/>
      <w:szCs w:val="20"/>
    </w:rPr>
  </w:style>
  <w:style w:type="paragraph" w:styleId="BalloonText">
    <w:name w:val="Balloon Text"/>
    <w:basedOn w:val="Normal"/>
    <w:link w:val="BalloonTextChar"/>
    <w:uiPriority w:val="99"/>
    <w:semiHidden/>
    <w:unhideWhenUsed/>
    <w:rsid w:val="0078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6BE"/>
    <w:rPr>
      <w:rFonts w:ascii="Tahoma" w:hAnsi="Tahoma" w:cs="Tahoma"/>
      <w:sz w:val="16"/>
      <w:szCs w:val="16"/>
    </w:rPr>
  </w:style>
  <w:style w:type="paragraph" w:styleId="NoSpacing">
    <w:name w:val="No Spacing"/>
    <w:link w:val="NoSpacingChar"/>
    <w:uiPriority w:val="1"/>
    <w:qFormat/>
    <w:rsid w:val="00A935C0"/>
    <w:pPr>
      <w:bidi/>
      <w:spacing w:after="0" w:line="240" w:lineRule="auto"/>
    </w:pPr>
  </w:style>
  <w:style w:type="character" w:customStyle="1" w:styleId="NoSpacingChar">
    <w:name w:val="No Spacing Char"/>
    <w:link w:val="NoSpacing"/>
    <w:uiPriority w:val="1"/>
    <w:locked/>
    <w:rsid w:val="00E4141A"/>
  </w:style>
  <w:style w:type="character" w:customStyle="1" w:styleId="UnresolvedMention">
    <w:name w:val="Unresolved Mention"/>
    <w:basedOn w:val="DefaultParagraphFont"/>
    <w:uiPriority w:val="99"/>
    <w:semiHidden/>
    <w:unhideWhenUsed/>
    <w:rsid w:val="00946D8C"/>
    <w:rPr>
      <w:color w:val="605E5C"/>
      <w:shd w:val="clear" w:color="auto" w:fill="E1DFDD"/>
    </w:rPr>
  </w:style>
  <w:style w:type="character" w:customStyle="1" w:styleId="authors">
    <w:name w:val="authors"/>
    <w:basedOn w:val="DefaultParagraphFont"/>
    <w:rsid w:val="005D5FEF"/>
  </w:style>
  <w:style w:type="character" w:customStyle="1" w:styleId="Date1">
    <w:name w:val="Date1"/>
    <w:basedOn w:val="DefaultParagraphFont"/>
    <w:rsid w:val="005D5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next w:val="Normal"/>
    <w:link w:val="Heading3Char"/>
    <w:uiPriority w:val="9"/>
    <w:unhideWhenUsed/>
    <w:qFormat/>
    <w:rsid w:val="000D1D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E359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CC25C6"/>
  </w:style>
  <w:style w:type="paragraph" w:styleId="FootnoteText">
    <w:name w:val="footnote text"/>
    <w:aliases w:val="متن زيرنويس,پاورقي Char Char,پاورقي Char,Char3 Char,پاورقي,پایان نامه, Char,Char,Footnote Text1 Char Char,Char Char Char Char,Char Char Char Char Char Char Char, Char Char Char Char, Char Char Char Char Char Char Char,Char2, Char2"/>
    <w:basedOn w:val="Normal"/>
    <w:link w:val="FootnoteTextChar"/>
    <w:uiPriority w:val="99"/>
    <w:unhideWhenUsed/>
    <w:qFormat/>
    <w:rsid w:val="00CC25C6"/>
    <w:pPr>
      <w:spacing w:after="0" w:line="240" w:lineRule="auto"/>
    </w:pPr>
    <w:rPr>
      <w:sz w:val="20"/>
      <w:szCs w:val="20"/>
    </w:rPr>
  </w:style>
  <w:style w:type="character" w:customStyle="1" w:styleId="FootnoteTextChar">
    <w:name w:val="Footnote Text Char"/>
    <w:aliases w:val="متن زيرنويس Char,پاورقي Char Char Char,پاورقي Char Char1,Char3 Char Char,پاورقي Char1,پایان نامه Char, Char Char,Char Char,Footnote Text1 Char Char Char,Char Char Char Char Char,Char Char Char Char Char Char Char Char,Char2 Char"/>
    <w:basedOn w:val="DefaultParagraphFont"/>
    <w:link w:val="FootnoteText"/>
    <w:uiPriority w:val="99"/>
    <w:rsid w:val="00CC25C6"/>
    <w:rPr>
      <w:sz w:val="20"/>
      <w:szCs w:val="20"/>
    </w:rPr>
  </w:style>
  <w:style w:type="character" w:styleId="FootnoteReference">
    <w:name w:val="footnote reference"/>
    <w:aliases w:val="شماره زيرنويس,Footnote,پاورقی,مرجع پاورقي"/>
    <w:basedOn w:val="DefaultParagraphFont"/>
    <w:uiPriority w:val="99"/>
    <w:unhideWhenUsed/>
    <w:qFormat/>
    <w:rsid w:val="00CC25C6"/>
    <w:rPr>
      <w:vertAlign w:val="superscript"/>
    </w:rPr>
  </w:style>
  <w:style w:type="character" w:styleId="Hyperlink">
    <w:name w:val="Hyperlink"/>
    <w:basedOn w:val="DefaultParagraphFont"/>
    <w:uiPriority w:val="99"/>
    <w:unhideWhenUsed/>
    <w:rsid w:val="00885BC5"/>
    <w:rPr>
      <w:color w:val="0000FF"/>
      <w:u w:val="single"/>
    </w:rPr>
  </w:style>
  <w:style w:type="character" w:customStyle="1" w:styleId="Heading4Char">
    <w:name w:val="Heading 4 Char"/>
    <w:basedOn w:val="DefaultParagraphFont"/>
    <w:link w:val="Heading4"/>
    <w:uiPriority w:val="9"/>
    <w:rsid w:val="000E359B"/>
    <w:rPr>
      <w:rFonts w:ascii="Times New Roman" w:eastAsia="Times New Roman" w:hAnsi="Times New Roman" w:cs="Times New Roman"/>
      <w:b/>
      <w:bCs/>
      <w:sz w:val="24"/>
      <w:szCs w:val="24"/>
    </w:rPr>
  </w:style>
  <w:style w:type="table" w:styleId="TableGrid">
    <w:name w:val="Table Grid"/>
    <w:basedOn w:val="TableNormal"/>
    <w:uiPriority w:val="59"/>
    <w:rsid w:val="00364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D1D6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42C43"/>
    <w:rPr>
      <w:b/>
      <w:bCs/>
    </w:rPr>
  </w:style>
  <w:style w:type="character" w:styleId="Emphasis">
    <w:name w:val="Emphasis"/>
    <w:basedOn w:val="DefaultParagraphFont"/>
    <w:uiPriority w:val="20"/>
    <w:qFormat/>
    <w:rsid w:val="00D64DB4"/>
    <w:rPr>
      <w:i/>
      <w:iCs/>
    </w:rPr>
  </w:style>
  <w:style w:type="character" w:customStyle="1" w:styleId="jlqj4b">
    <w:name w:val="jlqj4b"/>
    <w:basedOn w:val="DefaultParagraphFont"/>
    <w:rsid w:val="00674AEB"/>
  </w:style>
  <w:style w:type="paragraph" w:styleId="ListParagraph">
    <w:name w:val="List Paragraph"/>
    <w:basedOn w:val="Normal"/>
    <w:uiPriority w:val="34"/>
    <w:qFormat/>
    <w:rsid w:val="00CC6CF2"/>
    <w:pPr>
      <w:ind w:left="720"/>
      <w:contextualSpacing/>
    </w:pPr>
  </w:style>
  <w:style w:type="paragraph" w:styleId="Header">
    <w:name w:val="header"/>
    <w:basedOn w:val="Normal"/>
    <w:link w:val="HeaderChar"/>
    <w:uiPriority w:val="99"/>
    <w:unhideWhenUsed/>
    <w:rsid w:val="00E10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72D"/>
  </w:style>
  <w:style w:type="paragraph" w:styleId="Footer">
    <w:name w:val="footer"/>
    <w:basedOn w:val="Normal"/>
    <w:link w:val="FooterChar"/>
    <w:uiPriority w:val="99"/>
    <w:unhideWhenUsed/>
    <w:rsid w:val="00E10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D"/>
  </w:style>
  <w:style w:type="character" w:styleId="CommentReference">
    <w:name w:val="annotation reference"/>
    <w:basedOn w:val="DefaultParagraphFont"/>
    <w:uiPriority w:val="99"/>
    <w:semiHidden/>
    <w:unhideWhenUsed/>
    <w:rsid w:val="007A4B78"/>
    <w:rPr>
      <w:sz w:val="16"/>
      <w:szCs w:val="16"/>
    </w:rPr>
  </w:style>
  <w:style w:type="paragraph" w:styleId="CommentText">
    <w:name w:val="annotation text"/>
    <w:basedOn w:val="Normal"/>
    <w:link w:val="CommentTextChar"/>
    <w:uiPriority w:val="99"/>
    <w:semiHidden/>
    <w:unhideWhenUsed/>
    <w:rsid w:val="007A4B78"/>
    <w:pPr>
      <w:spacing w:line="240" w:lineRule="auto"/>
    </w:pPr>
    <w:rPr>
      <w:sz w:val="20"/>
      <w:szCs w:val="20"/>
    </w:rPr>
  </w:style>
  <w:style w:type="character" w:customStyle="1" w:styleId="CommentTextChar">
    <w:name w:val="Comment Text Char"/>
    <w:basedOn w:val="DefaultParagraphFont"/>
    <w:link w:val="CommentText"/>
    <w:uiPriority w:val="99"/>
    <w:semiHidden/>
    <w:rsid w:val="007A4B78"/>
    <w:rPr>
      <w:sz w:val="20"/>
      <w:szCs w:val="20"/>
    </w:rPr>
  </w:style>
  <w:style w:type="paragraph" w:styleId="CommentSubject">
    <w:name w:val="annotation subject"/>
    <w:basedOn w:val="CommentText"/>
    <w:next w:val="CommentText"/>
    <w:link w:val="CommentSubjectChar"/>
    <w:uiPriority w:val="99"/>
    <w:semiHidden/>
    <w:unhideWhenUsed/>
    <w:rsid w:val="007A4B78"/>
    <w:rPr>
      <w:b/>
      <w:bCs/>
    </w:rPr>
  </w:style>
  <w:style w:type="character" w:customStyle="1" w:styleId="CommentSubjectChar">
    <w:name w:val="Comment Subject Char"/>
    <w:basedOn w:val="CommentTextChar"/>
    <w:link w:val="CommentSubject"/>
    <w:uiPriority w:val="99"/>
    <w:semiHidden/>
    <w:rsid w:val="007A4B78"/>
    <w:rPr>
      <w:b/>
      <w:bCs/>
      <w:sz w:val="20"/>
      <w:szCs w:val="20"/>
    </w:rPr>
  </w:style>
  <w:style w:type="paragraph" w:styleId="BalloonText">
    <w:name w:val="Balloon Text"/>
    <w:basedOn w:val="Normal"/>
    <w:link w:val="BalloonTextChar"/>
    <w:uiPriority w:val="99"/>
    <w:semiHidden/>
    <w:unhideWhenUsed/>
    <w:rsid w:val="0078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6BE"/>
    <w:rPr>
      <w:rFonts w:ascii="Tahoma" w:hAnsi="Tahoma" w:cs="Tahoma"/>
      <w:sz w:val="16"/>
      <w:szCs w:val="16"/>
    </w:rPr>
  </w:style>
  <w:style w:type="paragraph" w:styleId="NoSpacing">
    <w:name w:val="No Spacing"/>
    <w:link w:val="NoSpacingChar"/>
    <w:uiPriority w:val="1"/>
    <w:qFormat/>
    <w:rsid w:val="00A935C0"/>
    <w:pPr>
      <w:bidi/>
      <w:spacing w:after="0" w:line="240" w:lineRule="auto"/>
    </w:pPr>
  </w:style>
  <w:style w:type="character" w:customStyle="1" w:styleId="NoSpacingChar">
    <w:name w:val="No Spacing Char"/>
    <w:link w:val="NoSpacing"/>
    <w:uiPriority w:val="1"/>
    <w:locked/>
    <w:rsid w:val="00E4141A"/>
  </w:style>
  <w:style w:type="character" w:customStyle="1" w:styleId="UnresolvedMention">
    <w:name w:val="Unresolved Mention"/>
    <w:basedOn w:val="DefaultParagraphFont"/>
    <w:uiPriority w:val="99"/>
    <w:semiHidden/>
    <w:unhideWhenUsed/>
    <w:rsid w:val="00946D8C"/>
    <w:rPr>
      <w:color w:val="605E5C"/>
      <w:shd w:val="clear" w:color="auto" w:fill="E1DFDD"/>
    </w:rPr>
  </w:style>
  <w:style w:type="character" w:customStyle="1" w:styleId="authors">
    <w:name w:val="authors"/>
    <w:basedOn w:val="DefaultParagraphFont"/>
    <w:rsid w:val="005D5FEF"/>
  </w:style>
  <w:style w:type="character" w:customStyle="1" w:styleId="Date1">
    <w:name w:val="Date1"/>
    <w:basedOn w:val="DefaultParagraphFont"/>
    <w:rsid w:val="005D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7163">
      <w:bodyDiv w:val="1"/>
      <w:marLeft w:val="0"/>
      <w:marRight w:val="0"/>
      <w:marTop w:val="0"/>
      <w:marBottom w:val="0"/>
      <w:divBdr>
        <w:top w:val="none" w:sz="0" w:space="0" w:color="auto"/>
        <w:left w:val="none" w:sz="0" w:space="0" w:color="auto"/>
        <w:bottom w:val="none" w:sz="0" w:space="0" w:color="auto"/>
        <w:right w:val="none" w:sz="0" w:space="0" w:color="auto"/>
      </w:divBdr>
    </w:div>
    <w:div w:id="1199927984">
      <w:bodyDiv w:val="1"/>
      <w:marLeft w:val="0"/>
      <w:marRight w:val="0"/>
      <w:marTop w:val="0"/>
      <w:marBottom w:val="0"/>
      <w:divBdr>
        <w:top w:val="none" w:sz="0" w:space="0" w:color="auto"/>
        <w:left w:val="none" w:sz="0" w:space="0" w:color="auto"/>
        <w:bottom w:val="none" w:sz="0" w:space="0" w:color="auto"/>
        <w:right w:val="none" w:sz="0" w:space="0" w:color="auto"/>
      </w:divBdr>
    </w:div>
    <w:div w:id="1255170817">
      <w:bodyDiv w:val="1"/>
      <w:marLeft w:val="0"/>
      <w:marRight w:val="0"/>
      <w:marTop w:val="0"/>
      <w:marBottom w:val="0"/>
      <w:divBdr>
        <w:top w:val="none" w:sz="0" w:space="0" w:color="auto"/>
        <w:left w:val="none" w:sz="0" w:space="0" w:color="auto"/>
        <w:bottom w:val="none" w:sz="0" w:space="0" w:color="auto"/>
        <w:right w:val="none" w:sz="0" w:space="0" w:color="auto"/>
      </w:divBdr>
    </w:div>
    <w:div w:id="1385828904">
      <w:bodyDiv w:val="1"/>
      <w:marLeft w:val="0"/>
      <w:marRight w:val="0"/>
      <w:marTop w:val="0"/>
      <w:marBottom w:val="0"/>
      <w:divBdr>
        <w:top w:val="none" w:sz="0" w:space="0" w:color="auto"/>
        <w:left w:val="none" w:sz="0" w:space="0" w:color="auto"/>
        <w:bottom w:val="none" w:sz="0" w:space="0" w:color="auto"/>
        <w:right w:val="none" w:sz="0" w:space="0" w:color="auto"/>
      </w:divBdr>
    </w:div>
    <w:div w:id="187499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who.int/reproductivehealth/topics/sexual_health/sh_definitions/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Millon_Clinical_Multiaxial_Inve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646A-814D-4074-B63F-EF2D6543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9168</Words>
  <Characters>52258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yaran</dc:creator>
  <cp:lastModifiedBy>asus</cp:lastModifiedBy>
  <cp:revision>8</cp:revision>
  <cp:lastPrinted>2023-09-08T06:13:00Z</cp:lastPrinted>
  <dcterms:created xsi:type="dcterms:W3CDTF">2023-08-24T05:05:00Z</dcterms:created>
  <dcterms:modified xsi:type="dcterms:W3CDTF">2023-09-08T06:13:00Z</dcterms:modified>
</cp:coreProperties>
</file>